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22D" w:rsidRPr="00F32E6E" w:rsidRDefault="00F32E6E" w:rsidP="007015E4">
      <w:pPr>
        <w:ind w:left="-142"/>
        <w:jc w:val="both"/>
        <w:rPr>
          <w:b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IZJAVA</w:t>
      </w:r>
      <w:r w:rsidR="0082522D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82522D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7015E4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PREDLOGA</w:t>
      </w:r>
      <w:r w:rsidR="002B7E03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00884" w:rsidRPr="00F32E6E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F00884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PREUZIMANJU</w:t>
      </w:r>
      <w:r w:rsidR="00F00884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OBAVEZA</w:t>
      </w:r>
      <w:r w:rsidR="00F00884" w:rsidRPr="00F32E6E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AKCIONARSKOG</w:t>
      </w:r>
      <w:r w:rsidR="00B32538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B32538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32538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PROIZVODNJU</w:t>
      </w:r>
      <w:r w:rsidR="00B32538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PETROHEMIJSKIH</w:t>
      </w:r>
      <w:r w:rsidR="00B32538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PROIZVODA</w:t>
      </w:r>
      <w:r w:rsidR="00B32538" w:rsidRPr="00F32E6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SIROVINA</w:t>
      </w:r>
      <w:r w:rsidR="00B32538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32538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HEMIKALIJA</w:t>
      </w:r>
      <w:r w:rsidR="00B32538" w:rsidRPr="00F32E6E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HIP</w:t>
      </w:r>
      <w:r w:rsidR="00B32538" w:rsidRPr="00F32E6E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PETROHEMIJA</w:t>
      </w:r>
      <w:r w:rsidR="002B7E03" w:rsidRPr="00F32E6E">
        <w:rPr>
          <w:noProof/>
          <w:sz w:val="22"/>
          <w:szCs w:val="22"/>
          <w:lang w:val="sr-Latn-CS"/>
        </w:rPr>
        <w:t>”</w:t>
      </w:r>
      <w:r w:rsidR="002B7E03" w:rsidRPr="00F32E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PANČEVO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PREMA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PRIVREDNOM</w:t>
      </w:r>
      <w:r w:rsidR="00B32538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DRUŠTVU</w:t>
      </w:r>
      <w:r w:rsidR="002B7E03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„</w:t>
      </w:r>
      <w:r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NAFTNA</w:t>
      </w:r>
      <w:r w:rsidR="002B7E03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INDUSTRIJA</w:t>
      </w:r>
      <w:r w:rsidR="002B7E03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SRBIJE</w:t>
      </w:r>
      <w:r w:rsidR="002B7E03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 xml:space="preserve">ˮ </w:t>
      </w:r>
      <w:r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A</w:t>
      </w:r>
      <w:r w:rsidR="002B7E03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.</w:t>
      </w:r>
      <w:r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D</w:t>
      </w:r>
      <w:r w:rsidR="002B7E03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.</w:t>
      </w:r>
      <w:r w:rsidR="00B32538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NOVI</w:t>
      </w:r>
      <w:r w:rsidR="00B32538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>SAD</w:t>
      </w:r>
      <w:r w:rsidR="00B32538" w:rsidRPr="00F32E6E">
        <w:rPr>
          <w:rStyle w:val="Heading20"/>
          <w:rFonts w:eastAsiaTheme="minorEastAsia"/>
          <w:b/>
          <w:noProof/>
          <w:sz w:val="24"/>
          <w:szCs w:val="24"/>
          <w:u w:val="none"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PRETVARANJU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TIH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OBAVEZA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JAVNI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DUG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B32538" w:rsidRPr="00F32E6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SRBIJE</w:t>
      </w:r>
      <w:r w:rsidR="007015E4" w:rsidRPr="00F32E6E">
        <w:rPr>
          <w:b/>
          <w:noProof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SA</w:t>
      </w:r>
      <w:r w:rsidR="007015E4" w:rsidRPr="00F32E6E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PROPISIMA</w:t>
      </w:r>
      <w:r w:rsidR="0082522D" w:rsidRPr="00F32E6E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EVROPSKE</w:t>
      </w:r>
      <w:r w:rsidR="0082522D" w:rsidRPr="00F32E6E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UNIJE</w:t>
      </w:r>
    </w:p>
    <w:p w:rsidR="0082522D" w:rsidRPr="00F32E6E" w:rsidRDefault="0082522D">
      <w:pPr>
        <w:pStyle w:val="FootnoteText"/>
        <w:spacing w:line="240" w:lineRule="auto"/>
        <w:rPr>
          <w:noProof/>
          <w:sz w:val="22"/>
          <w:szCs w:val="22"/>
          <w:lang w:val="sr-Latn-CS"/>
        </w:rPr>
      </w:pPr>
    </w:p>
    <w:p w:rsidR="0082522D" w:rsidRPr="00F32E6E" w:rsidRDefault="0082522D" w:rsidP="003B2872">
      <w:pPr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 xml:space="preserve">1. </w:t>
      </w:r>
      <w:r w:rsidR="00F32E6E">
        <w:rPr>
          <w:noProof/>
          <w:sz w:val="22"/>
          <w:szCs w:val="22"/>
          <w:lang w:val="sr-Latn-CS"/>
        </w:rPr>
        <w:t>Ovlašćeni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predlagač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propisa</w:t>
      </w:r>
      <w:r w:rsidRPr="00F32E6E">
        <w:rPr>
          <w:noProof/>
          <w:sz w:val="22"/>
          <w:szCs w:val="22"/>
          <w:lang w:val="sr-Latn-CS"/>
        </w:rPr>
        <w:t xml:space="preserve"> - </w:t>
      </w:r>
      <w:r w:rsidR="00F32E6E">
        <w:rPr>
          <w:noProof/>
          <w:sz w:val="22"/>
          <w:szCs w:val="22"/>
          <w:lang w:val="sr-Latn-CS"/>
        </w:rPr>
        <w:t>Vlada</w:t>
      </w:r>
    </w:p>
    <w:p w:rsidR="0082522D" w:rsidRPr="00F32E6E" w:rsidRDefault="0082522D" w:rsidP="003B2872">
      <w:pPr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 xml:space="preserve">    </w:t>
      </w:r>
      <w:r w:rsidR="00F32E6E">
        <w:rPr>
          <w:noProof/>
          <w:sz w:val="22"/>
          <w:szCs w:val="22"/>
          <w:lang w:val="sr-Latn-CS"/>
        </w:rPr>
        <w:t>Obrađivač</w:t>
      </w:r>
      <w:r w:rsidRPr="00F32E6E">
        <w:rPr>
          <w:noProof/>
          <w:sz w:val="22"/>
          <w:szCs w:val="22"/>
          <w:lang w:val="sr-Latn-CS"/>
        </w:rPr>
        <w:t xml:space="preserve">:  </w:t>
      </w:r>
      <w:r w:rsidR="00F32E6E">
        <w:rPr>
          <w:noProof/>
          <w:sz w:val="22"/>
          <w:szCs w:val="22"/>
          <w:lang w:val="sr-Latn-CS"/>
        </w:rPr>
        <w:t>Ministarstvo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finansija</w:t>
      </w:r>
      <w:r w:rsidRPr="00F32E6E">
        <w:rPr>
          <w:noProof/>
          <w:sz w:val="22"/>
          <w:szCs w:val="22"/>
          <w:lang w:val="sr-Latn-CS"/>
        </w:rPr>
        <w:t xml:space="preserve"> </w:t>
      </w: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 xml:space="preserve">2. </w:t>
      </w:r>
      <w:r w:rsidR="00F32E6E">
        <w:rPr>
          <w:noProof/>
          <w:sz w:val="22"/>
          <w:szCs w:val="22"/>
          <w:lang w:val="sr-Latn-CS"/>
        </w:rPr>
        <w:t>Naziv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propisa</w:t>
      </w: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</w:p>
    <w:p w:rsidR="007015E4" w:rsidRPr="00F32E6E" w:rsidRDefault="00F32E6E" w:rsidP="00B32538">
      <w:pPr>
        <w:pStyle w:val="NoSpacing"/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PREUZIMANJU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AKCIONARSKOG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PETROHEMIJSKIH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B32538" w:rsidRPr="00F32E6E">
        <w:rPr>
          <w:noProof/>
          <w:lang w:val="sr-Latn-CS"/>
        </w:rPr>
        <w:t xml:space="preserve">, </w:t>
      </w:r>
      <w:r>
        <w:rPr>
          <w:noProof/>
          <w:lang w:val="sr-Latn-CS"/>
        </w:rPr>
        <w:t>SIROVINA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HEMIKALIJA</w:t>
      </w:r>
      <w:r w:rsidR="00B32538" w:rsidRPr="00F32E6E">
        <w:rPr>
          <w:noProof/>
          <w:lang w:val="sr-Latn-CS"/>
        </w:rPr>
        <w:t xml:space="preserve"> „</w:t>
      </w:r>
      <w:r>
        <w:rPr>
          <w:noProof/>
          <w:lang w:val="sr-Latn-CS"/>
        </w:rPr>
        <w:t>HIP</w:t>
      </w:r>
      <w:r w:rsidR="00B32538" w:rsidRPr="00F32E6E">
        <w:rPr>
          <w:noProof/>
          <w:lang w:val="sr-Latn-CS"/>
        </w:rPr>
        <w:t xml:space="preserve"> – </w:t>
      </w:r>
      <w:r>
        <w:rPr>
          <w:noProof/>
          <w:lang w:val="sr-Latn-CS"/>
        </w:rPr>
        <w:t>PETROHEMIJA</w:t>
      </w:r>
      <w:r w:rsidR="00AE323A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ˮ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PANČEVO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32538" w:rsidRPr="00F32E6E">
        <w:rPr>
          <w:noProof/>
          <w:lang w:val="sr-Latn-CS"/>
        </w:rPr>
        <w:t xml:space="preserve"> </w:t>
      </w:r>
      <w:r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PRIVREDNOM</w:t>
      </w:r>
      <w:r w:rsidR="00B32538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DRUŠTVU</w:t>
      </w:r>
      <w:r w:rsidR="002B7E03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 w:rsidR="00B32538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„</w:t>
      </w:r>
      <w:r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NAFTNA</w:t>
      </w:r>
      <w:r w:rsidR="00B32538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INDUSTRIJA</w:t>
      </w:r>
      <w:r w:rsidR="00B32538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SRBIJE</w:t>
      </w:r>
      <w:r w:rsidR="00B32538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 xml:space="preserve">ˮ </w:t>
      </w:r>
      <w:r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A</w:t>
      </w:r>
      <w:r w:rsidR="00B32538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.</w:t>
      </w:r>
      <w:r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D</w:t>
      </w:r>
      <w:r w:rsidR="00B32538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 xml:space="preserve">. </w:t>
      </w:r>
      <w:r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NOVI</w:t>
      </w:r>
      <w:r w:rsidR="00B32538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SAD</w:t>
      </w:r>
      <w:r w:rsidR="00B32538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noProof/>
          <w:lang w:val="sr-Latn-CS"/>
        </w:rPr>
        <w:t>I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PRETVARANJU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</w:p>
    <w:p w:rsidR="00B32538" w:rsidRPr="00F32E6E" w:rsidRDefault="00B32538" w:rsidP="003C70D1">
      <w:pPr>
        <w:jc w:val="both"/>
        <w:rPr>
          <w:noProof/>
          <w:lang w:val="sr-Latn-CS"/>
        </w:rPr>
      </w:pPr>
    </w:p>
    <w:p w:rsidR="007015E4" w:rsidRPr="00F32E6E" w:rsidRDefault="007015E4" w:rsidP="003C70D1">
      <w:pPr>
        <w:jc w:val="both"/>
        <w:rPr>
          <w:noProof/>
          <w:sz w:val="22"/>
          <w:szCs w:val="22"/>
          <w:lang w:val="sr-Latn-CS"/>
        </w:rPr>
      </w:pPr>
      <w:r w:rsidRPr="00F32E6E">
        <w:rPr>
          <w:noProof/>
          <w:lang w:val="sr-Latn-CS"/>
        </w:rPr>
        <w:t>DRAFT L</w:t>
      </w:r>
      <w:r w:rsidR="00F00884" w:rsidRPr="00F32E6E">
        <w:rPr>
          <w:noProof/>
          <w:lang w:val="sr-Latn-CS"/>
        </w:rPr>
        <w:t xml:space="preserve">AW ON TAKEOVER OF OBLIGATIONS OF </w:t>
      </w:r>
      <w:r w:rsidR="00EB679C" w:rsidRPr="00F32E6E">
        <w:rPr>
          <w:noProof/>
          <w:lang w:val="sr-Latn-CS"/>
        </w:rPr>
        <w:t xml:space="preserve">JOINT STOCK COMPANY FOR PRODUCING PETROCHEMICAL PRODUCTS, RAW MATERIALS AND CHEMICALS  </w:t>
      </w:r>
      <w:r w:rsidR="00F00884" w:rsidRPr="00F32E6E">
        <w:rPr>
          <w:noProof/>
          <w:lang w:val="sr-Latn-CS"/>
        </w:rPr>
        <w:t>„</w:t>
      </w:r>
      <w:r w:rsidR="00F32E6E">
        <w:rPr>
          <w:noProof/>
          <w:lang w:val="sr-Latn-CS"/>
        </w:rPr>
        <w:t>HIP</w:t>
      </w:r>
      <w:r w:rsidR="00EB679C" w:rsidRPr="00F32E6E">
        <w:rPr>
          <w:noProof/>
          <w:lang w:val="sr-Latn-CS"/>
        </w:rPr>
        <w:t xml:space="preserve"> – </w:t>
      </w:r>
      <w:r w:rsidR="00F32E6E">
        <w:rPr>
          <w:noProof/>
          <w:lang w:val="sr-Latn-CS"/>
        </w:rPr>
        <w:t>PETROHEMIJA</w:t>
      </w:r>
      <w:r w:rsidR="002B7E03" w:rsidRPr="00F32E6E">
        <w:rPr>
          <w:noProof/>
          <w:sz w:val="22"/>
          <w:szCs w:val="22"/>
          <w:lang w:val="sr-Latn-CS"/>
        </w:rPr>
        <w:t>”</w:t>
      </w:r>
      <w:r w:rsidR="00EB679C" w:rsidRPr="00F32E6E">
        <w:rPr>
          <w:noProof/>
          <w:lang w:val="sr-Latn-CS"/>
        </w:rPr>
        <w:t xml:space="preserve"> PANCEVO </w:t>
      </w:r>
      <w:r w:rsidR="00F00884" w:rsidRPr="00F32E6E">
        <w:rPr>
          <w:noProof/>
          <w:lang w:val="sr-Latn-CS"/>
        </w:rPr>
        <w:t>TO THE ECONOMIC COMPANY „NAFTNA INDUSTRIJA SRBIJE</w:t>
      </w:r>
      <w:r w:rsidR="002B7E03" w:rsidRPr="00F32E6E">
        <w:rPr>
          <w:noProof/>
          <w:sz w:val="22"/>
          <w:szCs w:val="22"/>
          <w:lang w:val="sr-Latn-CS"/>
        </w:rPr>
        <w:t>”</w:t>
      </w:r>
      <w:r w:rsidR="00F00884" w:rsidRPr="00F32E6E">
        <w:rPr>
          <w:noProof/>
          <w:lang w:val="sr-Latn-CS"/>
        </w:rPr>
        <w:t xml:space="preserve"> A.D. NOVI SAD </w:t>
      </w:r>
      <w:r w:rsidRPr="00F32E6E">
        <w:rPr>
          <w:noProof/>
          <w:lang w:val="sr-Latn-CS"/>
        </w:rPr>
        <w:t xml:space="preserve">AND CONVERTING THESE OBLIGATIONS IN PUBLIC DEBT OF THE REPUBLIC OF SERBIA </w:t>
      </w:r>
    </w:p>
    <w:p w:rsidR="0082522D" w:rsidRPr="00F32E6E" w:rsidRDefault="0082522D" w:rsidP="003C70D1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82522D" w:rsidP="004042A3">
      <w:pPr>
        <w:pStyle w:val="NoSpacing"/>
        <w:jc w:val="both"/>
        <w:rPr>
          <w:noProof/>
          <w:sz w:val="22"/>
          <w:szCs w:val="22"/>
          <w:lang w:val="sr-Latn-CS"/>
        </w:rPr>
      </w:pPr>
    </w:p>
    <w:p w:rsidR="0082522D" w:rsidRPr="00F32E6E" w:rsidRDefault="0082522D" w:rsidP="00144170">
      <w:pPr>
        <w:jc w:val="both"/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 xml:space="preserve">3. </w:t>
      </w:r>
      <w:r w:rsidR="00F32E6E">
        <w:rPr>
          <w:noProof/>
          <w:sz w:val="22"/>
          <w:szCs w:val="22"/>
          <w:lang w:val="sr-Latn-CS"/>
        </w:rPr>
        <w:t>Usklađenost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propisa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odredbama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Sporazuma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o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stabilizaciji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pridruživanju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između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Evropskih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zajednica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njihovih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država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članica</w:t>
      </w:r>
      <w:r w:rsidRPr="00F32E6E">
        <w:rPr>
          <w:noProof/>
          <w:sz w:val="22"/>
          <w:szCs w:val="22"/>
          <w:lang w:val="sr-Latn-CS"/>
        </w:rPr>
        <w:t xml:space="preserve">, </w:t>
      </w:r>
      <w:r w:rsidR="00F32E6E">
        <w:rPr>
          <w:noProof/>
          <w:sz w:val="22"/>
          <w:szCs w:val="22"/>
          <w:lang w:val="sr-Latn-CS"/>
        </w:rPr>
        <w:t>sa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jedne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strane</w:t>
      </w:r>
      <w:r w:rsidRPr="00F32E6E">
        <w:rPr>
          <w:noProof/>
          <w:sz w:val="22"/>
          <w:szCs w:val="22"/>
          <w:lang w:val="sr-Latn-CS"/>
        </w:rPr>
        <w:t xml:space="preserve">, </w:t>
      </w:r>
      <w:r w:rsidR="00F32E6E">
        <w:rPr>
          <w:noProof/>
          <w:sz w:val="22"/>
          <w:szCs w:val="22"/>
          <w:lang w:val="sr-Latn-CS"/>
        </w:rPr>
        <w:t>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Republike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Srbije</w:t>
      </w:r>
      <w:r w:rsidRPr="00F32E6E">
        <w:rPr>
          <w:noProof/>
          <w:sz w:val="22"/>
          <w:szCs w:val="22"/>
          <w:lang w:val="sr-Latn-CS"/>
        </w:rPr>
        <w:t xml:space="preserve">, </w:t>
      </w:r>
      <w:r w:rsidR="00F32E6E">
        <w:rPr>
          <w:noProof/>
          <w:sz w:val="22"/>
          <w:szCs w:val="22"/>
          <w:lang w:val="sr-Latn-CS"/>
        </w:rPr>
        <w:t>sa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druge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strane</w:t>
      </w:r>
      <w:r w:rsidRPr="00F32E6E">
        <w:rPr>
          <w:noProof/>
          <w:sz w:val="22"/>
          <w:szCs w:val="22"/>
          <w:lang w:val="sr-Latn-CS"/>
        </w:rPr>
        <w:t>(„</w:t>
      </w:r>
      <w:r w:rsidR="00F32E6E">
        <w:rPr>
          <w:noProof/>
          <w:sz w:val="22"/>
          <w:szCs w:val="22"/>
          <w:lang w:val="sr-Latn-CS"/>
        </w:rPr>
        <w:t>Službeni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glasnik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RS</w:t>
      </w:r>
      <w:r w:rsidRPr="00F32E6E">
        <w:rPr>
          <w:noProof/>
          <w:sz w:val="22"/>
          <w:szCs w:val="22"/>
          <w:lang w:val="sr-Latn-CS"/>
        </w:rPr>
        <w:t xml:space="preserve">”, </w:t>
      </w:r>
      <w:r w:rsidR="00F32E6E">
        <w:rPr>
          <w:noProof/>
          <w:sz w:val="22"/>
          <w:szCs w:val="22"/>
          <w:lang w:val="sr-Latn-CS"/>
        </w:rPr>
        <w:t>broj</w:t>
      </w:r>
      <w:r w:rsidRPr="00F32E6E">
        <w:rPr>
          <w:noProof/>
          <w:sz w:val="22"/>
          <w:szCs w:val="22"/>
          <w:lang w:val="sr-Latn-CS"/>
        </w:rPr>
        <w:t xml:space="preserve"> 8</w:t>
      </w:r>
      <w:r w:rsidR="002B7E03" w:rsidRPr="00F32E6E">
        <w:rPr>
          <w:noProof/>
          <w:sz w:val="22"/>
          <w:szCs w:val="22"/>
          <w:lang w:val="sr-Latn-CS"/>
        </w:rPr>
        <w:t>3/08)(</w:t>
      </w:r>
      <w:r w:rsidR="00F32E6E">
        <w:rPr>
          <w:noProof/>
          <w:sz w:val="22"/>
          <w:szCs w:val="22"/>
          <w:lang w:val="sr-Latn-CS"/>
        </w:rPr>
        <w:t>u</w:t>
      </w:r>
      <w:r w:rsidR="002B7E03"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daljem</w:t>
      </w:r>
      <w:r w:rsidR="002B7E03"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tekstu</w:t>
      </w:r>
      <w:r w:rsidR="002B7E03" w:rsidRPr="00F32E6E">
        <w:rPr>
          <w:noProof/>
          <w:sz w:val="22"/>
          <w:szCs w:val="22"/>
          <w:lang w:val="sr-Latn-CS"/>
        </w:rPr>
        <w:t xml:space="preserve">: </w:t>
      </w:r>
      <w:r w:rsidR="00F32E6E">
        <w:rPr>
          <w:noProof/>
          <w:sz w:val="22"/>
          <w:szCs w:val="22"/>
          <w:lang w:val="sr-Latn-CS"/>
        </w:rPr>
        <w:t>Sporazum</w:t>
      </w:r>
      <w:r w:rsidR="002B7E03" w:rsidRPr="00F32E6E">
        <w:rPr>
          <w:noProof/>
          <w:sz w:val="22"/>
          <w:szCs w:val="22"/>
          <w:lang w:val="sr-Latn-CS"/>
        </w:rPr>
        <w:t>)</w:t>
      </w:r>
    </w:p>
    <w:p w:rsidR="0082522D" w:rsidRPr="00F32E6E" w:rsidRDefault="0082522D" w:rsidP="009F36A0">
      <w:pPr>
        <w:jc w:val="center"/>
        <w:rPr>
          <w:noProof/>
          <w:sz w:val="22"/>
          <w:szCs w:val="22"/>
          <w:lang w:val="sr-Latn-CS"/>
        </w:rPr>
      </w:pPr>
    </w:p>
    <w:p w:rsidR="0082522D" w:rsidRPr="00F32E6E" w:rsidRDefault="00F32E6E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Odredba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odnosi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saržinu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</w:p>
    <w:p w:rsidR="002B7E03" w:rsidRPr="00F32E6E" w:rsidRDefault="002B7E03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F32E6E" w:rsidP="009546F4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Članom</w:t>
      </w:r>
      <w:r w:rsidR="009546F4" w:rsidRPr="00F32E6E">
        <w:rPr>
          <w:noProof/>
          <w:sz w:val="22"/>
          <w:szCs w:val="22"/>
          <w:lang w:val="sr-Latn-CS"/>
        </w:rPr>
        <w:t xml:space="preserve"> 73. </w:t>
      </w:r>
      <w:r>
        <w:rPr>
          <w:noProof/>
          <w:sz w:val="22"/>
          <w:szCs w:val="22"/>
          <w:lang w:val="sr-Latn-CS"/>
        </w:rPr>
        <w:t>Sporazuma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stav</w:t>
      </w:r>
      <w:r w:rsidR="009546F4" w:rsidRPr="00F32E6E">
        <w:rPr>
          <w:noProof/>
          <w:sz w:val="22"/>
          <w:szCs w:val="22"/>
          <w:lang w:val="sr-Latn-CS"/>
        </w:rPr>
        <w:t xml:space="preserve"> 1. </w:t>
      </w:r>
      <w:r>
        <w:rPr>
          <w:noProof/>
          <w:sz w:val="22"/>
          <w:szCs w:val="22"/>
          <w:lang w:val="sr-Latn-CS"/>
        </w:rPr>
        <w:t>tačka</w:t>
      </w:r>
      <w:r w:rsidR="009546F4" w:rsidRPr="00F32E6E">
        <w:rPr>
          <w:noProof/>
          <w:sz w:val="22"/>
          <w:szCs w:val="22"/>
          <w:lang w:val="sr-Latn-CS"/>
        </w:rPr>
        <w:t xml:space="preserve"> iii </w:t>
      </w:r>
      <w:r>
        <w:rPr>
          <w:noProof/>
          <w:sz w:val="22"/>
          <w:szCs w:val="22"/>
          <w:lang w:val="sr-Latn-CS"/>
        </w:rPr>
        <w:t>propisano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svaka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državna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pomoć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narušava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ili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preti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naruši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konkurenciju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davanjem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prednosti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određenim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preduzećima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ili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određenim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proizvodima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nije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skladu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pravilnim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funkcionisanjem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meri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kojoj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može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uticati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trgovinu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između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Zajednice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Republike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Srbije</w:t>
      </w:r>
      <w:r w:rsidR="009546F4" w:rsidRPr="00F32E6E">
        <w:rPr>
          <w:noProof/>
          <w:sz w:val="22"/>
          <w:szCs w:val="22"/>
          <w:lang w:val="sr-Latn-CS"/>
        </w:rPr>
        <w:t xml:space="preserve">  </w:t>
      </w:r>
    </w:p>
    <w:p w:rsidR="009546F4" w:rsidRPr="00F32E6E" w:rsidRDefault="009546F4" w:rsidP="009546F4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F32E6E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Prelazni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zakonodavstva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prema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odredbama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</w:p>
    <w:p w:rsidR="002B7E03" w:rsidRPr="00F32E6E" w:rsidRDefault="002B7E03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F32E6E" w:rsidP="009546F4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Opšti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zakonodavstva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saglasno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članu</w:t>
      </w:r>
      <w:r w:rsidR="009546F4" w:rsidRPr="00F32E6E">
        <w:rPr>
          <w:noProof/>
          <w:sz w:val="22"/>
          <w:szCs w:val="22"/>
          <w:lang w:val="sr-Latn-CS"/>
        </w:rPr>
        <w:t xml:space="preserve"> 72. </w:t>
      </w:r>
      <w:r>
        <w:rPr>
          <w:noProof/>
          <w:sz w:val="22"/>
          <w:szCs w:val="22"/>
          <w:lang w:val="sr-Latn-CS"/>
        </w:rPr>
        <w:t>Sporazuma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stabilizaciji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pridruživanju</w:t>
      </w:r>
      <w:r w:rsidR="009546F4" w:rsidRPr="00F32E6E">
        <w:rPr>
          <w:noProof/>
          <w:sz w:val="22"/>
          <w:szCs w:val="22"/>
          <w:lang w:val="sr-Latn-CS"/>
        </w:rPr>
        <w:t xml:space="preserve"> </w:t>
      </w:r>
    </w:p>
    <w:p w:rsidR="009546F4" w:rsidRPr="00F32E6E" w:rsidRDefault="009546F4" w:rsidP="009546F4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F32E6E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Ocena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ispunjenosti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</w:p>
    <w:p w:rsidR="002B7E03" w:rsidRPr="00F32E6E" w:rsidRDefault="002B7E03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F32E6E" w:rsidP="00B22754">
      <w:pPr>
        <w:jc w:val="center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Nema</w:t>
      </w:r>
    </w:p>
    <w:p w:rsidR="0082522D" w:rsidRPr="00F32E6E" w:rsidRDefault="0082522D" w:rsidP="00B22754">
      <w:pPr>
        <w:jc w:val="center"/>
        <w:rPr>
          <w:noProof/>
          <w:sz w:val="22"/>
          <w:szCs w:val="22"/>
          <w:lang w:val="sr-Latn-CS"/>
        </w:rPr>
      </w:pPr>
    </w:p>
    <w:p w:rsidR="0082522D" w:rsidRPr="00F32E6E" w:rsidRDefault="00F32E6E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delimično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ispunjavanje</w:t>
      </w:r>
      <w:r w:rsidR="0082522D" w:rsidRPr="00F32E6E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neispunjavanje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</w:p>
    <w:p w:rsidR="0082522D" w:rsidRPr="00F32E6E" w:rsidRDefault="00F32E6E" w:rsidP="00BD5541">
      <w:pPr>
        <w:jc w:val="center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Nema</w:t>
      </w:r>
    </w:p>
    <w:p w:rsidR="0082522D" w:rsidRPr="00F32E6E" w:rsidRDefault="0082522D" w:rsidP="00BD5541">
      <w:pPr>
        <w:jc w:val="center"/>
        <w:rPr>
          <w:noProof/>
          <w:sz w:val="22"/>
          <w:szCs w:val="22"/>
          <w:lang w:val="sr-Latn-CS"/>
        </w:rPr>
      </w:pPr>
    </w:p>
    <w:p w:rsidR="0082522D" w:rsidRPr="00F32E6E" w:rsidRDefault="00F32E6E" w:rsidP="00B22754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Veza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Nacionalnim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programom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integraciju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Republike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Srbije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uniju</w:t>
      </w:r>
    </w:p>
    <w:p w:rsidR="0082522D" w:rsidRPr="00F32E6E" w:rsidRDefault="00F32E6E" w:rsidP="00D7619D">
      <w:pPr>
        <w:jc w:val="center"/>
        <w:rPr>
          <w:iCs/>
          <w:noProof/>
          <w:color w:val="000000"/>
          <w:sz w:val="22"/>
          <w:szCs w:val="22"/>
          <w:lang w:val="sr-Latn-CS"/>
        </w:rPr>
      </w:pPr>
      <w:r>
        <w:rPr>
          <w:iCs/>
          <w:noProof/>
          <w:color w:val="000000"/>
          <w:sz w:val="22"/>
          <w:szCs w:val="22"/>
          <w:lang w:val="sr-Latn-CS"/>
        </w:rPr>
        <w:t>Nema</w:t>
      </w:r>
    </w:p>
    <w:p w:rsidR="0082522D" w:rsidRPr="00F32E6E" w:rsidRDefault="0082522D" w:rsidP="009F36A0">
      <w:pPr>
        <w:jc w:val="center"/>
        <w:rPr>
          <w:noProof/>
          <w:sz w:val="22"/>
          <w:szCs w:val="22"/>
          <w:lang w:val="sr-Latn-CS"/>
        </w:rPr>
      </w:pPr>
    </w:p>
    <w:p w:rsidR="0082522D" w:rsidRPr="00F32E6E" w:rsidRDefault="0082522D" w:rsidP="00B22754">
      <w:pPr>
        <w:jc w:val="both"/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 xml:space="preserve">4. </w:t>
      </w:r>
      <w:r w:rsidR="00F32E6E">
        <w:rPr>
          <w:noProof/>
          <w:sz w:val="22"/>
          <w:szCs w:val="22"/>
          <w:lang w:val="sr-Latn-CS"/>
        </w:rPr>
        <w:t>Usklađenost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propisa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sa</w:t>
      </w:r>
      <w:r w:rsidR="00436398"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propisima</w:t>
      </w:r>
      <w:r w:rsidR="00436398"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Evropske</w:t>
      </w:r>
      <w:r w:rsidR="00436398"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unije</w:t>
      </w:r>
    </w:p>
    <w:p w:rsidR="0082522D" w:rsidRPr="00F32E6E" w:rsidRDefault="0082522D" w:rsidP="00B22754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F32E6E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lastRenderedPageBreak/>
        <w:t>a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primarnih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</w:p>
    <w:p w:rsidR="0082522D" w:rsidRPr="00F32E6E" w:rsidRDefault="00F32E6E" w:rsidP="00D7619D">
      <w:pPr>
        <w:jc w:val="center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Nema</w:t>
      </w:r>
    </w:p>
    <w:p w:rsidR="0082522D" w:rsidRPr="00F32E6E" w:rsidRDefault="00F32E6E" w:rsidP="0076638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sekundarnih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82522D" w:rsidRPr="00F32E6E">
        <w:rPr>
          <w:noProof/>
          <w:sz w:val="22"/>
          <w:szCs w:val="22"/>
          <w:lang w:val="sr-Latn-CS"/>
        </w:rPr>
        <w:tab/>
      </w:r>
      <w:r w:rsidR="0082522D" w:rsidRPr="00F32E6E">
        <w:rPr>
          <w:noProof/>
          <w:sz w:val="22"/>
          <w:szCs w:val="22"/>
          <w:lang w:val="sr-Latn-CS"/>
        </w:rPr>
        <w:tab/>
      </w:r>
    </w:p>
    <w:p w:rsidR="0082522D" w:rsidRPr="00F32E6E" w:rsidRDefault="00F32E6E" w:rsidP="00EB5430">
      <w:pPr>
        <w:jc w:val="center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Nema</w:t>
      </w:r>
    </w:p>
    <w:p w:rsidR="0082522D" w:rsidRPr="00F32E6E" w:rsidRDefault="00F32E6E" w:rsidP="0076638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ostalih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</w:t>
      </w:r>
      <w:r w:rsidR="00B220F2" w:rsidRPr="00F32E6E">
        <w:rPr>
          <w:noProof/>
          <w:sz w:val="22"/>
          <w:szCs w:val="22"/>
          <w:lang w:val="sr-Latn-CS"/>
        </w:rPr>
        <w:t>o</w:t>
      </w:r>
      <w:r>
        <w:rPr>
          <w:noProof/>
          <w:sz w:val="22"/>
          <w:szCs w:val="22"/>
          <w:lang w:val="sr-Latn-CS"/>
        </w:rPr>
        <w:t>st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</w:p>
    <w:p w:rsidR="0082522D" w:rsidRPr="00F32E6E" w:rsidRDefault="00F32E6E" w:rsidP="00D7619D">
      <w:pPr>
        <w:jc w:val="center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Nema</w:t>
      </w:r>
    </w:p>
    <w:p w:rsidR="00EB5430" w:rsidRPr="00F32E6E" w:rsidRDefault="00EB5430" w:rsidP="00D7619D">
      <w:pPr>
        <w:jc w:val="center"/>
        <w:rPr>
          <w:noProof/>
          <w:sz w:val="22"/>
          <w:szCs w:val="22"/>
          <w:lang w:val="sr-Latn-CS"/>
        </w:rPr>
      </w:pPr>
    </w:p>
    <w:p w:rsidR="0082522D" w:rsidRPr="00F32E6E" w:rsidRDefault="00F32E6E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82522D" w:rsidRPr="00F32E6E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neusklađenost</w:t>
      </w: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  <w:t xml:space="preserve"> </w:t>
      </w:r>
      <w:r w:rsidR="00F32E6E">
        <w:rPr>
          <w:noProof/>
          <w:sz w:val="22"/>
          <w:szCs w:val="22"/>
          <w:lang w:val="sr-Latn-CS"/>
        </w:rPr>
        <w:t>Nema</w:t>
      </w:r>
    </w:p>
    <w:p w:rsidR="0082522D" w:rsidRPr="00F32E6E" w:rsidRDefault="00F32E6E" w:rsidP="0057438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82522D" w:rsidRPr="00F32E6E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Rok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kojem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predviđeno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postizanje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</w:p>
    <w:p w:rsidR="0082522D" w:rsidRPr="00F32E6E" w:rsidRDefault="0082522D" w:rsidP="00D508E0">
      <w:pPr>
        <w:jc w:val="both"/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="00F32E6E">
        <w:rPr>
          <w:noProof/>
          <w:sz w:val="22"/>
          <w:szCs w:val="22"/>
          <w:lang w:val="sr-Latn-CS"/>
        </w:rPr>
        <w:t>Nema</w:t>
      </w:r>
    </w:p>
    <w:p w:rsidR="0082522D" w:rsidRPr="00F32E6E" w:rsidRDefault="0082522D" w:rsidP="0057438D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82522D" w:rsidP="006A0FA5">
      <w:pPr>
        <w:jc w:val="both"/>
        <w:rPr>
          <w:noProof/>
          <w:color w:val="000000"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 xml:space="preserve">5. </w:t>
      </w:r>
      <w:r w:rsidR="00F32E6E">
        <w:rPr>
          <w:noProof/>
          <w:sz w:val="22"/>
          <w:szCs w:val="22"/>
          <w:lang w:val="sr-Latn-CS"/>
        </w:rPr>
        <w:t>Ukoliko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ne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postoje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odgovarajući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propisi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Evropske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unije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sa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kojima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je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potrebno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obezbediti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usklađenost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treba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konstatovati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tu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činjenicu</w:t>
      </w:r>
      <w:r w:rsidRPr="00F32E6E">
        <w:rPr>
          <w:noProof/>
          <w:color w:val="000000"/>
          <w:sz w:val="22"/>
          <w:szCs w:val="22"/>
          <w:lang w:val="sr-Latn-CS"/>
        </w:rPr>
        <w:t xml:space="preserve">. </w:t>
      </w:r>
      <w:r w:rsidR="00F32E6E">
        <w:rPr>
          <w:noProof/>
          <w:color w:val="000000"/>
          <w:sz w:val="22"/>
          <w:szCs w:val="22"/>
          <w:lang w:val="sr-Latn-CS"/>
        </w:rPr>
        <w:t>U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ovom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slučaju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nije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potrebno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popunjavati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Tabelu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usklađenosti</w:t>
      </w:r>
      <w:r w:rsidRPr="00F32E6E">
        <w:rPr>
          <w:noProof/>
          <w:color w:val="000000"/>
          <w:sz w:val="22"/>
          <w:szCs w:val="22"/>
          <w:lang w:val="sr-Latn-CS"/>
        </w:rPr>
        <w:t xml:space="preserve"> </w:t>
      </w:r>
      <w:r w:rsidR="00F32E6E">
        <w:rPr>
          <w:noProof/>
          <w:color w:val="000000"/>
          <w:sz w:val="22"/>
          <w:szCs w:val="22"/>
          <w:lang w:val="sr-Latn-CS"/>
        </w:rPr>
        <w:t>propisa</w:t>
      </w:r>
      <w:r w:rsidRPr="00F32E6E">
        <w:rPr>
          <w:noProof/>
          <w:color w:val="000000"/>
          <w:sz w:val="22"/>
          <w:szCs w:val="22"/>
          <w:lang w:val="sr-Latn-CS"/>
        </w:rPr>
        <w:t>.</w:t>
      </w:r>
    </w:p>
    <w:p w:rsidR="0082522D" w:rsidRPr="00F32E6E" w:rsidRDefault="0082522D" w:rsidP="006A0FA5">
      <w:pPr>
        <w:jc w:val="both"/>
        <w:rPr>
          <w:noProof/>
          <w:color w:val="000000"/>
          <w:sz w:val="22"/>
          <w:szCs w:val="22"/>
          <w:lang w:val="sr-Latn-CS"/>
        </w:rPr>
      </w:pPr>
    </w:p>
    <w:p w:rsidR="0082522D" w:rsidRPr="00F32E6E" w:rsidRDefault="00F32E6E" w:rsidP="006A0FA5">
      <w:pPr>
        <w:jc w:val="both"/>
        <w:rPr>
          <w:noProof/>
          <w:color w:val="000000"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postoje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relevantni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kojima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potrebno</w:t>
      </w:r>
      <w:r w:rsidR="00AB1AAC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uskladiti</w:t>
      </w:r>
      <w:r w:rsidR="00AB1AAC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AB1AAC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2B7E03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32538" w:rsidRPr="00F32E6E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preuzimanju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akcionarskog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petrohemijskih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B32538" w:rsidRPr="00F32E6E">
        <w:rPr>
          <w:noProof/>
          <w:lang w:val="sr-Latn-CS"/>
        </w:rPr>
        <w:t xml:space="preserve">, </w:t>
      </w:r>
      <w:r>
        <w:rPr>
          <w:noProof/>
          <w:lang w:val="sr-Latn-CS"/>
        </w:rPr>
        <w:t>sirovina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hemikalija</w:t>
      </w:r>
      <w:r w:rsidR="00B32538" w:rsidRPr="00F32E6E">
        <w:rPr>
          <w:noProof/>
          <w:lang w:val="sr-Latn-CS"/>
        </w:rPr>
        <w:t xml:space="preserve"> „</w:t>
      </w:r>
      <w:r>
        <w:rPr>
          <w:noProof/>
          <w:lang w:val="sr-Latn-CS"/>
        </w:rPr>
        <w:t>HIP</w:t>
      </w:r>
      <w:r w:rsidR="00B32538" w:rsidRPr="00F32E6E">
        <w:rPr>
          <w:noProof/>
          <w:lang w:val="sr-Latn-CS"/>
        </w:rPr>
        <w:t xml:space="preserve"> – </w:t>
      </w:r>
      <w:r>
        <w:rPr>
          <w:noProof/>
          <w:lang w:val="sr-Latn-CS"/>
        </w:rPr>
        <w:t>Petrohemija</w:t>
      </w:r>
      <w:r w:rsidR="00AE323A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ˮ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Pančevo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privrednom</w:t>
      </w:r>
      <w:r w:rsidR="00B32538" w:rsidRPr="00F32E6E">
        <w:rPr>
          <w:rStyle w:val="Heading20"/>
          <w:noProof/>
          <w:u w:val="none"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društvu</w:t>
      </w:r>
      <w:r w:rsidR="00B32538" w:rsidRPr="00F32E6E">
        <w:rPr>
          <w:rStyle w:val="Heading20"/>
          <w:noProof/>
          <w:u w:val="none"/>
          <w:lang w:val="sr-Latn-CS"/>
        </w:rPr>
        <w:t>„</w:t>
      </w:r>
      <w:r>
        <w:rPr>
          <w:rStyle w:val="Heading20"/>
          <w:noProof/>
          <w:u w:val="none"/>
          <w:lang w:val="sr-Latn-CS"/>
        </w:rPr>
        <w:t>Naftna</w:t>
      </w:r>
      <w:r w:rsidR="00B32538" w:rsidRPr="00F32E6E">
        <w:rPr>
          <w:rStyle w:val="Heading20"/>
          <w:noProof/>
          <w:u w:val="none"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industrija</w:t>
      </w:r>
      <w:r w:rsidR="00B32538" w:rsidRPr="00F32E6E">
        <w:rPr>
          <w:rStyle w:val="Heading20"/>
          <w:noProof/>
          <w:u w:val="none"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Srbije</w:t>
      </w:r>
      <w:r w:rsidR="00B32538" w:rsidRPr="00F32E6E">
        <w:rPr>
          <w:rStyle w:val="Heading20"/>
          <w:noProof/>
          <w:u w:val="none"/>
          <w:lang w:val="sr-Latn-CS"/>
        </w:rPr>
        <w:t xml:space="preserve">ˮ </w:t>
      </w:r>
      <w:r>
        <w:rPr>
          <w:rStyle w:val="Heading20"/>
          <w:noProof/>
          <w:u w:val="none"/>
          <w:lang w:val="sr-Latn-CS"/>
        </w:rPr>
        <w:t>a</w:t>
      </w:r>
      <w:r w:rsidR="00B32538" w:rsidRPr="00F32E6E">
        <w:rPr>
          <w:rStyle w:val="Heading20"/>
          <w:noProof/>
          <w:u w:val="none"/>
          <w:lang w:val="sr-Latn-CS"/>
        </w:rPr>
        <w:t>.</w:t>
      </w:r>
      <w:r>
        <w:rPr>
          <w:rStyle w:val="Heading20"/>
          <w:noProof/>
          <w:u w:val="none"/>
          <w:lang w:val="sr-Latn-CS"/>
        </w:rPr>
        <w:t>d</w:t>
      </w:r>
      <w:r w:rsidR="00B32538" w:rsidRPr="00F32E6E">
        <w:rPr>
          <w:rStyle w:val="Heading20"/>
          <w:noProof/>
          <w:u w:val="none"/>
          <w:lang w:val="sr-Latn-CS"/>
        </w:rPr>
        <w:t xml:space="preserve">. </w:t>
      </w:r>
      <w:r>
        <w:rPr>
          <w:rStyle w:val="Heading20"/>
          <w:noProof/>
          <w:u w:val="none"/>
          <w:lang w:val="sr-Latn-CS"/>
        </w:rPr>
        <w:t>Novi</w:t>
      </w:r>
      <w:r w:rsidR="00B32538" w:rsidRPr="00F32E6E">
        <w:rPr>
          <w:rStyle w:val="Heading20"/>
          <w:noProof/>
          <w:u w:val="none"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Sad</w:t>
      </w:r>
      <w:r w:rsidR="00B32538" w:rsidRPr="00F32E6E">
        <w:rPr>
          <w:rStyle w:val="Heading20"/>
          <w:noProof/>
          <w:u w:val="none"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pretvaranju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tih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dug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Srbije</w:t>
      </w:r>
      <w:r w:rsidR="0082522D" w:rsidRPr="00F32E6E">
        <w:rPr>
          <w:noProof/>
          <w:sz w:val="22"/>
          <w:szCs w:val="22"/>
          <w:lang w:val="sr-Latn-CS"/>
        </w:rPr>
        <w:t>.</w:t>
      </w: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 xml:space="preserve">6. </w:t>
      </w:r>
      <w:r w:rsidR="00F32E6E">
        <w:rPr>
          <w:noProof/>
          <w:sz w:val="22"/>
          <w:szCs w:val="22"/>
          <w:lang w:val="sr-Latn-CS"/>
        </w:rPr>
        <w:t>Da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li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su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prethodno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navedeni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izvori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prava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EU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prevedeni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na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srpski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jezik</w:t>
      </w:r>
      <w:r w:rsidRPr="00F32E6E">
        <w:rPr>
          <w:noProof/>
          <w:sz w:val="22"/>
          <w:szCs w:val="22"/>
          <w:lang w:val="sr-Latn-CS"/>
        </w:rPr>
        <w:t>?</w:t>
      </w:r>
    </w:p>
    <w:p w:rsidR="0082522D" w:rsidRPr="00F32E6E" w:rsidRDefault="00F32E6E" w:rsidP="00591A1F">
      <w:pPr>
        <w:ind w:left="3540" w:firstLine="708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</w:t>
      </w:r>
    </w:p>
    <w:p w:rsidR="0082522D" w:rsidRPr="00F32E6E" w:rsidRDefault="0082522D" w:rsidP="00426B51">
      <w:pPr>
        <w:jc w:val="center"/>
        <w:rPr>
          <w:noProof/>
          <w:sz w:val="22"/>
          <w:szCs w:val="22"/>
          <w:lang w:val="sr-Latn-CS"/>
        </w:rPr>
      </w:pP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 xml:space="preserve">7. </w:t>
      </w:r>
      <w:r w:rsidR="00F32E6E">
        <w:rPr>
          <w:noProof/>
          <w:sz w:val="22"/>
          <w:szCs w:val="22"/>
          <w:lang w:val="sr-Latn-CS"/>
        </w:rPr>
        <w:t>Da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li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je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propis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preveden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na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neki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službeni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jezik</w:t>
      </w:r>
      <w:r w:rsidRPr="00F32E6E">
        <w:rPr>
          <w:noProof/>
          <w:sz w:val="22"/>
          <w:szCs w:val="22"/>
          <w:lang w:val="sr-Latn-CS"/>
        </w:rPr>
        <w:t xml:space="preserve"> </w:t>
      </w:r>
      <w:r w:rsidR="00F32E6E">
        <w:rPr>
          <w:noProof/>
          <w:sz w:val="22"/>
          <w:szCs w:val="22"/>
          <w:lang w:val="sr-Latn-CS"/>
        </w:rPr>
        <w:t>EU</w:t>
      </w:r>
      <w:r w:rsidRPr="00F32E6E">
        <w:rPr>
          <w:noProof/>
          <w:sz w:val="22"/>
          <w:szCs w:val="22"/>
          <w:lang w:val="sr-Latn-CS"/>
        </w:rPr>
        <w:t>?</w:t>
      </w:r>
    </w:p>
    <w:p w:rsidR="0082522D" w:rsidRPr="00F32E6E" w:rsidRDefault="00F32E6E" w:rsidP="00591A1F">
      <w:pPr>
        <w:ind w:left="3540" w:firstLine="708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</w:t>
      </w:r>
    </w:p>
    <w:p w:rsidR="0082522D" w:rsidRPr="00F32E6E" w:rsidRDefault="0082522D" w:rsidP="00426B51">
      <w:pPr>
        <w:jc w:val="center"/>
        <w:rPr>
          <w:noProof/>
          <w:sz w:val="22"/>
          <w:szCs w:val="22"/>
          <w:lang w:val="sr-Latn-CS"/>
        </w:rPr>
      </w:pP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  <w:r w:rsidRPr="00F32E6E">
        <w:rPr>
          <w:noProof/>
          <w:sz w:val="22"/>
          <w:szCs w:val="22"/>
          <w:lang w:val="sr-Latn-CS"/>
        </w:rPr>
        <w:t xml:space="preserve">8. </w:t>
      </w:r>
      <w:r w:rsidR="00F32E6E">
        <w:rPr>
          <w:noProof/>
          <w:lang w:val="sr-Latn-CS"/>
        </w:rPr>
        <w:t>Saradnja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sa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Evropskom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unijom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i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učešće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konsultanata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u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izradi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propisa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i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njihovo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mišljenje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o</w:t>
      </w:r>
      <w:r w:rsidR="002066A3" w:rsidRPr="00F32E6E">
        <w:rPr>
          <w:noProof/>
          <w:lang w:val="sr-Latn-CS"/>
        </w:rPr>
        <w:t xml:space="preserve"> </w:t>
      </w:r>
      <w:r w:rsidR="00F32E6E">
        <w:rPr>
          <w:noProof/>
          <w:lang w:val="sr-Latn-CS"/>
        </w:rPr>
        <w:t>usklađenosti</w:t>
      </w:r>
      <w:r w:rsidRPr="00F32E6E">
        <w:rPr>
          <w:noProof/>
          <w:sz w:val="22"/>
          <w:szCs w:val="22"/>
          <w:lang w:val="sr-Latn-CS"/>
        </w:rPr>
        <w:t>?</w:t>
      </w: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F32E6E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izradi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2B7E03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32538" w:rsidRPr="00F32E6E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preuzimanju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akcionarskog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petrohemijskih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B32538" w:rsidRPr="00F32E6E">
        <w:rPr>
          <w:noProof/>
          <w:lang w:val="sr-Latn-CS"/>
        </w:rPr>
        <w:t xml:space="preserve">, </w:t>
      </w:r>
      <w:r>
        <w:rPr>
          <w:noProof/>
          <w:lang w:val="sr-Latn-CS"/>
        </w:rPr>
        <w:t>sirovina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hemikalija</w:t>
      </w:r>
      <w:r w:rsidR="00B32538" w:rsidRPr="00F32E6E">
        <w:rPr>
          <w:noProof/>
          <w:lang w:val="sr-Latn-CS"/>
        </w:rPr>
        <w:t xml:space="preserve"> „</w:t>
      </w:r>
      <w:r>
        <w:rPr>
          <w:noProof/>
          <w:lang w:val="sr-Latn-CS"/>
        </w:rPr>
        <w:t>HIP</w:t>
      </w:r>
      <w:r w:rsidR="00B32538" w:rsidRPr="00F32E6E">
        <w:rPr>
          <w:noProof/>
          <w:lang w:val="sr-Latn-CS"/>
        </w:rPr>
        <w:t xml:space="preserve"> – </w:t>
      </w:r>
      <w:r>
        <w:rPr>
          <w:noProof/>
          <w:lang w:val="sr-Latn-CS"/>
        </w:rPr>
        <w:t>Petrohemija</w:t>
      </w:r>
      <w:r w:rsidR="00AE323A" w:rsidRPr="00F32E6E">
        <w:rPr>
          <w:rStyle w:val="Heading20"/>
          <w:rFonts w:eastAsiaTheme="minorEastAsia"/>
          <w:noProof/>
          <w:sz w:val="24"/>
          <w:szCs w:val="24"/>
          <w:u w:val="none"/>
          <w:lang w:val="sr-Latn-CS"/>
        </w:rPr>
        <w:t>ˮ</w:t>
      </w:r>
      <w:r w:rsidR="00B32538" w:rsidRPr="00F32E6E">
        <w:rPr>
          <w:noProof/>
          <w:lang w:val="sr-Latn-CS"/>
        </w:rPr>
        <w:t xml:space="preserve"> </w:t>
      </w:r>
      <w:r>
        <w:rPr>
          <w:noProof/>
          <w:lang w:val="sr-Latn-CS"/>
        </w:rPr>
        <w:t>Pančevo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privrednom</w:t>
      </w:r>
      <w:r w:rsidR="00B32538" w:rsidRPr="00F32E6E">
        <w:rPr>
          <w:rStyle w:val="Heading20"/>
          <w:noProof/>
          <w:u w:val="none"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društvu</w:t>
      </w:r>
      <w:r w:rsidR="00B32538" w:rsidRPr="00F32E6E">
        <w:rPr>
          <w:rStyle w:val="Heading20"/>
          <w:noProof/>
          <w:u w:val="none"/>
          <w:lang w:val="sr-Latn-CS"/>
        </w:rPr>
        <w:t>„</w:t>
      </w:r>
      <w:r>
        <w:rPr>
          <w:rStyle w:val="Heading20"/>
          <w:noProof/>
          <w:u w:val="none"/>
          <w:lang w:val="sr-Latn-CS"/>
        </w:rPr>
        <w:t>Naftna</w:t>
      </w:r>
      <w:r w:rsidR="00B32538" w:rsidRPr="00F32E6E">
        <w:rPr>
          <w:rStyle w:val="Heading20"/>
          <w:noProof/>
          <w:u w:val="none"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industrija</w:t>
      </w:r>
      <w:r w:rsidR="00B32538" w:rsidRPr="00F32E6E">
        <w:rPr>
          <w:rStyle w:val="Heading20"/>
          <w:noProof/>
          <w:u w:val="none"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Srbije</w:t>
      </w:r>
      <w:r w:rsidR="00B32538" w:rsidRPr="00F32E6E">
        <w:rPr>
          <w:rStyle w:val="Heading20"/>
          <w:noProof/>
          <w:u w:val="none"/>
          <w:lang w:val="sr-Latn-CS"/>
        </w:rPr>
        <w:t xml:space="preserve">ˮ </w:t>
      </w:r>
      <w:r>
        <w:rPr>
          <w:rStyle w:val="Heading20"/>
          <w:noProof/>
          <w:u w:val="none"/>
          <w:lang w:val="sr-Latn-CS"/>
        </w:rPr>
        <w:t>a</w:t>
      </w:r>
      <w:r w:rsidR="00B32538" w:rsidRPr="00F32E6E">
        <w:rPr>
          <w:rStyle w:val="Heading20"/>
          <w:noProof/>
          <w:u w:val="none"/>
          <w:lang w:val="sr-Latn-CS"/>
        </w:rPr>
        <w:t>.</w:t>
      </w:r>
      <w:r>
        <w:rPr>
          <w:rStyle w:val="Heading20"/>
          <w:noProof/>
          <w:u w:val="none"/>
          <w:lang w:val="sr-Latn-CS"/>
        </w:rPr>
        <w:t>d</w:t>
      </w:r>
      <w:r w:rsidR="00B32538" w:rsidRPr="00F32E6E">
        <w:rPr>
          <w:rStyle w:val="Heading20"/>
          <w:noProof/>
          <w:u w:val="none"/>
          <w:lang w:val="sr-Latn-CS"/>
        </w:rPr>
        <w:t xml:space="preserve">. </w:t>
      </w:r>
      <w:r>
        <w:rPr>
          <w:rStyle w:val="Heading20"/>
          <w:noProof/>
          <w:u w:val="none"/>
          <w:lang w:val="sr-Latn-CS"/>
        </w:rPr>
        <w:t>Novi</w:t>
      </w:r>
      <w:r w:rsidR="00B32538" w:rsidRPr="00F32E6E">
        <w:rPr>
          <w:rStyle w:val="Heading20"/>
          <w:noProof/>
          <w:u w:val="none"/>
          <w:lang w:val="sr-Latn-CS"/>
        </w:rPr>
        <w:t xml:space="preserve"> </w:t>
      </w:r>
      <w:r>
        <w:rPr>
          <w:rStyle w:val="Heading20"/>
          <w:noProof/>
          <w:u w:val="none"/>
          <w:lang w:val="sr-Latn-CS"/>
        </w:rPr>
        <w:t>Sad</w:t>
      </w:r>
      <w:r w:rsidR="002B7E03" w:rsidRPr="00F32E6E">
        <w:rPr>
          <w:rStyle w:val="Heading20"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pretvaranju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tih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dug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B32538" w:rsidRPr="00F32E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Srbije</w:t>
      </w:r>
      <w:r w:rsidR="0082522D" w:rsidRPr="00F32E6E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nisu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učestvovali</w:t>
      </w:r>
      <w:r w:rsidR="0082522D" w:rsidRPr="00F32E6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konsultanti</w:t>
      </w:r>
      <w:r w:rsidR="0082522D" w:rsidRPr="00F32E6E">
        <w:rPr>
          <w:noProof/>
          <w:sz w:val="22"/>
          <w:szCs w:val="22"/>
          <w:lang w:val="sr-Latn-CS"/>
        </w:rPr>
        <w:t>.</w:t>
      </w: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82522D">
      <w:pPr>
        <w:jc w:val="both"/>
        <w:rPr>
          <w:noProof/>
          <w:sz w:val="22"/>
          <w:szCs w:val="22"/>
          <w:lang w:val="sr-Latn-CS"/>
        </w:rPr>
      </w:pPr>
    </w:p>
    <w:p w:rsidR="0082522D" w:rsidRPr="00F32E6E" w:rsidRDefault="0082522D">
      <w:pPr>
        <w:pStyle w:val="FootnoteText"/>
        <w:spacing w:line="240" w:lineRule="auto"/>
        <w:rPr>
          <w:bCs/>
          <w:noProof/>
          <w:sz w:val="22"/>
          <w:szCs w:val="22"/>
          <w:lang w:val="sr-Latn-CS"/>
        </w:rPr>
      </w:pPr>
    </w:p>
    <w:p w:rsidR="0082522D" w:rsidRPr="00F32E6E" w:rsidRDefault="0082522D">
      <w:pPr>
        <w:jc w:val="center"/>
        <w:rPr>
          <w:b/>
          <w:bCs/>
          <w:noProof/>
          <w:sz w:val="22"/>
          <w:szCs w:val="22"/>
          <w:lang w:val="sr-Latn-CS"/>
        </w:rPr>
      </w:pPr>
    </w:p>
    <w:p w:rsidR="00DB179C" w:rsidRPr="00F32E6E" w:rsidRDefault="0082522D" w:rsidP="002B7E03">
      <w:pPr>
        <w:widowControl w:val="0"/>
        <w:tabs>
          <w:tab w:val="left" w:pos="567"/>
          <w:tab w:val="left" w:pos="3029"/>
        </w:tabs>
        <w:autoSpaceDE w:val="0"/>
        <w:autoSpaceDN w:val="0"/>
        <w:adjustRightInd w:val="0"/>
        <w:ind w:left="720" w:right="720" w:firstLine="567"/>
        <w:contextualSpacing/>
        <w:jc w:val="both"/>
        <w:rPr>
          <w:noProof/>
          <w:lang w:val="sr-Latn-CS"/>
        </w:rPr>
      </w:pP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  <w:r w:rsidRPr="00F32E6E">
        <w:rPr>
          <w:noProof/>
          <w:sz w:val="22"/>
          <w:szCs w:val="22"/>
          <w:lang w:val="sr-Latn-CS"/>
        </w:rPr>
        <w:tab/>
      </w:r>
    </w:p>
    <w:sectPr w:rsidR="00DB179C" w:rsidRPr="00F32E6E" w:rsidSect="00D736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276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9A2" w:rsidRDefault="007049A2">
      <w:r>
        <w:separator/>
      </w:r>
    </w:p>
  </w:endnote>
  <w:endnote w:type="continuationSeparator" w:id="0">
    <w:p w:rsidR="007049A2" w:rsidRDefault="0070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22D" w:rsidRDefault="00897CA9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252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522D" w:rsidRDefault="0082522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22D" w:rsidRDefault="0082522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E6E" w:rsidRDefault="00F32E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9A2" w:rsidRDefault="007049A2">
      <w:r>
        <w:separator/>
      </w:r>
    </w:p>
  </w:footnote>
  <w:footnote w:type="continuationSeparator" w:id="0">
    <w:p w:rsidR="007049A2" w:rsidRDefault="00704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E6E" w:rsidRDefault="00F32E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E6E" w:rsidRDefault="00F32E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E6E" w:rsidRDefault="00F32E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abstractNum w:abstractNumId="2" w15:restartNumberingAfterBreak="0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AE"/>
    <w:rsid w:val="00000B2B"/>
    <w:rsid w:val="00005093"/>
    <w:rsid w:val="00007AE0"/>
    <w:rsid w:val="00010D7F"/>
    <w:rsid w:val="00035042"/>
    <w:rsid w:val="00090F01"/>
    <w:rsid w:val="00094143"/>
    <w:rsid w:val="00095D21"/>
    <w:rsid w:val="000A1DC5"/>
    <w:rsid w:val="000B4199"/>
    <w:rsid w:val="000B5FD7"/>
    <w:rsid w:val="000C13CB"/>
    <w:rsid w:val="000C1A14"/>
    <w:rsid w:val="000E7645"/>
    <w:rsid w:val="000F0200"/>
    <w:rsid w:val="000F41DF"/>
    <w:rsid w:val="00102EC2"/>
    <w:rsid w:val="001078BB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2A81"/>
    <w:rsid w:val="00173176"/>
    <w:rsid w:val="001735E7"/>
    <w:rsid w:val="00186F25"/>
    <w:rsid w:val="0019111C"/>
    <w:rsid w:val="001A22CB"/>
    <w:rsid w:val="001A37B0"/>
    <w:rsid w:val="001B63F5"/>
    <w:rsid w:val="001C132C"/>
    <w:rsid w:val="001D0895"/>
    <w:rsid w:val="001D3496"/>
    <w:rsid w:val="001D37A1"/>
    <w:rsid w:val="001E4632"/>
    <w:rsid w:val="001E50D5"/>
    <w:rsid w:val="001F22D5"/>
    <w:rsid w:val="00203F81"/>
    <w:rsid w:val="002066A3"/>
    <w:rsid w:val="00210710"/>
    <w:rsid w:val="0021082C"/>
    <w:rsid w:val="00210F9E"/>
    <w:rsid w:val="00221A55"/>
    <w:rsid w:val="002228C2"/>
    <w:rsid w:val="00224EE7"/>
    <w:rsid w:val="00227F3C"/>
    <w:rsid w:val="00237B9E"/>
    <w:rsid w:val="00243ECD"/>
    <w:rsid w:val="0025035F"/>
    <w:rsid w:val="00251813"/>
    <w:rsid w:val="0025276D"/>
    <w:rsid w:val="00257BB4"/>
    <w:rsid w:val="002703B0"/>
    <w:rsid w:val="002742B6"/>
    <w:rsid w:val="002833F3"/>
    <w:rsid w:val="00284D00"/>
    <w:rsid w:val="002979DB"/>
    <w:rsid w:val="002A69DA"/>
    <w:rsid w:val="002A7B23"/>
    <w:rsid w:val="002B7E03"/>
    <w:rsid w:val="002C0DAE"/>
    <w:rsid w:val="002C173A"/>
    <w:rsid w:val="002C7131"/>
    <w:rsid w:val="002E0D0A"/>
    <w:rsid w:val="002E3BB0"/>
    <w:rsid w:val="002F7D4F"/>
    <w:rsid w:val="003002E7"/>
    <w:rsid w:val="00305006"/>
    <w:rsid w:val="00313521"/>
    <w:rsid w:val="00314E95"/>
    <w:rsid w:val="00325906"/>
    <w:rsid w:val="00325D65"/>
    <w:rsid w:val="00330855"/>
    <w:rsid w:val="00331FAE"/>
    <w:rsid w:val="00362A4B"/>
    <w:rsid w:val="0036671B"/>
    <w:rsid w:val="0037750A"/>
    <w:rsid w:val="00385908"/>
    <w:rsid w:val="003972CC"/>
    <w:rsid w:val="00397E5A"/>
    <w:rsid w:val="003A6A07"/>
    <w:rsid w:val="003B2872"/>
    <w:rsid w:val="003C2892"/>
    <w:rsid w:val="003C5446"/>
    <w:rsid w:val="003C59EE"/>
    <w:rsid w:val="003C70D1"/>
    <w:rsid w:val="003D192B"/>
    <w:rsid w:val="003D40F9"/>
    <w:rsid w:val="003D75B1"/>
    <w:rsid w:val="003E05A5"/>
    <w:rsid w:val="003E103E"/>
    <w:rsid w:val="003E160D"/>
    <w:rsid w:val="003E32C1"/>
    <w:rsid w:val="003E4148"/>
    <w:rsid w:val="003E46FD"/>
    <w:rsid w:val="003F524F"/>
    <w:rsid w:val="004042A3"/>
    <w:rsid w:val="004073E7"/>
    <w:rsid w:val="00412372"/>
    <w:rsid w:val="00420869"/>
    <w:rsid w:val="00422D8E"/>
    <w:rsid w:val="00426B51"/>
    <w:rsid w:val="00436398"/>
    <w:rsid w:val="00437021"/>
    <w:rsid w:val="004475F1"/>
    <w:rsid w:val="00447ED2"/>
    <w:rsid w:val="00451792"/>
    <w:rsid w:val="0045471E"/>
    <w:rsid w:val="00457ADE"/>
    <w:rsid w:val="00467731"/>
    <w:rsid w:val="00470B6D"/>
    <w:rsid w:val="00492080"/>
    <w:rsid w:val="004949B0"/>
    <w:rsid w:val="004A414F"/>
    <w:rsid w:val="004B0242"/>
    <w:rsid w:val="004B4043"/>
    <w:rsid w:val="004B63F5"/>
    <w:rsid w:val="004D5F3E"/>
    <w:rsid w:val="004E7BCE"/>
    <w:rsid w:val="004F36FE"/>
    <w:rsid w:val="004F4A55"/>
    <w:rsid w:val="004F7E95"/>
    <w:rsid w:val="00506C57"/>
    <w:rsid w:val="00512C14"/>
    <w:rsid w:val="005136F1"/>
    <w:rsid w:val="0053083D"/>
    <w:rsid w:val="005364E8"/>
    <w:rsid w:val="005414FD"/>
    <w:rsid w:val="00547661"/>
    <w:rsid w:val="0055202D"/>
    <w:rsid w:val="00554400"/>
    <w:rsid w:val="00563C57"/>
    <w:rsid w:val="00564EAF"/>
    <w:rsid w:val="00573F3D"/>
    <w:rsid w:val="0057438D"/>
    <w:rsid w:val="00575869"/>
    <w:rsid w:val="00576041"/>
    <w:rsid w:val="00591A1F"/>
    <w:rsid w:val="00596AE7"/>
    <w:rsid w:val="005A19CB"/>
    <w:rsid w:val="005A59DE"/>
    <w:rsid w:val="005A6FF1"/>
    <w:rsid w:val="005A74FA"/>
    <w:rsid w:val="005B7A94"/>
    <w:rsid w:val="005C381A"/>
    <w:rsid w:val="005D6EB3"/>
    <w:rsid w:val="005E0A1E"/>
    <w:rsid w:val="005E2212"/>
    <w:rsid w:val="00620EA2"/>
    <w:rsid w:val="006235AE"/>
    <w:rsid w:val="00626CB4"/>
    <w:rsid w:val="006306BE"/>
    <w:rsid w:val="00633A7B"/>
    <w:rsid w:val="00634FF5"/>
    <w:rsid w:val="00641AA5"/>
    <w:rsid w:val="00644BDE"/>
    <w:rsid w:val="006547CE"/>
    <w:rsid w:val="00654C59"/>
    <w:rsid w:val="00656316"/>
    <w:rsid w:val="006572E7"/>
    <w:rsid w:val="006613B9"/>
    <w:rsid w:val="00662183"/>
    <w:rsid w:val="0066378F"/>
    <w:rsid w:val="00665E92"/>
    <w:rsid w:val="0066659B"/>
    <w:rsid w:val="00671F81"/>
    <w:rsid w:val="00675661"/>
    <w:rsid w:val="00685E0D"/>
    <w:rsid w:val="006A0D75"/>
    <w:rsid w:val="006A0FA5"/>
    <w:rsid w:val="006A17E8"/>
    <w:rsid w:val="006A282C"/>
    <w:rsid w:val="006A2F47"/>
    <w:rsid w:val="006A420D"/>
    <w:rsid w:val="006A6914"/>
    <w:rsid w:val="006B3287"/>
    <w:rsid w:val="006B3B5B"/>
    <w:rsid w:val="006B7E98"/>
    <w:rsid w:val="006C1818"/>
    <w:rsid w:val="006C2077"/>
    <w:rsid w:val="006C559C"/>
    <w:rsid w:val="006D47C1"/>
    <w:rsid w:val="006D67EB"/>
    <w:rsid w:val="006E17EB"/>
    <w:rsid w:val="006E48F1"/>
    <w:rsid w:val="006E66D6"/>
    <w:rsid w:val="006F43D7"/>
    <w:rsid w:val="006F4C0D"/>
    <w:rsid w:val="007015E4"/>
    <w:rsid w:val="007049A2"/>
    <w:rsid w:val="00725947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74BF"/>
    <w:rsid w:val="007939C5"/>
    <w:rsid w:val="00796C08"/>
    <w:rsid w:val="00796EE5"/>
    <w:rsid w:val="007A0C8C"/>
    <w:rsid w:val="007A7DBB"/>
    <w:rsid w:val="007A7E35"/>
    <w:rsid w:val="007B17EA"/>
    <w:rsid w:val="007B4DF8"/>
    <w:rsid w:val="007C17C4"/>
    <w:rsid w:val="007E6F05"/>
    <w:rsid w:val="007E722A"/>
    <w:rsid w:val="0080106C"/>
    <w:rsid w:val="008047F6"/>
    <w:rsid w:val="00810A00"/>
    <w:rsid w:val="0081243D"/>
    <w:rsid w:val="00814DD5"/>
    <w:rsid w:val="00823A5E"/>
    <w:rsid w:val="00823CC9"/>
    <w:rsid w:val="0082522D"/>
    <w:rsid w:val="00843A8C"/>
    <w:rsid w:val="00843E73"/>
    <w:rsid w:val="00850D06"/>
    <w:rsid w:val="008565FD"/>
    <w:rsid w:val="00856C41"/>
    <w:rsid w:val="008571DE"/>
    <w:rsid w:val="00860D6D"/>
    <w:rsid w:val="00862A41"/>
    <w:rsid w:val="00863F92"/>
    <w:rsid w:val="008710FB"/>
    <w:rsid w:val="00871D39"/>
    <w:rsid w:val="00872845"/>
    <w:rsid w:val="00874572"/>
    <w:rsid w:val="00875C4D"/>
    <w:rsid w:val="00875FC1"/>
    <w:rsid w:val="00885A52"/>
    <w:rsid w:val="00894373"/>
    <w:rsid w:val="008949A4"/>
    <w:rsid w:val="00897CA9"/>
    <w:rsid w:val="008B00B7"/>
    <w:rsid w:val="008B1CFC"/>
    <w:rsid w:val="008B2579"/>
    <w:rsid w:val="008C06B1"/>
    <w:rsid w:val="008C1D1B"/>
    <w:rsid w:val="008C6510"/>
    <w:rsid w:val="008C6673"/>
    <w:rsid w:val="008E5870"/>
    <w:rsid w:val="008E6601"/>
    <w:rsid w:val="008E7CFC"/>
    <w:rsid w:val="008F21B5"/>
    <w:rsid w:val="008F7408"/>
    <w:rsid w:val="0090406F"/>
    <w:rsid w:val="0090625B"/>
    <w:rsid w:val="009164C5"/>
    <w:rsid w:val="00925BE9"/>
    <w:rsid w:val="0093196F"/>
    <w:rsid w:val="009368CF"/>
    <w:rsid w:val="009432E2"/>
    <w:rsid w:val="009449DF"/>
    <w:rsid w:val="009546F4"/>
    <w:rsid w:val="0095488F"/>
    <w:rsid w:val="00955514"/>
    <w:rsid w:val="00957259"/>
    <w:rsid w:val="00967F20"/>
    <w:rsid w:val="00970EA1"/>
    <w:rsid w:val="0098165A"/>
    <w:rsid w:val="009857DF"/>
    <w:rsid w:val="009934EA"/>
    <w:rsid w:val="00994D37"/>
    <w:rsid w:val="00994E8D"/>
    <w:rsid w:val="009971C9"/>
    <w:rsid w:val="009A2E66"/>
    <w:rsid w:val="009A7B31"/>
    <w:rsid w:val="009B58D0"/>
    <w:rsid w:val="009B6EED"/>
    <w:rsid w:val="009C6EBA"/>
    <w:rsid w:val="009D03C4"/>
    <w:rsid w:val="009D16E2"/>
    <w:rsid w:val="009D6BAD"/>
    <w:rsid w:val="009E1887"/>
    <w:rsid w:val="009E231D"/>
    <w:rsid w:val="009E6342"/>
    <w:rsid w:val="009F36A0"/>
    <w:rsid w:val="009F6C98"/>
    <w:rsid w:val="00A04948"/>
    <w:rsid w:val="00A04B64"/>
    <w:rsid w:val="00A0681E"/>
    <w:rsid w:val="00A0689C"/>
    <w:rsid w:val="00A140FE"/>
    <w:rsid w:val="00A17817"/>
    <w:rsid w:val="00A3495A"/>
    <w:rsid w:val="00A35DFA"/>
    <w:rsid w:val="00A40007"/>
    <w:rsid w:val="00A52380"/>
    <w:rsid w:val="00A67059"/>
    <w:rsid w:val="00A80B37"/>
    <w:rsid w:val="00A92BBF"/>
    <w:rsid w:val="00A93499"/>
    <w:rsid w:val="00A94F41"/>
    <w:rsid w:val="00A96B83"/>
    <w:rsid w:val="00AB0581"/>
    <w:rsid w:val="00AB08A6"/>
    <w:rsid w:val="00AB1AAC"/>
    <w:rsid w:val="00AB22A6"/>
    <w:rsid w:val="00AB7A03"/>
    <w:rsid w:val="00AC05B3"/>
    <w:rsid w:val="00AC1510"/>
    <w:rsid w:val="00AC315A"/>
    <w:rsid w:val="00AD2BA2"/>
    <w:rsid w:val="00AD6E26"/>
    <w:rsid w:val="00AE323A"/>
    <w:rsid w:val="00AE49C9"/>
    <w:rsid w:val="00AF1EFF"/>
    <w:rsid w:val="00AF603C"/>
    <w:rsid w:val="00AF7B8E"/>
    <w:rsid w:val="00B00453"/>
    <w:rsid w:val="00B07FC0"/>
    <w:rsid w:val="00B12301"/>
    <w:rsid w:val="00B12429"/>
    <w:rsid w:val="00B1458F"/>
    <w:rsid w:val="00B1548A"/>
    <w:rsid w:val="00B220F2"/>
    <w:rsid w:val="00B22754"/>
    <w:rsid w:val="00B22D66"/>
    <w:rsid w:val="00B24EEC"/>
    <w:rsid w:val="00B277F2"/>
    <w:rsid w:val="00B30D2F"/>
    <w:rsid w:val="00B32538"/>
    <w:rsid w:val="00B3660C"/>
    <w:rsid w:val="00B41725"/>
    <w:rsid w:val="00B503C6"/>
    <w:rsid w:val="00B55D6A"/>
    <w:rsid w:val="00B56129"/>
    <w:rsid w:val="00B640B9"/>
    <w:rsid w:val="00B643FA"/>
    <w:rsid w:val="00B659A6"/>
    <w:rsid w:val="00B65E87"/>
    <w:rsid w:val="00B66D15"/>
    <w:rsid w:val="00B702EE"/>
    <w:rsid w:val="00B748D0"/>
    <w:rsid w:val="00B74BAD"/>
    <w:rsid w:val="00B91D7C"/>
    <w:rsid w:val="00B91F8E"/>
    <w:rsid w:val="00B92879"/>
    <w:rsid w:val="00BA3BF0"/>
    <w:rsid w:val="00BB049C"/>
    <w:rsid w:val="00BB093D"/>
    <w:rsid w:val="00BB1B35"/>
    <w:rsid w:val="00BB3F3C"/>
    <w:rsid w:val="00BC0FE2"/>
    <w:rsid w:val="00BC3FBA"/>
    <w:rsid w:val="00BD14DE"/>
    <w:rsid w:val="00BD5541"/>
    <w:rsid w:val="00BD71E0"/>
    <w:rsid w:val="00BF1425"/>
    <w:rsid w:val="00C03196"/>
    <w:rsid w:val="00C207EA"/>
    <w:rsid w:val="00C2247E"/>
    <w:rsid w:val="00C230E7"/>
    <w:rsid w:val="00C239E8"/>
    <w:rsid w:val="00C26B48"/>
    <w:rsid w:val="00C27293"/>
    <w:rsid w:val="00C31432"/>
    <w:rsid w:val="00C35B73"/>
    <w:rsid w:val="00C36D2B"/>
    <w:rsid w:val="00C402E1"/>
    <w:rsid w:val="00C46F11"/>
    <w:rsid w:val="00C4795C"/>
    <w:rsid w:val="00C52852"/>
    <w:rsid w:val="00C64A43"/>
    <w:rsid w:val="00C7197C"/>
    <w:rsid w:val="00C74675"/>
    <w:rsid w:val="00C76623"/>
    <w:rsid w:val="00C86D9E"/>
    <w:rsid w:val="00C93F84"/>
    <w:rsid w:val="00CB0828"/>
    <w:rsid w:val="00CB43A1"/>
    <w:rsid w:val="00CB701C"/>
    <w:rsid w:val="00CC30D6"/>
    <w:rsid w:val="00CC3E71"/>
    <w:rsid w:val="00D060D1"/>
    <w:rsid w:val="00D23435"/>
    <w:rsid w:val="00D300CD"/>
    <w:rsid w:val="00D3660F"/>
    <w:rsid w:val="00D4315C"/>
    <w:rsid w:val="00D508E0"/>
    <w:rsid w:val="00D52ADA"/>
    <w:rsid w:val="00D5520A"/>
    <w:rsid w:val="00D55BAB"/>
    <w:rsid w:val="00D60B78"/>
    <w:rsid w:val="00D64D04"/>
    <w:rsid w:val="00D72716"/>
    <w:rsid w:val="00D73093"/>
    <w:rsid w:val="00D73603"/>
    <w:rsid w:val="00D7619D"/>
    <w:rsid w:val="00D768CB"/>
    <w:rsid w:val="00D81BD0"/>
    <w:rsid w:val="00D85E20"/>
    <w:rsid w:val="00DB1211"/>
    <w:rsid w:val="00DB179C"/>
    <w:rsid w:val="00DC0024"/>
    <w:rsid w:val="00DC10ED"/>
    <w:rsid w:val="00DC19C2"/>
    <w:rsid w:val="00DD287B"/>
    <w:rsid w:val="00DD3D20"/>
    <w:rsid w:val="00DE39C1"/>
    <w:rsid w:val="00DE4036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BC4"/>
    <w:rsid w:val="00E45F8F"/>
    <w:rsid w:val="00E5080F"/>
    <w:rsid w:val="00E72266"/>
    <w:rsid w:val="00E741CC"/>
    <w:rsid w:val="00E83A77"/>
    <w:rsid w:val="00E867D5"/>
    <w:rsid w:val="00E93CDE"/>
    <w:rsid w:val="00EA2C5E"/>
    <w:rsid w:val="00EB4694"/>
    <w:rsid w:val="00EB5430"/>
    <w:rsid w:val="00EB679C"/>
    <w:rsid w:val="00EC20C8"/>
    <w:rsid w:val="00EC5189"/>
    <w:rsid w:val="00ED0265"/>
    <w:rsid w:val="00ED3D0C"/>
    <w:rsid w:val="00EE15BE"/>
    <w:rsid w:val="00EE1A66"/>
    <w:rsid w:val="00EE5234"/>
    <w:rsid w:val="00EF3148"/>
    <w:rsid w:val="00F00884"/>
    <w:rsid w:val="00F00AD8"/>
    <w:rsid w:val="00F040B0"/>
    <w:rsid w:val="00F1118E"/>
    <w:rsid w:val="00F11574"/>
    <w:rsid w:val="00F120A8"/>
    <w:rsid w:val="00F153C9"/>
    <w:rsid w:val="00F24FCD"/>
    <w:rsid w:val="00F258AE"/>
    <w:rsid w:val="00F32E6E"/>
    <w:rsid w:val="00F65FAE"/>
    <w:rsid w:val="00F7402F"/>
    <w:rsid w:val="00F7445C"/>
    <w:rsid w:val="00FA6D0A"/>
    <w:rsid w:val="00FA6E2F"/>
    <w:rsid w:val="00FB3B20"/>
    <w:rsid w:val="00FB4DF2"/>
    <w:rsid w:val="00FC221F"/>
    <w:rsid w:val="00FC46B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FE7625-1493-4FDF-83A2-694E001E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DAE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7A0C8C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hr-HR" w:eastAsia="hr-HR"/>
    </w:rPr>
  </w:style>
  <w:style w:type="paragraph" w:styleId="BodyText3">
    <w:name w:val="Body Text 3"/>
    <w:basedOn w:val="Normal"/>
    <w:link w:val="BodyText3Char"/>
    <w:uiPriority w:val="99"/>
    <w:rsid w:val="007A0C8C"/>
    <w:pPr>
      <w:jc w:val="both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hr-HR" w:eastAsia="hr-HR"/>
    </w:rPr>
  </w:style>
  <w:style w:type="paragraph" w:styleId="BodyText">
    <w:name w:val="Body Text"/>
    <w:basedOn w:val="Normal"/>
    <w:link w:val="BodyTextChar"/>
    <w:uiPriority w:val="99"/>
    <w:rsid w:val="007A0C8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uiPriority w:val="99"/>
    <w:rsid w:val="007A0C8C"/>
    <w:pPr>
      <w:jc w:val="right"/>
    </w:pPr>
    <w:rPr>
      <w:b/>
      <w:bCs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rsid w:val="007A0C8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rsid w:val="007A0C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CommentReference">
    <w:name w:val="annotation reference"/>
    <w:basedOn w:val="DefaultParagraphFont"/>
    <w:uiPriority w:val="99"/>
    <w:semiHidden/>
    <w:rsid w:val="00126AC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6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6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26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126AC0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rsid w:val="006A282C"/>
    <w:rPr>
      <w:rFonts w:cs="Times New Roman"/>
      <w:color w:val="800080"/>
      <w:u w:val="single"/>
    </w:rPr>
  </w:style>
  <w:style w:type="character" w:customStyle="1" w:styleId="EmailStyle291">
    <w:name w:val="EmailStyle291"/>
    <w:basedOn w:val="DefaultParagraphFont"/>
    <w:uiPriority w:val="99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uiPriority w:val="99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uiPriority w:val="99"/>
    <w:rsid w:val="00203F81"/>
    <w:rPr>
      <w:rFonts w:cs="Times New Roman"/>
    </w:rPr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uiPriority w:val="99"/>
    <w:qFormat/>
    <w:rsid w:val="00F65FA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65FAE"/>
    <w:rPr>
      <w:rFonts w:ascii="Cambria" w:hAnsi="Cambria" w:cs="Times New Roman"/>
      <w:color w:val="17365D"/>
      <w:spacing w:val="5"/>
      <w:kern w:val="28"/>
      <w:sz w:val="52"/>
      <w:szCs w:val="52"/>
      <w:lang w:val="hr-HR" w:eastAsia="hr-HR"/>
    </w:rPr>
  </w:style>
  <w:style w:type="character" w:customStyle="1" w:styleId="Heading20">
    <w:name w:val="Heading #2"/>
    <w:basedOn w:val="DefaultParagraphFont"/>
    <w:rsid w:val="00F008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05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05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05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05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0593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05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05932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010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105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05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Bojan Grgic</cp:lastModifiedBy>
  <cp:revision>2</cp:revision>
  <cp:lastPrinted>2016-12-12T09:45:00Z</cp:lastPrinted>
  <dcterms:created xsi:type="dcterms:W3CDTF">2016-12-19T13:29:00Z</dcterms:created>
  <dcterms:modified xsi:type="dcterms:W3CDTF">2016-12-19T13:29:00Z</dcterms:modified>
</cp:coreProperties>
</file>