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821" w:type="dxa"/>
        <w:jc w:val="center"/>
        <w:tblLook w:val="04A0" w:firstRow="1" w:lastRow="0" w:firstColumn="1" w:lastColumn="0" w:noHBand="0" w:noVBand="1"/>
      </w:tblPr>
      <w:tblGrid>
        <w:gridCol w:w="2889"/>
        <w:gridCol w:w="217"/>
        <w:gridCol w:w="1542"/>
        <w:gridCol w:w="152"/>
        <w:gridCol w:w="7"/>
        <w:gridCol w:w="165"/>
        <w:gridCol w:w="973"/>
        <w:gridCol w:w="130"/>
        <w:gridCol w:w="654"/>
        <w:gridCol w:w="19"/>
        <w:gridCol w:w="535"/>
        <w:gridCol w:w="109"/>
        <w:gridCol w:w="1245"/>
        <w:gridCol w:w="104"/>
        <w:gridCol w:w="1446"/>
        <w:gridCol w:w="193"/>
        <w:gridCol w:w="1460"/>
        <w:gridCol w:w="97"/>
        <w:gridCol w:w="884"/>
      </w:tblGrid>
      <w:tr w:rsidR="00682E65" w:rsidRPr="00566FD5" w14:paraId="7648EFF3" w14:textId="77777777" w:rsidTr="00CA58A0">
        <w:trPr>
          <w:trHeight w:val="586"/>
          <w:jc w:val="center"/>
        </w:trPr>
        <w:tc>
          <w:tcPr>
            <w:tcW w:w="12821" w:type="dxa"/>
            <w:gridSpan w:val="19"/>
            <w:shd w:val="clear" w:color="auto" w:fill="4472C4" w:themeFill="accent1"/>
          </w:tcPr>
          <w:p w14:paraId="2EAB2220" w14:textId="3021F4C0" w:rsidR="00682E65" w:rsidRPr="00566FD5" w:rsidRDefault="001376DD" w:rsidP="00682E65">
            <w:pPr>
              <w:spacing w:before="0"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sz w:val="28"/>
                <w:szCs w:val="28"/>
                <w:lang w:val="sr-Cyrl-CS"/>
              </w:rPr>
              <w:t>АКЦИОНИ ПЛАН ЗА 2024. ГОДИНУ ЗА СПРОВОЂЕЊЕ ПРОГРАМА РАЗВОЈА ЈАВНИХ НАБАВКИ У РЕПУБЛИЦИ СРБИЈИ ЗА ПЕРИОД 2024-2028. ГОДИНE</w:t>
            </w:r>
          </w:p>
        </w:tc>
      </w:tr>
      <w:tr w:rsidR="00682E65" w:rsidRPr="00566FD5" w14:paraId="5B995D04" w14:textId="77777777" w:rsidTr="00CA58A0">
        <w:trPr>
          <w:trHeight w:val="389"/>
          <w:jc w:val="center"/>
        </w:trPr>
        <w:tc>
          <w:tcPr>
            <w:tcW w:w="12821" w:type="dxa"/>
            <w:gridSpan w:val="19"/>
            <w:shd w:val="clear" w:color="auto" w:fill="A6A6A6" w:themeFill="background1" w:themeFillShade="A6"/>
          </w:tcPr>
          <w:p w14:paraId="672A44A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ОПШТИ ЦИЉ:  Даљи развој и јачање одрживог и правичног система јавних набавки </w:t>
            </w:r>
          </w:p>
        </w:tc>
      </w:tr>
      <w:tr w:rsidR="00682E65" w:rsidRPr="00566FD5" w14:paraId="4D0A10BE" w14:textId="77777777" w:rsidTr="00A82B05">
        <w:trPr>
          <w:trHeight w:val="432"/>
          <w:jc w:val="center"/>
        </w:trPr>
        <w:tc>
          <w:tcPr>
            <w:tcW w:w="4807" w:type="dxa"/>
            <w:gridSpan w:val="5"/>
            <w:shd w:val="clear" w:color="auto" w:fill="A6A6A6" w:themeFill="background1" w:themeFillShade="A6"/>
          </w:tcPr>
          <w:p w14:paraId="259236D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Назив:</w:t>
            </w:r>
          </w:p>
        </w:tc>
        <w:tc>
          <w:tcPr>
            <w:tcW w:w="8014" w:type="dxa"/>
            <w:gridSpan w:val="14"/>
            <w:shd w:val="clear" w:color="auto" w:fill="A6A6A6" w:themeFill="background1" w:themeFillShade="A6"/>
          </w:tcPr>
          <w:p w14:paraId="754E045B" w14:textId="0898A3B8" w:rsidR="00682E65" w:rsidRPr="00566FD5" w:rsidRDefault="00682E65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Акциони план за спровођење програма развоја јавних набавки</w:t>
            </w:r>
            <w:r w:rsidR="00A202C4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 у </w:t>
            </w:r>
            <w:r w:rsidR="00A2370F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Републици </w:t>
            </w:r>
            <w:r w:rsidR="00A202C4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С</w:t>
            </w:r>
            <w:r w:rsidR="00A2370F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рбији</w:t>
            </w: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 за 2024. годину</w:t>
            </w:r>
          </w:p>
        </w:tc>
      </w:tr>
      <w:tr w:rsidR="00682E65" w:rsidRPr="00566FD5" w14:paraId="2624105F" w14:textId="77777777" w:rsidTr="00A82B05">
        <w:trPr>
          <w:trHeight w:val="432"/>
          <w:jc w:val="center"/>
        </w:trPr>
        <w:tc>
          <w:tcPr>
            <w:tcW w:w="4807" w:type="dxa"/>
            <w:gridSpan w:val="5"/>
            <w:shd w:val="clear" w:color="auto" w:fill="A6A6A6" w:themeFill="background1" w:themeFillShade="A6"/>
          </w:tcPr>
          <w:p w14:paraId="75FC4AFD" w14:textId="3A41968A" w:rsidR="00682E65" w:rsidRPr="00566FD5" w:rsidRDefault="00682E65" w:rsidP="00566FD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Ин</w:t>
            </w:r>
            <w:r w:rsid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с</w:t>
            </w: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титуција одговорна за праћење и </w:t>
            </w:r>
            <w:r w:rsidR="00A202C4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к</w:t>
            </w: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онтролу реализације </w:t>
            </w:r>
          </w:p>
        </w:tc>
        <w:tc>
          <w:tcPr>
            <w:tcW w:w="8014" w:type="dxa"/>
            <w:gridSpan w:val="14"/>
            <w:tcBorders>
              <w:bottom w:val="inset" w:sz="6" w:space="0" w:color="auto"/>
            </w:tcBorders>
            <w:shd w:val="clear" w:color="auto" w:fill="A6A6A6" w:themeFill="background1" w:themeFillShade="A6"/>
          </w:tcPr>
          <w:p w14:paraId="6AD5C644" w14:textId="0540B1AE" w:rsidR="00682E65" w:rsidRPr="00566FD5" w:rsidRDefault="004E79E0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КЈН</w:t>
            </w:r>
          </w:p>
        </w:tc>
      </w:tr>
      <w:tr w:rsidR="00682E65" w:rsidRPr="00566FD5" w14:paraId="5AA9FCCC" w14:textId="77777777" w:rsidTr="00A82B05">
        <w:trPr>
          <w:trHeight w:val="432"/>
          <w:jc w:val="center"/>
        </w:trPr>
        <w:tc>
          <w:tcPr>
            <w:tcW w:w="4807" w:type="dxa"/>
            <w:gridSpan w:val="5"/>
            <w:shd w:val="clear" w:color="auto" w:fill="A6A6A6" w:themeFill="background1" w:themeFillShade="A6"/>
          </w:tcPr>
          <w:p w14:paraId="5094D51E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Документ јавне политике за који је </w:t>
            </w:r>
          </w:p>
          <w:p w14:paraId="78C0BA1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Акциони план утврђен</w:t>
            </w:r>
          </w:p>
        </w:tc>
        <w:tc>
          <w:tcPr>
            <w:tcW w:w="8014" w:type="dxa"/>
            <w:gridSpan w:val="14"/>
            <w:tcBorders>
              <w:top w:val="inset" w:sz="6" w:space="0" w:color="auto"/>
              <w:bottom w:val="inset" w:sz="6" w:space="0" w:color="auto"/>
            </w:tcBorders>
            <w:shd w:val="clear" w:color="auto" w:fill="A6A6A6" w:themeFill="background1" w:themeFillShade="A6"/>
          </w:tcPr>
          <w:p w14:paraId="14B0B8B0" w14:textId="10738DB5" w:rsidR="00682E65" w:rsidRPr="00566FD5" w:rsidRDefault="00682E65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Програм развоја јавних набавки у </w:t>
            </w:r>
            <w:r w:rsidR="00786BF7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Р</w:t>
            </w:r>
            <w:r w:rsidR="00A2370F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епублици </w:t>
            </w:r>
            <w:r w:rsidR="00786BF7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С</w:t>
            </w:r>
            <w:r w:rsidR="00A2370F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рбији</w:t>
            </w: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 за период 2024-2028. године</w:t>
            </w:r>
          </w:p>
        </w:tc>
      </w:tr>
      <w:tr w:rsidR="00682E65" w:rsidRPr="00566FD5" w14:paraId="58F053B6" w14:textId="77777777" w:rsidTr="00A82B05">
        <w:trPr>
          <w:trHeight w:val="485"/>
          <w:jc w:val="center"/>
        </w:trPr>
        <w:tc>
          <w:tcPr>
            <w:tcW w:w="4807" w:type="dxa"/>
            <w:gridSpan w:val="5"/>
            <w:shd w:val="clear" w:color="auto" w:fill="A6A6A6" w:themeFill="background1" w:themeFillShade="A6"/>
          </w:tcPr>
          <w:p w14:paraId="4653F52D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Кровни документ јавних политика </w:t>
            </w:r>
          </w:p>
        </w:tc>
        <w:tc>
          <w:tcPr>
            <w:tcW w:w="8014" w:type="dxa"/>
            <w:gridSpan w:val="14"/>
            <w:tcBorders>
              <w:top w:val="inset" w:sz="6" w:space="0" w:color="auto"/>
            </w:tcBorders>
            <w:shd w:val="clear" w:color="auto" w:fill="A6A6A6" w:themeFill="background1" w:themeFillShade="A6"/>
          </w:tcPr>
          <w:p w14:paraId="1DF19BBD" w14:textId="79B12DF8" w:rsidR="00682E65" w:rsidRPr="00566FD5" w:rsidRDefault="00EF7CB3" w:rsidP="00682E65">
            <w:pPr>
              <w:spacing w:before="0" w:after="0" w:line="240" w:lineRule="auto"/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</w:pPr>
            <w:r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>НПАА</w:t>
            </w:r>
            <w:r w:rsidR="00A202C4" w:rsidRPr="00566FD5">
              <w:rPr>
                <w:rFonts w:ascii="Times New Roman" w:eastAsiaTheme="minorHAnsi" w:hAnsi="Times New Roman" w:cs="Times New Roman"/>
                <w:b/>
                <w:color w:val="FFFFFF" w:themeColor="background1"/>
                <w:lang w:val="sr-Cyrl-CS"/>
              </w:rPr>
              <w:t xml:space="preserve"> 2022-2025 </w:t>
            </w:r>
          </w:p>
        </w:tc>
      </w:tr>
      <w:tr w:rsidR="00682E65" w:rsidRPr="00566FD5" w14:paraId="6691496E" w14:textId="77777777" w:rsidTr="00CA58A0">
        <w:trPr>
          <w:trHeight w:val="620"/>
          <w:jc w:val="center"/>
        </w:trPr>
        <w:tc>
          <w:tcPr>
            <w:tcW w:w="12821" w:type="dxa"/>
            <w:gridSpan w:val="19"/>
            <w:shd w:val="clear" w:color="auto" w:fill="B4C6E7" w:themeFill="accent1" w:themeFillTint="66"/>
          </w:tcPr>
          <w:p w14:paraId="16C853D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  <w:p w14:paraId="1E45606F" w14:textId="7AEE5C73" w:rsidR="00682E65" w:rsidRPr="00566FD5" w:rsidRDefault="00682E65" w:rsidP="00682E65">
            <w:pPr>
              <w:spacing w:before="0" w:after="0" w:line="240" w:lineRule="auto"/>
              <w:jc w:val="center"/>
              <w:rPr>
                <w:rFonts w:eastAsiaTheme="minorHAnsi"/>
                <w:sz w:val="22"/>
                <w:szCs w:val="22"/>
                <w:lang w:val="sr-Cyrl-CS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2F5496" w:themeColor="accent1" w:themeShade="BF"/>
                <w:sz w:val="18"/>
                <w:szCs w:val="18"/>
                <w:lang w:val="sr-Cyrl-CS" w:eastAsia="en-GB"/>
              </w:rPr>
              <w:t>ОПШТИ ЦИЉ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bCs/>
                <w:color w:val="2F5496" w:themeColor="accent1" w:themeShade="BF"/>
                <w:sz w:val="18"/>
                <w:szCs w:val="18"/>
                <w:lang w:val="sr-Cyrl-CS" w:eastAsia="en-GB"/>
              </w:rPr>
              <w:t xml:space="preserve"> 1</w:t>
            </w:r>
            <w:r w:rsidRPr="00566FD5">
              <w:rPr>
                <w:rFonts w:ascii="Times New Roman" w:eastAsia="Times New Roman" w:hAnsi="Times New Roman" w:cs="Times New Roman"/>
                <w:b/>
                <w:bCs/>
                <w:color w:val="2F5496" w:themeColor="accent1" w:themeShade="BF"/>
                <w:sz w:val="18"/>
                <w:szCs w:val="18"/>
                <w:lang w:val="sr-Cyrl-CS" w:eastAsia="en-GB"/>
              </w:rPr>
              <w:t>:</w:t>
            </w:r>
            <w:r w:rsidRPr="00566FD5">
              <w:rPr>
                <w:rFonts w:ascii="Times New Roman" w:eastAsiaTheme="minorHAnsi" w:hAnsi="Times New Roman" w:cs="Times New Roman"/>
                <w:color w:val="2F5496" w:themeColor="accent1" w:themeShade="BF"/>
                <w:sz w:val="18"/>
                <w:szCs w:val="18"/>
                <w:lang w:val="sr-Cyrl-CS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b/>
                <w:bCs/>
                <w:color w:val="2F5496" w:themeColor="accent1" w:themeShade="BF"/>
                <w:sz w:val="18"/>
                <w:szCs w:val="18"/>
                <w:lang w:val="sr-Cyrl-CS" w:eastAsia="en-GB"/>
              </w:rPr>
              <w:t>ДАЉИ РАЗВОЈ И ЈАЧАЊЕ ОДРЖИВОГ И ПРАВИЧНОГ СИСТЕМА ЈАВНИХ НАБАВКИ</w:t>
            </w:r>
          </w:p>
        </w:tc>
      </w:tr>
      <w:tr w:rsidR="00682E65" w:rsidRPr="00566FD5" w14:paraId="08595841" w14:textId="77777777" w:rsidTr="00A82B05">
        <w:trPr>
          <w:trHeight w:val="800"/>
          <w:jc w:val="center"/>
        </w:trPr>
        <w:tc>
          <w:tcPr>
            <w:tcW w:w="2889" w:type="dxa"/>
            <w:shd w:val="clear" w:color="auto" w:fill="F2F2F2" w:themeFill="background1" w:themeFillShade="F2"/>
          </w:tcPr>
          <w:p w14:paraId="09AE13AE" w14:textId="77777777" w:rsidR="00EF7CB3" w:rsidRPr="00566FD5" w:rsidRDefault="00EF7CB3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EBAE942" w14:textId="623E4370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 (и) на нивоу општег циља</w:t>
            </w:r>
          </w:p>
          <w:p w14:paraId="13938330" w14:textId="47B468D9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(показатељ ефекта)</w:t>
            </w:r>
          </w:p>
        </w:tc>
        <w:tc>
          <w:tcPr>
            <w:tcW w:w="1918" w:type="dxa"/>
            <w:gridSpan w:val="4"/>
            <w:shd w:val="clear" w:color="auto" w:fill="F2F2F2" w:themeFill="background1" w:themeFillShade="F2"/>
          </w:tcPr>
          <w:p w14:paraId="1D1C85CE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A46009B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1A92332C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  <w:tc>
          <w:tcPr>
            <w:tcW w:w="1922" w:type="dxa"/>
            <w:gridSpan w:val="4"/>
            <w:shd w:val="clear" w:color="auto" w:fill="F2F2F2" w:themeFill="background1" w:themeFillShade="F2"/>
          </w:tcPr>
          <w:p w14:paraId="75C1D1EF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79FAB72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3381045D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  <w:tc>
          <w:tcPr>
            <w:tcW w:w="2012" w:type="dxa"/>
            <w:gridSpan w:val="5"/>
            <w:shd w:val="clear" w:color="auto" w:fill="F2F2F2" w:themeFill="background1" w:themeFillShade="F2"/>
          </w:tcPr>
          <w:p w14:paraId="7791365A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8DF2158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430EF02E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2F20EBEE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D07CD6C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4F607868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42F81542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25458E5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  <w:p w14:paraId="38E333D1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7F479E9B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  <w:p w14:paraId="799C9DA9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7DDFF4C" w14:textId="77777777" w:rsidTr="00A82B05">
        <w:trPr>
          <w:trHeight w:val="1178"/>
          <w:jc w:val="center"/>
        </w:trPr>
        <w:tc>
          <w:tcPr>
            <w:tcW w:w="2889" w:type="dxa"/>
          </w:tcPr>
          <w:p w14:paraId="370DBBB6" w14:textId="77777777" w:rsidR="005C3041" w:rsidRPr="00566FD5" w:rsidRDefault="005C3041" w:rsidP="00EF7CB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69B72D4" w14:textId="7B3B8FEF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Оцена </w:t>
            </w:r>
            <w:r w:rsidR="00A24749"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ЕК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 о оствареном напретку у Поглављу 5 – Јавне набавке и испуњавање свих мерила утврђених у оквиру овог поглавља</w:t>
            </w:r>
          </w:p>
        </w:tc>
        <w:tc>
          <w:tcPr>
            <w:tcW w:w="1918" w:type="dxa"/>
            <w:gridSpan w:val="4"/>
          </w:tcPr>
          <w:p w14:paraId="7491183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8BFEB32" w14:textId="77777777" w:rsidR="00682E65" w:rsidRDefault="0049537D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Без напретка/Ограничен напредак/Известан напредак/Добар напредак/Веома добар напредак</w:t>
            </w:r>
          </w:p>
          <w:p w14:paraId="7D5AD0B7" w14:textId="5AC16802" w:rsidR="00EE2D49" w:rsidRPr="00566FD5" w:rsidRDefault="00EE2D49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  <w:tc>
          <w:tcPr>
            <w:tcW w:w="1922" w:type="dxa"/>
            <w:gridSpan w:val="4"/>
          </w:tcPr>
          <w:p w14:paraId="2005FB7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  <w:p w14:paraId="208D996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Годишњи извештај ЕК</w:t>
            </w:r>
          </w:p>
        </w:tc>
        <w:tc>
          <w:tcPr>
            <w:tcW w:w="2012" w:type="dxa"/>
            <w:gridSpan w:val="5"/>
          </w:tcPr>
          <w:p w14:paraId="734266E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  <w:p w14:paraId="557249AA" w14:textId="15195769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Умерено припре</w:t>
            </w:r>
            <w:r w:rsidR="0049537D"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м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љена</w:t>
            </w:r>
          </w:p>
        </w:tc>
        <w:tc>
          <w:tcPr>
            <w:tcW w:w="1639" w:type="dxa"/>
            <w:gridSpan w:val="2"/>
          </w:tcPr>
          <w:p w14:paraId="1C80DCF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  <w:p w14:paraId="16A8EFC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557" w:type="dxa"/>
            <w:gridSpan w:val="2"/>
          </w:tcPr>
          <w:p w14:paraId="6A028FA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  <w:t xml:space="preserve"> </w:t>
            </w:r>
          </w:p>
          <w:p w14:paraId="7F4E2A58" w14:textId="083B15A3" w:rsidR="00682E65" w:rsidRPr="00566FD5" w:rsidRDefault="0049537D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Известан </w:t>
            </w:r>
            <w:r w:rsidR="00682E65"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напредак</w:t>
            </w:r>
          </w:p>
        </w:tc>
        <w:tc>
          <w:tcPr>
            <w:tcW w:w="884" w:type="dxa"/>
            <w:vMerge/>
          </w:tcPr>
          <w:p w14:paraId="74BB7E0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CA3DF03" w14:textId="77777777" w:rsidTr="00CA58A0">
        <w:trPr>
          <w:trHeight w:val="557"/>
          <w:jc w:val="center"/>
        </w:trPr>
        <w:tc>
          <w:tcPr>
            <w:tcW w:w="12821" w:type="dxa"/>
            <w:gridSpan w:val="19"/>
            <w:shd w:val="clear" w:color="auto" w:fill="B4C6E7" w:themeFill="accent1" w:themeFillTint="66"/>
          </w:tcPr>
          <w:p w14:paraId="7A97E81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0" w:name="_Toc73613634"/>
          </w:p>
          <w:p w14:paraId="30AFA042" w14:textId="5D21FAE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 xml:space="preserve">ПОСЕБНИ ЦИЉ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1.1</w:t>
            </w:r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:  ПОВЕЋАЊЕ</w:t>
            </w:r>
            <w:r w:rsidRPr="00566FD5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ЕКОНОМИЧНОСТИ И КОНКУРЕНТНОСТИ У ЈАВНИМ НАБАВКАМА</w:t>
            </w:r>
            <w:bookmarkEnd w:id="0"/>
          </w:p>
        </w:tc>
      </w:tr>
      <w:tr w:rsidR="00624E87" w:rsidRPr="00566FD5" w14:paraId="0FC3EEC4" w14:textId="77777777" w:rsidTr="00A82B05">
        <w:trPr>
          <w:trHeight w:val="800"/>
          <w:jc w:val="center"/>
        </w:trPr>
        <w:tc>
          <w:tcPr>
            <w:tcW w:w="2889" w:type="dxa"/>
            <w:shd w:val="clear" w:color="auto" w:fill="F2F2F2" w:themeFill="background1" w:themeFillShade="F2"/>
          </w:tcPr>
          <w:p w14:paraId="055D7EB7" w14:textId="77777777" w:rsidR="00EF7CB3" w:rsidRPr="00566FD5" w:rsidRDefault="00EF7CB3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5AF6A88" w14:textId="7635B494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на нивоу посебног циља</w:t>
            </w:r>
          </w:p>
          <w:p w14:paraId="0596A13A" w14:textId="53F70CD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(показатељ исхода)</w:t>
            </w:r>
          </w:p>
        </w:tc>
        <w:tc>
          <w:tcPr>
            <w:tcW w:w="1918" w:type="dxa"/>
            <w:gridSpan w:val="4"/>
            <w:shd w:val="clear" w:color="auto" w:fill="F2F2F2" w:themeFill="background1" w:themeFillShade="F2"/>
          </w:tcPr>
          <w:p w14:paraId="7EB3DBEC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508F33B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5367FA12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2" w:type="dxa"/>
            <w:gridSpan w:val="4"/>
            <w:shd w:val="clear" w:color="auto" w:fill="F2F2F2" w:themeFill="background1" w:themeFillShade="F2"/>
          </w:tcPr>
          <w:p w14:paraId="56F163FF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5961737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6A0549D5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2012" w:type="dxa"/>
            <w:gridSpan w:val="5"/>
            <w:shd w:val="clear" w:color="auto" w:fill="F2F2F2" w:themeFill="background1" w:themeFillShade="F2"/>
          </w:tcPr>
          <w:p w14:paraId="67EE5AB3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E1A7B90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19032ACB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298D5B4E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EF48399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75694A43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6352E9B1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EDC2727" w14:textId="77777777" w:rsidR="00682E65" w:rsidRPr="00566FD5" w:rsidRDefault="00682E65" w:rsidP="00EF7CB3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5ED70D09" w14:textId="77777777" w:rsidR="00682E65" w:rsidRPr="00566FD5" w:rsidRDefault="00682E65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7B1BF47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A7FB15B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701E67" w:rsidRPr="00566FD5" w14:paraId="42248221" w14:textId="77777777" w:rsidTr="00A82B05">
        <w:trPr>
          <w:trHeight w:val="989"/>
          <w:jc w:val="center"/>
        </w:trPr>
        <w:tc>
          <w:tcPr>
            <w:tcW w:w="2889" w:type="dxa"/>
          </w:tcPr>
          <w:p w14:paraId="74DA277B" w14:textId="77777777" w:rsidR="00701E67" w:rsidRPr="00566FD5" w:rsidRDefault="00701E67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766529E" w14:textId="4FD2A0FB" w:rsidR="00701E67" w:rsidRPr="00566FD5" w:rsidRDefault="004077E2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</w:t>
            </w:r>
            <w:r w:rsidR="00701E6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чешћ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е</w:t>
            </w:r>
            <w:r w:rsidR="00701E6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МСП у поступцима јавних набавки</w:t>
            </w:r>
          </w:p>
          <w:p w14:paraId="3D08AE87" w14:textId="77777777" w:rsidR="00701E67" w:rsidRPr="00566FD5" w:rsidRDefault="00701E67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C2B7E4F" w14:textId="0B7C5D01" w:rsidR="00701E67" w:rsidRPr="00566FD5" w:rsidRDefault="00701E67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918" w:type="dxa"/>
            <w:gridSpan w:val="4"/>
          </w:tcPr>
          <w:p w14:paraId="7D8BAA57" w14:textId="77777777" w:rsidR="00701E67" w:rsidRPr="00566FD5" w:rsidRDefault="00701E67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B99799D" w14:textId="40D66FCC" w:rsidR="00701E67" w:rsidRPr="00566FD5" w:rsidRDefault="00701E67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Проценат (%)</w:t>
            </w:r>
          </w:p>
        </w:tc>
        <w:tc>
          <w:tcPr>
            <w:tcW w:w="1922" w:type="dxa"/>
            <w:gridSpan w:val="4"/>
          </w:tcPr>
          <w:p w14:paraId="5FD90ACA" w14:textId="77777777" w:rsidR="00701E67" w:rsidRPr="00566FD5" w:rsidRDefault="00701E67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9DB3881" w14:textId="48A0E75F" w:rsidR="00701E67" w:rsidRPr="00566FD5" w:rsidRDefault="00701E67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012" w:type="dxa"/>
            <w:gridSpan w:val="5"/>
          </w:tcPr>
          <w:p w14:paraId="76F5A107" w14:textId="77777777" w:rsidR="00701E67" w:rsidRPr="00566FD5" w:rsidRDefault="00701E67" w:rsidP="00701E6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A1376BF" w14:textId="5D2E1B54" w:rsidR="00701E67" w:rsidRPr="00566FD5" w:rsidRDefault="00701E67" w:rsidP="00701E6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79</w:t>
            </w:r>
          </w:p>
        </w:tc>
        <w:tc>
          <w:tcPr>
            <w:tcW w:w="1639" w:type="dxa"/>
            <w:gridSpan w:val="2"/>
          </w:tcPr>
          <w:p w14:paraId="630EF2C5" w14:textId="77777777" w:rsidR="00701E67" w:rsidRPr="00566FD5" w:rsidRDefault="00701E67" w:rsidP="00701E6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7BF349C" w14:textId="482F8BB1" w:rsidR="00701E67" w:rsidRPr="00566FD5" w:rsidRDefault="00701E67" w:rsidP="00701E6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557" w:type="dxa"/>
            <w:gridSpan w:val="2"/>
          </w:tcPr>
          <w:p w14:paraId="232BB37F" w14:textId="77777777" w:rsidR="00701E67" w:rsidRPr="00566FD5" w:rsidRDefault="00701E67" w:rsidP="00701E6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D52197D" w14:textId="4CDB49FE" w:rsidR="00701E67" w:rsidRPr="00566FD5" w:rsidRDefault="00701E67" w:rsidP="00701E6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80</w:t>
            </w:r>
          </w:p>
        </w:tc>
        <w:tc>
          <w:tcPr>
            <w:tcW w:w="884" w:type="dxa"/>
            <w:vMerge/>
          </w:tcPr>
          <w:p w14:paraId="01A8C1EE" w14:textId="77777777" w:rsidR="00701E67" w:rsidRPr="00566FD5" w:rsidRDefault="00701E67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FA61F50" w14:textId="77777777" w:rsidTr="00A82B05">
        <w:trPr>
          <w:trHeight w:val="989"/>
          <w:jc w:val="center"/>
        </w:trPr>
        <w:tc>
          <w:tcPr>
            <w:tcW w:w="2889" w:type="dxa"/>
          </w:tcPr>
          <w:p w14:paraId="29BC9949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351400A" w14:textId="65CC20E2" w:rsidR="00682E65" w:rsidRPr="00566FD5" w:rsidRDefault="004077E2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чешћ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е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критеријума за доделу уговора који се не заснива само на цени</w:t>
            </w:r>
          </w:p>
        </w:tc>
        <w:tc>
          <w:tcPr>
            <w:tcW w:w="1918" w:type="dxa"/>
            <w:gridSpan w:val="4"/>
          </w:tcPr>
          <w:p w14:paraId="1F12942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6CA71D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Проценат (%)</w:t>
            </w:r>
          </w:p>
        </w:tc>
        <w:tc>
          <w:tcPr>
            <w:tcW w:w="1922" w:type="dxa"/>
            <w:gridSpan w:val="4"/>
          </w:tcPr>
          <w:p w14:paraId="3F7D03A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A01849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012" w:type="dxa"/>
            <w:gridSpan w:val="5"/>
          </w:tcPr>
          <w:p w14:paraId="67478E4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F2A57AB" w14:textId="13B2855F" w:rsidR="00682E65" w:rsidRPr="00566FD5" w:rsidRDefault="004E2B1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4,46</w:t>
            </w:r>
          </w:p>
        </w:tc>
        <w:tc>
          <w:tcPr>
            <w:tcW w:w="1639" w:type="dxa"/>
            <w:gridSpan w:val="2"/>
          </w:tcPr>
          <w:p w14:paraId="56720A1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FFA25CA" w14:textId="6168F75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202</w:t>
            </w:r>
            <w:r w:rsidR="001F0232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3</w:t>
            </w:r>
          </w:p>
        </w:tc>
        <w:tc>
          <w:tcPr>
            <w:tcW w:w="1557" w:type="dxa"/>
            <w:gridSpan w:val="2"/>
          </w:tcPr>
          <w:p w14:paraId="6A88A5E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7506702" w14:textId="42B336CC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5</w:t>
            </w:r>
          </w:p>
        </w:tc>
        <w:tc>
          <w:tcPr>
            <w:tcW w:w="884" w:type="dxa"/>
            <w:vMerge/>
          </w:tcPr>
          <w:p w14:paraId="028C690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02E2F4BE" w14:textId="77777777" w:rsidTr="00CA58A0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030C1DE1" w14:textId="36E4BADA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1" w:name="_Toc73613635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lastRenderedPageBreak/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1.1: </w:t>
            </w:r>
            <w:bookmarkEnd w:id="1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Унапређење регулаторног оквира и јачање праксе у области ЈПП  </w:t>
            </w:r>
          </w:p>
        </w:tc>
      </w:tr>
      <w:tr w:rsidR="00682E65" w:rsidRPr="00566FD5" w14:paraId="7448E34A" w14:textId="77777777" w:rsidTr="00CA58A0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57D3D2C0" w14:textId="53E63DE6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2" w:name="_Toc73613636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bookmarkEnd w:id="2"/>
            <w:r w:rsidR="00EF7CB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МП</w:t>
            </w:r>
          </w:p>
        </w:tc>
      </w:tr>
      <w:tr w:rsidR="00682E65" w:rsidRPr="00566FD5" w14:paraId="1BA079A7" w14:textId="77777777" w:rsidTr="00A82B05">
        <w:trPr>
          <w:trHeight w:val="350"/>
          <w:jc w:val="center"/>
        </w:trPr>
        <w:tc>
          <w:tcPr>
            <w:tcW w:w="6729" w:type="dxa"/>
            <w:gridSpan w:val="9"/>
            <w:shd w:val="clear" w:color="auto" w:fill="F2F2F2" w:themeFill="background1" w:themeFillShade="F2"/>
          </w:tcPr>
          <w:p w14:paraId="2B447463" w14:textId="417C194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EF7CB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7C31C005" w14:textId="51004939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3" w:name="_Toc73613638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bookmarkEnd w:id="3"/>
            <w:r w:rsidR="00EF7CB3" w:rsidRPr="00566FD5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 w:eastAsia="en-IE"/>
              </w:rPr>
              <w:t xml:space="preserve"> </w:t>
            </w:r>
            <w:r w:rsidR="00B75404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Регулаторна мера</w:t>
            </w:r>
          </w:p>
        </w:tc>
      </w:tr>
      <w:tr w:rsidR="00B6642E" w:rsidRPr="00566FD5" w14:paraId="418F756E" w14:textId="77777777" w:rsidTr="00AA49D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48FA45B9" w14:textId="77777777" w:rsidR="00B6642E" w:rsidRPr="00566FD5" w:rsidRDefault="00B6642E" w:rsidP="00AA49D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3C14F4F0" w14:textId="0A35B1FF" w:rsidR="00B6642E" w:rsidRPr="00566FD5" w:rsidRDefault="00B6642E" w:rsidP="00AA49D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3BA64369" w14:textId="77777777" w:rsidR="00B6642E" w:rsidRPr="00566FD5" w:rsidRDefault="00B6642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B057149" w14:textId="77777777" w:rsidR="00B6642E" w:rsidRPr="00566FD5" w:rsidRDefault="00B6642E" w:rsidP="00AA49D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54BFCBF1" w14:textId="77777777" w:rsidR="00B6642E" w:rsidRPr="00566FD5" w:rsidRDefault="00B6642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7474D800" w14:textId="6AD7A5AE" w:rsidR="00B6642E" w:rsidRPr="00566FD5" w:rsidRDefault="00B6642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637DCD94" w14:textId="77777777" w:rsidTr="00AA49D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AA48449" w14:textId="40B8E231" w:rsidR="00B6642E" w:rsidRPr="00566FD5" w:rsidRDefault="00997903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3032CA7F" w14:textId="76CA7EE7" w:rsidR="00B6642E" w:rsidRPr="00566FD5" w:rsidRDefault="00274D84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1508/0002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0473A496" w14:textId="1260CB8E" w:rsidR="00B6642E" w:rsidRPr="00566FD5" w:rsidRDefault="00997903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D5482F" w:rsidRPr="00566FD5" w14:paraId="52818B8D" w14:textId="77777777" w:rsidTr="00A82B05">
        <w:trPr>
          <w:trHeight w:val="557"/>
          <w:jc w:val="center"/>
        </w:trPr>
        <w:tc>
          <w:tcPr>
            <w:tcW w:w="2889" w:type="dxa"/>
            <w:shd w:val="clear" w:color="auto" w:fill="F2F2F2" w:themeFill="background1" w:themeFillShade="F2"/>
          </w:tcPr>
          <w:p w14:paraId="1DF52FFA" w14:textId="77777777" w:rsidR="00EF7CB3" w:rsidRPr="00566FD5" w:rsidRDefault="00EF7CB3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667BCA1" w14:textId="50E28AD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918" w:type="dxa"/>
            <w:gridSpan w:val="4"/>
            <w:shd w:val="clear" w:color="auto" w:fill="F2F2F2" w:themeFill="background1" w:themeFillShade="F2"/>
          </w:tcPr>
          <w:p w14:paraId="04BC58D7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8A8D665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1035B391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2" w:type="dxa"/>
            <w:gridSpan w:val="4"/>
            <w:shd w:val="clear" w:color="auto" w:fill="F2F2F2" w:themeFill="background1" w:themeFillShade="F2"/>
          </w:tcPr>
          <w:p w14:paraId="7736711A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E9DF1D2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0C52FD67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2012" w:type="dxa"/>
            <w:gridSpan w:val="5"/>
            <w:shd w:val="clear" w:color="auto" w:fill="F2F2F2" w:themeFill="background1" w:themeFillShade="F2"/>
          </w:tcPr>
          <w:p w14:paraId="66D0127C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762167B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69055B0D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0D82F0EB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3613020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728023C6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38E94F5A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996033D" w14:textId="77777777" w:rsidR="00D5482F" w:rsidRPr="00566FD5" w:rsidRDefault="00D5482F" w:rsidP="00EF7CB3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3B07294E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1CC86FA1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06F223E" w14:textId="77777777" w:rsidR="00D5482F" w:rsidRPr="00566FD5" w:rsidRDefault="00D5482F" w:rsidP="00EF7CB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D5482F" w:rsidRPr="00566FD5" w14:paraId="4576CDBE" w14:textId="77777777" w:rsidTr="00A82B05">
        <w:trPr>
          <w:trHeight w:val="1610"/>
          <w:jc w:val="center"/>
        </w:trPr>
        <w:tc>
          <w:tcPr>
            <w:tcW w:w="2889" w:type="dxa"/>
          </w:tcPr>
          <w:p w14:paraId="4ED370B2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09739A7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48B7F1A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Донет закон о изменама и допунама ЗЈППК</w:t>
            </w:r>
          </w:p>
        </w:tc>
        <w:tc>
          <w:tcPr>
            <w:tcW w:w="1918" w:type="dxa"/>
            <w:gridSpan w:val="4"/>
          </w:tcPr>
          <w:p w14:paraId="5697F491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E8E3CA3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1B90A83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Да/Не</w:t>
            </w:r>
          </w:p>
        </w:tc>
        <w:tc>
          <w:tcPr>
            <w:tcW w:w="1922" w:type="dxa"/>
            <w:gridSpan w:val="4"/>
          </w:tcPr>
          <w:p w14:paraId="42D52080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54CB156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A3BD3C2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Годишњи извештај ЕК</w:t>
            </w:r>
          </w:p>
        </w:tc>
        <w:tc>
          <w:tcPr>
            <w:tcW w:w="2012" w:type="dxa"/>
            <w:gridSpan w:val="5"/>
          </w:tcPr>
          <w:p w14:paraId="14379711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3AB15A2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569B301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Не</w:t>
            </w:r>
          </w:p>
        </w:tc>
        <w:tc>
          <w:tcPr>
            <w:tcW w:w="1639" w:type="dxa"/>
            <w:gridSpan w:val="2"/>
          </w:tcPr>
          <w:p w14:paraId="03050E53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4033B46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B05E451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557" w:type="dxa"/>
            <w:gridSpan w:val="2"/>
          </w:tcPr>
          <w:p w14:paraId="6C14D9F4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6FA605F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E500ABA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Да</w:t>
            </w:r>
          </w:p>
        </w:tc>
        <w:tc>
          <w:tcPr>
            <w:tcW w:w="884" w:type="dxa"/>
            <w:vMerge/>
          </w:tcPr>
          <w:p w14:paraId="5FB88944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13245F07" w14:textId="77777777" w:rsidTr="00A82B05">
        <w:trPr>
          <w:trHeight w:val="440"/>
          <w:jc w:val="center"/>
        </w:trPr>
        <w:tc>
          <w:tcPr>
            <w:tcW w:w="2889" w:type="dxa"/>
            <w:vMerge w:val="restart"/>
            <w:shd w:val="clear" w:color="auto" w:fill="F2F2F2" w:themeFill="background1" w:themeFillShade="F2"/>
          </w:tcPr>
          <w:p w14:paraId="79BFDC4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07232A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80D5C8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3A35B31" w14:textId="07C624BD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918" w:type="dxa"/>
            <w:gridSpan w:val="4"/>
            <w:vMerge w:val="restart"/>
            <w:shd w:val="clear" w:color="auto" w:fill="F2F2F2" w:themeFill="background1" w:themeFillShade="F2"/>
          </w:tcPr>
          <w:p w14:paraId="6CEE50D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6C28931" w14:textId="77777777" w:rsidR="00DF3CB3" w:rsidRPr="00566FD5" w:rsidRDefault="00DF3CB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587048B" w14:textId="77777777" w:rsidR="00DF3CB3" w:rsidRPr="00566FD5" w:rsidRDefault="00DF3CB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D9F8952" w14:textId="0015F5E5" w:rsidR="00682E65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68" w:type="dxa"/>
            <w:gridSpan w:val="3"/>
            <w:vMerge w:val="restart"/>
            <w:shd w:val="clear" w:color="auto" w:fill="F2F2F2" w:themeFill="background1" w:themeFillShade="F2"/>
          </w:tcPr>
          <w:p w14:paraId="3C63BA2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EC1655C" w14:textId="77777777" w:rsidR="00DF3CB3" w:rsidRPr="00566FD5" w:rsidRDefault="00DF3CB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302E19E" w14:textId="77777777" w:rsidR="00DF3CB3" w:rsidRPr="00566FD5" w:rsidRDefault="00DF3CB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8EA0A57" w14:textId="6C5A65DE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17" w:type="dxa"/>
            <w:gridSpan w:val="4"/>
            <w:vMerge w:val="restart"/>
            <w:shd w:val="clear" w:color="auto" w:fill="F2F2F2" w:themeFill="background1" w:themeFillShade="F2"/>
          </w:tcPr>
          <w:p w14:paraId="259B9C1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40EB86E" w14:textId="77777777" w:rsidR="00DF3CB3" w:rsidRPr="00566FD5" w:rsidRDefault="00DF3CB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492F1C0" w14:textId="77777777" w:rsidR="00DF3CB3" w:rsidRPr="00566FD5" w:rsidRDefault="00DF3CB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DBF5107" w14:textId="63C62C0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429" w:type="dxa"/>
            <w:gridSpan w:val="7"/>
            <w:shd w:val="clear" w:color="auto" w:fill="F2F2F2" w:themeFill="background1" w:themeFillShade="F2"/>
          </w:tcPr>
          <w:p w14:paraId="0F94685D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7CBCBC2" w14:textId="77777777" w:rsidR="00437B6B" w:rsidRPr="00566FD5" w:rsidRDefault="00437B6B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B1A95A7" w14:textId="77777777" w:rsidR="00437B6B" w:rsidRPr="00566FD5" w:rsidRDefault="00437B6B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B748410" w14:textId="4054AA6B" w:rsidR="00682E65" w:rsidRPr="00566FD5" w:rsidRDefault="00682E65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4FFB303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275254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4D243D86" w14:textId="77777777" w:rsidTr="00A82B05">
        <w:trPr>
          <w:trHeight w:val="930"/>
          <w:jc w:val="center"/>
        </w:trPr>
        <w:tc>
          <w:tcPr>
            <w:tcW w:w="2889" w:type="dxa"/>
            <w:vMerge/>
            <w:shd w:val="clear" w:color="auto" w:fill="F2F2F2" w:themeFill="background1" w:themeFillShade="F2"/>
          </w:tcPr>
          <w:p w14:paraId="755E4C9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918" w:type="dxa"/>
            <w:gridSpan w:val="4"/>
            <w:vMerge/>
            <w:shd w:val="clear" w:color="auto" w:fill="F2F2F2" w:themeFill="background1" w:themeFillShade="F2"/>
          </w:tcPr>
          <w:p w14:paraId="3DADD7E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  <w:vMerge/>
            <w:shd w:val="clear" w:color="auto" w:fill="F2F2F2" w:themeFill="background1" w:themeFillShade="F2"/>
          </w:tcPr>
          <w:p w14:paraId="5141CEF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  <w:vMerge/>
            <w:shd w:val="clear" w:color="auto" w:fill="F2F2F2" w:themeFill="background1" w:themeFillShade="F2"/>
          </w:tcPr>
          <w:p w14:paraId="64AD4C6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  <w:shd w:val="clear" w:color="auto" w:fill="F2F2F2" w:themeFill="background1" w:themeFillShade="F2"/>
          </w:tcPr>
          <w:p w14:paraId="67588BCA" w14:textId="77777777" w:rsidR="00682E65" w:rsidRPr="00566FD5" w:rsidRDefault="00682E65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AF7C110" w14:textId="77777777" w:rsidR="00682E65" w:rsidRPr="00566FD5" w:rsidRDefault="00682E65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1DB6663F" w14:textId="77777777" w:rsidR="00682E65" w:rsidRPr="00566FD5" w:rsidRDefault="00682E65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797D33C8" w14:textId="77777777" w:rsidR="00682E65" w:rsidRPr="00566FD5" w:rsidRDefault="00682E65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3388900" w14:textId="77777777" w:rsidR="00682E65" w:rsidRPr="00566FD5" w:rsidRDefault="00682E65" w:rsidP="00B754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3AEC9CE4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24BB324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47F20344" w14:textId="77777777" w:rsidTr="00A82B05">
        <w:trPr>
          <w:trHeight w:val="737"/>
          <w:jc w:val="center"/>
        </w:trPr>
        <w:tc>
          <w:tcPr>
            <w:tcW w:w="2889" w:type="dxa"/>
            <w:vAlign w:val="center"/>
          </w:tcPr>
          <w:p w14:paraId="02592888" w14:textId="77777777" w:rsidR="00682E65" w:rsidRPr="00566FD5" w:rsidRDefault="00682E65" w:rsidP="00FC1AC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61D01A7B" w14:textId="7BB2A39D" w:rsidR="00682E65" w:rsidRPr="00566FD5" w:rsidRDefault="00682E65" w:rsidP="00FC1AC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</w:t>
            </w:r>
            <w:r w:rsidR="00A35D9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1.1.1.</w:t>
            </w: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Предлагање измена и допуна ЗЈППК</w:t>
            </w:r>
          </w:p>
        </w:tc>
        <w:tc>
          <w:tcPr>
            <w:tcW w:w="1918" w:type="dxa"/>
            <w:gridSpan w:val="4"/>
            <w:vAlign w:val="center"/>
          </w:tcPr>
          <w:p w14:paraId="72B8765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BA869E6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29A0B755" w14:textId="73899EBF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  <w:vAlign w:val="center"/>
          </w:tcPr>
          <w:p w14:paraId="15A5F58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AC9C22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929C774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МП</w:t>
            </w:r>
          </w:p>
          <w:p w14:paraId="62D587F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  <w:vAlign w:val="center"/>
          </w:tcPr>
          <w:p w14:paraId="34CD7B2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58E0923" w14:textId="705655F6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КЈПП</w:t>
            </w:r>
          </w:p>
        </w:tc>
        <w:tc>
          <w:tcPr>
            <w:tcW w:w="1349" w:type="dxa"/>
            <w:gridSpan w:val="2"/>
            <w:vAlign w:val="center"/>
          </w:tcPr>
          <w:p w14:paraId="52F5A52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4CDE8D7" w14:textId="5C4DF50D" w:rsidR="00682E65" w:rsidRPr="00566FD5" w:rsidRDefault="00EB13D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/редовна издвајања</w:t>
            </w:r>
            <w:r w:rsidR="00BA5AE4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</w:p>
        </w:tc>
        <w:tc>
          <w:tcPr>
            <w:tcW w:w="1639" w:type="dxa"/>
            <w:gridSpan w:val="2"/>
            <w:vAlign w:val="center"/>
          </w:tcPr>
          <w:p w14:paraId="3D79858B" w14:textId="73F7DDF2" w:rsidR="00682E65" w:rsidRPr="00566FD5" w:rsidRDefault="000A3927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1508/0002</w:t>
            </w:r>
          </w:p>
        </w:tc>
        <w:tc>
          <w:tcPr>
            <w:tcW w:w="1557" w:type="dxa"/>
            <w:gridSpan w:val="2"/>
            <w:vAlign w:val="center"/>
          </w:tcPr>
          <w:p w14:paraId="7A04F79D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B9C453C" w14:textId="070A9211" w:rsidR="00682E65" w:rsidRPr="00566FD5" w:rsidRDefault="00F3293B" w:rsidP="00527DC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</w:tc>
        <w:tc>
          <w:tcPr>
            <w:tcW w:w="884" w:type="dxa"/>
            <w:vMerge/>
          </w:tcPr>
          <w:p w14:paraId="2518EAB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66CC8007" w14:textId="77777777" w:rsidTr="00A82B05">
        <w:trPr>
          <w:trHeight w:val="791"/>
          <w:jc w:val="center"/>
        </w:trPr>
        <w:tc>
          <w:tcPr>
            <w:tcW w:w="2889" w:type="dxa"/>
            <w:vAlign w:val="center"/>
          </w:tcPr>
          <w:p w14:paraId="441AE476" w14:textId="374E8476" w:rsidR="00682E65" w:rsidRPr="00566FD5" w:rsidRDefault="00A35D98" w:rsidP="00FC1AC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lastRenderedPageBreak/>
              <w:t>1.1.1.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2. Изра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да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смерниц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и модел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конкурсних документација за јавно-приватно партнерство и концесије</w:t>
            </w:r>
          </w:p>
        </w:tc>
        <w:tc>
          <w:tcPr>
            <w:tcW w:w="1918" w:type="dxa"/>
            <w:gridSpan w:val="4"/>
            <w:vAlign w:val="center"/>
          </w:tcPr>
          <w:p w14:paraId="56BB5F1A" w14:textId="77777777" w:rsidR="00682E65" w:rsidRPr="00566FD5" w:rsidRDefault="00682E65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D3C5949" w14:textId="77777777" w:rsidR="00682E65" w:rsidRPr="00566FD5" w:rsidRDefault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31DA8DE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3F3A347D" w14:textId="019BF974" w:rsidR="00682E65" w:rsidRPr="00566FD5" w:rsidRDefault="00682E65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  <w:vAlign w:val="center"/>
          </w:tcPr>
          <w:p w14:paraId="36FC79B3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ED59D26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3FA7B78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МП</w:t>
            </w:r>
          </w:p>
          <w:p w14:paraId="2B5F7B1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  <w:vAlign w:val="center"/>
          </w:tcPr>
          <w:p w14:paraId="0901182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A08C6B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DBB606D" w14:textId="3B2CBFC5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КЈПП</w:t>
            </w:r>
          </w:p>
        </w:tc>
        <w:tc>
          <w:tcPr>
            <w:tcW w:w="1349" w:type="dxa"/>
            <w:gridSpan w:val="2"/>
            <w:vAlign w:val="center"/>
          </w:tcPr>
          <w:p w14:paraId="686EED3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28E687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C4A53C8" w14:textId="5B2798D7" w:rsidR="00682E65" w:rsidRPr="00566FD5" w:rsidRDefault="00EB13D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</w:tc>
        <w:tc>
          <w:tcPr>
            <w:tcW w:w="1639" w:type="dxa"/>
            <w:gridSpan w:val="2"/>
            <w:vAlign w:val="center"/>
          </w:tcPr>
          <w:p w14:paraId="3A7CDC20" w14:textId="64C5A826" w:rsidR="00682E65" w:rsidRPr="00566FD5" w:rsidRDefault="000A3927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1508/0002</w:t>
            </w:r>
          </w:p>
        </w:tc>
        <w:tc>
          <w:tcPr>
            <w:tcW w:w="1557" w:type="dxa"/>
            <w:gridSpan w:val="2"/>
            <w:vAlign w:val="center"/>
          </w:tcPr>
          <w:p w14:paraId="63159881" w14:textId="0DD0973E" w:rsidR="00682E65" w:rsidRPr="00566FD5" w:rsidRDefault="00F3293B" w:rsidP="00527DC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</w:tc>
        <w:tc>
          <w:tcPr>
            <w:tcW w:w="884" w:type="dxa"/>
            <w:vMerge/>
          </w:tcPr>
          <w:p w14:paraId="4E8887B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6D9B75CF" w14:textId="77777777" w:rsidTr="00A82B05">
        <w:trPr>
          <w:trHeight w:val="1034"/>
          <w:jc w:val="center"/>
        </w:trPr>
        <w:tc>
          <w:tcPr>
            <w:tcW w:w="2889" w:type="dxa"/>
            <w:vAlign w:val="center"/>
          </w:tcPr>
          <w:p w14:paraId="33E60689" w14:textId="39E8252D" w:rsidR="00682E65" w:rsidRPr="00566FD5" w:rsidRDefault="00A35D98" w:rsidP="00FC1AC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1.1.1.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3. Организова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ње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обук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за наручиоце и привредне субјекте у области јавно-приватног партнерства и концесија</w:t>
            </w:r>
          </w:p>
        </w:tc>
        <w:tc>
          <w:tcPr>
            <w:tcW w:w="1918" w:type="dxa"/>
            <w:gridSpan w:val="4"/>
            <w:vAlign w:val="center"/>
          </w:tcPr>
          <w:p w14:paraId="10CDF04B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7CDA53F0" w14:textId="57BD988D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  <w:vAlign w:val="center"/>
          </w:tcPr>
          <w:p w14:paraId="5ED30969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AA24BE0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МП</w:t>
            </w:r>
          </w:p>
          <w:p w14:paraId="2F45A4A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  <w:vAlign w:val="center"/>
          </w:tcPr>
          <w:p w14:paraId="1ACA57AC" w14:textId="3EC5B6B8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КЈПП</w:t>
            </w:r>
          </w:p>
        </w:tc>
        <w:tc>
          <w:tcPr>
            <w:tcW w:w="1349" w:type="dxa"/>
            <w:gridSpan w:val="2"/>
            <w:vAlign w:val="center"/>
          </w:tcPr>
          <w:p w14:paraId="1280CC31" w14:textId="504C9D1E" w:rsidR="00682E65" w:rsidRPr="00566FD5" w:rsidRDefault="00EB13D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</w:tc>
        <w:tc>
          <w:tcPr>
            <w:tcW w:w="1639" w:type="dxa"/>
            <w:gridSpan w:val="2"/>
            <w:vAlign w:val="center"/>
          </w:tcPr>
          <w:p w14:paraId="34E454BC" w14:textId="13766164" w:rsidR="00527DC2" w:rsidRPr="00566FD5" w:rsidRDefault="00527DC2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226209B" w14:textId="41C48AC6" w:rsidR="00682E65" w:rsidRPr="00566FD5" w:rsidRDefault="000A3927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1508/0002</w:t>
            </w:r>
          </w:p>
        </w:tc>
        <w:tc>
          <w:tcPr>
            <w:tcW w:w="1557" w:type="dxa"/>
            <w:gridSpan w:val="2"/>
            <w:vAlign w:val="center"/>
          </w:tcPr>
          <w:p w14:paraId="3BBDCBFA" w14:textId="2C0CA140" w:rsidR="00682E65" w:rsidRPr="00566FD5" w:rsidRDefault="00F3293B" w:rsidP="00527DC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</w:tc>
        <w:tc>
          <w:tcPr>
            <w:tcW w:w="884" w:type="dxa"/>
            <w:vMerge/>
          </w:tcPr>
          <w:p w14:paraId="7B46FE6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20878358" w14:textId="77777777" w:rsidTr="00CA58A0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00037AB8" w14:textId="75E20C9B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4" w:name="_Toc73613639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1.2: </w:t>
            </w:r>
            <w:bookmarkEnd w:id="4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Јачање институционалних капацитета</w:t>
            </w:r>
          </w:p>
        </w:tc>
      </w:tr>
      <w:tr w:rsidR="00682E65" w:rsidRPr="00566FD5" w14:paraId="1DE9EBB3" w14:textId="77777777" w:rsidTr="00CA58A0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09C677AD" w14:textId="20176F00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5" w:name="_Toc73613640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bookmarkEnd w:id="5"/>
            <w:r w:rsidR="00B75404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682E65" w:rsidRPr="00566FD5" w14:paraId="5922D086" w14:textId="77777777" w:rsidTr="00A82B05">
        <w:trPr>
          <w:trHeight w:val="350"/>
          <w:jc w:val="center"/>
        </w:trPr>
        <w:tc>
          <w:tcPr>
            <w:tcW w:w="6729" w:type="dxa"/>
            <w:gridSpan w:val="9"/>
            <w:shd w:val="clear" w:color="auto" w:fill="F2F2F2" w:themeFill="background1" w:themeFillShade="F2"/>
          </w:tcPr>
          <w:p w14:paraId="3203E491" w14:textId="62CBE441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B75404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5A646927" w14:textId="66D20C4C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6" w:name="_Toc73613646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bookmarkEnd w:id="6"/>
            <w:r w:rsidR="00B75404" w:rsidRPr="00566FD5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 w:eastAsia="en-IE"/>
              </w:rPr>
              <w:t xml:space="preserve"> </w:t>
            </w:r>
            <w:r w:rsidR="00823C39" w:rsidRPr="00566FD5">
              <w:rPr>
                <w:rFonts w:ascii="Times New Roman" w:eastAsia="Calibri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 w:eastAsia="en-IE"/>
              </w:rPr>
              <w:t>И</w:t>
            </w:r>
            <w:r w:rsidR="00823C39" w:rsidRPr="00566FD5">
              <w:rPr>
                <w:rFonts w:ascii="Times New Roman" w:eastAsia="Times New Roman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 w:eastAsia="en-GB"/>
              </w:rPr>
              <w:t>нституционално управљачко организационе</w:t>
            </w:r>
          </w:p>
        </w:tc>
      </w:tr>
      <w:tr w:rsidR="00B6642E" w:rsidRPr="00566FD5" w14:paraId="4C41B62E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375C62F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2840BE76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56D76FFC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21EFFC74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0EB4A2D2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42D6FA00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6F293325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FF6D6EF" w14:textId="4BF1CE7C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/редовна издвајања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0BA04899" w14:textId="33BD06EC" w:rsidR="00B6642E" w:rsidRPr="00566FD5" w:rsidRDefault="00FE2E0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1F0DCAC9" w14:textId="35BA79C7" w:rsidR="00B6642E" w:rsidRPr="00566FD5" w:rsidRDefault="00997903" w:rsidP="00FE2E0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B6642E" w:rsidRPr="00566FD5" w14:paraId="35281EE4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A9C0024" w14:textId="3584B9C3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Донаторска средства</w:t>
            </w:r>
            <w:r w:rsidR="00997903" w:rsidRPr="00566FD5">
              <w:rPr>
                <w:rFonts w:ascii="Times New Roman" w:hAnsi="Times New Roman" w:cs="Times New Roman"/>
                <w:lang w:val="sr-Cyrl-CS"/>
              </w:rPr>
              <w:t>*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6DBE158E" w14:textId="24812999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304DD66F" w14:textId="47195312" w:rsidR="00B6642E" w:rsidRPr="00566FD5" w:rsidRDefault="00FE2E0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960</w:t>
            </w:r>
          </w:p>
        </w:tc>
      </w:tr>
      <w:tr w:rsidR="00D5482F" w:rsidRPr="00566FD5" w14:paraId="21259038" w14:textId="77777777" w:rsidTr="00A82B05">
        <w:trPr>
          <w:trHeight w:val="557"/>
          <w:jc w:val="center"/>
        </w:trPr>
        <w:tc>
          <w:tcPr>
            <w:tcW w:w="2889" w:type="dxa"/>
            <w:shd w:val="clear" w:color="auto" w:fill="F2F2F2" w:themeFill="background1" w:themeFillShade="F2"/>
          </w:tcPr>
          <w:p w14:paraId="27A694A0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918" w:type="dxa"/>
            <w:gridSpan w:val="4"/>
            <w:shd w:val="clear" w:color="auto" w:fill="F2F2F2" w:themeFill="background1" w:themeFillShade="F2"/>
          </w:tcPr>
          <w:p w14:paraId="3CA07FD6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4551A0B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7FD50803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2" w:type="dxa"/>
            <w:gridSpan w:val="4"/>
            <w:shd w:val="clear" w:color="auto" w:fill="F2F2F2" w:themeFill="background1" w:themeFillShade="F2"/>
          </w:tcPr>
          <w:p w14:paraId="2AA14A36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8A8BB7C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4C2D2A8F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2012" w:type="dxa"/>
            <w:gridSpan w:val="5"/>
            <w:shd w:val="clear" w:color="auto" w:fill="F2F2F2" w:themeFill="background1" w:themeFillShade="F2"/>
          </w:tcPr>
          <w:p w14:paraId="7BC697B9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CB78401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774FCE23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4BA40242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DF78D64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4CF8395A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69BD0DA1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4C0D4D3" w14:textId="77777777" w:rsidR="00D5482F" w:rsidRPr="00566FD5" w:rsidRDefault="00D5482F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44B15561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622542F4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B8FDE0B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19C8622" w14:textId="77777777" w:rsidR="00596081" w:rsidRPr="00566FD5" w:rsidRDefault="00596081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5A63D01" w14:textId="77777777" w:rsidR="00596081" w:rsidRPr="00566FD5" w:rsidRDefault="00596081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5D055F1" w14:textId="77777777" w:rsidR="00596081" w:rsidRPr="00566FD5" w:rsidRDefault="00596081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7FAC780" w14:textId="77777777" w:rsidR="00596081" w:rsidRPr="00566FD5" w:rsidRDefault="00596081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1E7710A" w14:textId="77777777" w:rsidR="00596081" w:rsidRPr="00566FD5" w:rsidRDefault="00596081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94908D0" w14:textId="77777777" w:rsidR="00596081" w:rsidRPr="00566FD5" w:rsidRDefault="00596081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A8666E1" w14:textId="76E84FC4" w:rsidR="00596081" w:rsidRPr="00566FD5" w:rsidRDefault="00596081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D5482F" w:rsidRPr="00566FD5" w14:paraId="37995E2C" w14:textId="77777777" w:rsidTr="00A82B05">
        <w:trPr>
          <w:trHeight w:val="809"/>
          <w:jc w:val="center"/>
        </w:trPr>
        <w:tc>
          <w:tcPr>
            <w:tcW w:w="2889" w:type="dxa"/>
            <w:vAlign w:val="center"/>
          </w:tcPr>
          <w:p w14:paraId="4838507E" w14:textId="12461DEE" w:rsidR="00D5482F" w:rsidRPr="00566FD5" w:rsidRDefault="00691FE0" w:rsidP="00FC1AC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Б</w:t>
            </w:r>
            <w:r w:rsidR="00FC1AC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рој запослених у </w:t>
            </w:r>
            <w:r w:rsidR="0074772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  <w:r w:rsidR="001902E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, укупно</w:t>
            </w:r>
          </w:p>
        </w:tc>
        <w:tc>
          <w:tcPr>
            <w:tcW w:w="1918" w:type="dxa"/>
            <w:gridSpan w:val="4"/>
            <w:vAlign w:val="center"/>
          </w:tcPr>
          <w:p w14:paraId="20F3ABE2" w14:textId="26F6EF55" w:rsidR="00D5482F" w:rsidRPr="00566FD5" w:rsidRDefault="00D5482F" w:rsidP="009C31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922" w:type="dxa"/>
            <w:gridSpan w:val="4"/>
            <w:vAlign w:val="center"/>
          </w:tcPr>
          <w:p w14:paraId="426DFE09" w14:textId="604F342C" w:rsidR="00D5482F" w:rsidRPr="00566FD5" w:rsidRDefault="00D5482F" w:rsidP="0074772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Информатор о раду</w:t>
            </w:r>
            <w:r w:rsidR="00FC1AC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КЈН</w:t>
            </w:r>
          </w:p>
        </w:tc>
        <w:tc>
          <w:tcPr>
            <w:tcW w:w="2012" w:type="dxa"/>
            <w:gridSpan w:val="5"/>
            <w:vAlign w:val="center"/>
          </w:tcPr>
          <w:p w14:paraId="342B1C77" w14:textId="77777777" w:rsidR="00483B2C" w:rsidRPr="00566FD5" w:rsidRDefault="00483B2C" w:rsidP="00FC1AC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B5164A8" w14:textId="679620A7" w:rsidR="00D5482F" w:rsidRPr="00566FD5" w:rsidRDefault="00431464" w:rsidP="00FC1AC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38</w:t>
            </w:r>
          </w:p>
          <w:p w14:paraId="10B77750" w14:textId="79D7434A" w:rsidR="00FC1AC6" w:rsidRPr="00566FD5" w:rsidRDefault="00FC1AC6" w:rsidP="0074772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  <w:vAlign w:val="center"/>
          </w:tcPr>
          <w:p w14:paraId="7B96627B" w14:textId="35A70789" w:rsidR="00D5482F" w:rsidRPr="00566FD5" w:rsidRDefault="00D5482F" w:rsidP="0043146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</w:t>
            </w:r>
            <w:r w:rsidR="00431464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</w:t>
            </w:r>
          </w:p>
        </w:tc>
        <w:tc>
          <w:tcPr>
            <w:tcW w:w="1557" w:type="dxa"/>
            <w:gridSpan w:val="2"/>
            <w:vAlign w:val="center"/>
          </w:tcPr>
          <w:p w14:paraId="534CF448" w14:textId="4A08040E" w:rsidR="00FC1AC6" w:rsidRPr="00566FD5" w:rsidRDefault="009C31B5" w:rsidP="0074772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40</w:t>
            </w:r>
            <w:r w:rsidR="00FC1AC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</w:t>
            </w:r>
          </w:p>
        </w:tc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4A4441B3" w14:textId="77777777" w:rsidR="00D5482F" w:rsidRPr="00566FD5" w:rsidRDefault="00D5482F" w:rsidP="009C31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3399EEFB" w14:textId="77777777" w:rsidTr="00A82B05">
        <w:trPr>
          <w:trHeight w:val="440"/>
          <w:jc w:val="center"/>
        </w:trPr>
        <w:tc>
          <w:tcPr>
            <w:tcW w:w="2889" w:type="dxa"/>
            <w:vMerge w:val="restart"/>
            <w:shd w:val="clear" w:color="auto" w:fill="F2F2F2" w:themeFill="background1" w:themeFillShade="F2"/>
          </w:tcPr>
          <w:p w14:paraId="11BE984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7E48A8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5A403E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035EBF0" w14:textId="5A81804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918" w:type="dxa"/>
            <w:gridSpan w:val="4"/>
            <w:vMerge w:val="restart"/>
            <w:shd w:val="clear" w:color="auto" w:fill="F2F2F2" w:themeFill="background1" w:themeFillShade="F2"/>
          </w:tcPr>
          <w:p w14:paraId="1FA9335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09907D8" w14:textId="77777777" w:rsidR="00DC3B9A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7D7B108" w14:textId="77777777" w:rsidR="00DC3B9A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922C886" w14:textId="09CEA68A" w:rsidR="00682E65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68" w:type="dxa"/>
            <w:gridSpan w:val="3"/>
            <w:vMerge w:val="restart"/>
            <w:shd w:val="clear" w:color="auto" w:fill="F2F2F2" w:themeFill="background1" w:themeFillShade="F2"/>
          </w:tcPr>
          <w:p w14:paraId="0673A09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D2AB277" w14:textId="77777777" w:rsidR="00DC3B9A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FE7B923" w14:textId="77777777" w:rsidR="00DC3B9A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CE36CA9" w14:textId="7A0D6BA6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17" w:type="dxa"/>
            <w:gridSpan w:val="4"/>
            <w:vMerge w:val="restart"/>
            <w:shd w:val="clear" w:color="auto" w:fill="F2F2F2" w:themeFill="background1" w:themeFillShade="F2"/>
          </w:tcPr>
          <w:p w14:paraId="5BCC59A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9CF7B0F" w14:textId="77777777" w:rsidR="00DC3B9A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D4C7DC3" w14:textId="77777777" w:rsidR="00DC3B9A" w:rsidRPr="00566FD5" w:rsidRDefault="00DC3B9A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9980F5E" w14:textId="47B09B8E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429" w:type="dxa"/>
            <w:gridSpan w:val="7"/>
            <w:shd w:val="clear" w:color="auto" w:fill="F2F2F2" w:themeFill="background1" w:themeFillShade="F2"/>
          </w:tcPr>
          <w:p w14:paraId="69926FB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4018867" w14:textId="77777777" w:rsidR="00437B6B" w:rsidRPr="00566FD5" w:rsidRDefault="00437B6B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22E7F07" w14:textId="77777777" w:rsidR="00437B6B" w:rsidRPr="00566FD5" w:rsidRDefault="00437B6B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1D4FF99" w14:textId="7E8868EE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535E5FE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693150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0A077366" w14:textId="77777777" w:rsidTr="00A82B05">
        <w:trPr>
          <w:trHeight w:val="800"/>
          <w:jc w:val="center"/>
        </w:trPr>
        <w:tc>
          <w:tcPr>
            <w:tcW w:w="2889" w:type="dxa"/>
            <w:vMerge/>
            <w:shd w:val="clear" w:color="auto" w:fill="F2F2F2" w:themeFill="background1" w:themeFillShade="F2"/>
          </w:tcPr>
          <w:p w14:paraId="3371D35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918" w:type="dxa"/>
            <w:gridSpan w:val="4"/>
            <w:vMerge/>
            <w:shd w:val="clear" w:color="auto" w:fill="F2F2F2" w:themeFill="background1" w:themeFillShade="F2"/>
          </w:tcPr>
          <w:p w14:paraId="30C4DD3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  <w:vMerge/>
            <w:shd w:val="clear" w:color="auto" w:fill="F2F2F2" w:themeFill="background1" w:themeFillShade="F2"/>
          </w:tcPr>
          <w:p w14:paraId="0B67341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  <w:vMerge/>
            <w:shd w:val="clear" w:color="auto" w:fill="F2F2F2" w:themeFill="background1" w:themeFillShade="F2"/>
          </w:tcPr>
          <w:p w14:paraId="1146172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  <w:shd w:val="clear" w:color="auto" w:fill="F2F2F2" w:themeFill="background1" w:themeFillShade="F2"/>
          </w:tcPr>
          <w:p w14:paraId="48F3AB08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6F526A6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5E7FA6E1" w14:textId="77777777" w:rsidR="00682E6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  <w:p w14:paraId="45D898DA" w14:textId="3BC06216" w:rsidR="00EE2D49" w:rsidRPr="00566FD5" w:rsidRDefault="00EE2D49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216CC847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54C008A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2FBDA98B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A1DF332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410DE306" w14:textId="77777777" w:rsidTr="00A82B05">
        <w:trPr>
          <w:trHeight w:val="953"/>
          <w:jc w:val="center"/>
        </w:trPr>
        <w:tc>
          <w:tcPr>
            <w:tcW w:w="2889" w:type="dxa"/>
          </w:tcPr>
          <w:p w14:paraId="48DE654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6E0C89D" w14:textId="6A48485F" w:rsidR="00682E65" w:rsidRPr="00566FD5" w:rsidRDefault="00A35D98" w:rsidP="00FC1AC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1.1.2.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 Израд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Правилник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 унутрашњем уређењу и систематизацији радних места КЈН</w:t>
            </w:r>
          </w:p>
        </w:tc>
        <w:tc>
          <w:tcPr>
            <w:tcW w:w="1918" w:type="dxa"/>
            <w:gridSpan w:val="4"/>
          </w:tcPr>
          <w:p w14:paraId="487CE4C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A60C96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FDD0287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6E1A8572" w14:textId="3090729D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</w:tcPr>
          <w:p w14:paraId="0A7E665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E280DA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1A0FD3C" w14:textId="57C56443" w:rsidR="00682E65" w:rsidRPr="00566FD5" w:rsidRDefault="00276AB2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КЈН</w:t>
            </w:r>
          </w:p>
          <w:p w14:paraId="281FD5C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</w:tcPr>
          <w:p w14:paraId="68589A6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A28C90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9B4AFF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</w:tcPr>
          <w:p w14:paraId="66A8B39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0FED397" w14:textId="032FA1F8" w:rsidR="00BA5AE4" w:rsidRPr="00566FD5" w:rsidRDefault="00EB13D2" w:rsidP="00BA5AE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</w:tc>
        <w:tc>
          <w:tcPr>
            <w:tcW w:w="1639" w:type="dxa"/>
            <w:gridSpan w:val="2"/>
          </w:tcPr>
          <w:p w14:paraId="3A6D28C5" w14:textId="77777777" w:rsidR="003849AA" w:rsidRPr="00566FD5" w:rsidRDefault="003849AA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3D8E635" w14:textId="2956A6FC" w:rsidR="003849AA" w:rsidRPr="00566FD5" w:rsidRDefault="0061627A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557" w:type="dxa"/>
            <w:gridSpan w:val="2"/>
            <w:vAlign w:val="center"/>
          </w:tcPr>
          <w:p w14:paraId="408B9F18" w14:textId="7C50ED7B" w:rsidR="00682E65" w:rsidRPr="00566FD5" w:rsidRDefault="00F3293B" w:rsidP="00D2722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</w:tc>
        <w:tc>
          <w:tcPr>
            <w:tcW w:w="884" w:type="dxa"/>
            <w:vMerge/>
          </w:tcPr>
          <w:p w14:paraId="476321A0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49B66633" w14:textId="77777777" w:rsidTr="00A82B05">
        <w:trPr>
          <w:trHeight w:val="1340"/>
          <w:jc w:val="center"/>
        </w:trPr>
        <w:tc>
          <w:tcPr>
            <w:tcW w:w="2889" w:type="dxa"/>
          </w:tcPr>
          <w:p w14:paraId="73941ED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4709FB6" w14:textId="7E9EB1F3" w:rsidR="00682E65" w:rsidRPr="00566FD5" w:rsidRDefault="00A35D98" w:rsidP="00FC1AC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1.1.2.</w:t>
            </w:r>
            <w:r w:rsidR="00CF7066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.</w:t>
            </w:r>
            <w:r w:rsidR="00483792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Организова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ње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обук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и стручн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их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усавршавања запослених у </w:t>
            </w:r>
            <w:r w:rsidR="00BC0B78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кључним 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институцијама</w:t>
            </w:r>
            <w:r w:rsidR="00BC0B78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у систему јавних набавки</w:t>
            </w:r>
          </w:p>
        </w:tc>
        <w:tc>
          <w:tcPr>
            <w:tcW w:w="1918" w:type="dxa"/>
            <w:gridSpan w:val="4"/>
          </w:tcPr>
          <w:p w14:paraId="3FABCF2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D37C4D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1C9A716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1F866D1B" w14:textId="31EDDCE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</w:tcPr>
          <w:p w14:paraId="03145CDC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F3B124E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839FE86" w14:textId="256AFE40" w:rsidR="00682E65" w:rsidRPr="00566FD5" w:rsidRDefault="00276AB2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КЈН</w:t>
            </w:r>
          </w:p>
          <w:p w14:paraId="43E6306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</w:tcPr>
          <w:p w14:paraId="52EDEF32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РК</w:t>
            </w:r>
          </w:p>
          <w:p w14:paraId="0CFE2CBB" w14:textId="2711C434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КЈПП</w:t>
            </w:r>
          </w:p>
          <w:p w14:paraId="6FA0BD4E" w14:textId="5CA9E50A" w:rsidR="00276AB2" w:rsidRPr="00566FD5" w:rsidRDefault="00276AB2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КЗК</w:t>
            </w:r>
          </w:p>
          <w:p w14:paraId="0E06B410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НАЛЕД</w:t>
            </w:r>
          </w:p>
          <w:p w14:paraId="32369125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УНДП</w:t>
            </w:r>
          </w:p>
          <w:p w14:paraId="726B0F4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УСАИД</w:t>
            </w:r>
          </w:p>
        </w:tc>
        <w:tc>
          <w:tcPr>
            <w:tcW w:w="1349" w:type="dxa"/>
            <w:gridSpan w:val="2"/>
          </w:tcPr>
          <w:p w14:paraId="10676303" w14:textId="77777777" w:rsidR="003849AA" w:rsidRPr="00566FD5" w:rsidRDefault="003849AA" w:rsidP="003849A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A42A21A" w14:textId="40F307D9" w:rsidR="0061627A" w:rsidRPr="00566FD5" w:rsidRDefault="00EB13D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7365EF06" w14:textId="77777777" w:rsidR="00944437" w:rsidRPr="00566FD5" w:rsidRDefault="00944437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5FE0EA4" w14:textId="2748E6FB" w:rsidR="003849AA" w:rsidRPr="00566FD5" w:rsidRDefault="00483792" w:rsidP="001618F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*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Донаторска средства</w:t>
            </w:r>
          </w:p>
        </w:tc>
        <w:tc>
          <w:tcPr>
            <w:tcW w:w="1639" w:type="dxa"/>
            <w:gridSpan w:val="2"/>
          </w:tcPr>
          <w:p w14:paraId="694E1386" w14:textId="77777777" w:rsidR="003849AA" w:rsidRPr="00566FD5" w:rsidRDefault="003849AA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ADC1BFE" w14:textId="59944889" w:rsidR="00BA5AE4" w:rsidRPr="00566FD5" w:rsidRDefault="0061627A" w:rsidP="00AA49D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  <w:p w14:paraId="1E846081" w14:textId="77777777" w:rsidR="00682E65" w:rsidRPr="00566FD5" w:rsidRDefault="00682E65" w:rsidP="00AA49D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7" w:type="dxa"/>
            <w:gridSpan w:val="2"/>
          </w:tcPr>
          <w:p w14:paraId="7CF367B8" w14:textId="77777777" w:rsidR="00483792" w:rsidRPr="00566FD5" w:rsidRDefault="00483792" w:rsidP="00483792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7A191CC6" w14:textId="77777777" w:rsidR="00287CDE" w:rsidRPr="00566FD5" w:rsidRDefault="00287CDE" w:rsidP="003849A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54662448" w14:textId="28AF9A8B" w:rsidR="0061627A" w:rsidRPr="00566FD5" w:rsidRDefault="00EB13D2" w:rsidP="003849A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  <w:r w:rsidRPr="00566FD5">
              <w:rPr>
                <w:rFonts w:ascii="Times New Roman" w:hAnsi="Times New Roman"/>
                <w:lang w:val="sr-Cyrl-CS"/>
              </w:rPr>
              <w:t>-</w:t>
            </w:r>
          </w:p>
          <w:p w14:paraId="16DB95AF" w14:textId="5BD11800" w:rsidR="000B0371" w:rsidRPr="00566FD5" w:rsidRDefault="000B0371" w:rsidP="003849A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7F928F4A" w14:textId="6A3460C8" w:rsidR="000B0371" w:rsidRPr="00566FD5" w:rsidRDefault="000B0371" w:rsidP="003849A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5776EDCF" w14:textId="41F95FC3" w:rsidR="00682E65" w:rsidRPr="00566FD5" w:rsidRDefault="000C1E3E" w:rsidP="003849A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color w:val="FF0000"/>
                <w:lang w:val="sr-Cyrl-CS"/>
              </w:rPr>
            </w:pPr>
            <w:r w:rsidRPr="00566FD5">
              <w:rPr>
                <w:rFonts w:ascii="Times New Roman" w:hAnsi="Times New Roman"/>
                <w:lang w:val="sr-Cyrl-CS"/>
              </w:rPr>
              <w:t>960</w:t>
            </w:r>
          </w:p>
        </w:tc>
        <w:tc>
          <w:tcPr>
            <w:tcW w:w="884" w:type="dxa"/>
          </w:tcPr>
          <w:p w14:paraId="088DF9D7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222068AA" w14:textId="77777777" w:rsidTr="00CA58A0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757B9C19" w14:textId="3DDDEA18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7" w:name="_Toc73613643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1.3: </w:t>
            </w:r>
            <w:bookmarkEnd w:id="7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Јачање административних капацитета наручилаца и привредних субјеката</w:t>
            </w:r>
          </w:p>
        </w:tc>
      </w:tr>
      <w:tr w:rsidR="00682E65" w:rsidRPr="00566FD5" w14:paraId="75543404" w14:textId="77777777" w:rsidTr="00CA58A0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505C05B8" w14:textId="794164AE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r w:rsidR="006B430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682E65" w:rsidRPr="00566FD5" w14:paraId="52CE9DBB" w14:textId="77777777" w:rsidTr="00A82B05">
        <w:trPr>
          <w:trHeight w:val="350"/>
          <w:jc w:val="center"/>
        </w:trPr>
        <w:tc>
          <w:tcPr>
            <w:tcW w:w="6729" w:type="dxa"/>
            <w:gridSpan w:val="9"/>
            <w:shd w:val="clear" w:color="auto" w:fill="F2F2F2" w:themeFill="background1" w:themeFillShade="F2"/>
          </w:tcPr>
          <w:p w14:paraId="3A5C64EE" w14:textId="18D9BED9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6B430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0598D276" w14:textId="43E9E6B5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r w:rsidR="006B430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Информативно-едукативна мера</w:t>
            </w:r>
          </w:p>
        </w:tc>
      </w:tr>
      <w:tr w:rsidR="00B6642E" w:rsidRPr="00566FD5" w14:paraId="202AE34E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394D255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282B579A" w14:textId="7330B665" w:rsidR="00B6642E" w:rsidRPr="00566FD5" w:rsidRDefault="00B6642E" w:rsidP="00596081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B529F1A" w14:textId="320C11B4" w:rsidR="00B6642E" w:rsidRPr="00566FD5" w:rsidRDefault="00B6642E" w:rsidP="00596081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6BAE7E29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418A1EEF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554F809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  <w:p w14:paraId="285EFD48" w14:textId="35811D7C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/редовна издвајања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233E3434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F2773BE" w14:textId="59C63077" w:rsidR="00B6642E" w:rsidRPr="00566FD5" w:rsidRDefault="002E529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0C168B55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  <w:p w14:paraId="07902FE5" w14:textId="014696DF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B6642E" w:rsidRPr="00566FD5" w14:paraId="076EC8D7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5999280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AD1A03F" w14:textId="09B9BD23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5FA0125D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  <w:p w14:paraId="06FD8089" w14:textId="48A43C09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47B3A753" w14:textId="77777777" w:rsidR="00EE2D49" w:rsidRDefault="00EE2D49" w:rsidP="00203C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  <w:p w14:paraId="4638ADC2" w14:textId="5BB8481F" w:rsidR="00203C63" w:rsidRPr="00566FD5" w:rsidRDefault="002E529E" w:rsidP="00203C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2880</w:t>
            </w:r>
          </w:p>
        </w:tc>
      </w:tr>
      <w:tr w:rsidR="00D5482F" w:rsidRPr="00566FD5" w14:paraId="6A92E3E3" w14:textId="77777777" w:rsidTr="00A82B05">
        <w:trPr>
          <w:trHeight w:val="557"/>
          <w:jc w:val="center"/>
        </w:trPr>
        <w:tc>
          <w:tcPr>
            <w:tcW w:w="2889" w:type="dxa"/>
            <w:shd w:val="clear" w:color="auto" w:fill="F2F2F2" w:themeFill="background1" w:themeFillShade="F2"/>
          </w:tcPr>
          <w:p w14:paraId="5B85F6DC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lastRenderedPageBreak/>
              <w:t>Показатељ(и)  на нивоу мере (показатељ резултата)</w:t>
            </w:r>
          </w:p>
        </w:tc>
        <w:tc>
          <w:tcPr>
            <w:tcW w:w="1918" w:type="dxa"/>
            <w:gridSpan w:val="4"/>
            <w:shd w:val="clear" w:color="auto" w:fill="F2F2F2" w:themeFill="background1" w:themeFillShade="F2"/>
          </w:tcPr>
          <w:p w14:paraId="3D5C2D4A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44241C8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4CE25D96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2" w:type="dxa"/>
            <w:gridSpan w:val="4"/>
            <w:shd w:val="clear" w:color="auto" w:fill="F2F2F2" w:themeFill="background1" w:themeFillShade="F2"/>
          </w:tcPr>
          <w:p w14:paraId="232D2BB8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6F2FEB9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0322C0A0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2012" w:type="dxa"/>
            <w:gridSpan w:val="5"/>
            <w:shd w:val="clear" w:color="auto" w:fill="F2F2F2" w:themeFill="background1" w:themeFillShade="F2"/>
          </w:tcPr>
          <w:p w14:paraId="67445D30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4B7FAF1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6122CDBC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0F3B8B81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A637E0B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55E77650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2BB2C0E4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39EBEE7" w14:textId="77777777" w:rsidR="00D5482F" w:rsidRPr="00566FD5" w:rsidRDefault="00D5482F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7C0E4FBF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4C165C8E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0E98B55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F746FB" w:rsidRPr="00566FD5" w14:paraId="5689970D" w14:textId="77777777" w:rsidTr="00A82B05">
        <w:trPr>
          <w:trHeight w:val="980"/>
          <w:jc w:val="center"/>
        </w:trPr>
        <w:tc>
          <w:tcPr>
            <w:tcW w:w="2889" w:type="dxa"/>
          </w:tcPr>
          <w:p w14:paraId="203D7B85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1B8610D" w14:textId="28C6B247" w:rsidR="00D5482F" w:rsidRPr="00566FD5" w:rsidRDefault="004E2B1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Б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рој</w:t>
            </w: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сертификованих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службеника за јавне набавке</w:t>
            </w:r>
            <w:r w:rsidR="00F3293B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, укупно</w:t>
            </w:r>
          </w:p>
        </w:tc>
        <w:tc>
          <w:tcPr>
            <w:tcW w:w="1918" w:type="dxa"/>
            <w:gridSpan w:val="4"/>
          </w:tcPr>
          <w:p w14:paraId="4970115B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698C6DC" w14:textId="77777777" w:rsidR="006B4306" w:rsidRPr="00566FD5" w:rsidRDefault="006B430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B569D9B" w14:textId="454075AA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922" w:type="dxa"/>
            <w:gridSpan w:val="4"/>
          </w:tcPr>
          <w:p w14:paraId="74E9436F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3CCEA8B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012" w:type="dxa"/>
            <w:gridSpan w:val="5"/>
          </w:tcPr>
          <w:p w14:paraId="574E9BA7" w14:textId="747B4BCB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9179718" w14:textId="77777777" w:rsidR="006B4306" w:rsidRPr="00566FD5" w:rsidRDefault="006B430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DB6489B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5231</w:t>
            </w:r>
          </w:p>
        </w:tc>
        <w:tc>
          <w:tcPr>
            <w:tcW w:w="1639" w:type="dxa"/>
            <w:gridSpan w:val="2"/>
          </w:tcPr>
          <w:p w14:paraId="550C5493" w14:textId="590C405F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60E4F62" w14:textId="77777777" w:rsidR="006B4306" w:rsidRPr="00566FD5" w:rsidRDefault="006B430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5156564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557" w:type="dxa"/>
            <w:gridSpan w:val="2"/>
          </w:tcPr>
          <w:p w14:paraId="30DF8CF0" w14:textId="77777777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C6853B6" w14:textId="77777777" w:rsidR="006B4306" w:rsidRPr="00566FD5" w:rsidRDefault="006B430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B2EA457" w14:textId="2E083865" w:rsidR="00D5482F" w:rsidRPr="00566FD5" w:rsidRDefault="00D5482F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5400</w:t>
            </w:r>
          </w:p>
        </w:tc>
        <w:tc>
          <w:tcPr>
            <w:tcW w:w="884" w:type="dxa"/>
            <w:vMerge/>
          </w:tcPr>
          <w:p w14:paraId="17634638" w14:textId="77777777" w:rsidR="00D5482F" w:rsidRPr="00566FD5" w:rsidRDefault="00D5482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64B136D2" w14:textId="77777777" w:rsidTr="00A82B05">
        <w:trPr>
          <w:trHeight w:val="440"/>
          <w:jc w:val="center"/>
        </w:trPr>
        <w:tc>
          <w:tcPr>
            <w:tcW w:w="2889" w:type="dxa"/>
            <w:vMerge w:val="restart"/>
            <w:shd w:val="clear" w:color="auto" w:fill="F2F2F2" w:themeFill="background1" w:themeFillShade="F2"/>
          </w:tcPr>
          <w:p w14:paraId="7774BD3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48BCB9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20EF76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3366BE2" w14:textId="00427972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918" w:type="dxa"/>
            <w:gridSpan w:val="4"/>
            <w:vMerge w:val="restart"/>
            <w:shd w:val="clear" w:color="auto" w:fill="F2F2F2" w:themeFill="background1" w:themeFillShade="F2"/>
          </w:tcPr>
          <w:p w14:paraId="39D596C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F3DCEE5" w14:textId="77777777" w:rsidR="000072F2" w:rsidRPr="00566FD5" w:rsidRDefault="000072F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8B064BE" w14:textId="77777777" w:rsidR="000072F2" w:rsidRPr="00566FD5" w:rsidRDefault="000072F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206AD7B" w14:textId="2468938C" w:rsidR="00682E65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68" w:type="dxa"/>
            <w:gridSpan w:val="3"/>
            <w:vMerge w:val="restart"/>
            <w:shd w:val="clear" w:color="auto" w:fill="F2F2F2" w:themeFill="background1" w:themeFillShade="F2"/>
          </w:tcPr>
          <w:p w14:paraId="653A295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F956159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FD5A686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34FD5E8" w14:textId="50C49003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17" w:type="dxa"/>
            <w:gridSpan w:val="4"/>
            <w:vMerge w:val="restart"/>
            <w:shd w:val="clear" w:color="auto" w:fill="F2F2F2" w:themeFill="background1" w:themeFillShade="F2"/>
          </w:tcPr>
          <w:p w14:paraId="28CDD1B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82F6BBE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508DE3C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AF3284E" w14:textId="7E455633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429" w:type="dxa"/>
            <w:gridSpan w:val="7"/>
            <w:shd w:val="clear" w:color="auto" w:fill="F2F2F2" w:themeFill="background1" w:themeFillShade="F2"/>
          </w:tcPr>
          <w:p w14:paraId="5D5E2C79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D005EFA" w14:textId="77777777" w:rsidR="00437B6B" w:rsidRPr="00566FD5" w:rsidRDefault="00437B6B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92C5650" w14:textId="77777777" w:rsidR="00437B6B" w:rsidRPr="00566FD5" w:rsidRDefault="00437B6B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0DD0CC8" w14:textId="5CCC001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3B3FFA92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07C896F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68EE5BEA" w14:textId="77777777" w:rsidTr="00A82B05">
        <w:trPr>
          <w:trHeight w:val="930"/>
          <w:jc w:val="center"/>
        </w:trPr>
        <w:tc>
          <w:tcPr>
            <w:tcW w:w="2889" w:type="dxa"/>
            <w:vMerge/>
            <w:shd w:val="clear" w:color="auto" w:fill="F2F2F2" w:themeFill="background1" w:themeFillShade="F2"/>
          </w:tcPr>
          <w:p w14:paraId="7D910BC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918" w:type="dxa"/>
            <w:gridSpan w:val="4"/>
            <w:vMerge/>
            <w:shd w:val="clear" w:color="auto" w:fill="F2F2F2" w:themeFill="background1" w:themeFillShade="F2"/>
          </w:tcPr>
          <w:p w14:paraId="407DA3F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  <w:vMerge/>
            <w:shd w:val="clear" w:color="auto" w:fill="F2F2F2" w:themeFill="background1" w:themeFillShade="F2"/>
          </w:tcPr>
          <w:p w14:paraId="2F07158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17" w:type="dxa"/>
            <w:gridSpan w:val="4"/>
            <w:vMerge/>
            <w:shd w:val="clear" w:color="auto" w:fill="F2F2F2" w:themeFill="background1" w:themeFillShade="F2"/>
          </w:tcPr>
          <w:p w14:paraId="3DD12EF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  <w:shd w:val="clear" w:color="auto" w:fill="F2F2F2" w:themeFill="background1" w:themeFillShade="F2"/>
          </w:tcPr>
          <w:p w14:paraId="1D0279B1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303403D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639" w:type="dxa"/>
            <w:gridSpan w:val="2"/>
            <w:shd w:val="clear" w:color="auto" w:fill="F2F2F2" w:themeFill="background1" w:themeFillShade="F2"/>
          </w:tcPr>
          <w:p w14:paraId="2EC41BD5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557" w:type="dxa"/>
            <w:gridSpan w:val="2"/>
            <w:shd w:val="clear" w:color="auto" w:fill="F2F2F2" w:themeFill="background1" w:themeFillShade="F2"/>
          </w:tcPr>
          <w:p w14:paraId="346C92A6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442B3BC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884" w:type="dxa"/>
            <w:vMerge w:val="restart"/>
            <w:shd w:val="clear" w:color="auto" w:fill="F2F2F2" w:themeFill="background1" w:themeFillShade="F2"/>
          </w:tcPr>
          <w:p w14:paraId="4DF60D6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36E48DE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F590230" w14:textId="77777777" w:rsidTr="00A82B05">
        <w:trPr>
          <w:trHeight w:val="1385"/>
          <w:jc w:val="center"/>
        </w:trPr>
        <w:tc>
          <w:tcPr>
            <w:tcW w:w="2889" w:type="dxa"/>
          </w:tcPr>
          <w:p w14:paraId="1B49162C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C7547ED" w14:textId="54EECA7B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</w:t>
            </w:r>
            <w:r w:rsidR="00A35D98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1.3.1.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Организова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ње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испит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за службеника за јавне набавке</w:t>
            </w:r>
          </w:p>
        </w:tc>
        <w:tc>
          <w:tcPr>
            <w:tcW w:w="1918" w:type="dxa"/>
            <w:gridSpan w:val="4"/>
          </w:tcPr>
          <w:p w14:paraId="5A55117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2CEB398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08E3698A" w14:textId="1353BDA3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</w:tcPr>
          <w:p w14:paraId="175478D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65B4D7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</w:p>
        </w:tc>
        <w:tc>
          <w:tcPr>
            <w:tcW w:w="1317" w:type="dxa"/>
            <w:gridSpan w:val="4"/>
          </w:tcPr>
          <w:p w14:paraId="37B8175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C642C2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9FF0CA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</w:tcPr>
          <w:p w14:paraId="3025125A" w14:textId="096DC966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4F29065" w14:textId="3DCB9F37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389A27D1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CF64E74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02C5D3A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93DE1BC" w14:textId="7C35703D" w:rsidR="00682E65" w:rsidRPr="00566FD5" w:rsidRDefault="00682E65" w:rsidP="000C1E3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</w:tcPr>
          <w:p w14:paraId="054FEB0D" w14:textId="77777777" w:rsidR="00944437" w:rsidRPr="00566FD5" w:rsidRDefault="00944437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DCC9BB0" w14:textId="0DA7DA48" w:rsidR="00040FC2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557" w:type="dxa"/>
            <w:gridSpan w:val="2"/>
          </w:tcPr>
          <w:p w14:paraId="26B5D5E2" w14:textId="77777777" w:rsidR="000C1E3E" w:rsidRPr="00566FD5" w:rsidRDefault="000C1E3E" w:rsidP="000C1E3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B7E37E0" w14:textId="77777777" w:rsidR="00287CDE" w:rsidRPr="00566FD5" w:rsidRDefault="00287CDE" w:rsidP="000C1E3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9A5CBBA" w14:textId="77777777" w:rsidR="00287CDE" w:rsidRPr="00566FD5" w:rsidRDefault="00287CDE" w:rsidP="000C1E3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8E01365" w14:textId="7B6DC655" w:rsidR="00682E65" w:rsidRPr="00566FD5" w:rsidRDefault="00F3293B" w:rsidP="000C1E3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</w:tc>
        <w:tc>
          <w:tcPr>
            <w:tcW w:w="884" w:type="dxa"/>
            <w:vMerge/>
          </w:tcPr>
          <w:p w14:paraId="0754E81B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0E4CBF95" w14:textId="77777777" w:rsidTr="00A82B05">
        <w:trPr>
          <w:trHeight w:val="890"/>
          <w:jc w:val="center"/>
        </w:trPr>
        <w:tc>
          <w:tcPr>
            <w:tcW w:w="2889" w:type="dxa"/>
          </w:tcPr>
          <w:p w14:paraId="74B5D5FC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D811A50" w14:textId="3D5EA457" w:rsidR="00682E6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1.1.3.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2. Организова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ње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обука за наручиоце и понуђаче у области јавних набавки</w:t>
            </w:r>
          </w:p>
        </w:tc>
        <w:tc>
          <w:tcPr>
            <w:tcW w:w="1918" w:type="dxa"/>
            <w:gridSpan w:val="4"/>
          </w:tcPr>
          <w:p w14:paraId="6CDB4B2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A0AD3A2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33DED3B6" w14:textId="0E9EE199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</w:tcPr>
          <w:p w14:paraId="066CBDF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4C0863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17" w:type="dxa"/>
            <w:gridSpan w:val="4"/>
          </w:tcPr>
          <w:p w14:paraId="38E9015C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DE5EE0D" w14:textId="729C3B0F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6E92ACA0" w14:textId="06188743" w:rsidR="007F6B6E" w:rsidRPr="00566FD5" w:rsidRDefault="007F6B6E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ПКС</w:t>
            </w:r>
          </w:p>
          <w:p w14:paraId="58EA5B7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</w:tcPr>
          <w:p w14:paraId="31C2B50D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B6A3102" w14:textId="427032A7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656A5CE5" w14:textId="327E7D49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A690BBA" w14:textId="7C696B0C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639" w:type="dxa"/>
            <w:gridSpan w:val="2"/>
          </w:tcPr>
          <w:p w14:paraId="2408D8E8" w14:textId="77777777" w:rsidR="00944437" w:rsidRPr="00566FD5" w:rsidRDefault="00944437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AF3E4C5" w14:textId="6397153C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557" w:type="dxa"/>
            <w:gridSpan w:val="2"/>
          </w:tcPr>
          <w:p w14:paraId="7B1446CE" w14:textId="77777777" w:rsidR="000C1E3E" w:rsidRPr="00566FD5" w:rsidRDefault="000C1E3E" w:rsidP="000856D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7DEB850E" w14:textId="77777777" w:rsidR="00287CDE" w:rsidRPr="00566FD5" w:rsidRDefault="00287CDE" w:rsidP="000856D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53ED38A8" w14:textId="3616824D" w:rsidR="000C1E3E" w:rsidRPr="00566FD5" w:rsidRDefault="00F3293B" w:rsidP="000856D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  <w:r w:rsidRPr="00566FD5">
              <w:rPr>
                <w:rFonts w:ascii="Times New Roman" w:hAnsi="Times New Roman"/>
                <w:lang w:val="sr-Cyrl-CS"/>
              </w:rPr>
              <w:t>-</w:t>
            </w:r>
          </w:p>
          <w:p w14:paraId="3C7AB36E" w14:textId="77777777" w:rsidR="000C1E3E" w:rsidRPr="00566FD5" w:rsidRDefault="000856DA" w:rsidP="000856DA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  <w:r w:rsidRPr="00566FD5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24A06A80" w14:textId="4FA11DC0" w:rsidR="00287CDE" w:rsidRPr="00566FD5" w:rsidRDefault="00287CDE" w:rsidP="00944437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72FF3985" w14:textId="77777777" w:rsidR="00F3293B" w:rsidRPr="00566FD5" w:rsidRDefault="00F3293B" w:rsidP="00944437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699C1954" w14:textId="4F5C57C8" w:rsidR="003849AA" w:rsidRPr="00566FD5" w:rsidRDefault="000856DA" w:rsidP="00944437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  <w:r w:rsidRPr="00566FD5">
              <w:rPr>
                <w:rFonts w:ascii="Times New Roman" w:hAnsi="Times New Roman"/>
                <w:lang w:val="sr-Cyrl-CS"/>
              </w:rPr>
              <w:t>240</w:t>
            </w:r>
          </w:p>
        </w:tc>
        <w:tc>
          <w:tcPr>
            <w:tcW w:w="884" w:type="dxa"/>
            <w:vMerge/>
          </w:tcPr>
          <w:p w14:paraId="24849B76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2DBE0978" w14:textId="77777777" w:rsidTr="00A82B05">
        <w:trPr>
          <w:trHeight w:val="800"/>
          <w:jc w:val="center"/>
        </w:trPr>
        <w:tc>
          <w:tcPr>
            <w:tcW w:w="2889" w:type="dxa"/>
          </w:tcPr>
          <w:p w14:paraId="315E7612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FE45A32" w14:textId="26A1F7C0" w:rsidR="00682E65" w:rsidRPr="00566FD5" w:rsidRDefault="00A35D98" w:rsidP="00934DF1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1.1.3.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3. Организова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ње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обук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за припрему службеника за полагање испита за службеника за јавне набавке</w:t>
            </w:r>
          </w:p>
          <w:p w14:paraId="4664F8D8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918" w:type="dxa"/>
            <w:gridSpan w:val="4"/>
          </w:tcPr>
          <w:p w14:paraId="2AAB57A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7B90254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0A4E6BB3" w14:textId="004153B9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</w:tcPr>
          <w:p w14:paraId="7D86772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A97390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17" w:type="dxa"/>
            <w:gridSpan w:val="4"/>
          </w:tcPr>
          <w:p w14:paraId="06731A82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8CCAEB8" w14:textId="7609C8F6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706F8B56" w14:textId="1601E6F1" w:rsidR="007F6B6E" w:rsidRPr="00566FD5" w:rsidRDefault="007F6B6E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ПКС</w:t>
            </w:r>
          </w:p>
          <w:p w14:paraId="2F5772E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8DEF7C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</w:tcPr>
          <w:p w14:paraId="2CD39509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09B94D3" w14:textId="4E130ED6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69CCCEAB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9DBCB27" w14:textId="51CAD1F6" w:rsidR="003849AA" w:rsidRPr="00566FD5" w:rsidRDefault="000856DA" w:rsidP="0094443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639" w:type="dxa"/>
            <w:gridSpan w:val="2"/>
          </w:tcPr>
          <w:p w14:paraId="17667865" w14:textId="77777777" w:rsidR="00944437" w:rsidRPr="00566FD5" w:rsidRDefault="00944437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00D56B6" w14:textId="4705587C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557" w:type="dxa"/>
            <w:gridSpan w:val="2"/>
          </w:tcPr>
          <w:p w14:paraId="797C9697" w14:textId="77777777" w:rsidR="00287CDE" w:rsidRPr="00566FD5" w:rsidRDefault="00287CDE" w:rsidP="000C1E3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7A61BCF5" w14:textId="77777777" w:rsidR="00287CDE" w:rsidRPr="00566FD5" w:rsidRDefault="00287CDE" w:rsidP="000C1E3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71215A99" w14:textId="332065FD" w:rsidR="000C1E3E" w:rsidRPr="00566FD5" w:rsidRDefault="00F3293B" w:rsidP="000C1E3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  <w:r w:rsidRPr="00566FD5">
              <w:rPr>
                <w:rFonts w:ascii="Times New Roman" w:hAnsi="Times New Roman"/>
                <w:lang w:val="sr-Cyrl-CS"/>
              </w:rPr>
              <w:t>-</w:t>
            </w:r>
          </w:p>
          <w:p w14:paraId="279D8FAD" w14:textId="77777777" w:rsidR="000C1E3E" w:rsidRPr="00566FD5" w:rsidRDefault="000C1E3E" w:rsidP="000C1E3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7890887D" w14:textId="4B6A43EA" w:rsidR="000B0371" w:rsidRPr="00566FD5" w:rsidRDefault="000B0371" w:rsidP="000C1E3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46BC3C01" w14:textId="77777777" w:rsidR="00F3293B" w:rsidRPr="00566FD5" w:rsidRDefault="00F3293B" w:rsidP="000C1E3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</w:p>
          <w:p w14:paraId="3AC438CB" w14:textId="010A05E3" w:rsidR="00682E65" w:rsidRPr="00566FD5" w:rsidRDefault="000856DA" w:rsidP="000C1E3E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/>
                <w:lang w:val="sr-Cyrl-CS"/>
              </w:rPr>
            </w:pPr>
            <w:r w:rsidRPr="00566FD5">
              <w:rPr>
                <w:rFonts w:ascii="Times New Roman" w:hAnsi="Times New Roman"/>
                <w:lang w:val="sr-Cyrl-CS"/>
              </w:rPr>
              <w:t>240</w:t>
            </w:r>
          </w:p>
        </w:tc>
        <w:tc>
          <w:tcPr>
            <w:tcW w:w="884" w:type="dxa"/>
            <w:vMerge/>
          </w:tcPr>
          <w:p w14:paraId="14C391D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7C701941" w14:textId="77777777" w:rsidTr="00A82B05">
        <w:trPr>
          <w:trHeight w:val="1016"/>
          <w:jc w:val="center"/>
        </w:trPr>
        <w:tc>
          <w:tcPr>
            <w:tcW w:w="2889" w:type="dxa"/>
          </w:tcPr>
          <w:p w14:paraId="6E7E14D0" w14:textId="77777777" w:rsidR="00682E65" w:rsidRPr="00566FD5" w:rsidRDefault="00682E65" w:rsidP="00934DF1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5F14FB1" w14:textId="45B89F2D" w:rsidR="00682E65" w:rsidRPr="00566FD5" w:rsidRDefault="00A35D98" w:rsidP="00934DF1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1.1.3.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Израд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упоредн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е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анализ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е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 конкуренцији у поступцима јавних набавки у </w:t>
            </w:r>
            <w:r w:rsidR="00786BF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РС</w:t>
            </w:r>
            <w:r w:rsidR="00667862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и пет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држава ЕУ</w:t>
            </w:r>
          </w:p>
          <w:p w14:paraId="458B3B4D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918" w:type="dxa"/>
            <w:gridSpan w:val="4"/>
          </w:tcPr>
          <w:p w14:paraId="096ED88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B8CFB12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7C74BD67" w14:textId="653588F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</w:tcPr>
          <w:p w14:paraId="259311E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621A92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17" w:type="dxa"/>
            <w:gridSpan w:val="4"/>
          </w:tcPr>
          <w:p w14:paraId="2462EA6D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1C8265A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7673FA7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</w:tcPr>
          <w:p w14:paraId="0D94B594" w14:textId="77777777" w:rsidR="00944437" w:rsidRPr="00566FD5" w:rsidRDefault="00944437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AAA06EF" w14:textId="02211C87" w:rsidR="000C1E3E" w:rsidRPr="00566FD5" w:rsidRDefault="00F3293B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3A6C74D1" w14:textId="77777777" w:rsidR="003849AA" w:rsidRPr="00566FD5" w:rsidRDefault="003849AA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CE76BC8" w14:textId="6CE5AEFE" w:rsidR="003849AA" w:rsidRPr="00566FD5" w:rsidRDefault="000856DA" w:rsidP="00944437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639" w:type="dxa"/>
            <w:gridSpan w:val="2"/>
          </w:tcPr>
          <w:p w14:paraId="23B5E8BF" w14:textId="77777777" w:rsidR="00944437" w:rsidRPr="00566FD5" w:rsidRDefault="00944437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2183DC8" w14:textId="1D06AA09" w:rsidR="00682E65" w:rsidRPr="00566FD5" w:rsidRDefault="000856DA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 оквиру редовних издвајања из буџета (плате)</w:t>
            </w:r>
          </w:p>
          <w:p w14:paraId="351EB0D2" w14:textId="37070756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0612/0001/ 411, 412</w:t>
            </w:r>
          </w:p>
        </w:tc>
        <w:tc>
          <w:tcPr>
            <w:tcW w:w="1557" w:type="dxa"/>
            <w:gridSpan w:val="2"/>
          </w:tcPr>
          <w:p w14:paraId="4B7448D9" w14:textId="77777777" w:rsidR="000C1E3E" w:rsidRPr="00566FD5" w:rsidRDefault="000C1E3E" w:rsidP="00287CD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0A94B96" w14:textId="77777777" w:rsidR="00287CDE" w:rsidRPr="00566FD5" w:rsidRDefault="00287CD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19A259F" w14:textId="77777777" w:rsidR="00287CDE" w:rsidRPr="00566FD5" w:rsidRDefault="00287CD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6C23DE2" w14:textId="5C1EA617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64CCBEEC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87EB98F" w14:textId="20A17453" w:rsidR="00287CDE" w:rsidRPr="00566FD5" w:rsidRDefault="00287CD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CF851AB" w14:textId="0D61EBD5" w:rsidR="00287CDE" w:rsidRPr="00566FD5" w:rsidRDefault="00287CD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01E032C" w14:textId="77777777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1.200</w:t>
            </w:r>
          </w:p>
          <w:p w14:paraId="757247F8" w14:textId="75168501" w:rsidR="003849AA" w:rsidRPr="00566FD5" w:rsidRDefault="003849A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884" w:type="dxa"/>
            <w:vMerge/>
          </w:tcPr>
          <w:p w14:paraId="3C3FF39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3FD4161F" w14:textId="77777777" w:rsidTr="00A82B05">
        <w:trPr>
          <w:trHeight w:val="998"/>
          <w:jc w:val="center"/>
        </w:trPr>
        <w:tc>
          <w:tcPr>
            <w:tcW w:w="2889" w:type="dxa"/>
          </w:tcPr>
          <w:p w14:paraId="7385BE0F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CD93191" w14:textId="1ED6B53F" w:rsidR="00682E6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1.1.3.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5. Израд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водич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за примену ЕНП критеријума</w:t>
            </w:r>
          </w:p>
        </w:tc>
        <w:tc>
          <w:tcPr>
            <w:tcW w:w="1918" w:type="dxa"/>
            <w:gridSpan w:val="4"/>
          </w:tcPr>
          <w:p w14:paraId="634F8C1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B891E66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7DBD8D3D" w14:textId="51D464BE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68" w:type="dxa"/>
            <w:gridSpan w:val="3"/>
          </w:tcPr>
          <w:p w14:paraId="6BE0634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A4DA06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17" w:type="dxa"/>
            <w:gridSpan w:val="4"/>
          </w:tcPr>
          <w:p w14:paraId="2F0EF113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B432A16" w14:textId="1B97E4C6" w:rsidR="00682E65" w:rsidRPr="00566FD5" w:rsidRDefault="00276AB2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УНДП</w:t>
            </w:r>
          </w:p>
          <w:p w14:paraId="0AB2731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49" w:type="dxa"/>
            <w:gridSpan w:val="2"/>
          </w:tcPr>
          <w:p w14:paraId="34A5ACB3" w14:textId="77777777" w:rsidR="0040452E" w:rsidRPr="00566FD5" w:rsidRDefault="0040452E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491DD1F" w14:textId="2EA867C7" w:rsidR="000C1E3E" w:rsidRPr="00566FD5" w:rsidRDefault="00F3293B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5631720C" w14:textId="77777777" w:rsidR="003849AA" w:rsidRPr="00566FD5" w:rsidRDefault="003849AA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0663E3D" w14:textId="77777777" w:rsidR="003849AA" w:rsidRDefault="000856DA" w:rsidP="00944437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  <w:p w14:paraId="30C03F95" w14:textId="4C5051FD" w:rsidR="00EE2D49" w:rsidRPr="00566FD5" w:rsidRDefault="00EE2D49" w:rsidP="00944437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639" w:type="dxa"/>
            <w:gridSpan w:val="2"/>
          </w:tcPr>
          <w:p w14:paraId="75BC5C64" w14:textId="77777777" w:rsidR="003849AA" w:rsidRPr="00566FD5" w:rsidRDefault="003849AA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A541311" w14:textId="1B75DD86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557" w:type="dxa"/>
            <w:gridSpan w:val="2"/>
          </w:tcPr>
          <w:p w14:paraId="471EEB5A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837BCE2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D55CDC4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4388325" w14:textId="4DAC172E" w:rsidR="000C1E3E" w:rsidRPr="00566FD5" w:rsidRDefault="00F3293B" w:rsidP="00AA49D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170C14B6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5833DAB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6E1A1C3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66C4824" w14:textId="009A074D" w:rsidR="003849AA" w:rsidRPr="00566FD5" w:rsidRDefault="000856DA" w:rsidP="00934DF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1.200</w:t>
            </w:r>
          </w:p>
        </w:tc>
        <w:tc>
          <w:tcPr>
            <w:tcW w:w="884" w:type="dxa"/>
            <w:vMerge/>
          </w:tcPr>
          <w:p w14:paraId="63188C8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1DC90399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32EF34CA" w14:textId="60EC5946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="006541C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4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: </w:t>
            </w:r>
            <w:r w:rsidR="006541C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Унапређење електронског система јавних набавки</w:t>
            </w:r>
          </w:p>
        </w:tc>
      </w:tr>
      <w:tr w:rsidR="00682E65" w:rsidRPr="00566FD5" w14:paraId="4BF03B15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439BD2BB" w14:textId="2FD47413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r w:rsidR="00D33CA4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682E65" w:rsidRPr="00566FD5" w14:paraId="228F1B4F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5A1764BA" w14:textId="73F14D2F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D33CA4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4E801414" w14:textId="77957885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r w:rsidR="00D33CA4" w:rsidRPr="00566FD5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 w:eastAsia="en-IE"/>
              </w:rPr>
              <w:t xml:space="preserve"> </w:t>
            </w:r>
            <w:r w:rsidR="00D33CA4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Мера обезбеђење добара и пружање услуга од стране учесника у планском систему</w:t>
            </w:r>
          </w:p>
        </w:tc>
      </w:tr>
      <w:tr w:rsidR="00B6642E" w:rsidRPr="00566FD5" w14:paraId="02AFE1B9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22CFD83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3063C7F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714B8690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79763C84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47FC9E0C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41480335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0731CFBF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CEF42F4" w14:textId="4DD3162E" w:rsidR="00997903" w:rsidRPr="00566FD5" w:rsidRDefault="00997903" w:rsidP="0099790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3073250A" w14:textId="5E022922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4C60B844" w14:textId="48B24534" w:rsidR="00B6642E" w:rsidRPr="00566FD5" w:rsidRDefault="002E529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3589EC0F" w14:textId="13F0ECFF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B6642E" w:rsidRPr="00566FD5" w14:paraId="6095F4F4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CFB9321" w14:textId="29660D88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lastRenderedPageBreak/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7A480A10" w14:textId="5F2FA11E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38B7070B" w14:textId="2C9387FF" w:rsidR="00B6642E" w:rsidRPr="00566FD5" w:rsidRDefault="002E529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CS" w:eastAsia="en-GB"/>
              </w:rPr>
              <w:t>3600</w:t>
            </w:r>
          </w:p>
        </w:tc>
      </w:tr>
      <w:tr w:rsidR="00682E65" w:rsidRPr="00566FD5" w14:paraId="0B9F3DF3" w14:textId="77777777" w:rsidTr="00A82B05">
        <w:trPr>
          <w:trHeight w:val="557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67176995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083A68B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3CF604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05ACBDE4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4EFD753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C87CC2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30B0AF7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05484F4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215677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4A2E83C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7581B9A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CBB8E5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1250574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2F31170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94E733E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21A7CE5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3DA4B282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260EE34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241F96AA" w14:textId="77777777" w:rsidTr="00A82B05">
        <w:trPr>
          <w:trHeight w:val="980"/>
          <w:jc w:val="center"/>
        </w:trPr>
        <w:tc>
          <w:tcPr>
            <w:tcW w:w="3106" w:type="dxa"/>
            <w:gridSpan w:val="2"/>
          </w:tcPr>
          <w:p w14:paraId="77184CE5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A4AE12D" w14:textId="6C324063" w:rsidR="00682E65" w:rsidRPr="00566FD5" w:rsidRDefault="00682E65" w:rsidP="006B430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Имплементиране </w:t>
            </w:r>
            <w:r w:rsidR="00B6194A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нове верзије</w:t>
            </w: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</w:t>
            </w:r>
            <w:r w:rsidRPr="00647503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Портала</w:t>
            </w:r>
            <w:r w:rsidR="001902E6" w:rsidRPr="00647503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, </w:t>
            </w:r>
            <w:r w:rsidR="001902E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укупно</w:t>
            </w:r>
          </w:p>
        </w:tc>
        <w:tc>
          <w:tcPr>
            <w:tcW w:w="1866" w:type="dxa"/>
            <w:gridSpan w:val="4"/>
          </w:tcPr>
          <w:p w14:paraId="25AD827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C721613" w14:textId="4B21E29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0FC5956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A0109E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Портал јавних набавки</w:t>
            </w:r>
          </w:p>
        </w:tc>
        <w:tc>
          <w:tcPr>
            <w:tcW w:w="1889" w:type="dxa"/>
            <w:gridSpan w:val="3"/>
          </w:tcPr>
          <w:p w14:paraId="04E59DF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7E9C54C" w14:textId="5C299C4C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15 </w:t>
            </w:r>
          </w:p>
        </w:tc>
        <w:tc>
          <w:tcPr>
            <w:tcW w:w="1550" w:type="dxa"/>
            <w:gridSpan w:val="2"/>
          </w:tcPr>
          <w:p w14:paraId="5E42FA21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A82B83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13E1722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AE595D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18</w:t>
            </w:r>
          </w:p>
        </w:tc>
        <w:tc>
          <w:tcPr>
            <w:tcW w:w="981" w:type="dxa"/>
            <w:gridSpan w:val="2"/>
            <w:vMerge/>
          </w:tcPr>
          <w:p w14:paraId="64B2381D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2B680955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6AE3C15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E7CE85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8E950C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9CDBF76" w14:textId="54F7FA6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3536D66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D3C7FA9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65A0C20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3CCF528" w14:textId="74FA6DFA" w:rsidR="00682E65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38E5C60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C8EED24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AAE5E9D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1EB448C" w14:textId="522C5B1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19B1A3A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AF0B3B5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E7AE7A2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EE0DE24" w14:textId="1F2AF80E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23B6F10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FC74774" w14:textId="77777777" w:rsidR="00437B6B" w:rsidRPr="00566FD5" w:rsidRDefault="00437B6B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E615664" w14:textId="77777777" w:rsidR="00437B6B" w:rsidRPr="00566FD5" w:rsidRDefault="00437B6B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C4A8818" w14:textId="0B0D0ABB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1253CAA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3930D0A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3BE98D75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513ACD68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57E6EC37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5100E73A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2AB36F78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40C80870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4F89338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5F349FB6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00DFF731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B1ABFC2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3C3B4EB8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A47B4A2" w14:textId="77777777" w:rsidR="00682E65" w:rsidRPr="00566FD5" w:rsidRDefault="00682E65" w:rsidP="006B430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038A41E9" w14:textId="77777777" w:rsidTr="00A82B05">
        <w:trPr>
          <w:trHeight w:val="800"/>
          <w:jc w:val="center"/>
        </w:trPr>
        <w:tc>
          <w:tcPr>
            <w:tcW w:w="3106" w:type="dxa"/>
            <w:gridSpan w:val="2"/>
          </w:tcPr>
          <w:p w14:paraId="09E49CD8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261CE0E" w14:textId="30C6A2CD" w:rsidR="00682E65" w:rsidRPr="00566FD5" w:rsidRDefault="00A35D98" w:rsidP="00181E4D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1.1.4.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1. Израда техничке спецификације за израду нових функционалности на Порталу </w:t>
            </w:r>
          </w:p>
        </w:tc>
        <w:tc>
          <w:tcPr>
            <w:tcW w:w="1542" w:type="dxa"/>
          </w:tcPr>
          <w:p w14:paraId="1D2AC2C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C7F486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FB78EB1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0A085CED" w14:textId="435DF031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7DE19F9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3B4B6E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6DA962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</w:p>
        </w:tc>
        <w:tc>
          <w:tcPr>
            <w:tcW w:w="1338" w:type="dxa"/>
            <w:gridSpan w:val="4"/>
          </w:tcPr>
          <w:p w14:paraId="1ABF8A9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134D20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26ACE42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УНДП</w:t>
            </w:r>
          </w:p>
          <w:p w14:paraId="767780C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15EAD8B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B77639A" w14:textId="20D345F6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0E34E756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E9B804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</w:tcPr>
          <w:p w14:paraId="4E95A3F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8E1952C" w14:textId="77777777" w:rsidR="003849AA" w:rsidRPr="00566FD5" w:rsidRDefault="003849A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DC0626B" w14:textId="0ABC2506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vMerge/>
          </w:tcPr>
          <w:p w14:paraId="388C905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06E82EDD" w14:textId="77777777" w:rsidTr="00A82B05">
        <w:trPr>
          <w:trHeight w:val="674"/>
          <w:jc w:val="center"/>
        </w:trPr>
        <w:tc>
          <w:tcPr>
            <w:tcW w:w="3106" w:type="dxa"/>
            <w:gridSpan w:val="2"/>
          </w:tcPr>
          <w:p w14:paraId="6A0F3520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475F047" w14:textId="19637625" w:rsidR="00682E6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1.1.4.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2. Израда нових функционалности на </w:t>
            </w:r>
            <w:r w:rsidR="00181E4D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Порталу</w:t>
            </w:r>
          </w:p>
        </w:tc>
        <w:tc>
          <w:tcPr>
            <w:tcW w:w="1542" w:type="dxa"/>
          </w:tcPr>
          <w:p w14:paraId="1B8FC3F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8D99456" w14:textId="77777777" w:rsidR="00EE3FE5" w:rsidRPr="00566FD5" w:rsidRDefault="00EE3FE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C94C042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755D8AFB" w14:textId="05D466D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20A9BE7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5110BCB" w14:textId="77777777" w:rsidR="00EE3FE5" w:rsidRPr="00566FD5" w:rsidRDefault="00EE3FE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AFD8C44" w14:textId="6898480D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5BFAD1C9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1B06ED3" w14:textId="77777777" w:rsidR="00EE3FE5" w:rsidRPr="00566FD5" w:rsidRDefault="00EE3FE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04EF7FE" w14:textId="1976E809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УНДП</w:t>
            </w:r>
          </w:p>
          <w:p w14:paraId="308C9B4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1D2E8C27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CC5129A" w14:textId="75B85507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5F67910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</w:tcPr>
          <w:p w14:paraId="7DE297AC" w14:textId="77777777" w:rsidR="003849AA" w:rsidRPr="00566FD5" w:rsidRDefault="003849A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333E01C" w14:textId="21E43D55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1.920</w:t>
            </w:r>
          </w:p>
        </w:tc>
        <w:tc>
          <w:tcPr>
            <w:tcW w:w="981" w:type="dxa"/>
            <w:gridSpan w:val="2"/>
            <w:vMerge/>
          </w:tcPr>
          <w:p w14:paraId="182963D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17E370EE" w14:textId="77777777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145A7C26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E59898E" w14:textId="757F9A88" w:rsidR="00682E65" w:rsidRPr="00566FD5" w:rsidRDefault="00A35D98" w:rsidP="00934DF1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1.1.4.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3. Израда упоредне анализе других Портала</w:t>
            </w:r>
            <w:r w:rsidR="00B8124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у пет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држава ЕУ са препорукама за унапређење Портала јавних набавки</w:t>
            </w:r>
          </w:p>
        </w:tc>
        <w:tc>
          <w:tcPr>
            <w:tcW w:w="1542" w:type="dxa"/>
          </w:tcPr>
          <w:p w14:paraId="1ADAE2E7" w14:textId="77777777" w:rsidR="00EE3FE5" w:rsidRPr="00566FD5" w:rsidRDefault="00EE3FE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8322822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0086AB22" w14:textId="4078F954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495FF38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10E09B1" w14:textId="5A3F6998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1296781C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18A957A" w14:textId="46AA82CC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УНДП</w:t>
            </w:r>
          </w:p>
          <w:p w14:paraId="0FE17E8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58C04BB9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6AE2EE8" w14:textId="62644ABF" w:rsidR="003849AA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634A2FB4" w14:textId="77777777" w:rsidR="003849AA" w:rsidRPr="00566FD5" w:rsidRDefault="003849A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BE931A9" w14:textId="3A181166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46034656" w14:textId="77777777" w:rsidR="003849AA" w:rsidRPr="00566FD5" w:rsidRDefault="003849AA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C22E361" w14:textId="31E73725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36943E30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765F6E5" w14:textId="4AD348F8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6A32D22" w14:textId="77777777" w:rsidR="00287CDE" w:rsidRPr="00566FD5" w:rsidRDefault="00287CD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DBDADE6" w14:textId="0E3B490E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0C50A07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21E6E3B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477B669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1D4E0B0" w14:textId="77777777" w:rsidR="00287CDE" w:rsidRPr="00566FD5" w:rsidRDefault="00287CD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179E8EA" w14:textId="590644E4" w:rsidR="003849AA" w:rsidRPr="00566FD5" w:rsidRDefault="000856DA" w:rsidP="0094443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1.200</w:t>
            </w:r>
          </w:p>
        </w:tc>
        <w:tc>
          <w:tcPr>
            <w:tcW w:w="981" w:type="dxa"/>
            <w:gridSpan w:val="2"/>
            <w:vMerge/>
          </w:tcPr>
          <w:p w14:paraId="7CE92954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4C553E4" w14:textId="77777777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0B702638" w14:textId="77777777" w:rsidR="00682E65" w:rsidRPr="00566FD5" w:rsidRDefault="00682E65" w:rsidP="00934DF1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876D7F5" w14:textId="382F5BD6" w:rsidR="00682E65" w:rsidRPr="00566FD5" w:rsidRDefault="00A35D98" w:rsidP="00E267E7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1.1.4.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4. 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Спровођење о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бука и промоција </w:t>
            </w:r>
            <w:r w:rsidR="00181E4D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Портала 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у погледу нових функционалности </w:t>
            </w:r>
            <w:r w:rsidR="00181E4D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Портала </w:t>
            </w:r>
          </w:p>
        </w:tc>
        <w:tc>
          <w:tcPr>
            <w:tcW w:w="1542" w:type="dxa"/>
          </w:tcPr>
          <w:p w14:paraId="30559195" w14:textId="77777777" w:rsidR="00EE3FE5" w:rsidRPr="00566FD5" w:rsidRDefault="00EE3FE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1EE5D5D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03A682FD" w14:textId="7C01D518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7E61A812" w14:textId="77777777" w:rsidR="00EE3FE5" w:rsidRPr="00566FD5" w:rsidRDefault="00EE3FE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8E1C9E1" w14:textId="5DBEDE43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190A96BB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948DEDB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2B9A6CE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7C44B65E" w14:textId="77777777" w:rsidR="00EE3FE5" w:rsidRPr="00566FD5" w:rsidRDefault="00EE3FE5" w:rsidP="00CD07C9">
            <w:pPr>
              <w:tabs>
                <w:tab w:val="left" w:pos="9923"/>
              </w:tabs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A594F12" w14:textId="08C61518" w:rsidR="000C1E3E" w:rsidRPr="00566FD5" w:rsidRDefault="00F3293B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5C550DE7" w14:textId="77777777" w:rsidR="003849AA" w:rsidRPr="00566FD5" w:rsidRDefault="003849AA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02291D5" w14:textId="189520DC" w:rsidR="00682E65" w:rsidRPr="00566FD5" w:rsidRDefault="000856DA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59417D02" w14:textId="28213F66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135B0DE3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B6EDC70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70B6BB0" w14:textId="1E89E527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4C2EFEDA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4BC847D" w14:textId="355515A8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C2C931E" w14:textId="7514AB81" w:rsidR="00F3293B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5046A40" w14:textId="056CF2CB" w:rsidR="00F3293B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FAB0B8C" w14:textId="77777777" w:rsidR="00F3293B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867C673" w14:textId="77777777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  <w:p w14:paraId="40658D65" w14:textId="43897C92" w:rsidR="00CD07C9" w:rsidRPr="00566FD5" w:rsidRDefault="00CD07C9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</w:tcPr>
          <w:p w14:paraId="12EE231A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42C8C5F5" w14:textId="77777777" w:rsidTr="00C6130B">
        <w:trPr>
          <w:trHeight w:val="557"/>
          <w:jc w:val="center"/>
        </w:trPr>
        <w:tc>
          <w:tcPr>
            <w:tcW w:w="12821" w:type="dxa"/>
            <w:gridSpan w:val="19"/>
            <w:shd w:val="clear" w:color="auto" w:fill="B4C6E7" w:themeFill="accent1" w:themeFillTint="66"/>
          </w:tcPr>
          <w:p w14:paraId="31303B8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8" w:name="_Toc73613653"/>
          </w:p>
          <w:p w14:paraId="22697561" w14:textId="41819029" w:rsidR="00682E65" w:rsidRPr="00566FD5" w:rsidRDefault="00682E65" w:rsidP="001902E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 xml:space="preserve">ПОСЕБНИ ЦИЉ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1.2</w:t>
            </w:r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: ШИРА ПРИМЕНА ЕКОЛОШКОГ И СОЦИЈАЛНОГ АСПЕКТА И ТЕХНИКА И ИНСТРУМЕНАТА У ЈАВНИМ НАБАВКАМА</w:t>
            </w:r>
            <w:bookmarkEnd w:id="8"/>
          </w:p>
        </w:tc>
      </w:tr>
      <w:tr w:rsidR="00CA58A0" w:rsidRPr="00566FD5" w14:paraId="6D9AA480" w14:textId="77777777" w:rsidTr="00A82B05">
        <w:trPr>
          <w:trHeight w:val="1088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2B5F18EE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A4C1C87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на нивоу посебног циља</w:t>
            </w:r>
          </w:p>
          <w:p w14:paraId="54EF5E7A" w14:textId="14A5513F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(показатељ исхода)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7E085CD6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1DE7AE0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F1CA409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38CDE41B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4DB4BCF2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9C1614A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ABE1165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68AE54C3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02F6AD76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C693B91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C1F1040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4EBF71A4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21778D4D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2748BF5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C29E655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7E762AC9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1654650C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EB532EF" w14:textId="77777777" w:rsidR="00CA58A0" w:rsidRPr="00566FD5" w:rsidRDefault="00CA58A0" w:rsidP="006B04B1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86FCFCB" w14:textId="77777777" w:rsidR="00CA58A0" w:rsidRPr="00566FD5" w:rsidRDefault="00CA58A0" w:rsidP="006B04B1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048377D7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42992575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83ED5BF" w14:textId="77777777" w:rsidR="00CA58A0" w:rsidRPr="00566FD5" w:rsidRDefault="00CA58A0" w:rsidP="006B04B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CA58A0" w:rsidRPr="00566FD5" w14:paraId="3483CB66" w14:textId="77777777" w:rsidTr="00A82B05">
        <w:trPr>
          <w:trHeight w:val="980"/>
          <w:jc w:val="center"/>
        </w:trPr>
        <w:tc>
          <w:tcPr>
            <w:tcW w:w="3106" w:type="dxa"/>
            <w:gridSpan w:val="2"/>
          </w:tcPr>
          <w:p w14:paraId="60A5B178" w14:textId="77777777" w:rsidR="00CA58A0" w:rsidRPr="00566FD5" w:rsidRDefault="00CA58A0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1057E8E" w14:textId="77777777" w:rsidR="006B04B1" w:rsidRPr="00566FD5" w:rsidRDefault="006B04B1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F9622E2" w14:textId="7F790B22" w:rsidR="00CA58A0" w:rsidRPr="00566FD5" w:rsidRDefault="004077E2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</w:t>
            </w:r>
            <w:r w:rsidR="00FD45D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рој поступака јавних набавки са еколошким критеријумима</w:t>
            </w:r>
            <w:r w:rsidR="008C1D4F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</w:t>
            </w:r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укупно</w:t>
            </w:r>
          </w:p>
        </w:tc>
        <w:tc>
          <w:tcPr>
            <w:tcW w:w="1866" w:type="dxa"/>
            <w:gridSpan w:val="4"/>
          </w:tcPr>
          <w:p w14:paraId="4DC50D38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4B392CA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B99045F" w14:textId="360D1F31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584980FC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6E62089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157AEB35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0506956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79E1604" w14:textId="252AA6DE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1.592</w:t>
            </w:r>
          </w:p>
        </w:tc>
        <w:tc>
          <w:tcPr>
            <w:tcW w:w="1550" w:type="dxa"/>
            <w:gridSpan w:val="2"/>
          </w:tcPr>
          <w:p w14:paraId="76BF4F0C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FC7A49D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4487706" w14:textId="57E60E83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0B0AD7CE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D5FD641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A05BD46" w14:textId="1902D98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1700</w:t>
            </w:r>
          </w:p>
        </w:tc>
        <w:tc>
          <w:tcPr>
            <w:tcW w:w="981" w:type="dxa"/>
            <w:gridSpan w:val="2"/>
            <w:vMerge/>
          </w:tcPr>
          <w:p w14:paraId="093AEC31" w14:textId="77777777" w:rsidR="00CA58A0" w:rsidRPr="00566FD5" w:rsidRDefault="00CA58A0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CA58A0" w:rsidRPr="00566FD5" w14:paraId="34969E0D" w14:textId="77777777" w:rsidTr="00A82B05">
        <w:trPr>
          <w:trHeight w:val="980"/>
          <w:jc w:val="center"/>
        </w:trPr>
        <w:tc>
          <w:tcPr>
            <w:tcW w:w="3106" w:type="dxa"/>
            <w:gridSpan w:val="2"/>
          </w:tcPr>
          <w:p w14:paraId="3F1ED95A" w14:textId="77777777" w:rsidR="00CA58A0" w:rsidRPr="00566FD5" w:rsidRDefault="00CA58A0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95313FC" w14:textId="77777777" w:rsidR="006B04B1" w:rsidRPr="00566FD5" w:rsidRDefault="006B04B1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D852E9C" w14:textId="195ACF9F" w:rsidR="00CA58A0" w:rsidRPr="00566FD5" w:rsidRDefault="004077E2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</w:t>
            </w:r>
            <w:r w:rsidR="00FD45D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ој поступака јавних набавки са социјалним критеријумима</w:t>
            </w:r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укупно</w:t>
            </w:r>
          </w:p>
        </w:tc>
        <w:tc>
          <w:tcPr>
            <w:tcW w:w="1866" w:type="dxa"/>
            <w:gridSpan w:val="4"/>
          </w:tcPr>
          <w:p w14:paraId="1959D324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EC8A7EB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605D5F6" w14:textId="30726D39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48EDF597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BF376AC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761C95FF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35CA9F7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1B35F08" w14:textId="00AB36A9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140</w:t>
            </w:r>
          </w:p>
        </w:tc>
        <w:tc>
          <w:tcPr>
            <w:tcW w:w="1550" w:type="dxa"/>
            <w:gridSpan w:val="2"/>
          </w:tcPr>
          <w:p w14:paraId="19519871" w14:textId="77777777" w:rsidR="00CA58A0" w:rsidRPr="00566FD5" w:rsidRDefault="00CA58A0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75FCEFE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A51D50E" w14:textId="54F147E4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60676827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37B2020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A1399D9" w14:textId="4194C5F5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160</w:t>
            </w:r>
          </w:p>
        </w:tc>
        <w:tc>
          <w:tcPr>
            <w:tcW w:w="981" w:type="dxa"/>
            <w:gridSpan w:val="2"/>
            <w:vMerge/>
          </w:tcPr>
          <w:p w14:paraId="5D02196F" w14:textId="77777777" w:rsidR="00CA58A0" w:rsidRPr="00566FD5" w:rsidRDefault="00CA58A0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CA58A0" w:rsidRPr="00566FD5" w14:paraId="7C6CA67E" w14:textId="77777777" w:rsidTr="00A82B05">
        <w:trPr>
          <w:trHeight w:val="989"/>
          <w:jc w:val="center"/>
        </w:trPr>
        <w:tc>
          <w:tcPr>
            <w:tcW w:w="3106" w:type="dxa"/>
            <w:gridSpan w:val="2"/>
          </w:tcPr>
          <w:p w14:paraId="113A33B0" w14:textId="77777777" w:rsidR="00CA58A0" w:rsidRPr="00566FD5" w:rsidRDefault="00CA58A0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0DDAE0C" w14:textId="68354118" w:rsidR="00CA58A0" w:rsidRPr="00566FD5" w:rsidRDefault="004077E2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bookmarkStart w:id="9" w:name="_Hlk161828169"/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  <w:r w:rsidR="00CA58A0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техника и инструмената у посту</w:t>
            </w:r>
            <w:r w:rsid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</w:t>
            </w:r>
            <w:r w:rsidR="00CA58A0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цима јавних набавки</w:t>
            </w:r>
            <w:bookmarkEnd w:id="9"/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укупно</w:t>
            </w:r>
          </w:p>
        </w:tc>
        <w:tc>
          <w:tcPr>
            <w:tcW w:w="1866" w:type="dxa"/>
            <w:gridSpan w:val="4"/>
          </w:tcPr>
          <w:p w14:paraId="536AC44C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5E7354A" w14:textId="77777777" w:rsidR="006B04B1" w:rsidRPr="00566FD5" w:rsidRDefault="006B04B1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1F96B75" w14:textId="30D4F60E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189C3043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AF43C21" w14:textId="77777777" w:rsidR="00CA58A0" w:rsidRPr="00566FD5" w:rsidRDefault="00CA58A0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58599A50" w14:textId="77777777" w:rsidR="00CA58A0" w:rsidRPr="00566FD5" w:rsidRDefault="00CA58A0" w:rsidP="0092253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6B383E5" w14:textId="041FF07D" w:rsidR="00CA58A0" w:rsidRPr="00566FD5" w:rsidRDefault="00CA58A0" w:rsidP="0092253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250</w:t>
            </w:r>
          </w:p>
        </w:tc>
        <w:tc>
          <w:tcPr>
            <w:tcW w:w="1550" w:type="dxa"/>
            <w:gridSpan w:val="2"/>
          </w:tcPr>
          <w:p w14:paraId="5C724AB4" w14:textId="77777777" w:rsidR="00CA58A0" w:rsidRPr="00566FD5" w:rsidRDefault="00CA58A0" w:rsidP="0092253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FD7D416" w14:textId="7A56511A" w:rsidR="00CA58A0" w:rsidRPr="00566FD5" w:rsidRDefault="00CA58A0" w:rsidP="0092253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1215A8C7" w14:textId="77777777" w:rsidR="00CA58A0" w:rsidRPr="00566FD5" w:rsidRDefault="00CA58A0" w:rsidP="0092253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5F03F69" w14:textId="6BD9AAF8" w:rsidR="00CA58A0" w:rsidRPr="00566FD5" w:rsidRDefault="00CA58A0" w:rsidP="0092253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260</w:t>
            </w:r>
          </w:p>
        </w:tc>
        <w:tc>
          <w:tcPr>
            <w:tcW w:w="981" w:type="dxa"/>
            <w:gridSpan w:val="2"/>
            <w:vMerge/>
          </w:tcPr>
          <w:p w14:paraId="2CBD7CE2" w14:textId="77777777" w:rsidR="00CA58A0" w:rsidRPr="00566FD5" w:rsidRDefault="00CA58A0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6F99C323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6F3C190C" w14:textId="0DD8B1B5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10" w:name="_Toc73613654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2.1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: </w:t>
            </w:r>
            <w:bookmarkEnd w:id="10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Јачање регулаторног и институционалног оквира у погледу зелених набавки</w:t>
            </w:r>
          </w:p>
        </w:tc>
      </w:tr>
      <w:tr w:rsidR="00682E65" w:rsidRPr="00566FD5" w14:paraId="47F4E746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78E01790" w14:textId="1DC181B8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r w:rsidR="004B445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682E65" w:rsidRPr="00566FD5" w14:paraId="365CFCC4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19593AEE" w14:textId="08B8AC3E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4B445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0F366F6A" w14:textId="72334F0E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r w:rsidR="004B445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Информативно-едукативна мера</w:t>
            </w:r>
          </w:p>
        </w:tc>
      </w:tr>
      <w:tr w:rsidR="00B6642E" w:rsidRPr="00566FD5" w14:paraId="4EF33720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D1F8AE2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5E1FBE24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02CE5435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408122A9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lastRenderedPageBreak/>
              <w:t>Веза са програмским буџетом</w:t>
            </w:r>
          </w:p>
          <w:p w14:paraId="351B8A16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7C8D2C8E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lastRenderedPageBreak/>
              <w:t>Укупна процењена финансијска средства у 000 дин.</w:t>
            </w:r>
          </w:p>
        </w:tc>
      </w:tr>
      <w:tr w:rsidR="00B6642E" w:rsidRPr="00566FD5" w14:paraId="69DF5FA8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396A40F" w14:textId="2AF6D7EE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lastRenderedPageBreak/>
              <w:t>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/редовна издвајања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2520C0B2" w14:textId="64CFC41F" w:rsidR="00B6642E" w:rsidRPr="00566FD5" w:rsidRDefault="007659E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748D400E" w14:textId="55035CB5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B6642E" w:rsidRPr="00566FD5" w14:paraId="5E407C7A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9659290" w14:textId="487E6F40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08B472AF" w14:textId="4144D849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0DA06B49" w14:textId="54F1A660" w:rsidR="00B6642E" w:rsidRPr="00566FD5" w:rsidRDefault="007659E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6240</w:t>
            </w:r>
          </w:p>
        </w:tc>
      </w:tr>
      <w:tr w:rsidR="00682E65" w:rsidRPr="00566FD5" w14:paraId="7523F0B8" w14:textId="77777777" w:rsidTr="00A82B05">
        <w:trPr>
          <w:trHeight w:val="557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2859BB14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156AB9D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A695E0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774A01D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6D35B59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084B1C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3DA5219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03069931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F2F9F8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5107D6C2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34C6C3B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84F2B4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203B4C6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1DEF0BE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6A923EA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51D3B74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422AEE97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41001DB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4FDAB77" w14:textId="77777777" w:rsidTr="00A82B05">
        <w:trPr>
          <w:trHeight w:val="773"/>
          <w:jc w:val="center"/>
        </w:trPr>
        <w:tc>
          <w:tcPr>
            <w:tcW w:w="3106" w:type="dxa"/>
            <w:gridSpan w:val="2"/>
            <w:vAlign w:val="center"/>
          </w:tcPr>
          <w:p w14:paraId="7ED6AB97" w14:textId="4CD0E70B" w:rsidR="00682E65" w:rsidRPr="00566FD5" w:rsidRDefault="004E2B15" w:rsidP="00682E65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bookmarkStart w:id="11" w:name="_Hlk160094195"/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о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рганизован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их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обук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на тему 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поступака јавних набавки</w:t>
            </w:r>
            <w:bookmarkEnd w:id="11"/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са еколошким аспектима</w:t>
            </w:r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годишње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 </w:t>
            </w:r>
          </w:p>
        </w:tc>
        <w:tc>
          <w:tcPr>
            <w:tcW w:w="1866" w:type="dxa"/>
            <w:gridSpan w:val="4"/>
          </w:tcPr>
          <w:p w14:paraId="0C81BDA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855D555" w14:textId="357EBEB2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3FE60F0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7DB174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2B198857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D90414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1550" w:type="dxa"/>
            <w:gridSpan w:val="2"/>
          </w:tcPr>
          <w:p w14:paraId="722437A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278B24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1B5B2954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34D3A8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981" w:type="dxa"/>
            <w:gridSpan w:val="2"/>
            <w:vMerge/>
          </w:tcPr>
          <w:p w14:paraId="14CB440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7B8EFC9F" w14:textId="77777777" w:rsidTr="00A82B05">
        <w:trPr>
          <w:trHeight w:val="710"/>
          <w:jc w:val="center"/>
        </w:trPr>
        <w:tc>
          <w:tcPr>
            <w:tcW w:w="3106" w:type="dxa"/>
            <w:gridSpan w:val="2"/>
            <w:vAlign w:val="center"/>
          </w:tcPr>
          <w:p w14:paraId="699AD2E3" w14:textId="49540636" w:rsidR="00682E65" w:rsidRDefault="009F6C9E" w:rsidP="009F6C9E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зрађени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х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практични</w:t>
            </w:r>
            <w:r w:rsidR="006475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х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алат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(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водичи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или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смернице и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ли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модели конкурсних документација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)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за зелене набавке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укупно</w:t>
            </w:r>
          </w:p>
          <w:p w14:paraId="22A7D5CA" w14:textId="486519C7" w:rsidR="00EE2D49" w:rsidRPr="00566FD5" w:rsidRDefault="00EE2D49" w:rsidP="009F6C9E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866" w:type="dxa"/>
            <w:gridSpan w:val="4"/>
          </w:tcPr>
          <w:p w14:paraId="1BC16CE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67B3DBE" w14:textId="30577974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20FC96D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533706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716BDF0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25817E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5</w:t>
            </w:r>
          </w:p>
        </w:tc>
        <w:tc>
          <w:tcPr>
            <w:tcW w:w="1550" w:type="dxa"/>
            <w:gridSpan w:val="2"/>
          </w:tcPr>
          <w:p w14:paraId="189A35F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F1502E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141DE86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A6AB5E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10</w:t>
            </w:r>
          </w:p>
        </w:tc>
        <w:tc>
          <w:tcPr>
            <w:tcW w:w="981" w:type="dxa"/>
            <w:gridSpan w:val="2"/>
            <w:vMerge/>
          </w:tcPr>
          <w:p w14:paraId="4AD22980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17116D64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377E59E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54B830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CEE7F6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49A86C9" w14:textId="7387D22B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573183D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71ED0B3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0B8FB27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19CB3FE" w14:textId="04392E7C" w:rsidR="00682E65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13B1D0A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CAACB17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EA43C6B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79F0F35" w14:textId="3F3E287E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1C172AF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373D6A5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972E973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FD8F15E" w14:textId="0DFE2234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00B08B9A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59623BF" w14:textId="77777777" w:rsidR="00437B6B" w:rsidRPr="00566FD5" w:rsidRDefault="00437B6B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FE84E5E" w14:textId="7872C255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5E13213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EED7796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48A07D43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129E5C23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60417724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4A848468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58D86BF0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01B1AE15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8701194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1E5F2C38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44301578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3B46E1F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3BF1405A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13E932A" w14:textId="77777777" w:rsidR="00682E65" w:rsidRPr="00566FD5" w:rsidRDefault="00682E65" w:rsidP="007D535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4D0A2D13" w14:textId="77777777" w:rsidTr="00A82B05">
        <w:trPr>
          <w:trHeight w:val="881"/>
          <w:jc w:val="center"/>
        </w:trPr>
        <w:tc>
          <w:tcPr>
            <w:tcW w:w="3106" w:type="dxa"/>
            <w:gridSpan w:val="2"/>
          </w:tcPr>
          <w:p w14:paraId="4FF2465C" w14:textId="7C58B11D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C821B27" w14:textId="3D979109" w:rsidR="00682E6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1.2.1.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 Израд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водич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за зелене јавне набавке</w:t>
            </w:r>
          </w:p>
        </w:tc>
        <w:tc>
          <w:tcPr>
            <w:tcW w:w="1542" w:type="dxa"/>
          </w:tcPr>
          <w:p w14:paraId="465877F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0421D5D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13C644AD" w14:textId="214A21A6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3845681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50F3C2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</w:p>
        </w:tc>
        <w:tc>
          <w:tcPr>
            <w:tcW w:w="1338" w:type="dxa"/>
            <w:gridSpan w:val="4"/>
          </w:tcPr>
          <w:p w14:paraId="4799A4E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C56F924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5FA0DD2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395008FD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9E56E3C" w14:textId="2315DD73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0E68A4A7" w14:textId="77777777" w:rsidR="00F3293B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6A5C3B5" w14:textId="7CFB1381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7051AF79" w14:textId="77777777" w:rsidR="00682E65" w:rsidRPr="00566FD5" w:rsidRDefault="00682E65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8C5A20E" w14:textId="79FD64B2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20E6B88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DD0A74C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8AEE6CE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8D9184C" w14:textId="090CFABA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7B85DC92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96BB962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4B3D778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8EAE7CA" w14:textId="77777777" w:rsidR="00CD07C9" w:rsidRPr="00566FD5" w:rsidRDefault="00CD07C9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6CB1815" w14:textId="77777777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1.200</w:t>
            </w:r>
          </w:p>
          <w:p w14:paraId="4E4294F2" w14:textId="4510C0B0" w:rsidR="00CD07C9" w:rsidRPr="00566FD5" w:rsidRDefault="00CD07C9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</w:tcPr>
          <w:p w14:paraId="6B58E9B1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71FE750F" w14:textId="77777777" w:rsidTr="00A82B05">
        <w:trPr>
          <w:trHeight w:val="872"/>
          <w:jc w:val="center"/>
        </w:trPr>
        <w:tc>
          <w:tcPr>
            <w:tcW w:w="3106" w:type="dxa"/>
            <w:gridSpan w:val="2"/>
          </w:tcPr>
          <w:p w14:paraId="1A7022D2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AF4A1DD" w14:textId="33C51604" w:rsidR="00682E6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1.2.1.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2.</w:t>
            </w:r>
            <w:r w:rsidR="00171A94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Израд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модел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конкурсне документације за зелене јавне набавке</w:t>
            </w:r>
          </w:p>
        </w:tc>
        <w:tc>
          <w:tcPr>
            <w:tcW w:w="1542" w:type="dxa"/>
          </w:tcPr>
          <w:p w14:paraId="75F2716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446D2F4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70F464C3" w14:textId="33F9A43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6ACA747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3E2DB2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60FE9D51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2E61C25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70D28A9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581C7456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DFEF088" w14:textId="6CE2198F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lastRenderedPageBreak/>
              <w:t xml:space="preserve">/редовна издвајања </w:t>
            </w:r>
          </w:p>
          <w:p w14:paraId="5341EC39" w14:textId="77777777" w:rsidR="00CD07C9" w:rsidRPr="00566FD5" w:rsidRDefault="00CD07C9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49D4FD6" w14:textId="61040E20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40352E67" w14:textId="77777777" w:rsidR="00CD07C9" w:rsidRPr="00566FD5" w:rsidRDefault="00CD07C9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20C6C88" w14:textId="7DD2A9E2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5F7333B5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1939D70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70BC719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9E1FC20" w14:textId="15CC3392" w:rsidR="000C1E3E" w:rsidRPr="00566FD5" w:rsidRDefault="00F3293B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0D921CA3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96157DB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3103980" w14:textId="77777777" w:rsidR="00CD07C9" w:rsidRPr="00566FD5" w:rsidRDefault="00CD07C9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54BD302" w14:textId="77777777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4.800</w:t>
            </w:r>
          </w:p>
          <w:p w14:paraId="51AC6231" w14:textId="2F8D605A" w:rsidR="00CD07C9" w:rsidRPr="00566FD5" w:rsidRDefault="00CD07C9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</w:tcPr>
          <w:p w14:paraId="5D3FC1E6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1CCDDE7C" w14:textId="77777777" w:rsidTr="00A82B05">
        <w:trPr>
          <w:trHeight w:val="908"/>
          <w:jc w:val="center"/>
        </w:trPr>
        <w:tc>
          <w:tcPr>
            <w:tcW w:w="3106" w:type="dxa"/>
            <w:gridSpan w:val="2"/>
          </w:tcPr>
          <w:p w14:paraId="49DDBEDA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AEF9B84" w14:textId="3076CF65" w:rsidR="00682E65" w:rsidRPr="00566FD5" w:rsidRDefault="00A35D98" w:rsidP="00647503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1.2.1.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3. Организова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ње</w:t>
            </w:r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обук</w:t>
            </w:r>
            <w:r w:rsidR="00647503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bookmarkStart w:id="12" w:name="_GoBack"/>
            <w:bookmarkEnd w:id="12"/>
            <w:r w:rsidR="00682E6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на тему зелених  набавки</w:t>
            </w:r>
          </w:p>
        </w:tc>
        <w:tc>
          <w:tcPr>
            <w:tcW w:w="1542" w:type="dxa"/>
          </w:tcPr>
          <w:p w14:paraId="352E0D7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24BBD2F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42C85BE3" w14:textId="0B1C98D6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1B79E76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EAE853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7839C7C0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BB10E1B" w14:textId="387973EA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2660B213" w14:textId="6CC22D72" w:rsidR="00EE1C8A" w:rsidRPr="00566FD5" w:rsidRDefault="00EE1C8A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ПКС</w:t>
            </w:r>
          </w:p>
          <w:p w14:paraId="3276F74E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18FA287B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9A1AA15" w14:textId="25A85298" w:rsidR="00682E65" w:rsidRPr="00566FD5" w:rsidRDefault="000856DA" w:rsidP="000856DA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0A06BFD3" w14:textId="4730826C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</w:tcPr>
          <w:p w14:paraId="585E5597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60666EF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FF9AD1C" w14:textId="60FFFD9D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vMerge/>
          </w:tcPr>
          <w:p w14:paraId="6872F27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A777128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20DD078D" w14:textId="1C158A30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13" w:name="_Toc73613658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2.2: Подстицање примене социјалног концепта у јавним набавкама</w:t>
            </w:r>
            <w:bookmarkEnd w:id="13"/>
          </w:p>
        </w:tc>
      </w:tr>
      <w:tr w:rsidR="00682E65" w:rsidRPr="00566FD5" w14:paraId="42D937F1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333CE991" w14:textId="5F2F6DA1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r w:rsidR="00D84ED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682E65" w:rsidRPr="00566FD5" w14:paraId="2BE3E6EC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2243F158" w14:textId="229597A0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D84ED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238E79D0" w14:textId="128F6576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r w:rsidR="00D84ED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Информативно-едукативна мера</w:t>
            </w:r>
          </w:p>
        </w:tc>
      </w:tr>
      <w:tr w:rsidR="00B6642E" w:rsidRPr="00566FD5" w14:paraId="7C22B121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C0FEDE7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4A2681EC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42530DC1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74388D9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44E5973E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36E7F805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77027729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5E2F082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  <w:p w14:paraId="59F22C9B" w14:textId="05B402FA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/редовна издвајања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6578C683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AA62C9F" w14:textId="64E5F870" w:rsidR="00B6642E" w:rsidRPr="00566FD5" w:rsidRDefault="0085145F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52EA0CC8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  <w:p w14:paraId="140AA256" w14:textId="667934C3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B6642E" w:rsidRPr="00566FD5" w14:paraId="31B4B6A7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4A24965" w14:textId="3A28AE20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50E677F0" w14:textId="092A40F0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349420A2" w14:textId="295FCF2D" w:rsidR="00B6642E" w:rsidRPr="00566FD5" w:rsidRDefault="0085145F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2160</w:t>
            </w:r>
          </w:p>
        </w:tc>
      </w:tr>
      <w:tr w:rsidR="00682E65" w:rsidRPr="00566FD5" w14:paraId="2588D728" w14:textId="77777777" w:rsidTr="00A82B05">
        <w:trPr>
          <w:trHeight w:val="557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611EB4B6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7207A72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AA522E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1C3871DA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3C7476B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AFA042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447DE0D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2C27C3C5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C8E155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41D65E7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57F3A2BF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8B7623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6E3F8FE0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177F718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F33D45D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5266B8B8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49C948E1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9FDB801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13203109" w14:textId="77777777" w:rsidTr="00A82B05">
        <w:trPr>
          <w:trHeight w:val="899"/>
          <w:jc w:val="center"/>
        </w:trPr>
        <w:tc>
          <w:tcPr>
            <w:tcW w:w="3106" w:type="dxa"/>
            <w:gridSpan w:val="2"/>
            <w:vAlign w:val="center"/>
          </w:tcPr>
          <w:p w14:paraId="0DB2D660" w14:textId="455FAD79" w:rsidR="00682E65" w:rsidRPr="00566FD5" w:rsidRDefault="00101C35" w:rsidP="00B6194A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о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рганизован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их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обук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на тему поступака јавних набавки са социјалним аспектима</w:t>
            </w:r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годишње</w:t>
            </w:r>
          </w:p>
        </w:tc>
        <w:tc>
          <w:tcPr>
            <w:tcW w:w="1866" w:type="dxa"/>
            <w:gridSpan w:val="4"/>
          </w:tcPr>
          <w:p w14:paraId="20D6E73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F71B1C6" w14:textId="45ACE0B5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77BDF5F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94EB844" w14:textId="77777777" w:rsidR="00682E6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  <w:p w14:paraId="4D92A488" w14:textId="671FC829" w:rsidR="00EE2D49" w:rsidRPr="00566FD5" w:rsidRDefault="00EE2D49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</w:tcPr>
          <w:p w14:paraId="0DBEC31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EDBD687" w14:textId="77777777" w:rsidR="00D84ED3" w:rsidRPr="00566FD5" w:rsidRDefault="00D84ED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A4FCA82" w14:textId="5FE6A885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1550" w:type="dxa"/>
            <w:gridSpan w:val="2"/>
          </w:tcPr>
          <w:p w14:paraId="1218C60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C51ACFD" w14:textId="77777777" w:rsidR="00D84ED3" w:rsidRPr="00566FD5" w:rsidRDefault="00D84ED3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B72BEFB" w14:textId="42C1B536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5C15905A" w14:textId="04662D9F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EF0D9B8" w14:textId="77777777" w:rsidR="00D84ED3" w:rsidRPr="00566FD5" w:rsidRDefault="00D84ED3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24FBF7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981" w:type="dxa"/>
            <w:gridSpan w:val="2"/>
            <w:vMerge/>
          </w:tcPr>
          <w:p w14:paraId="0871DC61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13793926" w14:textId="77777777" w:rsidTr="00A82B05">
        <w:trPr>
          <w:trHeight w:val="710"/>
          <w:jc w:val="center"/>
        </w:trPr>
        <w:tc>
          <w:tcPr>
            <w:tcW w:w="3106" w:type="dxa"/>
            <w:gridSpan w:val="2"/>
            <w:vAlign w:val="center"/>
          </w:tcPr>
          <w:p w14:paraId="169FB95F" w14:textId="77777777" w:rsidR="00B6194A" w:rsidRPr="00566FD5" w:rsidRDefault="00B6194A" w:rsidP="00B6194A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ED4862B" w14:textId="4194309D" w:rsidR="00B6194A" w:rsidRPr="00566FD5" w:rsidRDefault="009F6C9E" w:rsidP="00B6194A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зрађени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х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практични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х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алат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(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водичи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или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смернице и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ли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модели </w:t>
            </w:r>
            <w:r w:rsidR="00B6194A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конкурс</w:t>
            </w:r>
            <w:r w:rsidR="00C26E5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не</w:t>
            </w:r>
            <w:r w:rsidR="00B6194A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документац</w:t>
            </w:r>
            <w:r w:rsidR="00C26E5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ије</w:t>
            </w:r>
            <w:r w:rsidR="00101C3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)</w:t>
            </w:r>
            <w:r w:rsidR="00B6194A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з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 примен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социјалног концепта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годишње</w:t>
            </w:r>
          </w:p>
          <w:p w14:paraId="5505D7CC" w14:textId="4B42055C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866" w:type="dxa"/>
            <w:gridSpan w:val="4"/>
          </w:tcPr>
          <w:p w14:paraId="5C34896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688C5AE" w14:textId="1BF56B1F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1AB39F81" w14:textId="77777777" w:rsidR="00C53072" w:rsidRPr="00566FD5" w:rsidRDefault="00C5307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8148F0F" w14:textId="32FC78D0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Годишњи извештај о јавним набавкама </w:t>
            </w:r>
          </w:p>
          <w:p w14:paraId="37C10D0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KJН</w:t>
            </w:r>
          </w:p>
        </w:tc>
        <w:tc>
          <w:tcPr>
            <w:tcW w:w="1889" w:type="dxa"/>
            <w:gridSpan w:val="3"/>
          </w:tcPr>
          <w:p w14:paraId="041E034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E6FF7E3" w14:textId="311B3FAE" w:rsidR="00682E65" w:rsidRPr="00566FD5" w:rsidRDefault="009F6C9E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</w:tc>
        <w:tc>
          <w:tcPr>
            <w:tcW w:w="1550" w:type="dxa"/>
            <w:gridSpan w:val="2"/>
          </w:tcPr>
          <w:p w14:paraId="78856B1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16986CE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38654AA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0EDBCE4" w14:textId="682366FA" w:rsidR="00682E65" w:rsidRPr="00566FD5" w:rsidRDefault="00276AB2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981" w:type="dxa"/>
            <w:gridSpan w:val="2"/>
            <w:vMerge/>
          </w:tcPr>
          <w:p w14:paraId="5B74309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30DACA87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2C9218E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BD3502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78A5B6F" w14:textId="2F29F403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01E276C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A73FCD8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7F3BF1B" w14:textId="771CEA6A" w:rsidR="00682E65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0CF7509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8AB8512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6DBA346" w14:textId="7EBA35B6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331375E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4179D9A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C9F88C6" w14:textId="71E9741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5F4EC395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41017BF" w14:textId="77777777" w:rsidR="00437B6B" w:rsidRPr="00566FD5" w:rsidRDefault="00437B6B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BB2190C" w14:textId="3905F18A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2A77CD1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1046670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7D329F10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54986FD6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770759ED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7011DC98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7848AB07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16D61678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E28B4DD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6AAF4FC2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6293BEA2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905420A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39C356C5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5E494F1" w14:textId="77777777" w:rsidR="00682E65" w:rsidRPr="00566FD5" w:rsidRDefault="00682E65" w:rsidP="0063211B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35D1C01E" w14:textId="77777777" w:rsidTr="00A82B05">
        <w:trPr>
          <w:trHeight w:val="890"/>
          <w:jc w:val="center"/>
        </w:trPr>
        <w:tc>
          <w:tcPr>
            <w:tcW w:w="3106" w:type="dxa"/>
            <w:gridSpan w:val="2"/>
          </w:tcPr>
          <w:p w14:paraId="1A0D2DE3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6A627B9" w14:textId="6C84B1AD" w:rsidR="00682E65" w:rsidRPr="00566FD5" w:rsidRDefault="00A35D98" w:rsidP="00E267E7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1.2.2.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</w:t>
            </w:r>
            <w:r w:rsidR="00C53072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Израд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модел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конкурсних документација са применом социјалног концепта</w:t>
            </w:r>
          </w:p>
        </w:tc>
        <w:tc>
          <w:tcPr>
            <w:tcW w:w="1542" w:type="dxa"/>
          </w:tcPr>
          <w:p w14:paraId="2F4E97E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199E647" w14:textId="77777777" w:rsidR="0063211B" w:rsidRPr="00566FD5" w:rsidRDefault="0063211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3CE72D1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61EA15F2" w14:textId="63AC0FD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6C58DAA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7C813A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1A7AEE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</w:p>
        </w:tc>
        <w:tc>
          <w:tcPr>
            <w:tcW w:w="1338" w:type="dxa"/>
            <w:gridSpan w:val="4"/>
          </w:tcPr>
          <w:p w14:paraId="58ED088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86D7A5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AFA2348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2928614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0D292F73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EA7B9F0" w14:textId="189458D3" w:rsidR="000C1E3E" w:rsidRPr="00566FD5" w:rsidRDefault="001902E6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7A65E53E" w14:textId="77777777" w:rsidR="000C1E3E" w:rsidRPr="00566FD5" w:rsidRDefault="000C1E3E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B09DCE0" w14:textId="3159CBDE" w:rsidR="00682E65" w:rsidRPr="00566FD5" w:rsidRDefault="000856DA" w:rsidP="000856D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746B78DB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A085095" w14:textId="094F9413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0C085B0B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ABC24E9" w14:textId="71A22352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431E377" w14:textId="77777777" w:rsidR="00287CDE" w:rsidRPr="00566FD5" w:rsidRDefault="00287CD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EE103CB" w14:textId="4CF05EEA" w:rsidR="000C1E3E" w:rsidRPr="00566FD5" w:rsidRDefault="00F3293B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395B540B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FB406E7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21878BB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6F8C153" w14:textId="77777777" w:rsidR="00287CDE" w:rsidRPr="00566FD5" w:rsidRDefault="00287CD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579FED9" w14:textId="38F054FA" w:rsidR="00682E65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1.920</w:t>
            </w:r>
          </w:p>
          <w:p w14:paraId="37997297" w14:textId="1BD2FF68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</w:tcPr>
          <w:p w14:paraId="14CDCA2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304F4082" w14:textId="77777777" w:rsidTr="00A82B05">
        <w:trPr>
          <w:trHeight w:val="917"/>
          <w:jc w:val="center"/>
        </w:trPr>
        <w:tc>
          <w:tcPr>
            <w:tcW w:w="3106" w:type="dxa"/>
            <w:gridSpan w:val="2"/>
          </w:tcPr>
          <w:p w14:paraId="4AC41956" w14:textId="77777777" w:rsidR="00682E65" w:rsidRPr="00566FD5" w:rsidRDefault="00682E6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00CDB4C" w14:textId="189684D3" w:rsidR="00682E6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1.2.2.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2. Организова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ње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обук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на тему социјалних набавки</w:t>
            </w:r>
          </w:p>
        </w:tc>
        <w:tc>
          <w:tcPr>
            <w:tcW w:w="1542" w:type="dxa"/>
          </w:tcPr>
          <w:p w14:paraId="6845D16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858D13E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597EE0EA" w14:textId="5AE8A59D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738746F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7B9BF3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1BEA0417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BABAF08" w14:textId="1F75A6C6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7F8BC468" w14:textId="5FFE43BC" w:rsidR="00EE1C8A" w:rsidRPr="00566FD5" w:rsidRDefault="00EE1C8A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ПКС</w:t>
            </w:r>
          </w:p>
          <w:p w14:paraId="0466CD7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76E4A53E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18617EA" w14:textId="1D2F747F" w:rsidR="00682E65" w:rsidRPr="00566FD5" w:rsidRDefault="000856DA" w:rsidP="0073496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105011ED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</w:tcPr>
          <w:p w14:paraId="0586ECD8" w14:textId="77777777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ACC6120" w14:textId="05AB8DBB" w:rsidR="00682E65" w:rsidRPr="00566FD5" w:rsidRDefault="002D4F52" w:rsidP="00CD07C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vMerge/>
          </w:tcPr>
          <w:p w14:paraId="3DB6FE86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720828CE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704B2A1D" w14:textId="77777777" w:rsidR="00C52FDF" w:rsidRDefault="00C52FD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bookmarkStart w:id="14" w:name="_Toc73613662"/>
          </w:p>
          <w:p w14:paraId="3ADB387A" w14:textId="77777777" w:rsidR="00682E6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2.3: Подстицање примене техника и инструмената у јавним набавкама</w:t>
            </w:r>
            <w:bookmarkEnd w:id="14"/>
          </w:p>
          <w:p w14:paraId="6B6A8F4B" w14:textId="7E025747" w:rsidR="00C52FDF" w:rsidRPr="00566FD5" w:rsidRDefault="00C52FDF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5EC92D43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3E124AB7" w14:textId="174F7DEC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r w:rsidR="00A770F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682E65" w:rsidRPr="00566FD5" w14:paraId="44DDC296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66DA5AEC" w14:textId="001A63A6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A770F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61DF0C0A" w14:textId="759AAD0C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r w:rsidR="00A770F3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Информативно-едукативна мера</w:t>
            </w:r>
          </w:p>
        </w:tc>
      </w:tr>
      <w:tr w:rsidR="00B6642E" w:rsidRPr="00566FD5" w14:paraId="4CC7CCCC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56E3655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272056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58106BB1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9004716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6AB3CC0A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0EA78C8E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14EF1136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8088434" w14:textId="5AB2B3CE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/редовна издвајања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69C48D6A" w14:textId="4FC3AF45" w:rsidR="00B6642E" w:rsidRPr="00566FD5" w:rsidRDefault="00555360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34720322" w14:textId="0B646D5A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B6642E" w:rsidRPr="00566FD5" w14:paraId="00078B30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FE56D8D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27400A3" w14:textId="5F06B89E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3EB46932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  <w:p w14:paraId="274933A6" w14:textId="1D6B76AC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69E9BB04" w14:textId="77777777" w:rsidR="00EE2D49" w:rsidRDefault="00EE2D49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  <w:p w14:paraId="3E4F3741" w14:textId="7F8D4700" w:rsidR="00B6642E" w:rsidRPr="00566FD5" w:rsidRDefault="00570B1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3120</w:t>
            </w:r>
          </w:p>
        </w:tc>
      </w:tr>
      <w:tr w:rsidR="00682E65" w:rsidRPr="00566FD5" w14:paraId="2CC10D9A" w14:textId="77777777" w:rsidTr="00A82B05">
        <w:trPr>
          <w:trHeight w:val="557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0A7EBE00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lastRenderedPageBreak/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3B4BC0B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42E227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58EC5F0E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7F078EA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FF86C17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58579CE0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342A1425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D538FF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19C66C8B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6C3ECF5C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0A5E57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37611FE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2411F607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0182FDA" w14:textId="77777777" w:rsidR="00682E65" w:rsidRPr="00566FD5" w:rsidRDefault="00682E65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1AF098B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1B1F41C8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92B49F5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27D62B79" w14:textId="77777777" w:rsidTr="00A82B05">
        <w:trPr>
          <w:trHeight w:val="773"/>
          <w:jc w:val="center"/>
        </w:trPr>
        <w:tc>
          <w:tcPr>
            <w:tcW w:w="3106" w:type="dxa"/>
            <w:gridSpan w:val="2"/>
            <w:vAlign w:val="center"/>
          </w:tcPr>
          <w:p w14:paraId="05339F5F" w14:textId="2BC9DCEC" w:rsidR="00682E65" w:rsidRPr="00566FD5" w:rsidRDefault="00101C35" w:rsidP="00682E65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bookmarkStart w:id="15" w:name="_Hlk161828804"/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о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рганизован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их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обук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682E6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у вези са применом техника и инструмената у јавним набавкама</w:t>
            </w:r>
            <w:bookmarkEnd w:id="15"/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годишње</w:t>
            </w:r>
          </w:p>
        </w:tc>
        <w:tc>
          <w:tcPr>
            <w:tcW w:w="1866" w:type="dxa"/>
            <w:gridSpan w:val="4"/>
          </w:tcPr>
          <w:p w14:paraId="2875AB7F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540F284" w14:textId="7F8A30B9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67A4817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D070E4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02BB195A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EC8529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</w:t>
            </w:r>
          </w:p>
        </w:tc>
        <w:tc>
          <w:tcPr>
            <w:tcW w:w="1550" w:type="dxa"/>
            <w:gridSpan w:val="2"/>
          </w:tcPr>
          <w:p w14:paraId="46150382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F3479D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0B33820E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2110F1A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981" w:type="dxa"/>
            <w:gridSpan w:val="2"/>
            <w:vMerge/>
          </w:tcPr>
          <w:p w14:paraId="737D453D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616928D9" w14:textId="77777777" w:rsidTr="00A82B05">
        <w:trPr>
          <w:trHeight w:val="944"/>
          <w:jc w:val="center"/>
        </w:trPr>
        <w:tc>
          <w:tcPr>
            <w:tcW w:w="3106" w:type="dxa"/>
            <w:gridSpan w:val="2"/>
            <w:vAlign w:val="center"/>
          </w:tcPr>
          <w:p w14:paraId="5E4E939A" w14:textId="7D41F368" w:rsidR="00682E65" w:rsidRPr="00566FD5" w:rsidRDefault="009F6C9E" w:rsidP="009F6C9E">
            <w:pPr>
              <w:tabs>
                <w:tab w:val="left" w:pos="9923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зрађен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х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практични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х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алат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(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смернице 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или 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водичи и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ли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модели</w:t>
            </w:r>
            <w:r w:rsidR="00101C3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конкурсних документација)</w:t>
            </w:r>
            <w:r w:rsidR="00B6194A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који укључују примену техника и инструмената у јавним набавкама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годишње</w:t>
            </w:r>
          </w:p>
        </w:tc>
        <w:tc>
          <w:tcPr>
            <w:tcW w:w="1866" w:type="dxa"/>
            <w:gridSpan w:val="4"/>
          </w:tcPr>
          <w:p w14:paraId="0781623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9A0FD8C" w14:textId="6623CDB2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002B8E2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1F7FFD3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421DFCD9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379E5B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1550" w:type="dxa"/>
            <w:gridSpan w:val="2"/>
          </w:tcPr>
          <w:p w14:paraId="466EE2B1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6FB7D2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18FC8394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A5092C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</w:t>
            </w:r>
          </w:p>
        </w:tc>
        <w:tc>
          <w:tcPr>
            <w:tcW w:w="981" w:type="dxa"/>
            <w:gridSpan w:val="2"/>
            <w:vMerge/>
          </w:tcPr>
          <w:p w14:paraId="701B4669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682E65" w:rsidRPr="00566FD5" w14:paraId="69668FC7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1A50ECAB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D941BD0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5FBBD2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5952D2E" w14:textId="686BC15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06F322A5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0ABE710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C7ED1FD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884BAC1" w14:textId="6DCC2A47" w:rsidR="00682E65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56FD5B66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614F449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0170D5C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0A8375D" w14:textId="0CEC4B72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6060C66C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1ED44E9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9B1A585" w14:textId="77777777" w:rsidR="00437B6B" w:rsidRPr="00566FD5" w:rsidRDefault="00437B6B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BA8FCB1" w14:textId="56796201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1CF2FBE1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D737932" w14:textId="77777777" w:rsidR="00437B6B" w:rsidRPr="00566FD5" w:rsidRDefault="00437B6B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8BD27DF" w14:textId="77777777" w:rsidR="00437B6B" w:rsidRPr="00566FD5" w:rsidRDefault="00437B6B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0B597AB" w14:textId="41FD2D3C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4188460D" w14:textId="77777777" w:rsidR="00682E65" w:rsidRPr="00566FD5" w:rsidRDefault="00682E65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3F42CC7" w14:textId="77777777" w:rsidR="00682E65" w:rsidRPr="00566FD5" w:rsidRDefault="00682E65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3709B6" w:rsidRPr="00566FD5" w14:paraId="0E100F50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1EA6BC0F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7D893B1A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14AD425E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55D7D59B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542A83C2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E0D8B41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68A43E63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7FFA4CE1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06449AD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626B4817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8B976D1" w14:textId="77777777" w:rsidR="003709B6" w:rsidRPr="00566FD5" w:rsidRDefault="003709B6" w:rsidP="003709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3709B6" w:rsidRPr="00566FD5" w14:paraId="13B9DA2C" w14:textId="77777777" w:rsidTr="00A82B05">
        <w:trPr>
          <w:trHeight w:val="440"/>
          <w:jc w:val="center"/>
        </w:trPr>
        <w:tc>
          <w:tcPr>
            <w:tcW w:w="3106" w:type="dxa"/>
            <w:gridSpan w:val="2"/>
          </w:tcPr>
          <w:p w14:paraId="19282C4F" w14:textId="77777777" w:rsidR="003709B6" w:rsidRPr="00566FD5" w:rsidRDefault="003709B6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53887AD" w14:textId="3617AE01" w:rsidR="003709B6" w:rsidRPr="00566FD5" w:rsidRDefault="00A35D98" w:rsidP="00E267E7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1.2.3.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 Израд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смерниц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за коришћење окви</w:t>
            </w:r>
            <w:r w:rsidR="00133CB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рног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споразума</w:t>
            </w:r>
          </w:p>
        </w:tc>
        <w:tc>
          <w:tcPr>
            <w:tcW w:w="1542" w:type="dxa"/>
          </w:tcPr>
          <w:p w14:paraId="54B9BB6F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4586504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E1EC526" w14:textId="28EFFC32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3. квартал 2024.</w:t>
            </w:r>
          </w:p>
          <w:p w14:paraId="7E284688" w14:textId="019DE760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6A26C7D0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CCC72DE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A5F9599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</w:p>
        </w:tc>
        <w:tc>
          <w:tcPr>
            <w:tcW w:w="1338" w:type="dxa"/>
            <w:gridSpan w:val="4"/>
          </w:tcPr>
          <w:p w14:paraId="3FFAFE9A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B0622B4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56E152D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УНДП</w:t>
            </w:r>
          </w:p>
          <w:p w14:paraId="7D9AA4A9" w14:textId="4FA682B8" w:rsidR="003709B6" w:rsidRPr="00566FD5" w:rsidRDefault="003709B6" w:rsidP="00276AB2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УСАИД </w:t>
            </w:r>
          </w:p>
        </w:tc>
        <w:tc>
          <w:tcPr>
            <w:tcW w:w="1354" w:type="dxa"/>
            <w:gridSpan w:val="2"/>
          </w:tcPr>
          <w:p w14:paraId="30ABEB6B" w14:textId="77777777" w:rsidR="003709B6" w:rsidRPr="00566FD5" w:rsidRDefault="003709B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D1727EA" w14:textId="474700A1" w:rsidR="000C1E3E" w:rsidRPr="00566FD5" w:rsidRDefault="001902E6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407AA177" w14:textId="77777777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A5417B6" w14:textId="21A27FC3" w:rsidR="003709B6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771E79D4" w14:textId="77777777" w:rsidR="003709B6" w:rsidRPr="00566FD5" w:rsidRDefault="003709B6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734BC9D" w14:textId="53F6561F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6D34C3F3" w14:textId="77777777" w:rsidR="003709B6" w:rsidRPr="00566FD5" w:rsidRDefault="003709B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52B8B3B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2890111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CFAD095" w14:textId="2C52C472" w:rsidR="000C1E3E" w:rsidRPr="00566FD5" w:rsidRDefault="001902E6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0D208AB8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4767D3A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0AEDF61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C034BC8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4A9FF83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1A79835" w14:textId="77777777" w:rsidR="003709B6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960</w:t>
            </w:r>
          </w:p>
          <w:p w14:paraId="1C4E3738" w14:textId="4FA7DE3E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</w:tcPr>
          <w:p w14:paraId="7FA90F38" w14:textId="77777777" w:rsidR="003709B6" w:rsidRPr="00566FD5" w:rsidRDefault="003709B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3709B6" w:rsidRPr="00566FD5" w14:paraId="193ABC53" w14:textId="77777777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5BF38327" w14:textId="77777777" w:rsidR="003709B6" w:rsidRPr="00566FD5" w:rsidRDefault="003709B6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7FB5FB6" w14:textId="07C1C194" w:rsidR="003709B6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.1.2.3.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2. Израд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упутств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за коришћење система динамичне набавке</w:t>
            </w:r>
          </w:p>
        </w:tc>
        <w:tc>
          <w:tcPr>
            <w:tcW w:w="1542" w:type="dxa"/>
          </w:tcPr>
          <w:p w14:paraId="71939C36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C27C9F7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46DCAE51" w14:textId="21C20579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1B182614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879A024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3D013482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E535B81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2EEA0E93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643DE568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8BC0B78" w14:textId="6FEC24CB" w:rsidR="000C1E3E" w:rsidRPr="00566FD5" w:rsidRDefault="001902E6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5E423487" w14:textId="77777777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1D00093" w14:textId="0BA07B43" w:rsidR="003709B6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lastRenderedPageBreak/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1BBA89B9" w14:textId="77777777" w:rsidR="00CD07C9" w:rsidRPr="00566FD5" w:rsidRDefault="00CD07C9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3B2EF8D" w14:textId="7EB5C05E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29305148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DAAFBCB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85492C6" w14:textId="77777777" w:rsidR="00287CDE" w:rsidRPr="00566FD5" w:rsidRDefault="00287CDE" w:rsidP="00DB7E5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A699BBF" w14:textId="1DA1DCDF" w:rsidR="00DB7E5E" w:rsidRPr="00566FD5" w:rsidRDefault="001902E6" w:rsidP="00DB7E5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638A5CE8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E1B1908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09C1F34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1807A20" w14:textId="77777777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8D9D3BA" w14:textId="77777777" w:rsidR="003709B6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960</w:t>
            </w:r>
          </w:p>
          <w:p w14:paraId="129CE0A6" w14:textId="71FB2822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</w:tcPr>
          <w:p w14:paraId="2762ED6A" w14:textId="77777777" w:rsidR="003709B6" w:rsidRPr="00566FD5" w:rsidRDefault="003709B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3709B6" w:rsidRPr="00566FD5" w14:paraId="16BFBD06" w14:textId="77777777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7D577432" w14:textId="77777777" w:rsidR="003709B6" w:rsidRPr="00566FD5" w:rsidRDefault="003709B6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F119D46" w14:textId="65A32144" w:rsidR="003709B6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1.2.3.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3. Израд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водич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за коришћење система квалификације, електронске лицитације и електронских каталога</w:t>
            </w:r>
          </w:p>
        </w:tc>
        <w:tc>
          <w:tcPr>
            <w:tcW w:w="1542" w:type="dxa"/>
          </w:tcPr>
          <w:p w14:paraId="01CB4AB2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63C7ADE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6EFD2DFB" w14:textId="2B58C442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01D9F38C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160E18E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1CB9D810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18516EE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59CD6C92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38CAFB26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D88E505" w14:textId="75F6EA23" w:rsidR="000C1E3E" w:rsidRPr="00566FD5" w:rsidRDefault="001902E6" w:rsidP="002D4F52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00D6AAD2" w14:textId="77777777" w:rsidR="00DB7E5E" w:rsidRPr="00566FD5" w:rsidRDefault="00DB7E5E" w:rsidP="002D4F52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A01144D" w14:textId="08359A45" w:rsidR="003709B6" w:rsidRPr="00566FD5" w:rsidRDefault="002D4F52" w:rsidP="002D4F52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4FE4E88F" w14:textId="77777777" w:rsidR="00CD07C9" w:rsidRPr="00566FD5" w:rsidRDefault="00CD07C9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674B18D" w14:textId="3976D0C8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12581A1B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8EE4331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290DE78" w14:textId="77777777" w:rsidR="00287CDE" w:rsidRPr="00566FD5" w:rsidRDefault="00287CD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7949048" w14:textId="1E3455AF" w:rsidR="000C1E3E" w:rsidRPr="00566FD5" w:rsidRDefault="001902E6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-</w:t>
            </w:r>
          </w:p>
          <w:p w14:paraId="2970000F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667FB7C" w14:textId="4663DF9A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0860253" w14:textId="77777777" w:rsidR="00DB7E5E" w:rsidRPr="00566FD5" w:rsidRDefault="00DB7E5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E27A83A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0406676" w14:textId="77777777" w:rsidR="003709B6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960</w:t>
            </w:r>
          </w:p>
          <w:p w14:paraId="05CC576D" w14:textId="4B3F8774" w:rsidR="00CD07C9" w:rsidRPr="00566FD5" w:rsidRDefault="00CD07C9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</w:tcPr>
          <w:p w14:paraId="0B42A4FA" w14:textId="77777777" w:rsidR="003709B6" w:rsidRPr="00566FD5" w:rsidRDefault="003709B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3709B6" w:rsidRPr="00566FD5" w14:paraId="26E0709B" w14:textId="77777777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54C35D7B" w14:textId="77777777" w:rsidR="003709B6" w:rsidRPr="00566FD5" w:rsidRDefault="003709B6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5E60A67" w14:textId="58C7E9EC" w:rsidR="003709B6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1.2.3.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Организова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ње</w:t>
            </w:r>
            <w:r w:rsidR="003709B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обуке за промоцију </w:t>
            </w:r>
            <w:r w:rsidR="003709B6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примену техника и инструмената у јавним набавкама</w:t>
            </w:r>
          </w:p>
        </w:tc>
        <w:tc>
          <w:tcPr>
            <w:tcW w:w="1542" w:type="dxa"/>
          </w:tcPr>
          <w:p w14:paraId="4529FFA3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013F46F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7740F178" w14:textId="076DDA08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117C7FF5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0459B1D" w14:textId="77777777" w:rsidR="003709B6" w:rsidRPr="00566FD5" w:rsidRDefault="003709B6" w:rsidP="00682E6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395CA1D2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0426A45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3EF3D4D9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2B39655F" w14:textId="77777777" w:rsidR="003709B6" w:rsidRPr="00566FD5" w:rsidRDefault="003709B6" w:rsidP="00682E65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FF6E5FD" w14:textId="3715B175" w:rsidR="003709B6" w:rsidRPr="00566FD5" w:rsidRDefault="002D4F52" w:rsidP="002D4F52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5DE1D042" w14:textId="77777777" w:rsidR="003709B6" w:rsidRPr="00566FD5" w:rsidRDefault="003709B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</w:tcPr>
          <w:p w14:paraId="126D8D4B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AFF5A67" w14:textId="31DE52CF" w:rsidR="003709B6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vMerge/>
          </w:tcPr>
          <w:p w14:paraId="713C06DE" w14:textId="77777777" w:rsidR="003709B6" w:rsidRPr="00566FD5" w:rsidRDefault="003709B6" w:rsidP="00682E6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7A7163" w:rsidRPr="00566FD5" w14:paraId="2B70D2B4" w14:textId="77777777" w:rsidTr="00C6130B">
        <w:trPr>
          <w:trHeight w:val="557"/>
          <w:jc w:val="center"/>
        </w:trPr>
        <w:tc>
          <w:tcPr>
            <w:tcW w:w="12821" w:type="dxa"/>
            <w:gridSpan w:val="19"/>
            <w:shd w:val="clear" w:color="auto" w:fill="B4C6E7" w:themeFill="accent1" w:themeFillTint="66"/>
          </w:tcPr>
          <w:p w14:paraId="38D31B63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5CE6E79" w14:textId="0865EA4A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  <w:lang w:val="sr-Cyrl-CS" w:eastAsia="en-GB"/>
              </w:rPr>
            </w:pPr>
            <w:bookmarkStart w:id="16" w:name="_Toc73613674"/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 xml:space="preserve">ПОСЕБНИ ЦИЉ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1.3</w:t>
            </w:r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 xml:space="preserve">:  </w:t>
            </w:r>
            <w:bookmarkEnd w:id="16"/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СМАЊЕЊЕ РИЗИКА ОД НЕРЕГУЛАРНОСТИ У ЈАВНИМ НАБАВКАМА</w:t>
            </w:r>
          </w:p>
        </w:tc>
      </w:tr>
      <w:tr w:rsidR="009604D5" w:rsidRPr="00566FD5" w14:paraId="5C98D0AA" w14:textId="77777777" w:rsidTr="00A82B05">
        <w:trPr>
          <w:trHeight w:val="1088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42654069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164D622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на нивоу посебног циља</w:t>
            </w:r>
          </w:p>
          <w:p w14:paraId="5477B5F6" w14:textId="46046618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(показатељ исхода)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0F8C6F85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99EE9EE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081142D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72EFA51D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6E9E2E2A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55DE48A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E154F89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52990699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539EEE87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3318DCF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F19ECBA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509B940E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7B8BB9EB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A686E99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367B1BB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4C1A3E15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25CC7BBB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0B36F14" w14:textId="77777777" w:rsidR="009604D5" w:rsidRPr="00566FD5" w:rsidRDefault="009604D5" w:rsidP="007A7163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EB92A4E" w14:textId="77777777" w:rsidR="009604D5" w:rsidRPr="00566FD5" w:rsidRDefault="009604D5" w:rsidP="007A7163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5098DC95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13532FDA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95F6B00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2F5F5791" w14:textId="77777777" w:rsidTr="00A82B05">
        <w:trPr>
          <w:trHeight w:val="1088"/>
          <w:jc w:val="center"/>
        </w:trPr>
        <w:tc>
          <w:tcPr>
            <w:tcW w:w="3106" w:type="dxa"/>
            <w:gridSpan w:val="2"/>
          </w:tcPr>
          <w:p w14:paraId="64F113BA" w14:textId="77777777" w:rsidR="009604D5" w:rsidRPr="00566FD5" w:rsidRDefault="009604D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bookmarkStart w:id="17" w:name="_Hlk161829098"/>
          </w:p>
          <w:p w14:paraId="60408C45" w14:textId="73D6E67E" w:rsidR="009604D5" w:rsidRPr="00566FD5" w:rsidRDefault="00606973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рој поступака над којима је спроведен мониторинг</w:t>
            </w:r>
            <w:bookmarkEnd w:id="17"/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укупно</w:t>
            </w:r>
          </w:p>
        </w:tc>
        <w:tc>
          <w:tcPr>
            <w:tcW w:w="1866" w:type="dxa"/>
            <w:gridSpan w:val="4"/>
          </w:tcPr>
          <w:p w14:paraId="5844E946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75222A3" w14:textId="198C6990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38EB7054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5078C74" w14:textId="3B4121DB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Извештај о спроведеном мониторингу</w:t>
            </w:r>
          </w:p>
        </w:tc>
        <w:tc>
          <w:tcPr>
            <w:tcW w:w="1889" w:type="dxa"/>
            <w:gridSpan w:val="3"/>
          </w:tcPr>
          <w:p w14:paraId="05D4711E" w14:textId="77777777" w:rsidR="00214212" w:rsidRPr="00566FD5" w:rsidRDefault="00214212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808B729" w14:textId="77777777" w:rsidR="00214212" w:rsidRPr="00566FD5" w:rsidRDefault="00214212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DA3EB52" w14:textId="42043F99" w:rsidR="009604D5" w:rsidRPr="00566FD5" w:rsidRDefault="00214212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782</w:t>
            </w:r>
          </w:p>
        </w:tc>
        <w:tc>
          <w:tcPr>
            <w:tcW w:w="1550" w:type="dxa"/>
            <w:gridSpan w:val="2"/>
          </w:tcPr>
          <w:p w14:paraId="680F5FC1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6951329" w14:textId="77777777" w:rsidR="00214212" w:rsidRPr="00566FD5" w:rsidRDefault="00214212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48796EE" w14:textId="35C44B9A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7B8DDD31" w14:textId="77777777" w:rsidR="00214212" w:rsidRPr="00566FD5" w:rsidRDefault="00214212" w:rsidP="0021421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44C604F" w14:textId="77777777" w:rsidR="00214212" w:rsidRPr="00566FD5" w:rsidRDefault="00214212" w:rsidP="0021421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0B6291E" w14:textId="0C6B87FB" w:rsidR="009604D5" w:rsidRPr="00566FD5" w:rsidRDefault="00214212" w:rsidP="0021421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800</w:t>
            </w:r>
          </w:p>
        </w:tc>
        <w:tc>
          <w:tcPr>
            <w:tcW w:w="981" w:type="dxa"/>
            <w:gridSpan w:val="2"/>
            <w:vMerge/>
          </w:tcPr>
          <w:p w14:paraId="375412BB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0A85061A" w14:textId="77777777" w:rsidTr="00A82B05">
        <w:trPr>
          <w:trHeight w:val="1088"/>
          <w:jc w:val="center"/>
        </w:trPr>
        <w:tc>
          <w:tcPr>
            <w:tcW w:w="3106" w:type="dxa"/>
            <w:gridSpan w:val="2"/>
          </w:tcPr>
          <w:p w14:paraId="3A40CD78" w14:textId="77777777" w:rsidR="009604D5" w:rsidRPr="00566FD5" w:rsidRDefault="009604D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ABFBEE3" w14:textId="06FAE0F4" w:rsidR="009604D5" w:rsidRPr="00566FD5" w:rsidRDefault="00606973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рој субјеката редовног надзора над извршењем уговора</w:t>
            </w:r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укупно</w:t>
            </w:r>
          </w:p>
        </w:tc>
        <w:tc>
          <w:tcPr>
            <w:tcW w:w="1866" w:type="dxa"/>
            <w:gridSpan w:val="4"/>
          </w:tcPr>
          <w:p w14:paraId="15E394BF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90AF323" w14:textId="3ABA6A2B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79F5295E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41E7C67" w14:textId="4D40F761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Годишњи извештај о раду буџетске инспекције</w:t>
            </w:r>
          </w:p>
        </w:tc>
        <w:tc>
          <w:tcPr>
            <w:tcW w:w="1889" w:type="dxa"/>
            <w:gridSpan w:val="3"/>
          </w:tcPr>
          <w:p w14:paraId="37415D17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647E999" w14:textId="77777777" w:rsidR="00214212" w:rsidRPr="00566FD5" w:rsidRDefault="00214212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0974A77" w14:textId="6B2E322D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43</w:t>
            </w:r>
          </w:p>
        </w:tc>
        <w:tc>
          <w:tcPr>
            <w:tcW w:w="1550" w:type="dxa"/>
            <w:gridSpan w:val="2"/>
          </w:tcPr>
          <w:p w14:paraId="6E3C086D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FD1FC2D" w14:textId="77777777" w:rsidR="00214212" w:rsidRPr="00566FD5" w:rsidRDefault="00214212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710A945" w14:textId="67ECBB15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024AE0A5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7EAA515" w14:textId="77777777" w:rsidR="00214212" w:rsidRPr="00566FD5" w:rsidRDefault="00214212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53AA796" w14:textId="600CD8EB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80</w:t>
            </w:r>
          </w:p>
        </w:tc>
        <w:tc>
          <w:tcPr>
            <w:tcW w:w="981" w:type="dxa"/>
            <w:gridSpan w:val="2"/>
            <w:vMerge/>
          </w:tcPr>
          <w:p w14:paraId="463C1882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7A7163" w:rsidRPr="00566FD5" w14:paraId="38929D47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343D8E8E" w14:textId="1763E8A2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18" w:name="_Toc73613675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3.1: </w:t>
            </w:r>
            <w:bookmarkEnd w:id="18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Јачање мониторинга и контрола набавки испод прагова на које се ЗЈН не примењује</w:t>
            </w:r>
          </w:p>
        </w:tc>
      </w:tr>
      <w:tr w:rsidR="007A7163" w:rsidRPr="00566FD5" w14:paraId="37C6AE9E" w14:textId="77777777" w:rsidTr="00C6130B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6BA86F67" w14:textId="3704AD75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lastRenderedPageBreak/>
              <w:t>Институција одговорна за спровођење (координацију спровођења) мере:</w:t>
            </w:r>
            <w:r w:rsidR="00B75F4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7A7163" w:rsidRPr="00566FD5" w14:paraId="21909A92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5C25A1F6" w14:textId="1DD320F4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B75F4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2AC34DE9" w14:textId="2BF52783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 w:eastAsia="en-GB"/>
              </w:rPr>
              <w:t>Тип мере:</w:t>
            </w:r>
            <w:r w:rsidR="00755DA9" w:rsidRPr="00566FD5">
              <w:rPr>
                <w:rFonts w:ascii="Times New Roman" w:eastAsia="Calibri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 w:eastAsia="en-IE"/>
              </w:rPr>
              <w:t xml:space="preserve"> И</w:t>
            </w:r>
            <w:r w:rsidR="00755DA9" w:rsidRPr="00566FD5">
              <w:rPr>
                <w:rFonts w:ascii="Times New Roman" w:eastAsia="Times New Roman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 w:eastAsia="en-GB"/>
              </w:rPr>
              <w:t>нституционално управљачко организационе</w:t>
            </w:r>
          </w:p>
        </w:tc>
      </w:tr>
      <w:tr w:rsidR="00B6642E" w:rsidRPr="00566FD5" w14:paraId="4BD48F30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7CE8B7D4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06E1343C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089D8AC9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EE20236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5F7B8624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20D5F995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5BA109C0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485F7E9" w14:textId="188433FC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/редовна издвајања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12846676" w14:textId="0A5456F3" w:rsidR="00B6642E" w:rsidRPr="00566FD5" w:rsidRDefault="00D774A4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7C5B74E9" w14:textId="6ECD8467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-</w:t>
            </w:r>
          </w:p>
        </w:tc>
      </w:tr>
      <w:tr w:rsidR="00B6642E" w:rsidRPr="00566FD5" w14:paraId="1BFDD7F9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BFFF55F" w14:textId="638433EB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3575298F" w14:textId="5A6AB72F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6AC829F0" w14:textId="6DF63702" w:rsidR="00B6642E" w:rsidRPr="00566FD5" w:rsidRDefault="0027618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2160</w:t>
            </w:r>
          </w:p>
        </w:tc>
      </w:tr>
      <w:tr w:rsidR="007A7163" w:rsidRPr="00566FD5" w14:paraId="5C172420" w14:textId="77777777" w:rsidTr="00A82B05">
        <w:trPr>
          <w:trHeight w:val="557"/>
          <w:jc w:val="center"/>
        </w:trPr>
        <w:tc>
          <w:tcPr>
            <w:tcW w:w="3106" w:type="dxa"/>
            <w:gridSpan w:val="2"/>
          </w:tcPr>
          <w:p w14:paraId="72FC22F3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</w:tcPr>
          <w:p w14:paraId="4DD5CB26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DDF48D9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19FA70B8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</w:tcPr>
          <w:p w14:paraId="37C30C0D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0B213F5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5AB4718C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</w:tcPr>
          <w:p w14:paraId="5774F601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D0E5EA7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6B5201C9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</w:tcPr>
          <w:p w14:paraId="441B630C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9B393E8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293E0F3D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</w:tcPr>
          <w:p w14:paraId="4CDB5679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5914C75" w14:textId="77777777" w:rsidR="007A7163" w:rsidRPr="00566FD5" w:rsidRDefault="007A7163" w:rsidP="007A7163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022ED895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</w:tcPr>
          <w:p w14:paraId="5A3788D2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1F88BF14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7A7163" w:rsidRPr="00566FD5" w14:paraId="3549A92B" w14:textId="77777777" w:rsidTr="00A82B05">
        <w:trPr>
          <w:trHeight w:val="971"/>
          <w:jc w:val="center"/>
        </w:trPr>
        <w:tc>
          <w:tcPr>
            <w:tcW w:w="3106" w:type="dxa"/>
            <w:gridSpan w:val="2"/>
          </w:tcPr>
          <w:p w14:paraId="1948E2A8" w14:textId="77777777" w:rsidR="00B75F46" w:rsidRPr="00566FD5" w:rsidRDefault="00B75F46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BEC54B8" w14:textId="25AF4F64" w:rsidR="00B6194A" w:rsidRPr="00566FD5" w:rsidRDefault="00B6194A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субјеката мониторинга код којих су контролисане набавке испод прагова на које се ЗЈН не примењује</w:t>
            </w:r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годишње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</w:p>
          <w:p w14:paraId="604EC70B" w14:textId="064316DE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866" w:type="dxa"/>
            <w:gridSpan w:val="4"/>
          </w:tcPr>
          <w:p w14:paraId="12B8444D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936EDD4" w14:textId="61C89E21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32337E3C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B4EA904" w14:textId="70C0DEE2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Извештај о спроведеном мониторингу</w:t>
            </w:r>
          </w:p>
        </w:tc>
        <w:tc>
          <w:tcPr>
            <w:tcW w:w="1889" w:type="dxa"/>
            <w:gridSpan w:val="3"/>
          </w:tcPr>
          <w:p w14:paraId="6B025C8E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0E542B7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3B6F7D6" w14:textId="7C7EA0A1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0</w:t>
            </w:r>
          </w:p>
        </w:tc>
        <w:tc>
          <w:tcPr>
            <w:tcW w:w="1550" w:type="dxa"/>
            <w:gridSpan w:val="2"/>
          </w:tcPr>
          <w:p w14:paraId="56161471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518EFA3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D4EB079" w14:textId="163D34A2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3DCE6196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8B4AD91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ED4E2CE" w14:textId="68AE1050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</w:t>
            </w:r>
          </w:p>
        </w:tc>
        <w:tc>
          <w:tcPr>
            <w:tcW w:w="981" w:type="dxa"/>
            <w:gridSpan w:val="2"/>
          </w:tcPr>
          <w:p w14:paraId="280DD24D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7A7163" w:rsidRPr="00566FD5" w14:paraId="2857F57A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39B5227D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4F8DDB7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A5E9A30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A4DDBB5" w14:textId="539C886B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47F29867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F88CC06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7EDA9EB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0CD859A" w14:textId="0E07AFBD" w:rsidR="007A7163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278B4B26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C13BEB3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30CF987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5CEC15B" w14:textId="4C87DBED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07DC7DA7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B2D42F2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0C6847F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0CD2EFC" w14:textId="026DFE6E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4A903FAE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A33ACD7" w14:textId="77777777" w:rsidR="00B75F46" w:rsidRPr="00566FD5" w:rsidRDefault="00B75F46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457349C" w14:textId="77777777" w:rsidR="00B75F46" w:rsidRPr="00566FD5" w:rsidRDefault="00B75F46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AE7D0A7" w14:textId="1B7A77EB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4A3C535C" w14:textId="77777777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756CF36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6DC411E7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51711F43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7BC9344A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70E7EAC0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0C25A8EF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1BCEA2EE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14D5096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6E19794F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624FBE56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845E626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1C9B11C7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405CE32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6D725D04" w14:textId="5DAACB59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057595F6" w14:textId="77777777" w:rsidR="009604D5" w:rsidRPr="00566FD5" w:rsidRDefault="009604D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B06C0FB" w14:textId="5AB89AA2" w:rsidR="009604D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1.3.1.</w:t>
            </w:r>
            <w:r w:rsidR="009604D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 Израд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9604D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анализ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9604D5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постојећих капацитета КЈН за спровођењем мониторинга са препорукама за даљим јачањем</w:t>
            </w:r>
          </w:p>
        </w:tc>
        <w:tc>
          <w:tcPr>
            <w:tcW w:w="1542" w:type="dxa"/>
          </w:tcPr>
          <w:p w14:paraId="1D262305" w14:textId="77777777" w:rsidR="009604D5" w:rsidRPr="00566FD5" w:rsidRDefault="009604D5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B1A3561" w14:textId="77777777" w:rsidR="009604D5" w:rsidRPr="00566FD5" w:rsidRDefault="009604D5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C0C5DD2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177EBDC8" w14:textId="124962B0" w:rsidR="009604D5" w:rsidRPr="00566FD5" w:rsidRDefault="009604D5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74435893" w14:textId="77777777" w:rsidR="009604D5" w:rsidRPr="00566FD5" w:rsidRDefault="009604D5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6A5096B" w14:textId="77777777" w:rsidR="00276AB2" w:rsidRPr="00566FD5" w:rsidRDefault="00276AB2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391858A" w14:textId="513202DF" w:rsidR="009604D5" w:rsidRPr="00566FD5" w:rsidRDefault="009604D5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10BCDE98" w14:textId="77777777" w:rsidR="009604D5" w:rsidRPr="00566FD5" w:rsidRDefault="009604D5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3BE2960" w14:textId="046710A3" w:rsidR="009604D5" w:rsidRPr="00566FD5" w:rsidRDefault="009604D5" w:rsidP="00276AB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УНДП</w:t>
            </w:r>
          </w:p>
        </w:tc>
        <w:tc>
          <w:tcPr>
            <w:tcW w:w="1354" w:type="dxa"/>
            <w:gridSpan w:val="2"/>
          </w:tcPr>
          <w:p w14:paraId="61463E09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FDC657D" w14:textId="361B2CC2" w:rsidR="000C1E3E" w:rsidRPr="00566FD5" w:rsidRDefault="001902E6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566FD5" w:rsidDel="00EB1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/редовна издвајања </w:t>
            </w:r>
          </w:p>
          <w:p w14:paraId="44981515" w14:textId="77777777" w:rsidR="001B60EC" w:rsidRPr="00566FD5" w:rsidRDefault="001B60EC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1ACB2B6" w14:textId="05680BA3" w:rsidR="009604D5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4950C7C8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B0D316D" w14:textId="0DC0848C" w:rsidR="000C1E3E" w:rsidRPr="00566FD5" w:rsidRDefault="000C1E3E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0612/0001</w:t>
            </w:r>
          </w:p>
        </w:tc>
        <w:tc>
          <w:tcPr>
            <w:tcW w:w="1653" w:type="dxa"/>
            <w:gridSpan w:val="2"/>
          </w:tcPr>
          <w:p w14:paraId="042E0069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FCEE407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F0EC518" w14:textId="2FD50946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0</w:t>
            </w:r>
          </w:p>
          <w:p w14:paraId="24AC20C8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A726441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17D1C62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7B69E5E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3E6298F" w14:textId="77777777" w:rsidR="000C1E3E" w:rsidRPr="00566FD5" w:rsidRDefault="000C1E3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96DB095" w14:textId="77777777" w:rsidR="001B60EC" w:rsidRPr="00566FD5" w:rsidRDefault="001B60EC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785B484" w14:textId="77777777" w:rsidR="009604D5" w:rsidRPr="00566FD5" w:rsidRDefault="002D4F52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lastRenderedPageBreak/>
              <w:t>960</w:t>
            </w:r>
          </w:p>
          <w:p w14:paraId="73D27F81" w14:textId="34F095F7" w:rsidR="00982D4E" w:rsidRPr="00566FD5" w:rsidRDefault="00982D4E" w:rsidP="002D4F5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981" w:type="dxa"/>
            <w:gridSpan w:val="2"/>
            <w:vMerge/>
            <w:tcBorders>
              <w:bottom w:val="nil"/>
            </w:tcBorders>
            <w:shd w:val="clear" w:color="auto" w:fill="auto"/>
          </w:tcPr>
          <w:p w14:paraId="7C47F6F6" w14:textId="77777777" w:rsidR="009604D5" w:rsidRPr="00566FD5" w:rsidRDefault="009604D5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7A7163" w:rsidRPr="00566FD5" w14:paraId="7864FCBE" w14:textId="77777777" w:rsidTr="00A82B05">
        <w:trPr>
          <w:trHeight w:val="1070"/>
          <w:jc w:val="center"/>
        </w:trPr>
        <w:tc>
          <w:tcPr>
            <w:tcW w:w="3106" w:type="dxa"/>
            <w:gridSpan w:val="2"/>
          </w:tcPr>
          <w:p w14:paraId="44F8C623" w14:textId="328BF34E" w:rsidR="007A7163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lastRenderedPageBreak/>
              <w:t>1.3.1.</w:t>
            </w:r>
            <w:r w:rsidR="00564466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  <w:r w:rsidR="007A7163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. Упознавање кључних институција у систему јавних наб</w:t>
            </w:r>
            <w:r w:rsid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7A7163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вки са добрим праксама у држава</w:t>
            </w:r>
            <w:r w:rsidR="00C24E84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ма</w:t>
            </w:r>
            <w:r w:rsidR="007A7163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ЕУ у погледу спровођења мониторинга</w:t>
            </w:r>
          </w:p>
        </w:tc>
        <w:tc>
          <w:tcPr>
            <w:tcW w:w="1542" w:type="dxa"/>
          </w:tcPr>
          <w:p w14:paraId="1FB68025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285596AF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16D5FF10" w14:textId="416224BA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237F3130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AA6D431" w14:textId="331ABADB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254C4209" w14:textId="77777777" w:rsidR="007A7163" w:rsidRPr="00566FD5" w:rsidRDefault="007A7163" w:rsidP="007A716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УНДП</w:t>
            </w:r>
          </w:p>
          <w:p w14:paraId="798E0B8A" w14:textId="77777777" w:rsidR="007A7163" w:rsidRPr="00566FD5" w:rsidRDefault="007A7163" w:rsidP="007A716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УСАИД </w:t>
            </w:r>
          </w:p>
          <w:p w14:paraId="595D96C8" w14:textId="77777777" w:rsidR="007A7163" w:rsidRPr="00566FD5" w:rsidRDefault="007A7163" w:rsidP="007A716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5D272B4C" w14:textId="15086922" w:rsidR="007A7163" w:rsidRPr="00566FD5" w:rsidRDefault="007A7163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42B4F819" w14:textId="780A7EE1" w:rsidR="007A7163" w:rsidRPr="00566FD5" w:rsidRDefault="002D4F52" w:rsidP="001B60EC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339EA9BB" w14:textId="77777777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68E22BD2" w14:textId="445E779F" w:rsidR="007A7163" w:rsidRPr="00566FD5" w:rsidRDefault="00734961" w:rsidP="001B60EC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1.200</w:t>
            </w:r>
          </w:p>
        </w:tc>
        <w:tc>
          <w:tcPr>
            <w:tcW w:w="98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7B7FCAB" w14:textId="77777777" w:rsidR="007A7163" w:rsidRPr="00566FD5" w:rsidRDefault="007A7163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7A7163" w:rsidRPr="00566FD5" w14:paraId="1888F61D" w14:textId="77777777" w:rsidTr="009604D5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75174397" w14:textId="02E14E38" w:rsidR="007A7163" w:rsidRPr="00566FD5" w:rsidRDefault="007A7163" w:rsidP="00566FD5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19" w:name="_Toc73613686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Mera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3.2: Јачање сарадње инст</w:t>
            </w:r>
            <w:r w:rsid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ит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уција у систему јавних набавки</w:t>
            </w:r>
            <w:bookmarkEnd w:id="19"/>
          </w:p>
        </w:tc>
      </w:tr>
      <w:tr w:rsidR="007A7163" w:rsidRPr="00566FD5" w14:paraId="638F825D" w14:textId="77777777" w:rsidTr="009604D5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59566C8F" w14:textId="421F2D39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r w:rsidR="00B75F4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КЈН</w:t>
            </w:r>
          </w:p>
        </w:tc>
      </w:tr>
      <w:tr w:rsidR="007A7163" w:rsidRPr="00566FD5" w14:paraId="3FC4AAB1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13891084" w14:textId="2FE6A21B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B75F4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0C4B4C8E" w14:textId="1E2E2C32" w:rsidR="007A7163" w:rsidRPr="00566FD5" w:rsidRDefault="007A7163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 w:eastAsia="en-GB"/>
              </w:rPr>
              <w:t>Тип мере:</w:t>
            </w:r>
            <w:r w:rsidR="00823C39" w:rsidRPr="00566FD5">
              <w:rPr>
                <w:rFonts w:ascii="Times New Roman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/>
              </w:rPr>
              <w:t xml:space="preserve"> </w:t>
            </w:r>
            <w:r w:rsidR="002F3AA8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Информативно-едукативна мера</w:t>
            </w:r>
          </w:p>
        </w:tc>
      </w:tr>
      <w:tr w:rsidR="00B6642E" w:rsidRPr="00566FD5" w14:paraId="5C6B69C8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FFE8843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22BE419E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77E8049D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B060069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504A7BE8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54806339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02B85544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5082DEA" w14:textId="6292EE4D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65D63622" w14:textId="4B02738B" w:rsidR="00B6642E" w:rsidRPr="00566FD5" w:rsidRDefault="00DA4B97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65E7A52B" w14:textId="7ACD8994" w:rsidR="00B6642E" w:rsidRPr="00566FD5" w:rsidRDefault="0055726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1440</w:t>
            </w:r>
          </w:p>
        </w:tc>
      </w:tr>
      <w:tr w:rsidR="009604D5" w:rsidRPr="00566FD5" w14:paraId="7497CC05" w14:textId="77777777" w:rsidTr="00A82B05">
        <w:trPr>
          <w:trHeight w:val="557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6E5BA5AE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4CEFFD85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DDDB427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2D551808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3487B8E8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5CD797E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46BAAF1D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02DCCB4C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B6FDB54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3D3E129D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115CED93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512E064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30373AD0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51D81946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A4E78DB" w14:textId="77777777" w:rsidR="009604D5" w:rsidRPr="00566FD5" w:rsidRDefault="009604D5" w:rsidP="007A7163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5F7F4F03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3206FDAF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13EE303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7F930BCA" w14:textId="77777777" w:rsidTr="00596081">
        <w:trPr>
          <w:trHeight w:val="1016"/>
          <w:jc w:val="center"/>
        </w:trPr>
        <w:tc>
          <w:tcPr>
            <w:tcW w:w="3106" w:type="dxa"/>
            <w:gridSpan w:val="2"/>
            <w:shd w:val="clear" w:color="auto" w:fill="auto"/>
          </w:tcPr>
          <w:p w14:paraId="47B92C78" w14:textId="77777777" w:rsidR="00B75F46" w:rsidRPr="00566FD5" w:rsidRDefault="00B75F46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E7AC52A" w14:textId="54C3C6F8" w:rsidR="009604D5" w:rsidRPr="00566FD5" w:rsidRDefault="00101C3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 о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рганизовани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х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састан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ака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конференциј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и едукациј</w:t>
            </w: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а</w:t>
            </w:r>
            <w:r w:rsidR="009F6C9E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, годишње</w:t>
            </w:r>
          </w:p>
        </w:tc>
        <w:tc>
          <w:tcPr>
            <w:tcW w:w="1866" w:type="dxa"/>
            <w:gridSpan w:val="4"/>
          </w:tcPr>
          <w:p w14:paraId="46EAC515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79794F7" w14:textId="39CCDA0A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619DAEB4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D3A9581" w14:textId="25EBC97E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1889" w:type="dxa"/>
            <w:gridSpan w:val="3"/>
          </w:tcPr>
          <w:p w14:paraId="5B866488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44AD546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DCB9A1C" w14:textId="7944179D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</w:p>
        </w:tc>
        <w:tc>
          <w:tcPr>
            <w:tcW w:w="1550" w:type="dxa"/>
            <w:gridSpan w:val="2"/>
          </w:tcPr>
          <w:p w14:paraId="16E402CF" w14:textId="77777777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49A686D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44C827C" w14:textId="05E4C65C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4636AD3B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C84A312" w14:textId="77777777" w:rsidR="00B75F46" w:rsidRPr="00566FD5" w:rsidRDefault="00B75F46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AA096A3" w14:textId="22A4EF7F" w:rsidR="009604D5" w:rsidRPr="00566FD5" w:rsidRDefault="009604D5" w:rsidP="007A7163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6</w:t>
            </w:r>
          </w:p>
        </w:tc>
        <w:tc>
          <w:tcPr>
            <w:tcW w:w="981" w:type="dxa"/>
            <w:gridSpan w:val="2"/>
            <w:vMerge/>
          </w:tcPr>
          <w:p w14:paraId="3DBFBBC3" w14:textId="77777777" w:rsidR="009604D5" w:rsidRPr="00566FD5" w:rsidRDefault="009604D5" w:rsidP="007A7163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7209BB20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020EAD50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81B98B7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5BE5A9F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2A74615" w14:textId="4907DE08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363848AE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92F81C8" w14:textId="77777777" w:rsidR="00B75F46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E7FD47F" w14:textId="77777777" w:rsidR="00B75F46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84905C4" w14:textId="5E92BD95" w:rsidR="008A32D8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146EFFC8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02FD7C0" w14:textId="77777777" w:rsidR="00B75F46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AF578AF" w14:textId="77777777" w:rsidR="00B75F46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1574B64" w14:textId="5674D3FD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0CF3E37E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4BE0D49" w14:textId="77777777" w:rsidR="00B75F46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980303C" w14:textId="77777777" w:rsidR="00B75F46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36B1A0B" w14:textId="3A109711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3ED2B8A1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3E6E582" w14:textId="77777777" w:rsidR="00B75F46" w:rsidRPr="00566FD5" w:rsidRDefault="00B75F46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1F58C4F" w14:textId="77777777" w:rsidR="00B75F46" w:rsidRPr="00566FD5" w:rsidRDefault="00B75F46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501C328" w14:textId="3BFF7342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1FA89C6A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28561E8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206E3FC6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7A5C9D27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4E05DBFA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51D4D492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6CEBBB34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2A79B5C0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A3E43F8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61C243EE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74B4DC32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9706917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487C8C2B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D1A2E47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3B17BAB3" w14:textId="77777777" w:rsidTr="00A82B05">
        <w:trPr>
          <w:trHeight w:val="1304"/>
          <w:jc w:val="center"/>
        </w:trPr>
        <w:tc>
          <w:tcPr>
            <w:tcW w:w="3106" w:type="dxa"/>
            <w:gridSpan w:val="2"/>
          </w:tcPr>
          <w:p w14:paraId="40914AA6" w14:textId="77777777" w:rsidR="009604D5" w:rsidRPr="00566FD5" w:rsidRDefault="009604D5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3187F0A" w14:textId="517D5EDC" w:rsidR="009604D5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1.3.2.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 Организова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ње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радиониц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е</w:t>
            </w:r>
            <w:r w:rsidR="009604D5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ради усклађивања ставова КЈН, РК, МФИН и других кључних институција у систему јавних набавки у вези са применом ЗЈН</w:t>
            </w:r>
          </w:p>
          <w:p w14:paraId="20E9933B" w14:textId="54148AAA" w:rsidR="00B75F46" w:rsidRPr="00566FD5" w:rsidRDefault="00B75F46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</w:tcPr>
          <w:p w14:paraId="3BC1F881" w14:textId="77777777" w:rsidR="009604D5" w:rsidRPr="00566FD5" w:rsidRDefault="009604D5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B673DF0" w14:textId="77777777" w:rsidR="009604D5" w:rsidRPr="00566FD5" w:rsidRDefault="009604D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91D7FDE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62BFE831" w14:textId="41A4A4D9" w:rsidR="009604D5" w:rsidRPr="00566FD5" w:rsidRDefault="009604D5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773B8EFE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2E99564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615058E" w14:textId="65B661A3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3F82E576" w14:textId="77777777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B9FEA85" w14:textId="77777777" w:rsidR="00B75F46" w:rsidRPr="00566FD5" w:rsidRDefault="00B75F46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0EBBDA1" w14:textId="45FAA530" w:rsidR="009604D5" w:rsidRPr="00566FD5" w:rsidRDefault="009604D5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1265ECA7" w14:textId="77777777" w:rsidR="009604D5" w:rsidRPr="00566FD5" w:rsidRDefault="009604D5" w:rsidP="00276AB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59993919" w14:textId="77777777" w:rsidR="009604D5" w:rsidRPr="00566FD5" w:rsidRDefault="009604D5" w:rsidP="00982D4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A68B785" w14:textId="0860F131" w:rsidR="009604D5" w:rsidRPr="00566FD5" w:rsidRDefault="002D4F52" w:rsidP="00982D4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4E5551D7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A318DDB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1A1BE1DA" w14:textId="77777777" w:rsidR="009604D5" w:rsidRPr="00566FD5" w:rsidRDefault="009604D5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AB43320" w14:textId="46A584FE" w:rsidR="009604D5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vMerge/>
            <w:tcBorders>
              <w:bottom w:val="nil"/>
            </w:tcBorders>
            <w:shd w:val="clear" w:color="auto" w:fill="auto"/>
          </w:tcPr>
          <w:p w14:paraId="2E1A1EAE" w14:textId="77777777" w:rsidR="009604D5" w:rsidRPr="00566FD5" w:rsidRDefault="009604D5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1B937A1D" w14:textId="77777777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03887DF6" w14:textId="77777777" w:rsidR="008A32D8" w:rsidRPr="00566FD5" w:rsidRDefault="008A32D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AA86C9E" w14:textId="72176E9E" w:rsidR="008A32D8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1.3.2.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2.</w:t>
            </w:r>
            <w:r w:rsidR="00730DE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Организова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ње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обук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за представнике буџетске инспекције у погледу примене прописа у области јавних набавки</w:t>
            </w:r>
          </w:p>
        </w:tc>
        <w:tc>
          <w:tcPr>
            <w:tcW w:w="1542" w:type="dxa"/>
          </w:tcPr>
          <w:p w14:paraId="7A5BB0F4" w14:textId="77777777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4E9DBDE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2AA06C64" w14:textId="296A481B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676AF398" w14:textId="77777777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D100210" w14:textId="77777777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487B0388" w14:textId="77777777" w:rsidR="00B75F46" w:rsidRPr="00566FD5" w:rsidRDefault="00B75F46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12D0E0E" w14:textId="00F4C01F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  <w:p w14:paraId="3A2BCC3F" w14:textId="77777777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vAlign w:val="center"/>
          </w:tcPr>
          <w:p w14:paraId="3D475BB6" w14:textId="77777777" w:rsidR="008A32D8" w:rsidRPr="00566FD5" w:rsidRDefault="008A32D8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E12B8FD" w14:textId="50555726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4F4F7F93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37DE170D" w14:textId="472D5BC3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E270FBC" w14:textId="77777777" w:rsidR="008A32D8" w:rsidRPr="00566FD5" w:rsidRDefault="008A32D8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5A902058" w14:textId="77777777" w:rsidTr="00A82B05">
        <w:trPr>
          <w:trHeight w:val="908"/>
          <w:jc w:val="center"/>
        </w:trPr>
        <w:tc>
          <w:tcPr>
            <w:tcW w:w="3106" w:type="dxa"/>
            <w:gridSpan w:val="2"/>
          </w:tcPr>
          <w:p w14:paraId="12E72B4A" w14:textId="77777777" w:rsidR="008A32D8" w:rsidRPr="00566FD5" w:rsidRDefault="008A32D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0FA074E" w14:textId="5A8C8A74" w:rsidR="008A32D8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1.3.2.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3.</w:t>
            </w:r>
            <w:r w:rsidR="00730DE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Организова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ње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обук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за представнике полиције и  тужилаштва</w:t>
            </w:r>
          </w:p>
        </w:tc>
        <w:tc>
          <w:tcPr>
            <w:tcW w:w="1542" w:type="dxa"/>
          </w:tcPr>
          <w:p w14:paraId="27892F36" w14:textId="77777777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2DB4E43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02F70F42" w14:textId="2579EFA2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68665155" w14:textId="77777777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B111B3C" w14:textId="62E0E2B6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3A4EB8D9" w14:textId="1A82A07B" w:rsidR="008A32D8" w:rsidRPr="00566FD5" w:rsidRDefault="008A32D8" w:rsidP="00B75F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УСАИД</w:t>
            </w:r>
          </w:p>
        </w:tc>
        <w:tc>
          <w:tcPr>
            <w:tcW w:w="1354" w:type="dxa"/>
            <w:gridSpan w:val="2"/>
            <w:vAlign w:val="center"/>
          </w:tcPr>
          <w:p w14:paraId="399D5F18" w14:textId="77777777" w:rsidR="008A32D8" w:rsidRPr="00566FD5" w:rsidRDefault="008A32D8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9162476" w14:textId="1835CB96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6181B595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481FF290" w14:textId="322610E5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CA96B90" w14:textId="77777777" w:rsidR="008A32D8" w:rsidRPr="00566FD5" w:rsidRDefault="008A32D8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6AB4CA95" w14:textId="77777777" w:rsidTr="00A82B05">
        <w:trPr>
          <w:trHeight w:val="1160"/>
          <w:jc w:val="center"/>
        </w:trPr>
        <w:tc>
          <w:tcPr>
            <w:tcW w:w="3106" w:type="dxa"/>
            <w:gridSpan w:val="2"/>
          </w:tcPr>
          <w:p w14:paraId="211C435C" w14:textId="77777777" w:rsidR="008A32D8" w:rsidRPr="00566FD5" w:rsidRDefault="008A32D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DE0846D" w14:textId="5CA8707C" w:rsidR="008A32D8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1.3.2.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</w:t>
            </w:r>
            <w:r w:rsidR="00730DE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Организова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ње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обуке за представнике прекршајних судова</w:t>
            </w:r>
          </w:p>
        </w:tc>
        <w:tc>
          <w:tcPr>
            <w:tcW w:w="1542" w:type="dxa"/>
          </w:tcPr>
          <w:p w14:paraId="48284209" w14:textId="77777777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5BEEA2C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19450B2A" w14:textId="3CC4A849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14981B17" w14:textId="77777777" w:rsidR="00B75F46" w:rsidRPr="00566FD5" w:rsidRDefault="00B75F46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8C9FB44" w14:textId="4364FF04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47B90B3C" w14:textId="36F55B5C" w:rsidR="008A32D8" w:rsidRPr="00566FD5" w:rsidRDefault="008A32D8" w:rsidP="00B75F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УСАИД</w:t>
            </w:r>
          </w:p>
        </w:tc>
        <w:tc>
          <w:tcPr>
            <w:tcW w:w="1354" w:type="dxa"/>
            <w:gridSpan w:val="2"/>
            <w:vAlign w:val="center"/>
          </w:tcPr>
          <w:p w14:paraId="54F1ABED" w14:textId="77777777" w:rsidR="008A32D8" w:rsidRPr="00566FD5" w:rsidRDefault="008A32D8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0F0EB18" w14:textId="1416B4C4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5577B994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6D175601" w14:textId="7962FED9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34B4C24" w14:textId="77777777" w:rsidR="008A32D8" w:rsidRPr="00566FD5" w:rsidRDefault="008A32D8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16299023" w14:textId="77777777" w:rsidTr="00A82B05">
        <w:trPr>
          <w:trHeight w:val="1178"/>
          <w:jc w:val="center"/>
        </w:trPr>
        <w:tc>
          <w:tcPr>
            <w:tcW w:w="3106" w:type="dxa"/>
            <w:gridSpan w:val="2"/>
          </w:tcPr>
          <w:p w14:paraId="2737EBAA" w14:textId="77777777" w:rsidR="008A32D8" w:rsidRPr="00566FD5" w:rsidRDefault="008A32D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C95A1C9" w14:textId="4E9DD0F1" w:rsidR="008A32D8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1.3.2.</w:t>
            </w:r>
            <w:r w:rsidR="008A32D8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5. Организова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ње</w:t>
            </w:r>
            <w:r w:rsidR="008A32D8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радиониц</w:t>
            </w:r>
            <w:r w:rsidR="00E267E7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е</w:t>
            </w:r>
            <w:r w:rsidR="008A32D8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 ради усклађивања ставова КЈН и АСК у вези са применом прописа у области јавних набавки</w:t>
            </w:r>
          </w:p>
        </w:tc>
        <w:tc>
          <w:tcPr>
            <w:tcW w:w="1542" w:type="dxa"/>
          </w:tcPr>
          <w:p w14:paraId="36CA9B62" w14:textId="77777777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39702BE" w14:textId="77777777" w:rsidR="00B75F46" w:rsidRPr="00566FD5" w:rsidRDefault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5927202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636C5AE2" w14:textId="3792B775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2FA07582" w14:textId="77777777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4E3F9A1" w14:textId="77777777" w:rsidR="00B75F46" w:rsidRPr="00566FD5" w:rsidRDefault="00B75F46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EE77927" w14:textId="0EAF4482" w:rsidR="008A32D8" w:rsidRPr="00566FD5" w:rsidRDefault="008A32D8" w:rsidP="00B75F4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3EEC6A1A" w14:textId="77777777" w:rsidR="00B75F46" w:rsidRPr="00566FD5" w:rsidRDefault="00B75F46" w:rsidP="00B75F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11F99F9" w14:textId="3948F504" w:rsidR="008A32D8" w:rsidRPr="00566FD5" w:rsidRDefault="008A32D8" w:rsidP="00B75F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УСАИД</w:t>
            </w:r>
          </w:p>
        </w:tc>
        <w:tc>
          <w:tcPr>
            <w:tcW w:w="1354" w:type="dxa"/>
            <w:gridSpan w:val="2"/>
            <w:vAlign w:val="center"/>
          </w:tcPr>
          <w:p w14:paraId="77D496F3" w14:textId="77777777" w:rsidR="008A32D8" w:rsidRPr="00566FD5" w:rsidRDefault="008A32D8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4629FE6" w14:textId="5EDAE24F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669D2E77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370C8B5C" w14:textId="65D7CCFB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774B131F" w14:textId="77777777" w:rsidR="008A32D8" w:rsidRPr="00566FD5" w:rsidRDefault="008A32D8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4C5896B8" w14:textId="77777777" w:rsidTr="00A82B05">
        <w:trPr>
          <w:trHeight w:val="1475"/>
          <w:jc w:val="center"/>
        </w:trPr>
        <w:tc>
          <w:tcPr>
            <w:tcW w:w="3106" w:type="dxa"/>
            <w:gridSpan w:val="2"/>
          </w:tcPr>
          <w:p w14:paraId="194ECCC5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6CD69BA" w14:textId="4083D844" w:rsidR="008A32D8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1.3.2.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6. Организова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ње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радно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г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саветовањ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а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и размен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е</w:t>
            </w:r>
            <w:r w:rsidR="008A32D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мишљења са кључним институцијама у погледу заштите конкуренције у поступцима јавних набавки</w:t>
            </w:r>
          </w:p>
        </w:tc>
        <w:tc>
          <w:tcPr>
            <w:tcW w:w="1542" w:type="dxa"/>
          </w:tcPr>
          <w:p w14:paraId="192790C8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73F280ED" w14:textId="77777777" w:rsidR="00B75F46" w:rsidRPr="00566FD5" w:rsidRDefault="00B75F46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550C5972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515DF03E" w14:textId="7560BA9A" w:rsidR="008A32D8" w:rsidRPr="00566FD5" w:rsidRDefault="008A32D8" w:rsidP="00101C3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76BDA0FF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9832EFC" w14:textId="77777777" w:rsidR="00B75F46" w:rsidRPr="00566FD5" w:rsidRDefault="00B75F4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BD6550A" w14:textId="4B7EC61D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КЈН</w:t>
            </w:r>
          </w:p>
        </w:tc>
        <w:tc>
          <w:tcPr>
            <w:tcW w:w="1338" w:type="dxa"/>
            <w:gridSpan w:val="4"/>
          </w:tcPr>
          <w:p w14:paraId="5353A8C7" w14:textId="77777777" w:rsidR="00B75F46" w:rsidRPr="00566FD5" w:rsidRDefault="00B75F46" w:rsidP="008A32D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889244C" w14:textId="7A5CC08C" w:rsidR="008A32D8" w:rsidRPr="00566FD5" w:rsidRDefault="008A32D8" w:rsidP="008A32D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НАЛЕД</w:t>
            </w:r>
          </w:p>
        </w:tc>
        <w:tc>
          <w:tcPr>
            <w:tcW w:w="1354" w:type="dxa"/>
            <w:gridSpan w:val="2"/>
            <w:vAlign w:val="center"/>
          </w:tcPr>
          <w:p w14:paraId="018EC2C4" w14:textId="77777777" w:rsidR="008A32D8" w:rsidRPr="00566FD5" w:rsidRDefault="008A32D8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0422BEA" w14:textId="2A720442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550" w:type="dxa"/>
            <w:gridSpan w:val="2"/>
          </w:tcPr>
          <w:p w14:paraId="559B5B3E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44082BF2" w14:textId="22DFA6A8" w:rsidR="008A32D8" w:rsidRPr="00566FD5" w:rsidRDefault="002D4F52" w:rsidP="00BD09B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88AB544" w14:textId="77777777" w:rsidR="008A32D8" w:rsidRPr="00566FD5" w:rsidRDefault="008A32D8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5B29E33A" w14:textId="77777777" w:rsidTr="009604D5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269FCA8A" w14:textId="4FCAFC53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bookmarkStart w:id="20" w:name="_Toc73613690"/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3.3: </w:t>
            </w:r>
            <w:bookmarkEnd w:id="20"/>
            <w:r w:rsidRPr="00566FD5">
              <w:rPr>
                <w:rFonts w:ascii="Times New Roman" w:eastAsia="Times New Roman" w:hAnsi="Times New Roman" w:cs="Times New Roman"/>
                <w:b/>
                <w:bCs/>
                <w:i/>
                <w:color w:val="2F5496" w:themeColor="accent1" w:themeShade="BF"/>
                <w:sz w:val="18"/>
                <w:szCs w:val="18"/>
                <w:lang w:val="sr-Cyrl-CS" w:eastAsia="en-GB"/>
              </w:rPr>
              <w:t xml:space="preserve">Унапређење квалитета управљања уговором   </w:t>
            </w:r>
          </w:p>
        </w:tc>
      </w:tr>
      <w:tr w:rsidR="008A32D8" w:rsidRPr="00566FD5" w14:paraId="047FDC39" w14:textId="77777777" w:rsidTr="009604D5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70FF12C4" w14:textId="4BD00946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lastRenderedPageBreak/>
              <w:t>Институција одговорна за спровођење (координацију спровођења) мере:</w:t>
            </w:r>
            <w:r w:rsidR="00300C58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МФИН</w:t>
            </w:r>
          </w:p>
        </w:tc>
      </w:tr>
      <w:tr w:rsidR="008A32D8" w:rsidRPr="00566FD5" w14:paraId="458D50D6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3830234A" w14:textId="380628FB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081F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29C6AAA5" w14:textId="0E5E0B2B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 w:eastAsia="en-GB"/>
              </w:rPr>
              <w:t>Тип мере:</w:t>
            </w:r>
            <w:r w:rsidR="002F3AA8" w:rsidRPr="00566FD5">
              <w:rPr>
                <w:rFonts w:ascii="Times New Roman" w:hAnsi="Times New Roman" w:cs="Times New Roman"/>
                <w:b/>
                <w:i/>
                <w:color w:val="2F5496" w:themeColor="accent1" w:themeShade="BF"/>
                <w:sz w:val="18"/>
                <w:szCs w:val="18"/>
                <w:lang w:val="sr-Cyrl-CS"/>
              </w:rPr>
              <w:t xml:space="preserve"> </w:t>
            </w:r>
            <w:r w:rsidR="002F3AA8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Информативно-едукативна мера</w:t>
            </w:r>
          </w:p>
        </w:tc>
      </w:tr>
      <w:tr w:rsidR="00B6642E" w:rsidRPr="00566FD5" w14:paraId="06DF6F6E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25A8558E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45E6E940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468F0CB9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78E7F231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75432B99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2CEC78B4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20EEB388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4C280DD" w14:textId="31A4193C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74D67713" w14:textId="7F68E703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62A2F71B" w14:textId="76736495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B6642E" w:rsidRPr="00566FD5" w14:paraId="03DC4CB5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06A3164" w14:textId="03199387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  <w:t>*Донаторска средства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04F579A9" w14:textId="5681F72A" w:rsidR="00B6642E" w:rsidRPr="00566FD5" w:rsidRDefault="00B136C5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584901F1" w14:textId="54ADDC05" w:rsidR="00B6642E" w:rsidRPr="00566FD5" w:rsidRDefault="00431B14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240</w:t>
            </w:r>
          </w:p>
        </w:tc>
      </w:tr>
      <w:tr w:rsidR="009604D5" w:rsidRPr="00566FD5" w14:paraId="4C470E8D" w14:textId="77777777" w:rsidTr="00A82B05">
        <w:trPr>
          <w:trHeight w:val="557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027CA123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023E7B7C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213E744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409BF46A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39FC5B1A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13FD10F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2843F368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51DDB725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1C7E287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2C4A37F3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36513620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64964316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73989E8C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41074EDB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068F3E9" w14:textId="77777777" w:rsidR="009604D5" w:rsidRPr="00566FD5" w:rsidRDefault="009604D5" w:rsidP="001F0232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65620F01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7DE67FA3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EBB8E19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61C4E13F" w14:textId="77777777" w:rsidTr="00A82B05">
        <w:trPr>
          <w:trHeight w:val="809"/>
          <w:jc w:val="center"/>
        </w:trPr>
        <w:tc>
          <w:tcPr>
            <w:tcW w:w="3106" w:type="dxa"/>
            <w:gridSpan w:val="2"/>
          </w:tcPr>
          <w:p w14:paraId="6B398794" w14:textId="77777777" w:rsidR="00081FE6" w:rsidRPr="00566FD5" w:rsidRDefault="00081FE6" w:rsidP="001F0232">
            <w:pPr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14:paraId="50D0158B" w14:textId="747E1D77" w:rsidR="00B6194A" w:rsidRPr="00566FD5" w:rsidRDefault="00101C35" w:rsidP="00934DF1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Број о</w:t>
            </w:r>
            <w:r w:rsidR="005823B7"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рганизован</w:t>
            </w:r>
            <w:r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их</w:t>
            </w:r>
            <w:r w:rsidR="005823B7"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обук</w:t>
            </w:r>
            <w:r w:rsidR="00B15D50"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="005823B7"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на тему </w:t>
            </w:r>
            <w:r w:rsidR="00B15D50"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извршења уговора</w:t>
            </w:r>
            <w:r w:rsidR="009F6C9E" w:rsidRPr="00566FD5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 годишње</w:t>
            </w:r>
          </w:p>
          <w:p w14:paraId="5D061D46" w14:textId="2C6D398B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866" w:type="dxa"/>
            <w:gridSpan w:val="4"/>
          </w:tcPr>
          <w:p w14:paraId="4E9DEF67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BF62E9E" w14:textId="2CDE8725" w:rsidR="009604D5" w:rsidRPr="00566FD5" w:rsidRDefault="005823B7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11F32E77" w14:textId="77777777" w:rsidR="00081FE6" w:rsidRPr="00566FD5" w:rsidRDefault="00081FE6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E6721F7" w14:textId="19133C0B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Годишњи извештај о раду буџетске инспекције</w:t>
            </w:r>
          </w:p>
        </w:tc>
        <w:tc>
          <w:tcPr>
            <w:tcW w:w="1889" w:type="dxa"/>
            <w:gridSpan w:val="3"/>
          </w:tcPr>
          <w:p w14:paraId="658ECDE8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27E1A91" w14:textId="29BEE1F6" w:rsidR="009604D5" w:rsidRPr="00566FD5" w:rsidRDefault="00B15D50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3</w:t>
            </w:r>
          </w:p>
        </w:tc>
        <w:tc>
          <w:tcPr>
            <w:tcW w:w="1550" w:type="dxa"/>
            <w:gridSpan w:val="2"/>
          </w:tcPr>
          <w:p w14:paraId="2ACE0BFC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DAE9E2F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6EF75088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0D95AFC" w14:textId="1AEF5C62" w:rsidR="009604D5" w:rsidRPr="00566FD5" w:rsidRDefault="00B15D50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</w:t>
            </w:r>
          </w:p>
        </w:tc>
        <w:tc>
          <w:tcPr>
            <w:tcW w:w="981" w:type="dxa"/>
            <w:gridSpan w:val="2"/>
            <w:vMerge/>
          </w:tcPr>
          <w:p w14:paraId="4D842679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FF19A5" w:rsidRPr="00566FD5" w14:paraId="724AE375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5902204D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419E11D3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681E9C0C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795574BD" w14:textId="36A9DAB9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5E6C6494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46FB41A2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33900202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7F5B6D95" w14:textId="3011BD18" w:rsidR="008A32D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7187FBF1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73BBA83F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07FD5D73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08D92E7C" w14:textId="0132769F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0ED90E1C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C6F19A5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05F08058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37FF1174" w14:textId="6D3784DA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4F4D5B58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038BDE17" w14:textId="77777777" w:rsidR="00920578" w:rsidRPr="00566FD5" w:rsidRDefault="0092057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0333FC92" w14:textId="77777777" w:rsidR="00920578" w:rsidRPr="00566FD5" w:rsidRDefault="0092057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65B60E64" w14:textId="27D3CB89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145300DA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4F545B99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</w:p>
        </w:tc>
      </w:tr>
      <w:tr w:rsidR="00FF19A5" w:rsidRPr="00566FD5" w14:paraId="1402154D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3E04E867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5D549CA5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120A4EFE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30853314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010540B7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419053AB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58E6A0E3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22B6FAA2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</w:p>
          <w:p w14:paraId="60B9EE58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shd w:val="clear" w:color="auto" w:fill="F2F2F2" w:themeFill="background1" w:themeFillShade="F2"/>
          </w:tcPr>
          <w:p w14:paraId="57F98979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</w:p>
          <w:p w14:paraId="1B1BC931" w14:textId="77777777" w:rsidR="009604D5" w:rsidRPr="00566FD5" w:rsidRDefault="009604D5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2114C8D6" w14:textId="77777777" w:rsidTr="00A82B05">
        <w:trPr>
          <w:trHeight w:val="998"/>
          <w:jc w:val="center"/>
        </w:trPr>
        <w:tc>
          <w:tcPr>
            <w:tcW w:w="3106" w:type="dxa"/>
            <w:gridSpan w:val="2"/>
          </w:tcPr>
          <w:p w14:paraId="565848EE" w14:textId="77777777" w:rsidR="008A32D8" w:rsidRPr="00566FD5" w:rsidRDefault="008A32D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842F3DB" w14:textId="6946EA67" w:rsidR="008A32D8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1.3.3.</w:t>
            </w:r>
            <w:r w:rsidR="00BA5BDD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1</w:t>
            </w:r>
            <w:r w:rsidR="008A32D8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. Организова</w:t>
            </w:r>
            <w:r w:rsidR="00E267E7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ње</w:t>
            </w:r>
            <w:r w:rsidR="008A32D8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 xml:space="preserve"> обук</w:t>
            </w:r>
            <w:r w:rsidR="00E267E7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а</w:t>
            </w:r>
            <w:r w:rsidR="008A32D8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 xml:space="preserve"> на тему </w:t>
            </w:r>
            <w:r w:rsidR="00B15D50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 xml:space="preserve">извршења </w:t>
            </w:r>
            <w:r w:rsidR="008A32D8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уговор</w:t>
            </w:r>
            <w:r w:rsidR="00B15D50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а</w:t>
            </w:r>
          </w:p>
        </w:tc>
        <w:tc>
          <w:tcPr>
            <w:tcW w:w="1542" w:type="dxa"/>
          </w:tcPr>
          <w:p w14:paraId="3B920F9F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3FD2A01" w14:textId="77777777" w:rsidR="0058200C" w:rsidRPr="00566FD5" w:rsidRDefault="0058200C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BA7908C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6D6E125D" w14:textId="2D5851C4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32C35E31" w14:textId="77777777" w:rsidR="008A32D8" w:rsidRPr="00566FD5" w:rsidRDefault="008A32D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6F509AC" w14:textId="77777777" w:rsidR="00C546EA" w:rsidRPr="00566FD5" w:rsidRDefault="00C546EA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C014091" w14:textId="3605C5A7" w:rsidR="008A32D8" w:rsidRPr="00566FD5" w:rsidRDefault="00276AB2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МФИН</w:t>
            </w:r>
          </w:p>
        </w:tc>
        <w:tc>
          <w:tcPr>
            <w:tcW w:w="1338" w:type="dxa"/>
            <w:gridSpan w:val="4"/>
          </w:tcPr>
          <w:p w14:paraId="045333C0" w14:textId="77777777" w:rsidR="00C546EA" w:rsidRPr="00566FD5" w:rsidRDefault="00C546EA" w:rsidP="008A32D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30B5D35" w14:textId="73A953F3" w:rsidR="008A32D8" w:rsidRPr="00566FD5" w:rsidRDefault="008A32D8" w:rsidP="008A32D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НАЛЕД</w:t>
            </w:r>
          </w:p>
          <w:p w14:paraId="2716A816" w14:textId="0A2B1D2F" w:rsidR="008A32D8" w:rsidRPr="00566FD5" w:rsidRDefault="008A32D8" w:rsidP="001F023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</w:tcPr>
          <w:p w14:paraId="2B3B0A51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4ACB9F1" w14:textId="609B6A47" w:rsidR="008A32D8" w:rsidRPr="00566FD5" w:rsidRDefault="00C546EA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*</w:t>
            </w:r>
            <w:r w:rsidR="00C26D50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 xml:space="preserve">Донаторска </w:t>
            </w:r>
            <w:r w:rsidR="00997903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средства</w:t>
            </w:r>
          </w:p>
        </w:tc>
        <w:tc>
          <w:tcPr>
            <w:tcW w:w="1550" w:type="dxa"/>
            <w:gridSpan w:val="2"/>
          </w:tcPr>
          <w:p w14:paraId="116608A7" w14:textId="77777777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</w:tcPr>
          <w:p w14:paraId="1266A7B1" w14:textId="1C6F9C6E" w:rsidR="008A32D8" w:rsidRPr="00566FD5" w:rsidRDefault="00431B14" w:rsidP="00AA49D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73BED8C" w14:textId="77777777" w:rsidR="008A32D8" w:rsidRPr="00566FD5" w:rsidRDefault="008A32D8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8A32D8" w:rsidRPr="00566FD5" w14:paraId="57B774D1" w14:textId="77777777" w:rsidTr="009604D5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3C0CF247" w14:textId="3B36DC5A" w:rsidR="008A32D8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Мера </w:t>
            </w:r>
            <w:r w:rsidR="001902E6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1.</w:t>
            </w: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3.4: </w:t>
            </w:r>
            <w:r w:rsidRPr="00566FD5">
              <w:rPr>
                <w:rFonts w:ascii="Times New Roman" w:eastAsia="Times New Roman" w:hAnsi="Times New Roman" w:cs="Times New Roman"/>
                <w:b/>
                <w:bCs/>
                <w:i/>
                <w:color w:val="2F5496" w:themeColor="accent1" w:themeShade="BF"/>
                <w:sz w:val="18"/>
                <w:szCs w:val="18"/>
                <w:lang w:val="sr-Cyrl-CS" w:eastAsia="en-GB"/>
              </w:rPr>
              <w:t xml:space="preserve">Јачање институционалних капацитета буџетске инспекције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МФИН</w:t>
            </w:r>
          </w:p>
        </w:tc>
      </w:tr>
      <w:tr w:rsidR="008A32D8" w:rsidRPr="00566FD5" w14:paraId="689E51D3" w14:textId="77777777" w:rsidTr="009604D5">
        <w:trPr>
          <w:trHeight w:val="350"/>
          <w:jc w:val="center"/>
        </w:trPr>
        <w:tc>
          <w:tcPr>
            <w:tcW w:w="12821" w:type="dxa"/>
            <w:gridSpan w:val="19"/>
            <w:shd w:val="clear" w:color="auto" w:fill="F2F2F2" w:themeFill="background1" w:themeFillShade="F2"/>
          </w:tcPr>
          <w:p w14:paraId="34096CC3" w14:textId="1CDA1BC5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Институција одговорна за спровођење (координацију спровођења) мере:</w:t>
            </w:r>
            <w:r w:rsidR="00920578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</w:t>
            </w:r>
            <w:r w:rsidR="004E79E0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МФИН</w:t>
            </w:r>
          </w:p>
        </w:tc>
      </w:tr>
      <w:tr w:rsidR="008A32D8" w:rsidRPr="00566FD5" w14:paraId="1AABDD84" w14:textId="77777777" w:rsidTr="00A82B05">
        <w:trPr>
          <w:trHeight w:val="350"/>
          <w:jc w:val="center"/>
        </w:trPr>
        <w:tc>
          <w:tcPr>
            <w:tcW w:w="6748" w:type="dxa"/>
            <w:gridSpan w:val="10"/>
            <w:shd w:val="clear" w:color="auto" w:fill="F2F2F2" w:themeFill="background1" w:themeFillShade="F2"/>
          </w:tcPr>
          <w:p w14:paraId="1CB5F574" w14:textId="4AD7E903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Период спровођења:</w:t>
            </w:r>
            <w:r w:rsidR="00920578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 xml:space="preserve"> 2024</w:t>
            </w:r>
          </w:p>
        </w:tc>
        <w:tc>
          <w:tcPr>
            <w:tcW w:w="6073" w:type="dxa"/>
            <w:gridSpan w:val="9"/>
            <w:shd w:val="clear" w:color="auto" w:fill="F2F2F2" w:themeFill="background1" w:themeFillShade="F2"/>
          </w:tcPr>
          <w:p w14:paraId="0B9628E7" w14:textId="7BE3E9DB" w:rsidR="008A32D8" w:rsidRPr="00566FD5" w:rsidRDefault="008A32D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Тип мере:</w:t>
            </w:r>
            <w:r w:rsidR="002F3AA8" w:rsidRPr="00566FD5">
              <w:rPr>
                <w:lang w:val="sr-Cyrl-CS"/>
              </w:rPr>
              <w:t xml:space="preserve"> </w:t>
            </w:r>
            <w:r w:rsidR="002F3AA8"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Институционално управљачко организационе</w:t>
            </w:r>
          </w:p>
        </w:tc>
      </w:tr>
      <w:tr w:rsidR="00B6642E" w:rsidRPr="00566FD5" w14:paraId="099CDA62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0B71244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A4478D1" w14:textId="77777777" w:rsidR="00B6642E" w:rsidRPr="00566FD5" w:rsidRDefault="00B6642E" w:rsidP="00B6642E">
            <w:pPr>
              <w:jc w:val="center"/>
              <w:rPr>
                <w:rFonts w:ascii="Times New Roman" w:eastAsiaTheme="minorHAnsi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2FDBDA05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2047C178" w14:textId="77777777" w:rsidR="00B6642E" w:rsidRPr="00566FD5" w:rsidRDefault="00B6642E" w:rsidP="00B6642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7BD5CF4A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547E3AA6" w14:textId="7777777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B6642E" w:rsidRPr="00566FD5" w14:paraId="09F9B405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172A08A" w14:textId="00D0F7D7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0585BE28" w14:textId="6BC09858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76DCA6D8" w14:textId="56A14C5F" w:rsidR="00B6642E" w:rsidRPr="00566FD5" w:rsidRDefault="00B6642E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B6642E" w:rsidRPr="00566FD5" w14:paraId="52023D7C" w14:textId="77777777" w:rsidTr="00B6642E">
        <w:trPr>
          <w:trHeight w:val="350"/>
          <w:jc w:val="center"/>
        </w:trPr>
        <w:tc>
          <w:tcPr>
            <w:tcW w:w="4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B7BC78F" w14:textId="4AFB0A11" w:rsidR="00B6642E" w:rsidRPr="00566FD5" w:rsidRDefault="00997903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*Донаторска помоћ</w:t>
            </w:r>
          </w:p>
        </w:tc>
        <w:tc>
          <w:tcPr>
            <w:tcW w:w="1929" w:type="dxa"/>
            <w:gridSpan w:val="5"/>
            <w:shd w:val="clear" w:color="auto" w:fill="F2F2F2" w:themeFill="background1" w:themeFillShade="F2"/>
          </w:tcPr>
          <w:p w14:paraId="66A38513" w14:textId="2533394B" w:rsidR="00B6642E" w:rsidRPr="00566FD5" w:rsidRDefault="00C81C74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/</w:t>
            </w:r>
          </w:p>
        </w:tc>
        <w:tc>
          <w:tcPr>
            <w:tcW w:w="6092" w:type="dxa"/>
            <w:gridSpan w:val="10"/>
            <w:shd w:val="clear" w:color="auto" w:fill="F2F2F2" w:themeFill="background1" w:themeFillShade="F2"/>
          </w:tcPr>
          <w:p w14:paraId="2A3518B9" w14:textId="67542FF2" w:rsidR="00B6642E" w:rsidRPr="00566FD5" w:rsidRDefault="00431B14" w:rsidP="00B6642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i/>
                <w:color w:val="365F91"/>
                <w:sz w:val="18"/>
                <w:szCs w:val="18"/>
                <w:lang w:val="sr-Cyrl-CS" w:eastAsia="en-GB"/>
              </w:rPr>
              <w:t>1200</w:t>
            </w:r>
          </w:p>
        </w:tc>
      </w:tr>
      <w:tr w:rsidR="009604D5" w:rsidRPr="00566FD5" w14:paraId="7F071DC4" w14:textId="77777777" w:rsidTr="00A82B05">
        <w:trPr>
          <w:trHeight w:val="557"/>
          <w:jc w:val="center"/>
        </w:trPr>
        <w:tc>
          <w:tcPr>
            <w:tcW w:w="3106" w:type="dxa"/>
            <w:gridSpan w:val="2"/>
            <w:shd w:val="clear" w:color="auto" w:fill="F2F2F2" w:themeFill="background1" w:themeFillShade="F2"/>
          </w:tcPr>
          <w:p w14:paraId="121F9D99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1866" w:type="dxa"/>
            <w:gridSpan w:val="4"/>
            <w:shd w:val="clear" w:color="auto" w:fill="F2F2F2" w:themeFill="background1" w:themeFillShade="F2"/>
          </w:tcPr>
          <w:p w14:paraId="61EDAD47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61D6D8F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Јединица мере</w:t>
            </w:r>
          </w:p>
          <w:p w14:paraId="6200EEF3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776" w:type="dxa"/>
            <w:gridSpan w:val="4"/>
            <w:shd w:val="clear" w:color="auto" w:fill="F2F2F2" w:themeFill="background1" w:themeFillShade="F2"/>
          </w:tcPr>
          <w:p w14:paraId="58DBBE9C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12C5AD1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провере</w:t>
            </w:r>
          </w:p>
          <w:p w14:paraId="1DA4A5DF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889" w:type="dxa"/>
            <w:gridSpan w:val="3"/>
            <w:shd w:val="clear" w:color="auto" w:fill="F2F2F2" w:themeFill="background1" w:themeFillShade="F2"/>
          </w:tcPr>
          <w:p w14:paraId="507C1A5A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440BD8D5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Почетна вредност</w:t>
            </w:r>
          </w:p>
          <w:p w14:paraId="158A355A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722D8C98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8778752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Базна година</w:t>
            </w:r>
          </w:p>
          <w:p w14:paraId="7C8F4866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1FD97BAD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756A50D2" w14:textId="77777777" w:rsidR="009604D5" w:rsidRPr="00566FD5" w:rsidRDefault="009604D5" w:rsidP="001F0232">
            <w:pPr>
              <w:tabs>
                <w:tab w:val="left" w:pos="9923"/>
              </w:tabs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Циљана вредност</w:t>
            </w:r>
          </w:p>
          <w:p w14:paraId="0AAB723E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</w:tcPr>
          <w:p w14:paraId="6E4A6201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69EA405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9604D5" w:rsidRPr="00566FD5" w14:paraId="1517C3AC" w14:textId="77777777" w:rsidTr="00A82B05">
        <w:trPr>
          <w:trHeight w:val="971"/>
          <w:jc w:val="center"/>
        </w:trPr>
        <w:tc>
          <w:tcPr>
            <w:tcW w:w="3106" w:type="dxa"/>
            <w:gridSpan w:val="2"/>
          </w:tcPr>
          <w:p w14:paraId="08749ACB" w14:textId="77777777" w:rsidR="00920578" w:rsidRPr="00566FD5" w:rsidRDefault="0092057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</w:pPr>
          </w:p>
          <w:p w14:paraId="4F0DF31F" w14:textId="23C04E47" w:rsidR="00920578" w:rsidRPr="00566FD5" w:rsidRDefault="00691FE0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Б</w:t>
            </w:r>
            <w:r w:rsidR="00B6194A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рој запослених у МФИН - буџетској инспекцији</w:t>
            </w:r>
            <w:r w:rsidR="009F6C9E" w:rsidRPr="00566F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en-GB"/>
              </w:rPr>
              <w:t>, укупно</w:t>
            </w:r>
          </w:p>
        </w:tc>
        <w:tc>
          <w:tcPr>
            <w:tcW w:w="1866" w:type="dxa"/>
            <w:gridSpan w:val="4"/>
          </w:tcPr>
          <w:p w14:paraId="6534BD1B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12B99FC6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3347B4A3" w14:textId="2387BAD5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Број</w:t>
            </w:r>
          </w:p>
        </w:tc>
        <w:tc>
          <w:tcPr>
            <w:tcW w:w="1776" w:type="dxa"/>
            <w:gridSpan w:val="4"/>
          </w:tcPr>
          <w:p w14:paraId="130514BC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352B2FB4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0E9A668" w14:textId="12467CB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Информатор о раду</w:t>
            </w:r>
          </w:p>
        </w:tc>
        <w:tc>
          <w:tcPr>
            <w:tcW w:w="1889" w:type="dxa"/>
            <w:gridSpan w:val="3"/>
          </w:tcPr>
          <w:p w14:paraId="7EA1D1C6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23CCD52B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0F98BA6" w14:textId="76332985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27</w:t>
            </w:r>
          </w:p>
        </w:tc>
        <w:tc>
          <w:tcPr>
            <w:tcW w:w="1550" w:type="dxa"/>
            <w:gridSpan w:val="2"/>
          </w:tcPr>
          <w:p w14:paraId="206F1661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3E6539B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60BA4E1E" w14:textId="57E1938C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2023</w:t>
            </w:r>
          </w:p>
        </w:tc>
        <w:tc>
          <w:tcPr>
            <w:tcW w:w="1653" w:type="dxa"/>
            <w:gridSpan w:val="2"/>
          </w:tcPr>
          <w:p w14:paraId="6653CEA8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52F7868A" w14:textId="77777777" w:rsidR="009604D5" w:rsidRPr="00566FD5" w:rsidRDefault="009604D5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382BE33D" w14:textId="4B16F8A3" w:rsidR="00920578" w:rsidRPr="00566FD5" w:rsidRDefault="00276AB2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365F91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45</w:t>
            </w:r>
          </w:p>
        </w:tc>
        <w:tc>
          <w:tcPr>
            <w:tcW w:w="981" w:type="dxa"/>
            <w:gridSpan w:val="2"/>
            <w:vMerge/>
          </w:tcPr>
          <w:p w14:paraId="06B97DB2" w14:textId="77777777" w:rsidR="009604D5" w:rsidRPr="00566FD5" w:rsidRDefault="009604D5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D5482F" w:rsidRPr="00566FD5" w14:paraId="7F15BC3D" w14:textId="77777777" w:rsidTr="00A82B05">
        <w:trPr>
          <w:trHeight w:val="440"/>
          <w:jc w:val="center"/>
        </w:trPr>
        <w:tc>
          <w:tcPr>
            <w:tcW w:w="3106" w:type="dxa"/>
            <w:gridSpan w:val="2"/>
            <w:vMerge w:val="restart"/>
            <w:shd w:val="clear" w:color="auto" w:fill="F2F2F2" w:themeFill="background1" w:themeFillShade="F2"/>
          </w:tcPr>
          <w:p w14:paraId="6E751EBA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E28AF4C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9D9B57A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013CC01" w14:textId="1702A9F6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Назив активности</w:t>
            </w:r>
          </w:p>
        </w:tc>
        <w:tc>
          <w:tcPr>
            <w:tcW w:w="1542" w:type="dxa"/>
            <w:vMerge w:val="restart"/>
            <w:shd w:val="clear" w:color="auto" w:fill="F2F2F2" w:themeFill="background1" w:themeFillShade="F2"/>
          </w:tcPr>
          <w:p w14:paraId="22863588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3146E51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C8BB744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1C05CDA" w14:textId="01D8FDC2" w:rsidR="00D5482F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297" w:type="dxa"/>
            <w:gridSpan w:val="4"/>
            <w:vMerge w:val="restart"/>
            <w:shd w:val="clear" w:color="auto" w:fill="F2F2F2" w:themeFill="background1" w:themeFillShade="F2"/>
          </w:tcPr>
          <w:p w14:paraId="1BB6E4C0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A3B852B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5DB4DD5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52724D26" w14:textId="5870AE4B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338" w:type="dxa"/>
            <w:gridSpan w:val="4"/>
            <w:vMerge w:val="restart"/>
            <w:shd w:val="clear" w:color="auto" w:fill="F2F2F2" w:themeFill="background1" w:themeFillShade="F2"/>
          </w:tcPr>
          <w:p w14:paraId="06069BE0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0717740F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46D6139" w14:textId="77777777" w:rsidR="00920578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6969786" w14:textId="29CC0F22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538" w:type="dxa"/>
            <w:gridSpan w:val="8"/>
            <w:shd w:val="clear" w:color="auto" w:fill="F2F2F2" w:themeFill="background1" w:themeFillShade="F2"/>
          </w:tcPr>
          <w:p w14:paraId="1A3FBD88" w14:textId="77777777" w:rsidR="00D5482F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3694124" w14:textId="77777777" w:rsidR="00920578" w:rsidRPr="00566FD5" w:rsidRDefault="0092057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8AE0C25" w14:textId="77777777" w:rsidR="00920578" w:rsidRPr="00566FD5" w:rsidRDefault="00920578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A56D9AF" w14:textId="37F4E2D0" w:rsidR="00D5482F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10E9C8CC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73C8F2C1" w14:textId="77777777" w:rsidR="00D5482F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D5482F" w:rsidRPr="00566FD5" w14:paraId="4471B0BE" w14:textId="77777777" w:rsidTr="00A82B05">
        <w:trPr>
          <w:trHeight w:val="930"/>
          <w:jc w:val="center"/>
        </w:trPr>
        <w:tc>
          <w:tcPr>
            <w:tcW w:w="3106" w:type="dxa"/>
            <w:gridSpan w:val="2"/>
            <w:vMerge/>
            <w:shd w:val="clear" w:color="auto" w:fill="F2F2F2" w:themeFill="background1" w:themeFillShade="F2"/>
          </w:tcPr>
          <w:p w14:paraId="7FE3602D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542" w:type="dxa"/>
            <w:vMerge/>
            <w:shd w:val="clear" w:color="auto" w:fill="F2F2F2" w:themeFill="background1" w:themeFillShade="F2"/>
          </w:tcPr>
          <w:p w14:paraId="50ED8D77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  <w:vMerge/>
            <w:shd w:val="clear" w:color="auto" w:fill="F2F2F2" w:themeFill="background1" w:themeFillShade="F2"/>
          </w:tcPr>
          <w:p w14:paraId="4458F675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38" w:type="dxa"/>
            <w:gridSpan w:val="4"/>
            <w:vMerge/>
            <w:shd w:val="clear" w:color="auto" w:fill="F2F2F2" w:themeFill="background1" w:themeFillShade="F2"/>
          </w:tcPr>
          <w:p w14:paraId="23F3B362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354" w:type="dxa"/>
            <w:gridSpan w:val="2"/>
            <w:shd w:val="clear" w:color="auto" w:fill="F2F2F2" w:themeFill="background1" w:themeFillShade="F2"/>
          </w:tcPr>
          <w:p w14:paraId="57357803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3949FAE2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Извор финансирања</w:t>
            </w:r>
          </w:p>
        </w:tc>
        <w:tc>
          <w:tcPr>
            <w:tcW w:w="1550" w:type="dxa"/>
            <w:gridSpan w:val="2"/>
            <w:shd w:val="clear" w:color="auto" w:fill="F2F2F2" w:themeFill="background1" w:themeFillShade="F2"/>
          </w:tcPr>
          <w:p w14:paraId="662A8A3D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</w:tcPr>
          <w:p w14:paraId="090633B6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4DFA6FA9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  <w:t>2024</w:t>
            </w:r>
          </w:p>
        </w:tc>
        <w:tc>
          <w:tcPr>
            <w:tcW w:w="981" w:type="dxa"/>
            <w:gridSpan w:val="2"/>
            <w:shd w:val="clear" w:color="auto" w:fill="F2F2F2" w:themeFill="background1" w:themeFillShade="F2"/>
          </w:tcPr>
          <w:p w14:paraId="1B9A761F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  <w:p w14:paraId="0FB240EE" w14:textId="77777777" w:rsidR="00D5482F" w:rsidRPr="00566FD5" w:rsidRDefault="00D5482F" w:rsidP="009205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D5482F" w:rsidRPr="00566FD5" w14:paraId="44E2D289" w14:textId="77777777" w:rsidTr="00A82B05">
        <w:trPr>
          <w:trHeight w:val="962"/>
          <w:jc w:val="center"/>
        </w:trPr>
        <w:tc>
          <w:tcPr>
            <w:tcW w:w="3106" w:type="dxa"/>
            <w:gridSpan w:val="2"/>
          </w:tcPr>
          <w:p w14:paraId="5D0E31C0" w14:textId="77777777" w:rsidR="00D5482F" w:rsidRPr="00566FD5" w:rsidRDefault="00D5482F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04978432" w14:textId="37260104" w:rsidR="00D5482F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1.3.4.</w:t>
            </w:r>
            <w:r w:rsidR="00276AB2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. Упознавање запослених у </w:t>
            </w:r>
            <w:r w:rsidR="004E79E0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б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уџетској инспекцији </w:t>
            </w:r>
            <w:r w:rsidR="004E79E0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МФИН 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са добром праксом у државама ЕУ</w:t>
            </w:r>
          </w:p>
        </w:tc>
        <w:tc>
          <w:tcPr>
            <w:tcW w:w="1542" w:type="dxa"/>
          </w:tcPr>
          <w:p w14:paraId="43B725CA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1A019426" w14:textId="77777777" w:rsidR="00C546EA" w:rsidRPr="00566FD5" w:rsidRDefault="00C546EA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5CB63D7C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643195FD" w14:textId="76AFF753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5D54026B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0CA79B6E" w14:textId="77777777" w:rsidR="00C546EA" w:rsidRPr="00566FD5" w:rsidRDefault="00C546EA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7AEDB835" w14:textId="767AC253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М</w:t>
            </w:r>
            <w:r w:rsidR="00920578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ФИН</w:t>
            </w:r>
          </w:p>
        </w:tc>
        <w:tc>
          <w:tcPr>
            <w:tcW w:w="1338" w:type="dxa"/>
            <w:gridSpan w:val="4"/>
          </w:tcPr>
          <w:p w14:paraId="0CC0B454" w14:textId="77777777" w:rsidR="00D5482F" w:rsidRPr="00566FD5" w:rsidRDefault="00D5482F" w:rsidP="001F023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21F16F36" w14:textId="77777777" w:rsidR="00D5482F" w:rsidRPr="00566FD5" w:rsidRDefault="00276AB2" w:rsidP="00D5482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УСАИД</w:t>
            </w:r>
          </w:p>
          <w:p w14:paraId="4BAB5571" w14:textId="2955A176" w:rsidR="00276AB2" w:rsidRPr="00566FD5" w:rsidRDefault="00276AB2" w:rsidP="00D5482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НАЛЕД</w:t>
            </w:r>
          </w:p>
        </w:tc>
        <w:tc>
          <w:tcPr>
            <w:tcW w:w="1354" w:type="dxa"/>
            <w:gridSpan w:val="2"/>
          </w:tcPr>
          <w:p w14:paraId="06F9A39A" w14:textId="77777777" w:rsidR="00D5482F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28498613" w14:textId="765837B0" w:rsidR="00D5482F" w:rsidRPr="00566FD5" w:rsidRDefault="00C546EA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*</w:t>
            </w:r>
            <w:r w:rsidR="00C26D50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Донаторска помоћ</w:t>
            </w:r>
          </w:p>
        </w:tc>
        <w:tc>
          <w:tcPr>
            <w:tcW w:w="1550" w:type="dxa"/>
            <w:gridSpan w:val="2"/>
          </w:tcPr>
          <w:p w14:paraId="27A95C06" w14:textId="77777777" w:rsidR="00D5482F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273C12D8" w14:textId="7D8B6742" w:rsidR="00D5482F" w:rsidRPr="00566FD5" w:rsidRDefault="00431B14" w:rsidP="006F531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240</w:t>
            </w:r>
          </w:p>
        </w:tc>
        <w:tc>
          <w:tcPr>
            <w:tcW w:w="981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6ABB8F1" w14:textId="77777777" w:rsidR="00D5482F" w:rsidRPr="00566FD5" w:rsidRDefault="00D5482F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  <w:tr w:rsidR="00D5482F" w:rsidRPr="00566FD5" w14:paraId="348A2B18" w14:textId="77777777" w:rsidTr="00A82B05">
        <w:trPr>
          <w:trHeight w:val="998"/>
          <w:jc w:val="center"/>
        </w:trPr>
        <w:tc>
          <w:tcPr>
            <w:tcW w:w="3106" w:type="dxa"/>
            <w:gridSpan w:val="2"/>
          </w:tcPr>
          <w:p w14:paraId="341DA553" w14:textId="77777777" w:rsidR="00D5482F" w:rsidRPr="00566FD5" w:rsidRDefault="00D5482F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Cyrl-CS" w:eastAsia="en-GB"/>
              </w:rPr>
            </w:pPr>
          </w:p>
          <w:p w14:paraId="262F95CD" w14:textId="510DF122" w:rsidR="00D5482F" w:rsidRPr="00566FD5" w:rsidRDefault="00A35D98" w:rsidP="00934DF1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1.3.4.</w:t>
            </w:r>
            <w:r w:rsidR="00276AB2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2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. Изра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да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упоредн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е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анализ</w:t>
            </w:r>
            <w:r w:rsidR="00E267E7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е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о начину вршења буџетске инспекције у најмање </w:t>
            </w:r>
            <w:r w:rsidR="001F496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две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држав</w:t>
            </w:r>
            <w:r w:rsidR="00B15D50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e</w:t>
            </w:r>
            <w:r w:rsidR="00D5482F"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 xml:space="preserve"> ЕУ</w:t>
            </w:r>
          </w:p>
        </w:tc>
        <w:tc>
          <w:tcPr>
            <w:tcW w:w="1542" w:type="dxa"/>
          </w:tcPr>
          <w:p w14:paraId="0A929113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</w:pPr>
          </w:p>
          <w:p w14:paraId="499D398A" w14:textId="77777777" w:rsidR="00C546EA" w:rsidRPr="00566FD5" w:rsidRDefault="00C546EA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649F3D75" w14:textId="77777777" w:rsidR="00101C35" w:rsidRPr="00566FD5" w:rsidRDefault="00101C35" w:rsidP="00D03145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4. квартал 2024.</w:t>
            </w:r>
          </w:p>
          <w:p w14:paraId="33D430D6" w14:textId="1DDAC408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</w:tc>
        <w:tc>
          <w:tcPr>
            <w:tcW w:w="1297" w:type="dxa"/>
            <w:gridSpan w:val="4"/>
          </w:tcPr>
          <w:p w14:paraId="6E625EA7" w14:textId="77777777" w:rsidR="00D5482F" w:rsidRPr="00566FD5" w:rsidRDefault="00D5482F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150272FA" w14:textId="77777777" w:rsidR="00C546EA" w:rsidRPr="00566FD5" w:rsidRDefault="00C546EA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</w:p>
          <w:p w14:paraId="4ED60F7F" w14:textId="45854F9C" w:rsidR="00D5482F" w:rsidRPr="00566FD5" w:rsidRDefault="00920578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МФИН</w:t>
            </w:r>
          </w:p>
        </w:tc>
        <w:tc>
          <w:tcPr>
            <w:tcW w:w="1338" w:type="dxa"/>
            <w:gridSpan w:val="4"/>
          </w:tcPr>
          <w:p w14:paraId="5A548D97" w14:textId="77777777" w:rsidR="00D5482F" w:rsidRPr="00566FD5" w:rsidRDefault="00276AB2" w:rsidP="00D5482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УСАИД</w:t>
            </w:r>
          </w:p>
          <w:p w14:paraId="54B025B2" w14:textId="335C175F" w:rsidR="00276AB2" w:rsidRPr="00566FD5" w:rsidRDefault="00276AB2" w:rsidP="00D5482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НАЛЕД</w:t>
            </w:r>
          </w:p>
        </w:tc>
        <w:tc>
          <w:tcPr>
            <w:tcW w:w="1354" w:type="dxa"/>
            <w:gridSpan w:val="2"/>
          </w:tcPr>
          <w:p w14:paraId="04A2EE5E" w14:textId="77777777" w:rsidR="00D5482F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</w:p>
          <w:p w14:paraId="6B33A77F" w14:textId="628E6AE4" w:rsidR="00D5482F" w:rsidRPr="00566FD5" w:rsidRDefault="00C546EA" w:rsidP="001F023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*</w:t>
            </w:r>
            <w:r w:rsidR="00C26D50" w:rsidRPr="00566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 w:eastAsia="en-GB"/>
              </w:rPr>
              <w:t>Донаторска помоћ</w:t>
            </w:r>
          </w:p>
        </w:tc>
        <w:tc>
          <w:tcPr>
            <w:tcW w:w="1550" w:type="dxa"/>
            <w:gridSpan w:val="2"/>
          </w:tcPr>
          <w:p w14:paraId="37ADA075" w14:textId="77777777" w:rsidR="00D5482F" w:rsidRPr="00566FD5" w:rsidRDefault="00D5482F" w:rsidP="001F0232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1AF182F2" w14:textId="676B4259" w:rsidR="00D5482F" w:rsidRPr="00566FD5" w:rsidRDefault="00431B14" w:rsidP="006F531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</w:pPr>
            <w:r w:rsidRPr="00566FD5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en-GB"/>
              </w:rPr>
              <w:t>960</w:t>
            </w:r>
          </w:p>
        </w:tc>
        <w:tc>
          <w:tcPr>
            <w:tcW w:w="98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E393A9B" w14:textId="77777777" w:rsidR="00D5482F" w:rsidRPr="00566FD5" w:rsidRDefault="00D5482F" w:rsidP="001F0232">
            <w:pPr>
              <w:spacing w:before="0"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sz w:val="18"/>
                <w:szCs w:val="18"/>
                <w:lang w:val="sr-Cyrl-CS" w:eastAsia="en-GB"/>
              </w:rPr>
            </w:pPr>
          </w:p>
        </w:tc>
      </w:tr>
    </w:tbl>
    <w:p w14:paraId="7D200727" w14:textId="77777777" w:rsidR="001C1FBF" w:rsidRPr="00566FD5" w:rsidRDefault="001C1FBF" w:rsidP="001C1FBF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 w:rsidRPr="00566FD5">
        <w:rPr>
          <w:rFonts w:ascii="Times New Roman" w:hAnsi="Times New Roman" w:cs="Times New Roman"/>
          <w:sz w:val="18"/>
          <w:szCs w:val="18"/>
          <w:lang w:val="sr-Cyrl-CS"/>
        </w:rPr>
        <w:t xml:space="preserve">            </w:t>
      </w:r>
    </w:p>
    <w:p w14:paraId="7955E676" w14:textId="1DD5C7B8" w:rsidR="00A82B05" w:rsidRPr="00566FD5" w:rsidRDefault="0074456D" w:rsidP="00C52FDF">
      <w:pPr>
        <w:pStyle w:val="FootnoteText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66FD5">
        <w:rPr>
          <w:rFonts w:ascii="Times New Roman" w:hAnsi="Times New Roman" w:cs="Times New Roman"/>
          <w:sz w:val="18"/>
          <w:szCs w:val="18"/>
          <w:lang w:val="sr-Cyrl-CS"/>
        </w:rPr>
        <w:t xml:space="preserve">            </w:t>
      </w:r>
      <w:r w:rsidR="001C1FBF" w:rsidRPr="00566FD5">
        <w:rPr>
          <w:rFonts w:ascii="Times New Roman" w:hAnsi="Times New Roman" w:cs="Times New Roman"/>
          <w:sz w:val="18"/>
          <w:szCs w:val="18"/>
          <w:lang w:val="sr-Cyrl-CS"/>
        </w:rPr>
        <w:t xml:space="preserve">* Средства из донација или међународне помоћи која се не евидентирају у буџету Републике Србије као посебан извор финансирања, као и </w:t>
      </w:r>
      <w:r w:rsidRPr="00566FD5">
        <w:rPr>
          <w:rFonts w:ascii="Times New Roman" w:hAnsi="Times New Roman" w:cs="Times New Roman"/>
          <w:sz w:val="18"/>
          <w:szCs w:val="18"/>
          <w:lang w:val="sr-Cyrl-CS"/>
        </w:rPr>
        <w:t>средства донација или</w:t>
      </w:r>
      <w:r w:rsidR="001618FD" w:rsidRPr="00566FD5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 w:rsidR="001C1FBF" w:rsidRPr="00566FD5">
        <w:rPr>
          <w:rFonts w:ascii="Times New Roman" w:hAnsi="Times New Roman" w:cs="Times New Roman"/>
          <w:sz w:val="18"/>
          <w:szCs w:val="18"/>
          <w:lang w:val="sr-Cyrl-CS"/>
        </w:rPr>
        <w:t xml:space="preserve">међународне </w:t>
      </w:r>
      <w:r w:rsidR="001618FD" w:rsidRPr="00566FD5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 w:rsidRPr="00566FD5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 w:rsidR="001C1FBF" w:rsidRPr="00566FD5">
        <w:rPr>
          <w:rFonts w:ascii="Times New Roman" w:hAnsi="Times New Roman" w:cs="Times New Roman"/>
          <w:sz w:val="18"/>
          <w:szCs w:val="18"/>
          <w:lang w:val="sr-Cyrl-CS"/>
        </w:rPr>
        <w:t>помоћи која нису обезбеђена у потпуности.</w:t>
      </w:r>
    </w:p>
    <w:sectPr w:rsidR="00A82B05" w:rsidRPr="00566FD5" w:rsidSect="00F65D9D">
      <w:footerReference w:type="default" r:id="rId8"/>
      <w:pgSz w:w="16838" w:h="11906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496D95A" w16cex:dateUtc="2024-07-17T15:21:00Z"/>
  <w16cex:commentExtensible w16cex:durableId="27292C1C" w16cex:dateUtc="2024-07-17T15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4895960" w16cid:durableId="178BE37E"/>
  <w16cid:commentId w16cid:paraId="0A725642" w16cid:durableId="3496D95A"/>
  <w16cid:commentId w16cid:paraId="46DC55C5" w16cid:durableId="27292C1C"/>
  <w16cid:commentId w16cid:paraId="42B02FBA" w16cid:durableId="39AC7FB0"/>
  <w16cid:commentId w16cid:paraId="20CD184C" w16cid:durableId="19993C7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41C07" w14:textId="77777777" w:rsidR="00E93CBA" w:rsidRDefault="00E93CBA" w:rsidP="004D0AAD">
      <w:pPr>
        <w:spacing w:before="0" w:after="0" w:line="240" w:lineRule="auto"/>
      </w:pPr>
      <w:r>
        <w:separator/>
      </w:r>
    </w:p>
  </w:endnote>
  <w:endnote w:type="continuationSeparator" w:id="0">
    <w:p w14:paraId="3D9920F2" w14:textId="77777777" w:rsidR="00E93CBA" w:rsidRDefault="00E93CBA" w:rsidP="004D0A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3937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3A7CA" w14:textId="2CD3F169" w:rsidR="00203C63" w:rsidRDefault="00203C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7503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0C4F09F" w14:textId="77777777" w:rsidR="00203C63" w:rsidRDefault="00203C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81BC" w14:textId="77777777" w:rsidR="00E93CBA" w:rsidRDefault="00E93CBA" w:rsidP="004D0AAD">
      <w:pPr>
        <w:spacing w:before="0" w:after="0" w:line="240" w:lineRule="auto"/>
      </w:pPr>
      <w:r>
        <w:separator/>
      </w:r>
    </w:p>
  </w:footnote>
  <w:footnote w:type="continuationSeparator" w:id="0">
    <w:p w14:paraId="545CF159" w14:textId="77777777" w:rsidR="00E93CBA" w:rsidRDefault="00E93CBA" w:rsidP="004D0AA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650E"/>
    <w:multiLevelType w:val="hybridMultilevel"/>
    <w:tmpl w:val="46489F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6D6240"/>
    <w:multiLevelType w:val="hybridMultilevel"/>
    <w:tmpl w:val="DA881610"/>
    <w:lvl w:ilvl="0" w:tplc="D62C10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857B2"/>
    <w:multiLevelType w:val="hybridMultilevel"/>
    <w:tmpl w:val="DA881610"/>
    <w:lvl w:ilvl="0" w:tplc="D62C10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A5A43"/>
    <w:multiLevelType w:val="hybridMultilevel"/>
    <w:tmpl w:val="DA881610"/>
    <w:lvl w:ilvl="0" w:tplc="D62C10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A48FE"/>
    <w:multiLevelType w:val="hybridMultilevel"/>
    <w:tmpl w:val="E7728DC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65"/>
    <w:rsid w:val="000072F2"/>
    <w:rsid w:val="00027D87"/>
    <w:rsid w:val="00030114"/>
    <w:rsid w:val="00040FC2"/>
    <w:rsid w:val="00047B35"/>
    <w:rsid w:val="00063C85"/>
    <w:rsid w:val="00077BF4"/>
    <w:rsid w:val="00081FE6"/>
    <w:rsid w:val="000856DA"/>
    <w:rsid w:val="000A289F"/>
    <w:rsid w:val="000A3927"/>
    <w:rsid w:val="000B0371"/>
    <w:rsid w:val="000C1D78"/>
    <w:rsid w:val="000C1E3E"/>
    <w:rsid w:val="000F5896"/>
    <w:rsid w:val="00101C35"/>
    <w:rsid w:val="00116E57"/>
    <w:rsid w:val="001217FA"/>
    <w:rsid w:val="00121B2F"/>
    <w:rsid w:val="00133CB7"/>
    <w:rsid w:val="001376DD"/>
    <w:rsid w:val="001618FD"/>
    <w:rsid w:val="00171A94"/>
    <w:rsid w:val="00181B24"/>
    <w:rsid w:val="00181E4D"/>
    <w:rsid w:val="001902E6"/>
    <w:rsid w:val="001B4870"/>
    <w:rsid w:val="001B60EC"/>
    <w:rsid w:val="001C1FBF"/>
    <w:rsid w:val="001C2FE7"/>
    <w:rsid w:val="001F0232"/>
    <w:rsid w:val="001F496F"/>
    <w:rsid w:val="00200100"/>
    <w:rsid w:val="00203C63"/>
    <w:rsid w:val="00214212"/>
    <w:rsid w:val="002203BA"/>
    <w:rsid w:val="00231940"/>
    <w:rsid w:val="002461B1"/>
    <w:rsid w:val="002601F4"/>
    <w:rsid w:val="0026031A"/>
    <w:rsid w:val="002649FD"/>
    <w:rsid w:val="00274D84"/>
    <w:rsid w:val="00276187"/>
    <w:rsid w:val="00276AB2"/>
    <w:rsid w:val="002800E8"/>
    <w:rsid w:val="00285098"/>
    <w:rsid w:val="00287CDE"/>
    <w:rsid w:val="00295C96"/>
    <w:rsid w:val="002974C1"/>
    <w:rsid w:val="002C478C"/>
    <w:rsid w:val="002D4F52"/>
    <w:rsid w:val="002E50B8"/>
    <w:rsid w:val="002E529E"/>
    <w:rsid w:val="002F3AA8"/>
    <w:rsid w:val="00300C58"/>
    <w:rsid w:val="003035D7"/>
    <w:rsid w:val="00330910"/>
    <w:rsid w:val="0033424B"/>
    <w:rsid w:val="003709B6"/>
    <w:rsid w:val="003849AA"/>
    <w:rsid w:val="00387C5E"/>
    <w:rsid w:val="003B5D2D"/>
    <w:rsid w:val="003B6CD4"/>
    <w:rsid w:val="0040452E"/>
    <w:rsid w:val="004077E2"/>
    <w:rsid w:val="004204E8"/>
    <w:rsid w:val="004217BE"/>
    <w:rsid w:val="00431464"/>
    <w:rsid w:val="00431B14"/>
    <w:rsid w:val="00437B6B"/>
    <w:rsid w:val="00441452"/>
    <w:rsid w:val="00442BCA"/>
    <w:rsid w:val="00447BF2"/>
    <w:rsid w:val="00451F25"/>
    <w:rsid w:val="00460789"/>
    <w:rsid w:val="0046298C"/>
    <w:rsid w:val="00483792"/>
    <w:rsid w:val="00483B2C"/>
    <w:rsid w:val="0049537D"/>
    <w:rsid w:val="00497DED"/>
    <w:rsid w:val="004A43EC"/>
    <w:rsid w:val="004B4450"/>
    <w:rsid w:val="004B666A"/>
    <w:rsid w:val="004B7AF7"/>
    <w:rsid w:val="004D0AAD"/>
    <w:rsid w:val="004E2B15"/>
    <w:rsid w:val="004E3B2D"/>
    <w:rsid w:val="004E79E0"/>
    <w:rsid w:val="004F751D"/>
    <w:rsid w:val="00505078"/>
    <w:rsid w:val="00527DC2"/>
    <w:rsid w:val="00534930"/>
    <w:rsid w:val="00541741"/>
    <w:rsid w:val="00555360"/>
    <w:rsid w:val="0055726E"/>
    <w:rsid w:val="00564466"/>
    <w:rsid w:val="00566EDF"/>
    <w:rsid w:val="00566FD5"/>
    <w:rsid w:val="00570B1E"/>
    <w:rsid w:val="005765CF"/>
    <w:rsid w:val="00580DD9"/>
    <w:rsid w:val="0058200C"/>
    <w:rsid w:val="005823B7"/>
    <w:rsid w:val="0059192A"/>
    <w:rsid w:val="00596081"/>
    <w:rsid w:val="005973D3"/>
    <w:rsid w:val="005A00CC"/>
    <w:rsid w:val="005C3041"/>
    <w:rsid w:val="005E6098"/>
    <w:rsid w:val="0060507C"/>
    <w:rsid w:val="00606973"/>
    <w:rsid w:val="0061627A"/>
    <w:rsid w:val="00624E87"/>
    <w:rsid w:val="0062533A"/>
    <w:rsid w:val="00625B6B"/>
    <w:rsid w:val="006318A6"/>
    <w:rsid w:val="0063211B"/>
    <w:rsid w:val="00642BA9"/>
    <w:rsid w:val="00647503"/>
    <w:rsid w:val="006541C6"/>
    <w:rsid w:val="0065651F"/>
    <w:rsid w:val="00667862"/>
    <w:rsid w:val="00682E65"/>
    <w:rsid w:val="00691FE0"/>
    <w:rsid w:val="006A166C"/>
    <w:rsid w:val="006B04B1"/>
    <w:rsid w:val="006B4306"/>
    <w:rsid w:val="006E62A8"/>
    <w:rsid w:val="006F1559"/>
    <w:rsid w:val="006F39CC"/>
    <w:rsid w:val="006F5310"/>
    <w:rsid w:val="00701E67"/>
    <w:rsid w:val="00707032"/>
    <w:rsid w:val="00730DE8"/>
    <w:rsid w:val="00734961"/>
    <w:rsid w:val="0074456D"/>
    <w:rsid w:val="00747725"/>
    <w:rsid w:val="00752D3F"/>
    <w:rsid w:val="007544E4"/>
    <w:rsid w:val="00755DA9"/>
    <w:rsid w:val="007659E9"/>
    <w:rsid w:val="00786BF7"/>
    <w:rsid w:val="007965CA"/>
    <w:rsid w:val="007A7163"/>
    <w:rsid w:val="007B4A57"/>
    <w:rsid w:val="007B538A"/>
    <w:rsid w:val="007B63A2"/>
    <w:rsid w:val="007D0286"/>
    <w:rsid w:val="007D2530"/>
    <w:rsid w:val="007D535A"/>
    <w:rsid w:val="007F34B4"/>
    <w:rsid w:val="007F6B6E"/>
    <w:rsid w:val="00804CBA"/>
    <w:rsid w:val="00823C39"/>
    <w:rsid w:val="00844DEC"/>
    <w:rsid w:val="0084563A"/>
    <w:rsid w:val="0085145F"/>
    <w:rsid w:val="00881E1B"/>
    <w:rsid w:val="008A32D8"/>
    <w:rsid w:val="008A5E7E"/>
    <w:rsid w:val="008C1D4F"/>
    <w:rsid w:val="008E07AB"/>
    <w:rsid w:val="00912DF3"/>
    <w:rsid w:val="0091619D"/>
    <w:rsid w:val="00920578"/>
    <w:rsid w:val="0092253F"/>
    <w:rsid w:val="00934DF1"/>
    <w:rsid w:val="00944437"/>
    <w:rsid w:val="00951A24"/>
    <w:rsid w:val="009604D5"/>
    <w:rsid w:val="00970878"/>
    <w:rsid w:val="0097307E"/>
    <w:rsid w:val="00974B36"/>
    <w:rsid w:val="00975B99"/>
    <w:rsid w:val="00982D4E"/>
    <w:rsid w:val="00990092"/>
    <w:rsid w:val="009975E2"/>
    <w:rsid w:val="00997903"/>
    <w:rsid w:val="009C31B5"/>
    <w:rsid w:val="009D401E"/>
    <w:rsid w:val="009E469F"/>
    <w:rsid w:val="009F6C9E"/>
    <w:rsid w:val="00A041B0"/>
    <w:rsid w:val="00A202C4"/>
    <w:rsid w:val="00A2370F"/>
    <w:rsid w:val="00A24749"/>
    <w:rsid w:val="00A35D98"/>
    <w:rsid w:val="00A41FA5"/>
    <w:rsid w:val="00A45A5A"/>
    <w:rsid w:val="00A45B69"/>
    <w:rsid w:val="00A745F1"/>
    <w:rsid w:val="00A770F3"/>
    <w:rsid w:val="00A82B05"/>
    <w:rsid w:val="00AA49DE"/>
    <w:rsid w:val="00AC2A3E"/>
    <w:rsid w:val="00AC4933"/>
    <w:rsid w:val="00AE682D"/>
    <w:rsid w:val="00B049B4"/>
    <w:rsid w:val="00B136C5"/>
    <w:rsid w:val="00B15D50"/>
    <w:rsid w:val="00B230CA"/>
    <w:rsid w:val="00B242D5"/>
    <w:rsid w:val="00B342A9"/>
    <w:rsid w:val="00B47FEE"/>
    <w:rsid w:val="00B54382"/>
    <w:rsid w:val="00B6194A"/>
    <w:rsid w:val="00B6642E"/>
    <w:rsid w:val="00B71093"/>
    <w:rsid w:val="00B75404"/>
    <w:rsid w:val="00B75F46"/>
    <w:rsid w:val="00B76A8E"/>
    <w:rsid w:val="00B81248"/>
    <w:rsid w:val="00B81F3D"/>
    <w:rsid w:val="00B85043"/>
    <w:rsid w:val="00B8543C"/>
    <w:rsid w:val="00BA0DCF"/>
    <w:rsid w:val="00BA5AE4"/>
    <w:rsid w:val="00BA5BDD"/>
    <w:rsid w:val="00BC0B78"/>
    <w:rsid w:val="00BC2759"/>
    <w:rsid w:val="00BC57A5"/>
    <w:rsid w:val="00BC6441"/>
    <w:rsid w:val="00BD09B5"/>
    <w:rsid w:val="00C24E84"/>
    <w:rsid w:val="00C26D50"/>
    <w:rsid w:val="00C26E58"/>
    <w:rsid w:val="00C30F36"/>
    <w:rsid w:val="00C52FDF"/>
    <w:rsid w:val="00C53072"/>
    <w:rsid w:val="00C546EA"/>
    <w:rsid w:val="00C6130B"/>
    <w:rsid w:val="00C72130"/>
    <w:rsid w:val="00C81C74"/>
    <w:rsid w:val="00C86366"/>
    <w:rsid w:val="00CA58A0"/>
    <w:rsid w:val="00CA591F"/>
    <w:rsid w:val="00CC5D60"/>
    <w:rsid w:val="00CD0414"/>
    <w:rsid w:val="00CD07C9"/>
    <w:rsid w:val="00CD0FA8"/>
    <w:rsid w:val="00CF1836"/>
    <w:rsid w:val="00CF7066"/>
    <w:rsid w:val="00CF7FA0"/>
    <w:rsid w:val="00D027DF"/>
    <w:rsid w:val="00D03145"/>
    <w:rsid w:val="00D0653E"/>
    <w:rsid w:val="00D27227"/>
    <w:rsid w:val="00D33CA4"/>
    <w:rsid w:val="00D377CB"/>
    <w:rsid w:val="00D5482F"/>
    <w:rsid w:val="00D63199"/>
    <w:rsid w:val="00D7018D"/>
    <w:rsid w:val="00D7592D"/>
    <w:rsid w:val="00D76BE6"/>
    <w:rsid w:val="00D774A4"/>
    <w:rsid w:val="00D77939"/>
    <w:rsid w:val="00D84ED3"/>
    <w:rsid w:val="00D86FE9"/>
    <w:rsid w:val="00D9735E"/>
    <w:rsid w:val="00DA0A4E"/>
    <w:rsid w:val="00DA4B97"/>
    <w:rsid w:val="00DB7E5E"/>
    <w:rsid w:val="00DC0B95"/>
    <w:rsid w:val="00DC3B9A"/>
    <w:rsid w:val="00DF3CB3"/>
    <w:rsid w:val="00DF56B7"/>
    <w:rsid w:val="00E01991"/>
    <w:rsid w:val="00E21D5F"/>
    <w:rsid w:val="00E267E7"/>
    <w:rsid w:val="00E55700"/>
    <w:rsid w:val="00E6245D"/>
    <w:rsid w:val="00E717B0"/>
    <w:rsid w:val="00E93134"/>
    <w:rsid w:val="00E93CBA"/>
    <w:rsid w:val="00E9657E"/>
    <w:rsid w:val="00EB13D2"/>
    <w:rsid w:val="00EE1C8A"/>
    <w:rsid w:val="00EE2D49"/>
    <w:rsid w:val="00EE3FE5"/>
    <w:rsid w:val="00EF7CB3"/>
    <w:rsid w:val="00F07397"/>
    <w:rsid w:val="00F15930"/>
    <w:rsid w:val="00F3293B"/>
    <w:rsid w:val="00F356D4"/>
    <w:rsid w:val="00F65D9D"/>
    <w:rsid w:val="00F746FB"/>
    <w:rsid w:val="00F93D67"/>
    <w:rsid w:val="00F9440C"/>
    <w:rsid w:val="00F966AA"/>
    <w:rsid w:val="00FA3415"/>
    <w:rsid w:val="00FA349A"/>
    <w:rsid w:val="00FC0B85"/>
    <w:rsid w:val="00FC1AC6"/>
    <w:rsid w:val="00FC2194"/>
    <w:rsid w:val="00FD45DA"/>
    <w:rsid w:val="00FE2E09"/>
    <w:rsid w:val="00FF06D4"/>
    <w:rsid w:val="00FF19A5"/>
    <w:rsid w:val="00FF2DFC"/>
    <w:rsid w:val="00FF39BC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1ADB6"/>
  <w15:docId w15:val="{F7DEEEE6-7CFA-431F-A35D-67B1A161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42E"/>
    <w:pPr>
      <w:spacing w:before="100" w:after="200" w:line="276" w:lineRule="auto"/>
    </w:pPr>
    <w:rPr>
      <w:rFonts w:eastAsiaTheme="minorEastAsia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253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82E65"/>
  </w:style>
  <w:style w:type="table" w:styleId="TableGrid">
    <w:name w:val="Table Grid"/>
    <w:basedOn w:val="TableNormal"/>
    <w:uiPriority w:val="39"/>
    <w:rsid w:val="0068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82E65"/>
    <w:rPr>
      <w:sz w:val="16"/>
      <w:szCs w:val="16"/>
    </w:rPr>
  </w:style>
  <w:style w:type="paragraph" w:styleId="CommentText">
    <w:name w:val="annotation text"/>
    <w:aliases w:val="Char2"/>
    <w:basedOn w:val="Normal"/>
    <w:link w:val="CommentTextChar"/>
    <w:uiPriority w:val="99"/>
    <w:unhideWhenUsed/>
    <w:qFormat/>
    <w:rsid w:val="00682E65"/>
    <w:pPr>
      <w:spacing w:line="240" w:lineRule="auto"/>
    </w:pPr>
  </w:style>
  <w:style w:type="character" w:customStyle="1" w:styleId="CommentTextChar">
    <w:name w:val="Comment Text Char"/>
    <w:aliases w:val="Char2 Char"/>
    <w:basedOn w:val="DefaultParagraphFont"/>
    <w:link w:val="CommentText"/>
    <w:uiPriority w:val="99"/>
    <w:qFormat/>
    <w:rsid w:val="00682E65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E65"/>
    <w:pPr>
      <w:spacing w:before="0"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E6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53F"/>
    <w:rPr>
      <w:rFonts w:eastAsiaTheme="minorEastAsia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2253F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75F4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55DA9"/>
    <w:rPr>
      <w:rFonts w:eastAsiaTheme="minorEastAsi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4D0AAD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4D0AAD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0AAD"/>
    <w:rPr>
      <w:vertAlign w:val="superscript"/>
    </w:rPr>
  </w:style>
  <w:style w:type="paragraph" w:styleId="Revision">
    <w:name w:val="Revision"/>
    <w:hidden/>
    <w:uiPriority w:val="99"/>
    <w:semiHidden/>
    <w:rsid w:val="00DA0A4E"/>
    <w:pPr>
      <w:spacing w:after="0" w:line="240" w:lineRule="auto"/>
    </w:pPr>
    <w:rPr>
      <w:rFonts w:eastAsiaTheme="min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65D9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D9D"/>
    <w:rPr>
      <w:rFonts w:eastAsiaTheme="minorEastAs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65D9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D9D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493F6-1B8C-4CFD-9D7B-E9574E53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Stanković</dc:creator>
  <cp:lastModifiedBy>Snezana Marinovic</cp:lastModifiedBy>
  <cp:revision>44</cp:revision>
  <cp:lastPrinted>2024-08-05T04:58:00Z</cp:lastPrinted>
  <dcterms:created xsi:type="dcterms:W3CDTF">2024-07-19T07:08:00Z</dcterms:created>
  <dcterms:modified xsi:type="dcterms:W3CDTF">2024-08-05T05:00:00Z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ed8fd0aefb8b6544c7160b07131b461e1f06c187dba6b696f624dc26244778fd</vt:lpwstr>
  </property>
</Properties>
</file>