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891E3" w14:textId="77777777" w:rsidR="005E036A" w:rsidRPr="00034AA3" w:rsidRDefault="005E036A" w:rsidP="0067362A">
      <w:pPr>
        <w:widowControl w:val="0"/>
        <w:autoSpaceDE w:val="0"/>
        <w:autoSpaceDN w:val="0"/>
        <w:spacing w:before="78" w:after="0" w:line="240" w:lineRule="auto"/>
        <w:ind w:right="9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  <w:r w:rsidRPr="00034A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14:paraId="73519D35" w14:textId="77777777" w:rsidR="005E036A" w:rsidRPr="00034AA3" w:rsidRDefault="005E036A" w:rsidP="00EF068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b/>
          <w:sz w:val="34"/>
          <w:szCs w:val="24"/>
          <w:lang w:val="sr-Cyrl-RS"/>
        </w:rPr>
      </w:pPr>
    </w:p>
    <w:p w14:paraId="1D09021A" w14:textId="77777777" w:rsidR="005E036A" w:rsidRPr="00F06075" w:rsidRDefault="005E036A" w:rsidP="0067362A">
      <w:pPr>
        <w:widowControl w:val="0"/>
        <w:numPr>
          <w:ilvl w:val="0"/>
          <w:numId w:val="1"/>
        </w:numPr>
        <w:tabs>
          <w:tab w:val="left" w:pos="1023"/>
        </w:tabs>
        <w:autoSpaceDE w:val="0"/>
        <w:autoSpaceDN w:val="0"/>
        <w:spacing w:after="0" w:line="240" w:lineRule="auto"/>
        <w:ind w:hanging="217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УСТАВНИ</w:t>
      </w:r>
      <w:r w:rsidRPr="00F0607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ОСНОВ</w:t>
      </w:r>
      <w:r w:rsidRPr="00F0607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</w:t>
      </w:r>
      <w:r w:rsidRPr="00F0607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ДОНОШЕЊЕ</w:t>
      </w:r>
      <w:r w:rsidRPr="00F06075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ЗАКОНА</w:t>
      </w:r>
    </w:p>
    <w:p w14:paraId="7DA25F0E" w14:textId="77777777" w:rsidR="005E036A" w:rsidRPr="00F06075" w:rsidRDefault="005E036A" w:rsidP="00EF068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925A474" w14:textId="7F36293C" w:rsidR="005E036A" w:rsidRPr="00F06075" w:rsidRDefault="005E036A" w:rsidP="0067362A">
      <w:pPr>
        <w:widowControl w:val="0"/>
        <w:autoSpaceDE w:val="0"/>
        <w:autoSpaceDN w:val="0"/>
        <w:spacing w:after="0" w:line="276" w:lineRule="auto"/>
        <w:ind w:left="100" w:right="111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Уставни основ за доношење Закона о допун</w:t>
      </w:r>
      <w:r w:rsidR="003C5D3B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високом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образовању </w:t>
      </w:r>
      <w:r w:rsidR="009865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садржан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је у одредби члана 97. тачка 10. Устава Републике Србије, према коме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Република</w:t>
      </w:r>
      <w:r w:rsidRPr="00F06075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Србија</w:t>
      </w:r>
      <w:r w:rsidRPr="00F06075">
        <w:rPr>
          <w:rFonts w:ascii="Times New Roman" w:eastAsia="Times New Roman" w:hAnsi="Times New Roman" w:cs="Times New Roman"/>
          <w:spacing w:val="3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уређује</w:t>
      </w:r>
      <w:r w:rsidRPr="00F06075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и обезбеђује,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</w:t>
      </w:r>
      <w:r w:rsidRPr="00F06075">
        <w:rPr>
          <w:rFonts w:ascii="Times New Roman" w:eastAsia="Times New Roman" w:hAnsi="Times New Roman" w:cs="Times New Roman"/>
          <w:spacing w:val="-1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осталог,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</w:t>
      </w:r>
      <w:r w:rsidRPr="00F0607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F06075">
        <w:rPr>
          <w:rFonts w:ascii="Times New Roman" w:eastAsia="Times New Roman" w:hAnsi="Times New Roman" w:cs="Times New Roman"/>
          <w:spacing w:val="-1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области</w:t>
      </w:r>
      <w:r w:rsidRPr="00F06075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образовања.</w:t>
      </w:r>
    </w:p>
    <w:p w14:paraId="1422E676" w14:textId="77777777" w:rsidR="0067362A" w:rsidRPr="00F06075" w:rsidRDefault="0067362A" w:rsidP="0067362A">
      <w:pPr>
        <w:widowControl w:val="0"/>
        <w:autoSpaceDE w:val="0"/>
        <w:autoSpaceDN w:val="0"/>
        <w:spacing w:after="0" w:line="276" w:lineRule="auto"/>
        <w:ind w:left="100" w:right="111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9EFFB0F" w14:textId="77777777" w:rsidR="005E036A" w:rsidRPr="00F06075" w:rsidRDefault="005E036A" w:rsidP="0067362A">
      <w:pPr>
        <w:widowControl w:val="0"/>
        <w:numPr>
          <w:ilvl w:val="0"/>
          <w:numId w:val="1"/>
        </w:numPr>
        <w:tabs>
          <w:tab w:val="left" w:pos="1128"/>
        </w:tabs>
        <w:autoSpaceDE w:val="0"/>
        <w:autoSpaceDN w:val="0"/>
        <w:spacing w:after="0" w:line="240" w:lineRule="auto"/>
        <w:ind w:left="1127" w:hanging="30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РАЗЛОЗИ</w:t>
      </w:r>
      <w:r w:rsidRPr="00F0607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</w:t>
      </w:r>
      <w:r w:rsidRPr="00F0607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ДОНОШЕЊЕ</w:t>
      </w:r>
      <w:r w:rsidRPr="00F0607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ЗАКОНА</w:t>
      </w:r>
    </w:p>
    <w:p w14:paraId="267F3F26" w14:textId="77777777" w:rsidR="0067362A" w:rsidRPr="00F06075" w:rsidRDefault="0067362A" w:rsidP="0067362A">
      <w:pPr>
        <w:widowControl w:val="0"/>
        <w:tabs>
          <w:tab w:val="left" w:pos="1128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7293137" w14:textId="4B9C50EF" w:rsidR="00E639D8" w:rsidRPr="00F06075" w:rsidRDefault="005E036A" w:rsidP="00E639D8">
      <w:pPr>
        <w:widowControl w:val="0"/>
        <w:autoSpaceDE w:val="0"/>
        <w:autoSpaceDN w:val="0"/>
        <w:spacing w:after="0" w:line="276" w:lineRule="auto"/>
        <w:ind w:left="100" w:right="111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У циљу</w:t>
      </w:r>
      <w:r w:rsidR="00E639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стварања услова за рад иностраних високошколских установа у Републици Србији неопходно је допунити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 о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високом</w:t>
      </w:r>
      <w:r w:rsidRPr="00F0607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образовању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8651D" w:rsidRPr="00BD11DE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Службени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гласник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98651D" w:rsidRPr="00BD11DE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бр. 88/17, 27/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18 </w:t>
      </w:r>
      <w:r w:rsidR="00E26996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 xml:space="preserve">закон, </w:t>
      </w:r>
      <w:r w:rsidR="003C5D3B">
        <w:rPr>
          <w:rFonts w:ascii="Times New Roman" w:hAnsi="Times New Roman" w:cs="Times New Roman"/>
          <w:sz w:val="24"/>
          <w:szCs w:val="24"/>
          <w:lang w:val="sr-Cyrl-RS"/>
        </w:rPr>
        <w:t xml:space="preserve">73/18,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67/19, 6/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20 </w:t>
      </w:r>
      <w:r w:rsidR="00E26996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закони, 11/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21 </w:t>
      </w:r>
      <w:r w:rsidR="00E26996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аутентично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тумачење, 67/21, 67/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21 </w:t>
      </w:r>
      <w:r w:rsidR="00E26996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51D">
        <w:rPr>
          <w:rFonts w:ascii="Times New Roman" w:hAnsi="Times New Roman" w:cs="Times New Roman"/>
          <w:sz w:val="24"/>
          <w:szCs w:val="24"/>
          <w:lang w:val="sr-Cyrl-RS"/>
        </w:rPr>
        <w:t>и 76/</w:t>
      </w:r>
      <w:r w:rsidR="0098651D" w:rsidRPr="00C7254F">
        <w:rPr>
          <w:rFonts w:ascii="Times New Roman" w:hAnsi="Times New Roman" w:cs="Times New Roman"/>
          <w:sz w:val="24"/>
          <w:szCs w:val="24"/>
          <w:lang w:val="sr-Cyrl-RS"/>
        </w:rPr>
        <w:t>23)</w:t>
      </w:r>
      <w:r w:rsidR="00AD4BA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даљем тексту</w:t>
      </w:r>
      <w:r w:rsidR="00AD4BA8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Закон.</w:t>
      </w:r>
    </w:p>
    <w:p w14:paraId="039E855C" w14:textId="7117721D" w:rsidR="001C0225" w:rsidRPr="001C0225" w:rsidRDefault="00E639D8" w:rsidP="00593EAF">
      <w:pPr>
        <w:widowControl w:val="0"/>
        <w:autoSpaceDE w:val="0"/>
        <w:autoSpaceDN w:val="0"/>
        <w:spacing w:before="3" w:after="0" w:line="276" w:lineRule="auto"/>
        <w:ind w:left="100" w:right="112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Наиме, у претходном периоду више престижних иностраних универзитета је исказало интерес да отпочне са радом у Републици Србији. Имајући у виду да један број држављана Републике Србије уписују студије на иностраним универзитетима на овај начин би се створиле могућности да се одређени студијски програми реализују у Републици Србији што би допринело и смањењу трошкова студирања</w:t>
      </w:r>
      <w:r w:rsidR="00316A96"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1C02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Допуном Закона се стварају услови да иностране високошколске установе могу да обављају делатност у Републици Србији. Наведено питање није могуће било решити применом важећих одредаба Закон</w:t>
      </w:r>
      <w:r w:rsidR="0014250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1C0225">
        <w:rPr>
          <w:rFonts w:ascii="Times New Roman" w:eastAsia="Times New Roman" w:hAnsi="Times New Roman" w:cs="Times New Roman"/>
          <w:sz w:val="24"/>
          <w:szCs w:val="24"/>
          <w:lang w:val="sr-Cyrl-RS"/>
        </w:rPr>
        <w:t>, већ је нужно извршити допуну како би се регулисало наведено питање.</w:t>
      </w:r>
    </w:p>
    <w:p w14:paraId="541EC0D2" w14:textId="77777777" w:rsidR="0067362A" w:rsidRPr="00F06075" w:rsidRDefault="0067362A" w:rsidP="00EF0685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AD80BD6" w14:textId="77777777" w:rsidR="00801ECA" w:rsidRPr="00F06075" w:rsidRDefault="00034AA3" w:rsidP="0067362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1127" w:hanging="30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ОБЈАШЊЕЊЕ ОСНОВНИХ ПРАВНИХ ИНСТИТУТА </w:t>
      </w:r>
      <w:r w:rsidR="00801ECA"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</w:t>
      </w:r>
      <w:r w:rsidRPr="00F0607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ПОЈЕДИНАЧНИХ </w:t>
      </w:r>
      <w:r w:rsidR="00801ECA"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РЕШЕЊА</w:t>
      </w:r>
    </w:p>
    <w:p w14:paraId="0D4AD887" w14:textId="77777777" w:rsidR="0067362A" w:rsidRPr="00F06075" w:rsidRDefault="0067362A" w:rsidP="0067362A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B6166F9" w14:textId="1E3E5698" w:rsidR="00801ECA" w:rsidRDefault="00801ECA" w:rsidP="00EF0685">
      <w:pPr>
        <w:widowControl w:val="0"/>
        <w:autoSpaceDE w:val="0"/>
        <w:autoSpaceDN w:val="0"/>
        <w:spacing w:after="0" w:line="276" w:lineRule="auto"/>
        <w:ind w:left="100" w:right="114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Чланом</w:t>
      </w:r>
      <w:r w:rsidRPr="00593EAF">
        <w:rPr>
          <w:rFonts w:ascii="Times New Roman" w:eastAsia="Times New Roman" w:hAnsi="Times New Roman" w:cs="Times New Roman"/>
          <w:spacing w:val="19"/>
          <w:sz w:val="24"/>
          <w:szCs w:val="24"/>
          <w:lang w:val="sr-Cyrl-RS"/>
        </w:rPr>
        <w:t xml:space="preserve"> </w:t>
      </w:r>
      <w:r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>1.</w:t>
      </w:r>
      <w:r w:rsidRPr="00593EAF">
        <w:rPr>
          <w:rFonts w:ascii="Times New Roman" w:eastAsia="Times New Roman" w:hAnsi="Times New Roman" w:cs="Times New Roman"/>
          <w:spacing w:val="17"/>
          <w:sz w:val="24"/>
          <w:szCs w:val="24"/>
          <w:lang w:val="sr-Cyrl-RS"/>
        </w:rPr>
        <w:t xml:space="preserve"> </w:t>
      </w:r>
      <w:r w:rsidR="00593EAF"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593EAF">
        <w:rPr>
          <w:rFonts w:ascii="Times New Roman" w:eastAsia="Times New Roman" w:hAnsi="Times New Roman" w:cs="Times New Roman"/>
          <w:spacing w:val="15"/>
          <w:sz w:val="24"/>
          <w:szCs w:val="24"/>
          <w:lang w:val="sr-Cyrl-RS"/>
        </w:rPr>
        <w:t xml:space="preserve"> </w:t>
      </w:r>
      <w:r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</w:t>
      </w:r>
      <w:r w:rsidRPr="00F06075">
        <w:rPr>
          <w:rFonts w:ascii="Times New Roman" w:eastAsia="Times New Roman" w:hAnsi="Times New Roman" w:cs="Times New Roman"/>
          <w:b/>
          <w:spacing w:val="18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врши</w:t>
      </w:r>
      <w:r w:rsidRPr="00F06075">
        <w:rPr>
          <w:rFonts w:ascii="Times New Roman" w:eastAsia="Times New Roman" w:hAnsi="Times New Roman" w:cs="Times New Roman"/>
          <w:spacing w:val="21"/>
          <w:sz w:val="24"/>
          <w:szCs w:val="24"/>
          <w:lang w:val="sr-Cyrl-RS"/>
        </w:rPr>
        <w:t xml:space="preserve"> </w:t>
      </w:r>
      <w:r w:rsidRPr="00F06075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="00E639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додавање новог члан 52а</w:t>
      </w:r>
      <w:r w:rsidR="0098651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639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којим се регулише начин обављања делатности високог образовању у Републици Србији од стране иностраних високошколских установа и начин издавања дозволе за рад таквих установа.</w:t>
      </w:r>
      <w:r w:rsidR="00012C7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Такође одређују се неопходни услови да би инострана високошколска установа могла да добије дозволу за рад у Републици Србији.</w:t>
      </w:r>
    </w:p>
    <w:p w14:paraId="1B2AF49A" w14:textId="77777777" w:rsidR="00C80F94" w:rsidRPr="000D1B29" w:rsidRDefault="00C80F94" w:rsidP="00EF0685">
      <w:pPr>
        <w:widowControl w:val="0"/>
        <w:autoSpaceDE w:val="0"/>
        <w:autoSpaceDN w:val="0"/>
        <w:spacing w:after="0" w:line="276" w:lineRule="auto"/>
        <w:ind w:left="100" w:right="114" w:firstLine="8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B80D37" w14:textId="500DECEE" w:rsidR="00801ECA" w:rsidRPr="00F06075" w:rsidRDefault="00801ECA" w:rsidP="00EF0685">
      <w:pPr>
        <w:widowControl w:val="0"/>
        <w:autoSpaceDE w:val="0"/>
        <w:autoSpaceDN w:val="0"/>
        <w:spacing w:before="3" w:after="0" w:line="276" w:lineRule="auto"/>
        <w:ind w:left="100" w:right="108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2. </w:t>
      </w:r>
      <w:r w:rsidR="00593EAF"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593E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</w:t>
      </w:r>
      <w:r w:rsidRPr="00F0607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12C74" w:rsidRPr="00012C7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дефинише се ступање на снагу закона.</w:t>
      </w:r>
    </w:p>
    <w:p w14:paraId="24EE2613" w14:textId="77777777" w:rsidR="00FE2126" w:rsidRPr="00F06075" w:rsidRDefault="00FE2126" w:rsidP="00F06075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F377C8B" w14:textId="77777777" w:rsidR="00801ECA" w:rsidRPr="00F06075" w:rsidRDefault="0067362A" w:rsidP="0067362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1127" w:hanging="30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ПРОЦЕНА ФИНАНСИЈСКИХ СРЕДСТАВА ПОТРЕБНИХ </w:t>
      </w:r>
      <w:r w:rsidR="00801ECA" w:rsidRPr="00F0607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>ЗА</w:t>
      </w:r>
      <w:r w:rsidRPr="00F0607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sr-Cyrl-RS"/>
        </w:rPr>
        <w:t xml:space="preserve"> </w:t>
      </w:r>
      <w:r w:rsidR="00801ECA"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СПРОВОЂЕЊЕ</w:t>
      </w:r>
      <w:r w:rsidRPr="00F0607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 xml:space="preserve"> </w:t>
      </w:r>
      <w:r w:rsidR="00801ECA" w:rsidRPr="00F0607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ЗАКОНА</w:t>
      </w:r>
    </w:p>
    <w:p w14:paraId="6EB1D1EF" w14:textId="77777777" w:rsidR="0067362A" w:rsidRPr="00F06075" w:rsidRDefault="0067362A" w:rsidP="0067362A">
      <w:pPr>
        <w:widowControl w:val="0"/>
        <w:tabs>
          <w:tab w:val="left" w:pos="830"/>
          <w:tab w:val="left" w:pos="2456"/>
          <w:tab w:val="left" w:pos="4988"/>
          <w:tab w:val="left" w:pos="6874"/>
          <w:tab w:val="left" w:pos="8821"/>
        </w:tabs>
        <w:autoSpaceDE w:val="0"/>
        <w:autoSpaceDN w:val="0"/>
        <w:spacing w:after="0" w:line="276" w:lineRule="auto"/>
        <w:ind w:left="100" w:right="12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6CFBE2D" w14:textId="63E53E94" w:rsidR="00F06075" w:rsidRPr="00887C30" w:rsidRDefault="00E06EC4" w:rsidP="00F06075">
      <w:pPr>
        <w:widowControl w:val="0"/>
        <w:autoSpaceDE w:val="0"/>
        <w:autoSpaceDN w:val="0"/>
        <w:spacing w:before="1"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7288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спровођење овог </w:t>
      </w:r>
      <w:r w:rsidR="001C0225" w:rsidRPr="00972885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</w:t>
      </w:r>
      <w:r w:rsidRPr="0097288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није потребно обезбедити додатна средства у Буџету Републике Србије за 202</w:t>
      </w:r>
      <w:r w:rsidR="001C0225" w:rsidRPr="00972885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972885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годину.</w:t>
      </w:r>
    </w:p>
    <w:p w14:paraId="5ABFA408" w14:textId="77777777" w:rsidR="00801ECA" w:rsidRPr="00887C30" w:rsidRDefault="00801ECA" w:rsidP="00EF0685">
      <w:pPr>
        <w:widowControl w:val="0"/>
        <w:autoSpaceDE w:val="0"/>
        <w:autoSpaceDN w:val="0"/>
        <w:spacing w:before="1" w:after="0" w:line="240" w:lineRule="auto"/>
        <w:ind w:left="821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5049F07" w14:textId="77777777" w:rsidR="00282A5F" w:rsidRPr="00034AA3" w:rsidRDefault="00282A5F" w:rsidP="00EF068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82A5F" w:rsidRPr="00034AA3" w:rsidSect="002A1F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1E877" w14:textId="77777777" w:rsidR="00D44F28" w:rsidRDefault="00D44F28" w:rsidP="00817E94">
      <w:pPr>
        <w:spacing w:after="0" w:line="240" w:lineRule="auto"/>
      </w:pPr>
      <w:r>
        <w:separator/>
      </w:r>
    </w:p>
  </w:endnote>
  <w:endnote w:type="continuationSeparator" w:id="0">
    <w:p w14:paraId="1A627724" w14:textId="77777777" w:rsidR="00D44F28" w:rsidRDefault="00D44F28" w:rsidP="0081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38194" w14:textId="77777777" w:rsidR="00D44F28" w:rsidRDefault="00D44F28" w:rsidP="00817E94">
      <w:pPr>
        <w:spacing w:after="0" w:line="240" w:lineRule="auto"/>
      </w:pPr>
      <w:r>
        <w:separator/>
      </w:r>
    </w:p>
  </w:footnote>
  <w:footnote w:type="continuationSeparator" w:id="0">
    <w:p w14:paraId="120AEA85" w14:textId="77777777" w:rsidR="00D44F28" w:rsidRDefault="00D44F28" w:rsidP="00817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04624"/>
    <w:multiLevelType w:val="hybridMultilevel"/>
    <w:tmpl w:val="3A38EEB0"/>
    <w:lvl w:ilvl="0" w:tplc="85045E16">
      <w:start w:val="1"/>
      <w:numFmt w:val="upperRoman"/>
      <w:lvlText w:val="%1."/>
      <w:lvlJc w:val="left"/>
      <w:pPr>
        <w:ind w:left="10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F050C6D2">
      <w:numFmt w:val="bullet"/>
      <w:lvlText w:val="•"/>
      <w:lvlJc w:val="left"/>
      <w:pPr>
        <w:ind w:left="1842" w:hanging="216"/>
      </w:pPr>
      <w:rPr>
        <w:rFonts w:hint="default"/>
      </w:rPr>
    </w:lvl>
    <w:lvl w:ilvl="2" w:tplc="F43EB1D2">
      <w:numFmt w:val="bullet"/>
      <w:lvlText w:val="•"/>
      <w:lvlJc w:val="left"/>
      <w:pPr>
        <w:ind w:left="2664" w:hanging="216"/>
      </w:pPr>
      <w:rPr>
        <w:rFonts w:hint="default"/>
      </w:rPr>
    </w:lvl>
    <w:lvl w:ilvl="3" w:tplc="51407EE6">
      <w:numFmt w:val="bullet"/>
      <w:lvlText w:val="•"/>
      <w:lvlJc w:val="left"/>
      <w:pPr>
        <w:ind w:left="3487" w:hanging="216"/>
      </w:pPr>
      <w:rPr>
        <w:rFonts w:hint="default"/>
      </w:rPr>
    </w:lvl>
    <w:lvl w:ilvl="4" w:tplc="DDB27624">
      <w:numFmt w:val="bullet"/>
      <w:lvlText w:val="•"/>
      <w:lvlJc w:val="left"/>
      <w:pPr>
        <w:ind w:left="4309" w:hanging="216"/>
      </w:pPr>
      <w:rPr>
        <w:rFonts w:hint="default"/>
      </w:rPr>
    </w:lvl>
    <w:lvl w:ilvl="5" w:tplc="B31E18C0">
      <w:numFmt w:val="bullet"/>
      <w:lvlText w:val="•"/>
      <w:lvlJc w:val="left"/>
      <w:pPr>
        <w:ind w:left="5132" w:hanging="216"/>
      </w:pPr>
      <w:rPr>
        <w:rFonts w:hint="default"/>
      </w:rPr>
    </w:lvl>
    <w:lvl w:ilvl="6" w:tplc="0406D6B2">
      <w:numFmt w:val="bullet"/>
      <w:lvlText w:val="•"/>
      <w:lvlJc w:val="left"/>
      <w:pPr>
        <w:ind w:left="5954" w:hanging="216"/>
      </w:pPr>
      <w:rPr>
        <w:rFonts w:hint="default"/>
      </w:rPr>
    </w:lvl>
    <w:lvl w:ilvl="7" w:tplc="F64A049A">
      <w:numFmt w:val="bullet"/>
      <w:lvlText w:val="•"/>
      <w:lvlJc w:val="left"/>
      <w:pPr>
        <w:ind w:left="6776" w:hanging="216"/>
      </w:pPr>
      <w:rPr>
        <w:rFonts w:hint="default"/>
      </w:rPr>
    </w:lvl>
    <w:lvl w:ilvl="8" w:tplc="CE9CE760">
      <w:numFmt w:val="bullet"/>
      <w:lvlText w:val="•"/>
      <w:lvlJc w:val="left"/>
      <w:pPr>
        <w:ind w:left="7599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C81"/>
    <w:rsid w:val="00012C74"/>
    <w:rsid w:val="00034AA3"/>
    <w:rsid w:val="00087123"/>
    <w:rsid w:val="000911A3"/>
    <w:rsid w:val="000B77E1"/>
    <w:rsid w:val="000D1B29"/>
    <w:rsid w:val="00111C5A"/>
    <w:rsid w:val="001217EE"/>
    <w:rsid w:val="00142505"/>
    <w:rsid w:val="00147D85"/>
    <w:rsid w:val="00166689"/>
    <w:rsid w:val="00172AE9"/>
    <w:rsid w:val="00195F96"/>
    <w:rsid w:val="001B0ECD"/>
    <w:rsid w:val="001C0225"/>
    <w:rsid w:val="0021687B"/>
    <w:rsid w:val="002544A4"/>
    <w:rsid w:val="0025544A"/>
    <w:rsid w:val="00282A5F"/>
    <w:rsid w:val="002916E5"/>
    <w:rsid w:val="00293B0A"/>
    <w:rsid w:val="002A1F02"/>
    <w:rsid w:val="002B30B6"/>
    <w:rsid w:val="002F705C"/>
    <w:rsid w:val="002F7E6A"/>
    <w:rsid w:val="00305EF9"/>
    <w:rsid w:val="00316A96"/>
    <w:rsid w:val="003250F8"/>
    <w:rsid w:val="0033308F"/>
    <w:rsid w:val="00385D97"/>
    <w:rsid w:val="00392860"/>
    <w:rsid w:val="003B6034"/>
    <w:rsid w:val="003C4AD5"/>
    <w:rsid w:val="003C5D3B"/>
    <w:rsid w:val="003D53DA"/>
    <w:rsid w:val="00420EC8"/>
    <w:rsid w:val="00471E02"/>
    <w:rsid w:val="0049159B"/>
    <w:rsid w:val="004B5C81"/>
    <w:rsid w:val="004D293D"/>
    <w:rsid w:val="004D48DB"/>
    <w:rsid w:val="004F6C39"/>
    <w:rsid w:val="00504D2C"/>
    <w:rsid w:val="00532600"/>
    <w:rsid w:val="0055289D"/>
    <w:rsid w:val="005655F0"/>
    <w:rsid w:val="00593EAF"/>
    <w:rsid w:val="00593FCD"/>
    <w:rsid w:val="005E036A"/>
    <w:rsid w:val="005E1364"/>
    <w:rsid w:val="005F56B5"/>
    <w:rsid w:val="006351FF"/>
    <w:rsid w:val="0067362A"/>
    <w:rsid w:val="00680088"/>
    <w:rsid w:val="006A5E9C"/>
    <w:rsid w:val="006C1C71"/>
    <w:rsid w:val="006F037F"/>
    <w:rsid w:val="006F3556"/>
    <w:rsid w:val="00723BFE"/>
    <w:rsid w:val="007562F2"/>
    <w:rsid w:val="007A1872"/>
    <w:rsid w:val="007A22BF"/>
    <w:rsid w:val="007B7B48"/>
    <w:rsid w:val="007D42D1"/>
    <w:rsid w:val="00801ECA"/>
    <w:rsid w:val="008028A0"/>
    <w:rsid w:val="00817E94"/>
    <w:rsid w:val="00831145"/>
    <w:rsid w:val="00834BA7"/>
    <w:rsid w:val="0084460A"/>
    <w:rsid w:val="0085145B"/>
    <w:rsid w:val="00860560"/>
    <w:rsid w:val="008614D5"/>
    <w:rsid w:val="00887C30"/>
    <w:rsid w:val="00894438"/>
    <w:rsid w:val="008C4515"/>
    <w:rsid w:val="008F0445"/>
    <w:rsid w:val="00937ADB"/>
    <w:rsid w:val="00943006"/>
    <w:rsid w:val="0095637C"/>
    <w:rsid w:val="00972885"/>
    <w:rsid w:val="009854F9"/>
    <w:rsid w:val="0098651D"/>
    <w:rsid w:val="009B092E"/>
    <w:rsid w:val="009D0B2D"/>
    <w:rsid w:val="009D3B08"/>
    <w:rsid w:val="009E67F8"/>
    <w:rsid w:val="00A05E1E"/>
    <w:rsid w:val="00AA700E"/>
    <w:rsid w:val="00AC20AB"/>
    <w:rsid w:val="00AD1C5D"/>
    <w:rsid w:val="00AD4BA8"/>
    <w:rsid w:val="00AD6AEF"/>
    <w:rsid w:val="00B24189"/>
    <w:rsid w:val="00B4584E"/>
    <w:rsid w:val="00B82175"/>
    <w:rsid w:val="00BB22E1"/>
    <w:rsid w:val="00BD2988"/>
    <w:rsid w:val="00BF626C"/>
    <w:rsid w:val="00C35B81"/>
    <w:rsid w:val="00C535B4"/>
    <w:rsid w:val="00C80F94"/>
    <w:rsid w:val="00CA3CEC"/>
    <w:rsid w:val="00CA688B"/>
    <w:rsid w:val="00CB45D0"/>
    <w:rsid w:val="00CD634F"/>
    <w:rsid w:val="00CF749E"/>
    <w:rsid w:val="00D44F28"/>
    <w:rsid w:val="00D63042"/>
    <w:rsid w:val="00D9296A"/>
    <w:rsid w:val="00DB330C"/>
    <w:rsid w:val="00DD33E6"/>
    <w:rsid w:val="00DE2D4F"/>
    <w:rsid w:val="00DE304F"/>
    <w:rsid w:val="00E06EC4"/>
    <w:rsid w:val="00E26996"/>
    <w:rsid w:val="00E313D9"/>
    <w:rsid w:val="00E34586"/>
    <w:rsid w:val="00E361A1"/>
    <w:rsid w:val="00E55970"/>
    <w:rsid w:val="00E639D8"/>
    <w:rsid w:val="00E6632F"/>
    <w:rsid w:val="00EB5315"/>
    <w:rsid w:val="00ED74FC"/>
    <w:rsid w:val="00EE0056"/>
    <w:rsid w:val="00EF0685"/>
    <w:rsid w:val="00F06075"/>
    <w:rsid w:val="00F9170E"/>
    <w:rsid w:val="00FE2126"/>
    <w:rsid w:val="00FE291B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EE72A"/>
  <w15:docId w15:val="{64A3842E-4013-41DD-8848-0B040A79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3DA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0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31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uiPriority w:val="99"/>
    <w:rsid w:val="003D53DA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  <w:style w:type="paragraph" w:customStyle="1" w:styleId="bold">
    <w:name w:val="bold"/>
    <w:basedOn w:val="Normal"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3D53DA"/>
    <w:pPr>
      <w:ind w:left="720"/>
      <w:contextualSpacing/>
    </w:pPr>
    <w:rPr>
      <w:rFonts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3D53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3DA"/>
    <w:rPr>
      <w:sz w:val="20"/>
      <w:szCs w:val="20"/>
      <w:lang w:val="en-GB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3D53DA"/>
    <w:rPr>
      <w:rFonts w:eastAsia="Times New Roman" w:cs="Times New Roman"/>
      <w:lang w:val="en-GB"/>
    </w:rPr>
  </w:style>
  <w:style w:type="character" w:styleId="Strong">
    <w:name w:val="Strong"/>
    <w:basedOn w:val="DefaultParagraphFont"/>
    <w:uiPriority w:val="22"/>
    <w:qFormat/>
    <w:rsid w:val="003D53D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F70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05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05C"/>
    <w:rPr>
      <w:rFonts w:ascii="Segoe UI" w:hAnsi="Segoe UI" w:cs="Segoe UI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B531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normalbold">
    <w:name w:val="normalbold"/>
    <w:basedOn w:val="Normal"/>
    <w:rsid w:val="006F037F"/>
    <w:pPr>
      <w:spacing w:before="48" w:after="48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Spacing">
    <w:name w:val="No Spacing"/>
    <w:uiPriority w:val="1"/>
    <w:qFormat/>
    <w:rsid w:val="00943006"/>
    <w:pPr>
      <w:spacing w:after="0" w:line="240" w:lineRule="auto"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E03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7E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E94"/>
    <w:rPr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817E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E94"/>
    <w:rPr>
      <w:lang w:val="en-GB"/>
    </w:rPr>
  </w:style>
  <w:style w:type="paragraph" w:customStyle="1" w:styleId="Normal1">
    <w:name w:val="Normal1"/>
    <w:basedOn w:val="Normal"/>
    <w:rsid w:val="001C0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D3A57-367F-475E-8812-0D8491F9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mpn</dc:creator>
  <cp:lastModifiedBy>Aleksandar vojinovic</cp:lastModifiedBy>
  <cp:revision>2</cp:revision>
  <cp:lastPrinted>2024-11-07T11:22:00Z</cp:lastPrinted>
  <dcterms:created xsi:type="dcterms:W3CDTF">2024-11-08T16:32:00Z</dcterms:created>
  <dcterms:modified xsi:type="dcterms:W3CDTF">2024-11-08T16:32:00Z</dcterms:modified>
</cp:coreProperties>
</file>