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CC9FA" w14:textId="77777777" w:rsidR="00747A78" w:rsidRDefault="00747A78" w:rsidP="00747A78">
      <w:pPr>
        <w:rPr>
          <w:lang w:val="sr-Cyrl-RS"/>
        </w:rPr>
      </w:pPr>
      <w:r>
        <w:rPr>
          <w:lang w:val="sr-Cyrl-RS"/>
        </w:rPr>
        <w:tab/>
      </w:r>
      <w:r w:rsidRPr="009F4853">
        <w:rPr>
          <w:lang w:val="sr-Cyrl-RS"/>
        </w:rPr>
        <w:t>На основу члана 13. став 5. и члана 20. став 1. тачка 1) подтач. (1) и (4) Закона о</w:t>
      </w:r>
      <w:r>
        <w:rPr>
          <w:lang w:val="sr-Cyrl-RS"/>
        </w:rPr>
        <w:t xml:space="preserve"> </w:t>
      </w:r>
      <w:r w:rsidRPr="009F4853">
        <w:rPr>
          <w:lang w:val="sr-Cyrl-RS"/>
        </w:rPr>
        <w:t>одбрани од града („Службени гласник РС</w:t>
      </w:r>
      <w:r w:rsidRPr="009F4853">
        <w:rPr>
          <w:lang w:val="ru-RU"/>
        </w:rPr>
        <w:t>”</w:t>
      </w:r>
      <w:r w:rsidRPr="009F4853">
        <w:rPr>
          <w:lang w:val="sr-Cyrl-RS"/>
        </w:rPr>
        <w:t>, број 54/15) и члана 42. став 1. Закона о</w:t>
      </w:r>
      <w:r>
        <w:rPr>
          <w:lang w:val="sr-Cyrl-RS"/>
        </w:rPr>
        <w:t xml:space="preserve"> </w:t>
      </w:r>
      <w:r w:rsidRPr="009F4853">
        <w:rPr>
          <w:lang w:val="sr-Cyrl-RS"/>
        </w:rPr>
        <w:t xml:space="preserve">Влади („Службени гласник РС”, бр. 55/05, 71/05 </w:t>
      </w:r>
      <w:r w:rsidRPr="009F4853">
        <w:rPr>
          <w:lang w:val="sr-Cyrl-RS"/>
        </w:rPr>
        <w:sym w:font="Symbol" w:char="002D"/>
      </w:r>
      <w:r w:rsidRPr="009F4853">
        <w:rPr>
          <w:lang w:val="sr-Cyrl-RS"/>
        </w:rPr>
        <w:t xml:space="preserve"> исправка, 101/07, 65/08, 16/11, 68/12 </w:t>
      </w:r>
      <w:r w:rsidRPr="009F4853">
        <w:rPr>
          <w:lang w:val="sr-Cyrl-RS"/>
        </w:rPr>
        <w:sym w:font="Symbol" w:char="002D"/>
      </w:r>
      <w:r w:rsidRPr="009F4853">
        <w:rPr>
          <w:lang w:val="sr-Cyrl-RS"/>
        </w:rPr>
        <w:t xml:space="preserve"> УС, 72/12, 7/14 </w:t>
      </w:r>
      <w:r w:rsidRPr="009F4853">
        <w:rPr>
          <w:lang w:val="sr-Cyrl-RS"/>
        </w:rPr>
        <w:sym w:font="Symbol" w:char="002D"/>
      </w:r>
      <w:r w:rsidRPr="009F4853">
        <w:rPr>
          <w:lang w:val="sr-Cyrl-RS"/>
        </w:rPr>
        <w:t xml:space="preserve"> УС</w:t>
      </w:r>
      <w:r w:rsidRPr="009F4853">
        <w:rPr>
          <w:lang w:val="sr-Latn-CS"/>
        </w:rPr>
        <w:t>,</w:t>
      </w:r>
      <w:r w:rsidRPr="009F4853">
        <w:rPr>
          <w:lang w:val="sr-Cyrl-RS"/>
        </w:rPr>
        <w:t xml:space="preserve"> 44/14</w:t>
      </w:r>
      <w:r w:rsidRPr="009F4853">
        <w:rPr>
          <w:lang w:val="sr-Latn-CS"/>
        </w:rPr>
        <w:t xml:space="preserve"> </w:t>
      </w:r>
      <w:r w:rsidRPr="009F4853">
        <w:rPr>
          <w:lang w:val="sr-Cyrl-RS"/>
        </w:rPr>
        <w:t xml:space="preserve">и 30/18 </w:t>
      </w:r>
      <w:r w:rsidRPr="009F4853">
        <w:rPr>
          <w:lang w:val="sr-Cyrl-RS"/>
        </w:rPr>
        <w:sym w:font="Symbol" w:char="002D"/>
      </w:r>
      <w:r w:rsidRPr="009F4853">
        <w:rPr>
          <w:lang w:val="sr-Cyrl-RS"/>
        </w:rPr>
        <w:t xml:space="preserve"> др. закон),</w:t>
      </w:r>
    </w:p>
    <w:p w14:paraId="296D74D5" w14:textId="77777777" w:rsidR="00747A78" w:rsidRPr="009F4853" w:rsidRDefault="00747A78" w:rsidP="00747A78">
      <w:pPr>
        <w:rPr>
          <w:lang w:val="sr-Cyrl-RS"/>
        </w:rPr>
      </w:pPr>
    </w:p>
    <w:p w14:paraId="6727D057" w14:textId="77777777" w:rsidR="00747A78" w:rsidRDefault="00747A78" w:rsidP="00747A78">
      <w:pPr>
        <w:rPr>
          <w:lang w:val="sr-Cyrl-RS"/>
        </w:rPr>
      </w:pPr>
      <w:r>
        <w:rPr>
          <w:lang w:val="sr-Cyrl-RS"/>
        </w:rPr>
        <w:tab/>
      </w:r>
      <w:r w:rsidRPr="009F4853">
        <w:rPr>
          <w:lang w:val="sr-Cyrl-RS"/>
        </w:rPr>
        <w:t>Влада доноси</w:t>
      </w:r>
    </w:p>
    <w:p w14:paraId="7D7085F3" w14:textId="77777777" w:rsidR="00747A78" w:rsidRDefault="00747A78" w:rsidP="00747A78">
      <w:pPr>
        <w:rPr>
          <w:lang w:val="sr-Cyrl-RS"/>
        </w:rPr>
      </w:pPr>
    </w:p>
    <w:p w14:paraId="60CFAE24" w14:textId="77777777" w:rsidR="00747A78" w:rsidRPr="009F4853" w:rsidRDefault="00747A78" w:rsidP="00747A78">
      <w:pPr>
        <w:rPr>
          <w:lang w:val="sr-Cyrl-RS"/>
        </w:rPr>
      </w:pPr>
    </w:p>
    <w:p w14:paraId="1A588674" w14:textId="77777777" w:rsidR="00747A78" w:rsidRPr="009F4853" w:rsidRDefault="00747A78" w:rsidP="00747A78">
      <w:pPr>
        <w:jc w:val="center"/>
        <w:rPr>
          <w:lang w:val="sr-Cyrl-RS"/>
        </w:rPr>
      </w:pPr>
      <w:r w:rsidRPr="009F4853">
        <w:rPr>
          <w:lang w:val="sr-Cyrl-RS"/>
        </w:rPr>
        <w:t>У</w:t>
      </w:r>
      <w:r>
        <w:rPr>
          <w:lang w:val="sr-Cyrl-RS"/>
        </w:rPr>
        <w:t xml:space="preserve"> </w:t>
      </w:r>
      <w:r w:rsidRPr="009F4853">
        <w:rPr>
          <w:lang w:val="sr-Cyrl-RS"/>
        </w:rPr>
        <w:t>Р</w:t>
      </w:r>
      <w:r>
        <w:rPr>
          <w:lang w:val="sr-Cyrl-RS"/>
        </w:rPr>
        <w:t xml:space="preserve"> </w:t>
      </w:r>
      <w:r w:rsidRPr="009F4853">
        <w:rPr>
          <w:lang w:val="sr-Cyrl-RS"/>
        </w:rPr>
        <w:t>Е</w:t>
      </w:r>
      <w:r>
        <w:rPr>
          <w:lang w:val="sr-Cyrl-RS"/>
        </w:rPr>
        <w:t xml:space="preserve"> </w:t>
      </w:r>
      <w:r w:rsidRPr="009F4853">
        <w:rPr>
          <w:lang w:val="sr-Cyrl-RS"/>
        </w:rPr>
        <w:t>Д</w:t>
      </w:r>
      <w:r>
        <w:rPr>
          <w:lang w:val="sr-Cyrl-RS"/>
        </w:rPr>
        <w:t xml:space="preserve"> </w:t>
      </w:r>
      <w:r w:rsidRPr="009F4853">
        <w:rPr>
          <w:lang w:val="sr-Cyrl-RS"/>
        </w:rPr>
        <w:t>Б</w:t>
      </w:r>
      <w:r>
        <w:rPr>
          <w:lang w:val="sr-Cyrl-RS"/>
        </w:rPr>
        <w:t xml:space="preserve"> </w:t>
      </w:r>
      <w:r w:rsidRPr="009F4853">
        <w:rPr>
          <w:lang w:val="sr-Cyrl-RS"/>
        </w:rPr>
        <w:t>У</w:t>
      </w:r>
    </w:p>
    <w:p w14:paraId="512ACEC8" w14:textId="77777777" w:rsidR="00747A78" w:rsidRPr="009F4853" w:rsidRDefault="00747A78" w:rsidP="00747A78">
      <w:pPr>
        <w:jc w:val="center"/>
        <w:rPr>
          <w:lang w:val="sr-Cyrl-RS"/>
        </w:rPr>
      </w:pPr>
      <w:r w:rsidRPr="009F4853">
        <w:rPr>
          <w:lang w:val="sr-Cyrl-RS"/>
        </w:rPr>
        <w:t>О ДОПУНИ УРЕДБЕ О РАДУ И МРЕЖИ РАДАРСКИХ ЦЕНТАРА У СИСТЕМУ ОДБРАНЕ ОД ГРАДА И</w:t>
      </w:r>
      <w:r>
        <w:rPr>
          <w:lang w:val="sr-Cyrl-RS"/>
        </w:rPr>
        <w:t xml:space="preserve"> </w:t>
      </w:r>
      <w:r w:rsidRPr="009F4853">
        <w:rPr>
          <w:lang w:val="sr-Cyrl-RS"/>
        </w:rPr>
        <w:t>УТВРЂИВАЊУ ЛОКАЦИЈЕ РАДАРСКИХ ЦЕНТАРА И ЗАШТИТНИХ ЗОНА ТИХ ЦЕНТАРА,</w:t>
      </w:r>
      <w:r>
        <w:rPr>
          <w:lang w:val="sr-Cyrl-RS"/>
        </w:rPr>
        <w:t xml:space="preserve"> </w:t>
      </w:r>
      <w:r w:rsidRPr="009F4853">
        <w:rPr>
          <w:lang w:val="sr-Cyrl-RS"/>
        </w:rPr>
        <w:t xml:space="preserve">КАО И ВРСТАМА ОГРАНИЧЕЊА КОЈА СЕ МОГУ УВЕСТИ У </w:t>
      </w:r>
      <w:r>
        <w:rPr>
          <w:lang w:val="sr-Cyrl-RS"/>
        </w:rPr>
        <w:br/>
      </w:r>
      <w:r w:rsidRPr="009F4853">
        <w:rPr>
          <w:lang w:val="sr-Cyrl-RS"/>
        </w:rPr>
        <w:t>ЗАШТИТНИМ ЗОНАМА</w:t>
      </w:r>
    </w:p>
    <w:p w14:paraId="724BA2CC" w14:textId="77777777" w:rsidR="00747A78" w:rsidRDefault="00747A78" w:rsidP="00747A78">
      <w:pPr>
        <w:rPr>
          <w:lang w:val="sr-Cyrl-RS"/>
        </w:rPr>
      </w:pPr>
    </w:p>
    <w:p w14:paraId="5AB16BA3" w14:textId="77777777" w:rsidR="00747A78" w:rsidRDefault="00747A78" w:rsidP="00747A78">
      <w:pPr>
        <w:rPr>
          <w:lang w:val="sr-Cyrl-RS"/>
        </w:rPr>
      </w:pPr>
    </w:p>
    <w:p w14:paraId="637B2C0C" w14:textId="77777777" w:rsidR="00747A78" w:rsidRDefault="00747A78" w:rsidP="00747A78">
      <w:pPr>
        <w:jc w:val="center"/>
        <w:rPr>
          <w:lang w:val="sr-Cyrl-RS"/>
        </w:rPr>
      </w:pPr>
      <w:r w:rsidRPr="009F4853">
        <w:rPr>
          <w:lang w:val="sr-Cyrl-RS"/>
        </w:rPr>
        <w:t>Члан 1.</w:t>
      </w:r>
    </w:p>
    <w:p w14:paraId="0755AE6A" w14:textId="77777777" w:rsidR="00747A78" w:rsidRDefault="00747A78" w:rsidP="00747A78">
      <w:pPr>
        <w:jc w:val="center"/>
        <w:rPr>
          <w:lang w:val="sr-Cyrl-RS"/>
        </w:rPr>
      </w:pPr>
    </w:p>
    <w:p w14:paraId="7D10DB1E" w14:textId="77777777" w:rsidR="00747A78" w:rsidRPr="009F4853" w:rsidRDefault="00747A78" w:rsidP="00747A78">
      <w:pPr>
        <w:rPr>
          <w:lang w:val="sr-Cyrl-RS"/>
        </w:rPr>
      </w:pPr>
      <w:r>
        <w:rPr>
          <w:lang w:val="sr-Cyrl-RS"/>
        </w:rPr>
        <w:tab/>
      </w:r>
      <w:r w:rsidRPr="009F4853">
        <w:rPr>
          <w:lang w:val="sr-Cyrl-RS"/>
        </w:rPr>
        <w:t>У Уредби о раду и мрежи радарских центара у систему одбране од града и</w:t>
      </w:r>
      <w:r>
        <w:rPr>
          <w:lang w:val="sr-Cyrl-RS"/>
        </w:rPr>
        <w:t xml:space="preserve"> </w:t>
      </w:r>
      <w:r w:rsidRPr="009F4853">
        <w:rPr>
          <w:lang w:val="sr-Cyrl-RS"/>
        </w:rPr>
        <w:t>утврђивању локације радарских центара и заштитних зона тих центара, као и врстама</w:t>
      </w:r>
      <w:r>
        <w:rPr>
          <w:lang w:val="sr-Cyrl-RS"/>
        </w:rPr>
        <w:t xml:space="preserve"> </w:t>
      </w:r>
      <w:r w:rsidRPr="009F4853">
        <w:rPr>
          <w:lang w:val="sr-Cyrl-RS"/>
        </w:rPr>
        <w:t>ограничења која се могу увести у заштитним зонама („Службени гласник РС</w:t>
      </w:r>
      <w:r w:rsidRPr="009F4853">
        <w:rPr>
          <w:lang w:val="ru-RU"/>
        </w:rPr>
        <w:t>”</w:t>
      </w:r>
      <w:r w:rsidRPr="009F4853">
        <w:rPr>
          <w:lang w:val="sr-Cyrl-RS"/>
        </w:rPr>
        <w:t>, број</w:t>
      </w:r>
      <w:r>
        <w:rPr>
          <w:lang w:val="sr-Cyrl-RS"/>
        </w:rPr>
        <w:t xml:space="preserve"> </w:t>
      </w:r>
      <w:r w:rsidRPr="009F4853">
        <w:rPr>
          <w:lang w:val="sr-Cyrl-RS"/>
        </w:rPr>
        <w:t>102/18), у члану 5. став 2, после речи: „станица</w:t>
      </w:r>
      <w:r w:rsidRPr="009F4853">
        <w:rPr>
          <w:lang w:val="ru-RU"/>
        </w:rPr>
        <w:t>”</w:t>
      </w:r>
      <w:r w:rsidRPr="009F4853">
        <w:rPr>
          <w:lang w:val="sr-Cyrl-RS"/>
        </w:rPr>
        <w:t xml:space="preserve"> додају се запета и речи: „обављајући</w:t>
      </w:r>
      <w:r>
        <w:rPr>
          <w:lang w:val="sr-Cyrl-RS"/>
        </w:rPr>
        <w:t xml:space="preserve"> </w:t>
      </w:r>
      <w:r w:rsidRPr="009F4853">
        <w:rPr>
          <w:lang w:val="sr-Cyrl-RS"/>
        </w:rPr>
        <w:t>послове радом и боравком на терену,</w:t>
      </w:r>
      <w:r w:rsidRPr="009F4853">
        <w:rPr>
          <w:bCs/>
          <w:lang w:val="sr-Cyrl-CS"/>
        </w:rPr>
        <w:t>”</w:t>
      </w:r>
      <w:r w:rsidRPr="009F4853">
        <w:rPr>
          <w:lang w:val="sr-Cyrl-RS"/>
        </w:rPr>
        <w:t>.</w:t>
      </w:r>
    </w:p>
    <w:p w14:paraId="0AB2FA19" w14:textId="77777777" w:rsidR="00747A78" w:rsidRDefault="00747A78" w:rsidP="00747A78">
      <w:pPr>
        <w:rPr>
          <w:lang w:val="sr-Cyrl-RS"/>
        </w:rPr>
      </w:pPr>
    </w:p>
    <w:p w14:paraId="0F314FA7" w14:textId="77777777" w:rsidR="00747A78" w:rsidRDefault="00747A78" w:rsidP="00747A78">
      <w:pPr>
        <w:jc w:val="center"/>
        <w:rPr>
          <w:lang w:val="sr-Cyrl-RS"/>
        </w:rPr>
      </w:pPr>
      <w:r w:rsidRPr="009F4853">
        <w:rPr>
          <w:lang w:val="sr-Cyrl-RS"/>
        </w:rPr>
        <w:t>Члан 2.</w:t>
      </w:r>
    </w:p>
    <w:p w14:paraId="71C9607A" w14:textId="77777777" w:rsidR="00747A78" w:rsidRPr="009F4853" w:rsidRDefault="00747A78" w:rsidP="00747A78">
      <w:pPr>
        <w:jc w:val="center"/>
        <w:rPr>
          <w:lang w:val="sr-Cyrl-RS"/>
        </w:rPr>
      </w:pPr>
    </w:p>
    <w:p w14:paraId="55872BF8" w14:textId="77777777" w:rsidR="00747A78" w:rsidRDefault="00747A78" w:rsidP="00747A78">
      <w:pPr>
        <w:rPr>
          <w:lang w:val="sr-Cyrl-RS"/>
        </w:rPr>
      </w:pPr>
      <w:r>
        <w:rPr>
          <w:lang w:val="sr-Cyrl-RS"/>
        </w:rPr>
        <w:tab/>
      </w:r>
      <w:r w:rsidRPr="009F4853">
        <w:rPr>
          <w:lang w:val="sr-Cyrl-RS"/>
        </w:rPr>
        <w:t>Ова уредба ступа на снагу осмог дана од дана објављивања у „Службеном</w:t>
      </w:r>
      <w:r>
        <w:rPr>
          <w:lang w:val="sr-Cyrl-RS"/>
        </w:rPr>
        <w:t xml:space="preserve"> </w:t>
      </w:r>
      <w:r w:rsidRPr="009F4853">
        <w:rPr>
          <w:lang w:val="sr-Cyrl-RS"/>
        </w:rPr>
        <w:t>гласнику Републике Србије</w:t>
      </w:r>
      <w:r w:rsidRPr="009F4853">
        <w:rPr>
          <w:lang w:val="ru-RU"/>
        </w:rPr>
        <w:t>”</w:t>
      </w:r>
      <w:r w:rsidRPr="009F4853">
        <w:rPr>
          <w:lang w:val="sr-Cyrl-RS"/>
        </w:rPr>
        <w:t>.</w:t>
      </w:r>
    </w:p>
    <w:p w14:paraId="3DAEA87A" w14:textId="77777777" w:rsidR="00747A78" w:rsidRDefault="00747A78" w:rsidP="00747A78">
      <w:pPr>
        <w:rPr>
          <w:lang w:val="sr-Cyrl-RS"/>
        </w:rPr>
      </w:pPr>
    </w:p>
    <w:p w14:paraId="708232EC" w14:textId="77777777" w:rsidR="00747A78" w:rsidRDefault="00747A78" w:rsidP="00747A78">
      <w:pPr>
        <w:rPr>
          <w:lang w:val="sr-Cyrl-RS"/>
        </w:rPr>
      </w:pPr>
    </w:p>
    <w:p w14:paraId="4DE8896F" w14:textId="77777777" w:rsidR="00747A78" w:rsidRDefault="00747A78" w:rsidP="00747A78">
      <w:pPr>
        <w:rPr>
          <w:lang w:val="sr-Cyrl-CS"/>
        </w:rPr>
      </w:pPr>
      <w:r>
        <w:rPr>
          <w:lang w:val="sr-Cyrl-CS"/>
        </w:rPr>
        <w:t>05 Број: 110-12043/2024</w:t>
      </w:r>
    </w:p>
    <w:p w14:paraId="6CED5158" w14:textId="77777777" w:rsidR="00747A78" w:rsidRDefault="00747A78" w:rsidP="00747A78">
      <w:pPr>
        <w:rPr>
          <w:lang w:val="sr-Latn-CS"/>
        </w:rPr>
      </w:pPr>
      <w:r>
        <w:t>У</w:t>
      </w:r>
      <w:r>
        <w:rPr>
          <w:lang w:val="sr-Latn-CS"/>
        </w:rPr>
        <w:t xml:space="preserve"> </w:t>
      </w:r>
      <w:r>
        <w:t>Београду</w:t>
      </w:r>
      <w:r>
        <w:rPr>
          <w:lang w:val="sr-Latn-CS"/>
        </w:rPr>
        <w:t>,</w:t>
      </w:r>
      <w:r>
        <w:rPr>
          <w:lang w:val="sr-Cyrl-RS"/>
        </w:rPr>
        <w:t xml:space="preserve"> 12. децембра </w:t>
      </w:r>
      <w:r>
        <w:rPr>
          <w:lang w:val="sr-Latn-CS"/>
        </w:rPr>
        <w:t>20</w:t>
      </w:r>
      <w:r>
        <w:rPr>
          <w:lang w:val="sr-Cyrl-RS"/>
        </w:rPr>
        <w:t>24</w:t>
      </w:r>
      <w:r>
        <w:rPr>
          <w:lang w:val="sr-Latn-CS"/>
        </w:rPr>
        <w:t xml:space="preserve">. </w:t>
      </w:r>
      <w:r>
        <w:t>године</w:t>
      </w:r>
    </w:p>
    <w:p w14:paraId="67569DFE" w14:textId="77777777" w:rsidR="00747A78" w:rsidRDefault="00747A78" w:rsidP="00747A78"/>
    <w:p w14:paraId="00F81163" w14:textId="77777777" w:rsidR="00747A78" w:rsidRDefault="00747A78" w:rsidP="00747A78">
      <w:pPr>
        <w:pStyle w:val="1tekst"/>
        <w:jc w:val="center"/>
        <w:rPr>
          <w:szCs w:val="24"/>
          <w:lang w:val="sr-Cyrl-CS"/>
        </w:rPr>
      </w:pPr>
      <w:r>
        <w:rPr>
          <w:szCs w:val="24"/>
          <w:lang w:val="sr-Cyrl-CS"/>
        </w:rPr>
        <w:t>В</w:t>
      </w:r>
      <w:r>
        <w:rPr>
          <w:szCs w:val="24"/>
          <w:lang w:val="sr-Latn-CS"/>
        </w:rPr>
        <w:t xml:space="preserve"> </w:t>
      </w:r>
      <w:r>
        <w:rPr>
          <w:szCs w:val="24"/>
          <w:lang w:val="sr-Cyrl-CS"/>
        </w:rPr>
        <w:t>Л</w:t>
      </w:r>
      <w:r>
        <w:rPr>
          <w:szCs w:val="24"/>
          <w:lang w:val="sr-Latn-CS"/>
        </w:rPr>
        <w:t xml:space="preserve"> </w:t>
      </w:r>
      <w:r>
        <w:rPr>
          <w:szCs w:val="24"/>
          <w:lang w:val="sr-Cyrl-CS"/>
        </w:rPr>
        <w:t>А</w:t>
      </w:r>
      <w:r>
        <w:rPr>
          <w:szCs w:val="24"/>
          <w:lang w:val="sr-Latn-CS"/>
        </w:rPr>
        <w:t xml:space="preserve"> </w:t>
      </w:r>
      <w:r>
        <w:rPr>
          <w:szCs w:val="24"/>
          <w:lang w:val="sr-Cyrl-CS"/>
        </w:rPr>
        <w:t>Д</w:t>
      </w:r>
      <w:r>
        <w:rPr>
          <w:szCs w:val="24"/>
          <w:lang w:val="sr-Latn-CS"/>
        </w:rPr>
        <w:t xml:space="preserve"> </w:t>
      </w:r>
      <w:r>
        <w:rPr>
          <w:szCs w:val="24"/>
          <w:lang w:val="sr-Cyrl-CS"/>
        </w:rPr>
        <w:t>А</w:t>
      </w:r>
    </w:p>
    <w:p w14:paraId="47BFBCF6" w14:textId="77777777" w:rsidR="00747A78" w:rsidRDefault="00747A78" w:rsidP="00747A78">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747A78" w14:paraId="3D59C11B" w14:textId="77777777" w:rsidTr="00E13D20">
        <w:tc>
          <w:tcPr>
            <w:tcW w:w="4360" w:type="dxa"/>
          </w:tcPr>
          <w:p w14:paraId="21C0F379" w14:textId="77777777" w:rsidR="00747A78" w:rsidRDefault="00747A78" w:rsidP="00E13D20">
            <w:pPr>
              <w:jc w:val="center"/>
              <w:rPr>
                <w:lang w:val="ru-RU"/>
              </w:rPr>
            </w:pPr>
          </w:p>
        </w:tc>
        <w:tc>
          <w:tcPr>
            <w:tcW w:w="4360" w:type="dxa"/>
          </w:tcPr>
          <w:p w14:paraId="0249408D" w14:textId="77777777" w:rsidR="00747A78" w:rsidRDefault="00747A78" w:rsidP="00E13D20">
            <w:pPr>
              <w:jc w:val="center"/>
              <w:rPr>
                <w:lang w:val="ru-RU"/>
              </w:rPr>
            </w:pPr>
          </w:p>
          <w:p w14:paraId="4F3E21A9" w14:textId="77777777" w:rsidR="00747A78" w:rsidRPr="0062494A" w:rsidRDefault="0062494A" w:rsidP="00E13D20">
            <w:pPr>
              <w:jc w:val="center"/>
            </w:pPr>
            <w:r>
              <w:rPr>
                <w:lang w:val="ru-RU"/>
              </w:rPr>
              <w:t>ПРЕДСЕДНИК</w:t>
            </w:r>
          </w:p>
          <w:p w14:paraId="1D9E3255" w14:textId="77777777" w:rsidR="00747A78" w:rsidRPr="00670BA0" w:rsidRDefault="00747A78" w:rsidP="00E13D20"/>
          <w:p w14:paraId="58FD9A81" w14:textId="77777777" w:rsidR="00747A78" w:rsidRPr="00670BA0" w:rsidRDefault="00747A78" w:rsidP="00E13D20"/>
          <w:p w14:paraId="141D267A" w14:textId="77777777" w:rsidR="00747A78" w:rsidRPr="0062494A" w:rsidRDefault="00747A78" w:rsidP="00E13D20">
            <w:pPr>
              <w:pStyle w:val="Footer"/>
              <w:jc w:val="center"/>
              <w:rPr>
                <w:lang w:val="sr-Cyrl-RS"/>
              </w:rPr>
            </w:pPr>
            <w:r>
              <w:rPr>
                <w:lang w:val="ru-RU"/>
              </w:rPr>
              <w:t>Милош Вучевић</w:t>
            </w:r>
            <w:r w:rsidR="0062494A">
              <w:rPr>
                <w:lang w:val="sr-Cyrl-RS"/>
              </w:rPr>
              <w:t>, с.р.</w:t>
            </w:r>
          </w:p>
        </w:tc>
      </w:tr>
    </w:tbl>
    <w:p w14:paraId="3751F7C9" w14:textId="77777777" w:rsidR="00747A78" w:rsidRDefault="00747A78" w:rsidP="00747A78">
      <w:pPr>
        <w:rPr>
          <w:lang w:val="sr-Cyrl-RS"/>
        </w:rPr>
      </w:pPr>
    </w:p>
    <w:p w14:paraId="5E9B9EBA" w14:textId="77777777" w:rsidR="00747A78" w:rsidRDefault="00747A78" w:rsidP="00747A78">
      <w:pPr>
        <w:rPr>
          <w:lang w:val="sr-Cyrl-RS"/>
        </w:rPr>
      </w:pPr>
    </w:p>
    <w:p w14:paraId="13253511" w14:textId="77777777" w:rsidR="00136480" w:rsidRDefault="00747A78" w:rsidP="00747A78">
      <w:r w:rsidRPr="00567B16">
        <w:rPr>
          <w:lang w:val="sr-Cyrl-RS"/>
        </w:rPr>
        <w:fldChar w:fldCharType="begin"/>
      </w:r>
      <w:r w:rsidRPr="00567B16">
        <w:rPr>
          <w:lang w:val="sr-Cyrl-RS"/>
        </w:rPr>
        <w:instrText xml:space="preserve"> FILENAME </w:instrText>
      </w:r>
      <w:r w:rsidRPr="00567B16">
        <w:rPr>
          <w:lang w:val="sr-Cyrl-RS"/>
        </w:rPr>
        <w:fldChar w:fldCharType="separate"/>
      </w:r>
      <w:r>
        <w:rPr>
          <w:noProof/>
          <w:lang w:val="sr-Cyrl-RS"/>
        </w:rPr>
        <w:t>4100124.077</w:t>
      </w:r>
      <w:r w:rsidRPr="00567B16">
        <w:rPr>
          <w:lang w:val="sr-Cyrl-RS"/>
        </w:rPr>
        <w:fldChar w:fldCharType="end"/>
      </w:r>
      <w:r>
        <w:rPr>
          <w:lang w:val="sr-Cyrl-RS"/>
        </w:rPr>
        <w:t>/</w:t>
      </w:r>
      <w:r>
        <w:rPr>
          <w:lang w:val="sr-Cyrl-RS"/>
        </w:rPr>
        <w:fldChar w:fldCharType="begin"/>
      </w:r>
      <w:r>
        <w:rPr>
          <w:lang w:val="sr-Cyrl-RS"/>
        </w:rPr>
        <w:instrText xml:space="preserve"> SECTION  \# "0" \* Arabic  \* MERGEFORMAT </w:instrText>
      </w:r>
      <w:r>
        <w:rPr>
          <w:lang w:val="sr-Cyrl-RS"/>
        </w:rPr>
        <w:fldChar w:fldCharType="separate"/>
      </w:r>
      <w:r>
        <w:rPr>
          <w:lang w:val="sr-Cyrl-RS"/>
        </w:rPr>
        <w:t>49</w:t>
      </w:r>
      <w:r>
        <w:rPr>
          <w:lang w:val="sr-Cyrl-RS"/>
        </w:rPr>
        <w:fldChar w:fldCharType="end"/>
      </w:r>
    </w:p>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D93"/>
    <w:rsid w:val="000053C3"/>
    <w:rsid w:val="000C1DE1"/>
    <w:rsid w:val="000C2481"/>
    <w:rsid w:val="000C60F4"/>
    <w:rsid w:val="000D13C7"/>
    <w:rsid w:val="000E125D"/>
    <w:rsid w:val="000F149F"/>
    <w:rsid w:val="000F46B0"/>
    <w:rsid w:val="000F79A5"/>
    <w:rsid w:val="0010778F"/>
    <w:rsid w:val="001107A4"/>
    <w:rsid w:val="00121044"/>
    <w:rsid w:val="00136480"/>
    <w:rsid w:val="00157791"/>
    <w:rsid w:val="001754AE"/>
    <w:rsid w:val="00192CC7"/>
    <w:rsid w:val="001A1C75"/>
    <w:rsid w:val="001A5AB8"/>
    <w:rsid w:val="001B5B06"/>
    <w:rsid w:val="001C3BE2"/>
    <w:rsid w:val="001F057B"/>
    <w:rsid w:val="001F1761"/>
    <w:rsid w:val="001F329A"/>
    <w:rsid w:val="0020372E"/>
    <w:rsid w:val="00214DCB"/>
    <w:rsid w:val="0025209D"/>
    <w:rsid w:val="00256C80"/>
    <w:rsid w:val="00270A56"/>
    <w:rsid w:val="002A2E43"/>
    <w:rsid w:val="002A4FB6"/>
    <w:rsid w:val="002C4AAB"/>
    <w:rsid w:val="003009E7"/>
    <w:rsid w:val="00333024"/>
    <w:rsid w:val="003361E8"/>
    <w:rsid w:val="003650D4"/>
    <w:rsid w:val="0036690D"/>
    <w:rsid w:val="0037341B"/>
    <w:rsid w:val="003847DE"/>
    <w:rsid w:val="003E37ED"/>
    <w:rsid w:val="003F0E6C"/>
    <w:rsid w:val="003F3C29"/>
    <w:rsid w:val="00403B2F"/>
    <w:rsid w:val="004115E7"/>
    <w:rsid w:val="00413F9B"/>
    <w:rsid w:val="004148DF"/>
    <w:rsid w:val="00425752"/>
    <w:rsid w:val="004438DA"/>
    <w:rsid w:val="00456062"/>
    <w:rsid w:val="004604B4"/>
    <w:rsid w:val="004C6CA1"/>
    <w:rsid w:val="004F2938"/>
    <w:rsid w:val="004F71F0"/>
    <w:rsid w:val="005409D8"/>
    <w:rsid w:val="005552A9"/>
    <w:rsid w:val="00565254"/>
    <w:rsid w:val="0057355C"/>
    <w:rsid w:val="00576B49"/>
    <w:rsid w:val="00576D16"/>
    <w:rsid w:val="005805C5"/>
    <w:rsid w:val="005855E2"/>
    <w:rsid w:val="005A4ECA"/>
    <w:rsid w:val="005D5FC2"/>
    <w:rsid w:val="006213FE"/>
    <w:rsid w:val="00622A06"/>
    <w:rsid w:val="0062494A"/>
    <w:rsid w:val="00626D4C"/>
    <w:rsid w:val="006504F0"/>
    <w:rsid w:val="00654F8A"/>
    <w:rsid w:val="00687434"/>
    <w:rsid w:val="00692F7B"/>
    <w:rsid w:val="00693BFE"/>
    <w:rsid w:val="006B1B29"/>
    <w:rsid w:val="006B1C1A"/>
    <w:rsid w:val="006D2277"/>
    <w:rsid w:val="006F0C21"/>
    <w:rsid w:val="00702814"/>
    <w:rsid w:val="007066B3"/>
    <w:rsid w:val="007202C6"/>
    <w:rsid w:val="00726231"/>
    <w:rsid w:val="00746DD2"/>
    <w:rsid w:val="00747A78"/>
    <w:rsid w:val="00760DB2"/>
    <w:rsid w:val="00761702"/>
    <w:rsid w:val="007718A5"/>
    <w:rsid w:val="0079569A"/>
    <w:rsid w:val="007B2D45"/>
    <w:rsid w:val="007B3556"/>
    <w:rsid w:val="007D0125"/>
    <w:rsid w:val="007F6DDC"/>
    <w:rsid w:val="00800FB9"/>
    <w:rsid w:val="00807E27"/>
    <w:rsid w:val="0081369D"/>
    <w:rsid w:val="00814868"/>
    <w:rsid w:val="00823965"/>
    <w:rsid w:val="008256D9"/>
    <w:rsid w:val="00830B75"/>
    <w:rsid w:val="00833E94"/>
    <w:rsid w:val="0083544F"/>
    <w:rsid w:val="00836BD4"/>
    <w:rsid w:val="008528C2"/>
    <w:rsid w:val="0086200E"/>
    <w:rsid w:val="00864BA2"/>
    <w:rsid w:val="00864E88"/>
    <w:rsid w:val="00865019"/>
    <w:rsid w:val="00883C4D"/>
    <w:rsid w:val="00890C0E"/>
    <w:rsid w:val="008E2085"/>
    <w:rsid w:val="00904027"/>
    <w:rsid w:val="00910D67"/>
    <w:rsid w:val="00952FCB"/>
    <w:rsid w:val="00967FAA"/>
    <w:rsid w:val="009815BF"/>
    <w:rsid w:val="009860E4"/>
    <w:rsid w:val="009911EA"/>
    <w:rsid w:val="009A59EF"/>
    <w:rsid w:val="009C1727"/>
    <w:rsid w:val="009D5BD3"/>
    <w:rsid w:val="009E01A4"/>
    <w:rsid w:val="009E03B5"/>
    <w:rsid w:val="00A237B4"/>
    <w:rsid w:val="00A260AE"/>
    <w:rsid w:val="00A333BE"/>
    <w:rsid w:val="00A34673"/>
    <w:rsid w:val="00A37518"/>
    <w:rsid w:val="00A3792F"/>
    <w:rsid w:val="00A47A07"/>
    <w:rsid w:val="00A579F7"/>
    <w:rsid w:val="00A63BFF"/>
    <w:rsid w:val="00A66027"/>
    <w:rsid w:val="00A82B08"/>
    <w:rsid w:val="00A95FA3"/>
    <w:rsid w:val="00AB7EFA"/>
    <w:rsid w:val="00AC6537"/>
    <w:rsid w:val="00AD6639"/>
    <w:rsid w:val="00B467F1"/>
    <w:rsid w:val="00B554DD"/>
    <w:rsid w:val="00B61D82"/>
    <w:rsid w:val="00B61EDA"/>
    <w:rsid w:val="00B63979"/>
    <w:rsid w:val="00B66687"/>
    <w:rsid w:val="00B66D7C"/>
    <w:rsid w:val="00B74960"/>
    <w:rsid w:val="00B85292"/>
    <w:rsid w:val="00B94E7D"/>
    <w:rsid w:val="00BA420F"/>
    <w:rsid w:val="00BE659A"/>
    <w:rsid w:val="00BF1840"/>
    <w:rsid w:val="00BF6F7A"/>
    <w:rsid w:val="00C24D93"/>
    <w:rsid w:val="00C27148"/>
    <w:rsid w:val="00C30D83"/>
    <w:rsid w:val="00C410D6"/>
    <w:rsid w:val="00C42611"/>
    <w:rsid w:val="00C82A63"/>
    <w:rsid w:val="00C87A6B"/>
    <w:rsid w:val="00C92BBC"/>
    <w:rsid w:val="00CC5152"/>
    <w:rsid w:val="00CD2EF7"/>
    <w:rsid w:val="00D21A2D"/>
    <w:rsid w:val="00D545C1"/>
    <w:rsid w:val="00D73BA5"/>
    <w:rsid w:val="00DC6DFA"/>
    <w:rsid w:val="00DD6E00"/>
    <w:rsid w:val="00E301AA"/>
    <w:rsid w:val="00E344D2"/>
    <w:rsid w:val="00E431DD"/>
    <w:rsid w:val="00E46C3C"/>
    <w:rsid w:val="00E50AC4"/>
    <w:rsid w:val="00E772C2"/>
    <w:rsid w:val="00E864C8"/>
    <w:rsid w:val="00EA7530"/>
    <w:rsid w:val="00EC73DC"/>
    <w:rsid w:val="00EE00FA"/>
    <w:rsid w:val="00EE4AA3"/>
    <w:rsid w:val="00EF5C15"/>
    <w:rsid w:val="00EF76B8"/>
    <w:rsid w:val="00F11E80"/>
    <w:rsid w:val="00F13913"/>
    <w:rsid w:val="00F351F6"/>
    <w:rsid w:val="00F47CB4"/>
    <w:rsid w:val="00F53D7B"/>
    <w:rsid w:val="00F57209"/>
    <w:rsid w:val="00F733EC"/>
    <w:rsid w:val="00F87BB7"/>
    <w:rsid w:val="00FA146D"/>
    <w:rsid w:val="00FA2ED2"/>
    <w:rsid w:val="00FA4636"/>
    <w:rsid w:val="00FA4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226B40"/>
  <w15:chartTrackingRefBased/>
  <w15:docId w15:val="{7C25836A-53CE-4886-A545-1AD47F874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7A7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47A7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47A78"/>
    <w:rPr>
      <w:sz w:val="24"/>
      <w:szCs w:val="24"/>
    </w:rPr>
  </w:style>
  <w:style w:type="paragraph" w:customStyle="1" w:styleId="1tekst">
    <w:name w:val="1tekst"/>
    <w:basedOn w:val="Normal"/>
    <w:rsid w:val="00747A78"/>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Bojan Grgić</cp:lastModifiedBy>
  <cp:revision>2</cp:revision>
  <dcterms:created xsi:type="dcterms:W3CDTF">2024-12-13T13:17:00Z</dcterms:created>
  <dcterms:modified xsi:type="dcterms:W3CDTF">2024-12-13T13:17:00Z</dcterms:modified>
</cp:coreProperties>
</file>