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7C936" w14:textId="77777777" w:rsidR="005B012C" w:rsidRDefault="005B012C" w:rsidP="005148DE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720" w:right="720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val="sr-Cyrl-RS"/>
        </w:rPr>
        <w:t xml:space="preserve"> </w:t>
      </w:r>
    </w:p>
    <w:p w14:paraId="24BF03A6" w14:textId="77777777" w:rsidR="005148DE" w:rsidRPr="00FC410C" w:rsidRDefault="00DA0CBF" w:rsidP="0054544C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720" w:right="720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FC410C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 xml:space="preserve">ПРЕДЛОГ </w:t>
      </w:r>
      <w:r w:rsidR="005148DE" w:rsidRPr="00FC410C">
        <w:rPr>
          <w:rFonts w:ascii="Times New Roman" w:hAnsi="Times New Roman" w:cs="Times New Roman"/>
          <w:bCs/>
          <w:caps/>
          <w:sz w:val="24"/>
          <w:szCs w:val="24"/>
        </w:rPr>
        <w:t>ЗАКОН</w:t>
      </w:r>
      <w:r w:rsidRPr="00FC410C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А</w:t>
      </w:r>
      <w:r w:rsidR="005148DE" w:rsidRPr="00FC410C"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</w:p>
    <w:p w14:paraId="4EFBAD07" w14:textId="77777777" w:rsidR="005148DE" w:rsidRPr="00FC410C" w:rsidRDefault="005148DE" w:rsidP="0054544C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144" w:right="144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CS"/>
        </w:rPr>
      </w:pPr>
      <w:r w:rsidRPr="00FC410C">
        <w:rPr>
          <w:rFonts w:ascii="Times New Roman" w:hAnsi="Times New Roman" w:cs="Times New Roman"/>
          <w:bCs/>
          <w:caps/>
          <w:sz w:val="24"/>
          <w:szCs w:val="24"/>
        </w:rPr>
        <w:t xml:space="preserve">О ПОТВРЂИВАЊУ СПОРАЗУМа ИЗМЕЂУ </w:t>
      </w:r>
    </w:p>
    <w:p w14:paraId="2829C873" w14:textId="77777777" w:rsidR="005148DE" w:rsidRPr="00FC410C" w:rsidRDefault="005148DE" w:rsidP="0054544C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144" w:right="144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RS"/>
        </w:rPr>
      </w:pPr>
      <w:r w:rsidRPr="00FC410C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 xml:space="preserve">ВЛАДЕ </w:t>
      </w:r>
      <w:r w:rsidRPr="00FC410C">
        <w:rPr>
          <w:rFonts w:ascii="Times New Roman" w:hAnsi="Times New Roman" w:cs="Times New Roman"/>
          <w:bCs/>
          <w:caps/>
          <w:sz w:val="24"/>
          <w:szCs w:val="24"/>
        </w:rPr>
        <w:t xml:space="preserve">РЕПУБЛИКЕ СРБИЈЕ И </w:t>
      </w:r>
      <w:r w:rsidRPr="00FC410C">
        <w:rPr>
          <w:rFonts w:ascii="Times New Roman" w:hAnsi="Times New Roman" w:cs="Times New Roman"/>
          <w:bCs/>
          <w:caps/>
          <w:sz w:val="24"/>
          <w:szCs w:val="24"/>
          <w:lang w:val="sr-Cyrl-CS"/>
        </w:rPr>
        <w:t xml:space="preserve">ВЛАДЕ </w:t>
      </w:r>
      <w:r w:rsidR="00354087" w:rsidRPr="00FC410C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 xml:space="preserve">републике </w:t>
      </w:r>
      <w:r w:rsidR="00D84F83" w:rsidRPr="00FC410C">
        <w:rPr>
          <w:rFonts w:ascii="Times New Roman" w:hAnsi="Times New Roman" w:cs="Times New Roman"/>
          <w:bCs/>
          <w:caps/>
          <w:sz w:val="24"/>
          <w:szCs w:val="24"/>
          <w:lang w:val="sr-Cyrl-RS"/>
        </w:rPr>
        <w:t>КОРЕЈЕ</w:t>
      </w:r>
    </w:p>
    <w:p w14:paraId="65FBB49F" w14:textId="77777777" w:rsidR="005148DE" w:rsidRPr="00FC410C" w:rsidRDefault="005148DE" w:rsidP="0054544C">
      <w:pPr>
        <w:keepNext/>
        <w:widowControl w:val="0"/>
        <w:tabs>
          <w:tab w:val="left" w:pos="1080"/>
        </w:tabs>
        <w:autoSpaceDE w:val="0"/>
        <w:autoSpaceDN w:val="0"/>
        <w:adjustRightInd w:val="0"/>
        <w:spacing w:after="0"/>
        <w:ind w:left="144" w:right="144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CS"/>
        </w:rPr>
      </w:pPr>
      <w:r w:rsidRPr="00FC410C">
        <w:rPr>
          <w:rFonts w:ascii="Times New Roman" w:hAnsi="Times New Roman" w:cs="Times New Roman"/>
          <w:bCs/>
          <w:caps/>
          <w:sz w:val="24"/>
          <w:szCs w:val="24"/>
          <w:lang w:val="sr-Cyrl-CS"/>
        </w:rPr>
        <w:t>О ПОДСТИЦАЊУ И ЗАШТИТИ УЛАГАЊА</w:t>
      </w:r>
    </w:p>
    <w:p w14:paraId="044D3798" w14:textId="77777777" w:rsidR="005148DE" w:rsidRPr="00FC410C" w:rsidRDefault="005148DE" w:rsidP="005148D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15A710D" w14:textId="77777777" w:rsidR="00DA0CBF" w:rsidRPr="00FC410C" w:rsidRDefault="00DA0CBF" w:rsidP="005148D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5AFC75B" w14:textId="77777777" w:rsidR="005148DE" w:rsidRPr="00FC410C" w:rsidRDefault="005148DE" w:rsidP="00FC410C">
      <w:pPr>
        <w:keepNext/>
        <w:widowControl w:val="0"/>
        <w:tabs>
          <w:tab w:val="left" w:pos="1080"/>
          <w:tab w:val="left" w:pos="1800"/>
        </w:tabs>
        <w:autoSpaceDE w:val="0"/>
        <w:autoSpaceDN w:val="0"/>
        <w:adjustRightInd w:val="0"/>
        <w:spacing w:before="120" w:after="0"/>
        <w:ind w:left="720" w:right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410C">
        <w:rPr>
          <w:rFonts w:ascii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637FBA69" w14:textId="77777777" w:rsidR="005148DE" w:rsidRPr="00FC410C" w:rsidRDefault="0054544C" w:rsidP="005148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C410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148DE" w:rsidRPr="00FC410C">
        <w:rPr>
          <w:rFonts w:ascii="Times New Roman" w:hAnsi="Times New Roman" w:cs="Times New Roman"/>
          <w:sz w:val="24"/>
          <w:szCs w:val="24"/>
          <w:lang w:val="sr-Cyrl-CS"/>
        </w:rPr>
        <w:t xml:space="preserve">Потврђује се Споразум између Владе Републике Србије и Владе </w:t>
      </w:r>
      <w:r w:rsidR="00354087" w:rsidRPr="00FC410C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Републике </w:t>
      </w:r>
      <w:r w:rsidR="0094391E" w:rsidRPr="00FC410C">
        <w:rPr>
          <w:rFonts w:ascii="Times New Roman" w:hAnsi="Times New Roman" w:cs="Times New Roman"/>
          <w:sz w:val="24"/>
          <w:szCs w:val="24"/>
          <w:lang w:val="sr-Cyrl-RS"/>
        </w:rPr>
        <w:t xml:space="preserve">Кореје </w:t>
      </w:r>
      <w:r w:rsidR="005148DE" w:rsidRPr="00FC410C">
        <w:rPr>
          <w:rFonts w:ascii="Times New Roman" w:hAnsi="Times New Roman" w:cs="Times New Roman"/>
          <w:sz w:val="24"/>
          <w:szCs w:val="24"/>
          <w:lang w:val="sr-Cyrl-CS"/>
        </w:rPr>
        <w:t>о подстица</w:t>
      </w:r>
      <w:r w:rsidR="005B7781" w:rsidRPr="00FC410C">
        <w:rPr>
          <w:rFonts w:ascii="Times New Roman" w:hAnsi="Times New Roman" w:cs="Times New Roman"/>
          <w:sz w:val="24"/>
          <w:szCs w:val="24"/>
          <w:lang w:val="sr-Cyrl-CS"/>
        </w:rPr>
        <w:t xml:space="preserve">њу и заштити улагања, </w:t>
      </w:r>
      <w:r w:rsidR="00874350" w:rsidRPr="00FC410C">
        <w:rPr>
          <w:rFonts w:ascii="Times New Roman" w:hAnsi="Times New Roman" w:cs="Times New Roman"/>
          <w:sz w:val="24"/>
          <w:szCs w:val="24"/>
          <w:lang w:val="sr-Cyrl-RS"/>
        </w:rPr>
        <w:t xml:space="preserve">потписан </w:t>
      </w:r>
      <w:r w:rsidR="005B7781" w:rsidRPr="00FC410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26800" w:rsidRPr="00FC410C">
        <w:rPr>
          <w:rFonts w:ascii="Times New Roman" w:hAnsi="Times New Roman" w:cs="Times New Roman"/>
          <w:sz w:val="24"/>
          <w:szCs w:val="24"/>
          <w:lang w:val="sr-Cyrl-RS"/>
        </w:rPr>
        <w:t>Сеулу</w:t>
      </w:r>
      <w:r w:rsidR="0092704D" w:rsidRPr="00FC410C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94391E" w:rsidRPr="00FC410C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5B7781" w:rsidRPr="00FC410C">
        <w:rPr>
          <w:rFonts w:ascii="Times New Roman" w:hAnsi="Times New Roman" w:cs="Times New Roman"/>
          <w:sz w:val="24"/>
          <w:szCs w:val="24"/>
          <w:lang w:val="sr-Cyrl-CS"/>
        </w:rPr>
        <w:t xml:space="preserve">. септембра </w:t>
      </w:r>
      <w:r w:rsidR="005148DE" w:rsidRPr="00FC410C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5B7781" w:rsidRPr="00FC410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4391E" w:rsidRPr="00FC410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B7781" w:rsidRPr="00FC410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148DE" w:rsidRPr="00FC410C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у оригиналу на српском, </w:t>
      </w:r>
      <w:r w:rsidR="0094391E" w:rsidRPr="00FC410C">
        <w:rPr>
          <w:rFonts w:ascii="Times New Roman" w:hAnsi="Times New Roman" w:cs="Times New Roman"/>
          <w:sz w:val="24"/>
          <w:szCs w:val="24"/>
          <w:lang w:val="sr-Cyrl-RS"/>
        </w:rPr>
        <w:t xml:space="preserve">корејском </w:t>
      </w:r>
      <w:r w:rsidR="005148DE" w:rsidRPr="00FC410C">
        <w:rPr>
          <w:rFonts w:ascii="Times New Roman" w:hAnsi="Times New Roman" w:cs="Times New Roman"/>
          <w:sz w:val="24"/>
          <w:szCs w:val="24"/>
          <w:lang w:val="sr-Cyrl-CS"/>
        </w:rPr>
        <w:t>и енглеском језику.</w:t>
      </w:r>
    </w:p>
    <w:p w14:paraId="361F2B82" w14:textId="77777777" w:rsidR="005148DE" w:rsidRPr="00FC410C" w:rsidRDefault="005148DE" w:rsidP="005148DE">
      <w:pPr>
        <w:widowControl w:val="0"/>
        <w:autoSpaceDE w:val="0"/>
        <w:autoSpaceDN w:val="0"/>
        <w:adjustRightInd w:val="0"/>
        <w:ind w:right="-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D4DA23" w14:textId="77777777" w:rsidR="005148DE" w:rsidRPr="00FC410C" w:rsidRDefault="005148DE" w:rsidP="00FC410C">
      <w:pPr>
        <w:keepNext/>
        <w:widowControl w:val="0"/>
        <w:tabs>
          <w:tab w:val="left" w:pos="1080"/>
          <w:tab w:val="left" w:pos="1800"/>
        </w:tabs>
        <w:autoSpaceDE w:val="0"/>
        <w:autoSpaceDN w:val="0"/>
        <w:adjustRightInd w:val="0"/>
        <w:spacing w:before="120" w:after="0"/>
        <w:ind w:left="720" w:right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410C">
        <w:rPr>
          <w:rFonts w:ascii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54C16E98" w14:textId="77777777" w:rsidR="005148DE" w:rsidRDefault="005148DE" w:rsidP="0054544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Текст Споразума између Владе Републике Србије и Владе </w:t>
      </w:r>
      <w:r w:rsidR="005B7781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Републике </w:t>
      </w:r>
      <w:r w:rsidR="0094391E">
        <w:rPr>
          <w:rFonts w:ascii="Times New Roman" w:hAnsi="Times New Roman" w:cs="Times New Roman"/>
          <w:sz w:val="24"/>
          <w:szCs w:val="24"/>
          <w:lang w:val="sr-Cyrl-RS"/>
        </w:rPr>
        <w:t>Кореје</w:t>
      </w:r>
      <w:r w:rsidR="005B77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 подстицању и заштити улагања</w:t>
      </w:r>
      <w:r w:rsidR="00FC410C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оригиналу на српском језику гласи:</w:t>
      </w:r>
    </w:p>
    <w:p w14:paraId="1BBC9D0E" w14:textId="77777777" w:rsidR="00F04288" w:rsidRDefault="00F04288" w:rsidP="005148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E1E1C7" w14:textId="77777777" w:rsidR="00F04288" w:rsidRDefault="00F04288" w:rsidP="005148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9F51E7" w14:textId="77777777" w:rsidR="005B7781" w:rsidRDefault="005B7781" w:rsidP="005148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B7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A3212" w14:textId="77777777" w:rsidR="00820027" w:rsidRDefault="00820027" w:rsidP="00DA0CBF">
      <w:pPr>
        <w:spacing w:after="0" w:line="240" w:lineRule="auto"/>
      </w:pPr>
      <w:r>
        <w:separator/>
      </w:r>
    </w:p>
  </w:endnote>
  <w:endnote w:type="continuationSeparator" w:id="0">
    <w:p w14:paraId="49011017" w14:textId="77777777" w:rsidR="00820027" w:rsidRDefault="00820027" w:rsidP="00DA0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32E69" w14:textId="77777777" w:rsidR="00820027" w:rsidRDefault="00820027" w:rsidP="00DA0CBF">
      <w:pPr>
        <w:spacing w:after="0" w:line="240" w:lineRule="auto"/>
      </w:pPr>
      <w:r>
        <w:separator/>
      </w:r>
    </w:p>
  </w:footnote>
  <w:footnote w:type="continuationSeparator" w:id="0">
    <w:p w14:paraId="03DE3FD1" w14:textId="77777777" w:rsidR="00820027" w:rsidRDefault="00820027" w:rsidP="00DA0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C5713"/>
    <w:multiLevelType w:val="hybridMultilevel"/>
    <w:tmpl w:val="67B89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85E42"/>
    <w:multiLevelType w:val="hybridMultilevel"/>
    <w:tmpl w:val="650606E6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34AF7"/>
    <w:multiLevelType w:val="hybridMultilevel"/>
    <w:tmpl w:val="58A8AC26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9BB"/>
    <w:multiLevelType w:val="hybridMultilevel"/>
    <w:tmpl w:val="6CF0B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A7C71"/>
    <w:multiLevelType w:val="hybridMultilevel"/>
    <w:tmpl w:val="83E43CE0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A455E"/>
    <w:multiLevelType w:val="hybridMultilevel"/>
    <w:tmpl w:val="3B8A75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D2874"/>
    <w:multiLevelType w:val="hybridMultilevel"/>
    <w:tmpl w:val="197C06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03D7D"/>
    <w:multiLevelType w:val="hybridMultilevel"/>
    <w:tmpl w:val="69F09174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EF81357"/>
    <w:multiLevelType w:val="hybridMultilevel"/>
    <w:tmpl w:val="6D468AD8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C467A4"/>
    <w:multiLevelType w:val="hybridMultilevel"/>
    <w:tmpl w:val="8EB8CB6A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201ED"/>
    <w:multiLevelType w:val="hybridMultilevel"/>
    <w:tmpl w:val="197C06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85442"/>
    <w:multiLevelType w:val="hybridMultilevel"/>
    <w:tmpl w:val="4EBCE87C"/>
    <w:lvl w:ilvl="0" w:tplc="188E7A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942210">
    <w:abstractNumId w:val="6"/>
  </w:num>
  <w:num w:numId="2" w16cid:durableId="1871648482">
    <w:abstractNumId w:val="10"/>
  </w:num>
  <w:num w:numId="3" w16cid:durableId="1091971082">
    <w:abstractNumId w:val="0"/>
  </w:num>
  <w:num w:numId="4" w16cid:durableId="925916261">
    <w:abstractNumId w:val="7"/>
  </w:num>
  <w:num w:numId="5" w16cid:durableId="1927616687">
    <w:abstractNumId w:val="3"/>
  </w:num>
  <w:num w:numId="6" w16cid:durableId="1305046882">
    <w:abstractNumId w:val="5"/>
  </w:num>
  <w:num w:numId="7" w16cid:durableId="1779906626">
    <w:abstractNumId w:val="1"/>
  </w:num>
  <w:num w:numId="8" w16cid:durableId="1423918596">
    <w:abstractNumId w:val="11"/>
  </w:num>
  <w:num w:numId="9" w16cid:durableId="286084730">
    <w:abstractNumId w:val="9"/>
  </w:num>
  <w:num w:numId="10" w16cid:durableId="1313364906">
    <w:abstractNumId w:val="2"/>
  </w:num>
  <w:num w:numId="11" w16cid:durableId="1814639711">
    <w:abstractNumId w:val="8"/>
  </w:num>
  <w:num w:numId="12" w16cid:durableId="284318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E7"/>
    <w:rsid w:val="00053FFF"/>
    <w:rsid w:val="00071E70"/>
    <w:rsid w:val="002101C9"/>
    <w:rsid w:val="00326800"/>
    <w:rsid w:val="00337BC4"/>
    <w:rsid w:val="00354087"/>
    <w:rsid w:val="00354771"/>
    <w:rsid w:val="003D4A53"/>
    <w:rsid w:val="004A00FC"/>
    <w:rsid w:val="005148DE"/>
    <w:rsid w:val="00527AB2"/>
    <w:rsid w:val="00536CF5"/>
    <w:rsid w:val="0054544C"/>
    <w:rsid w:val="005A223F"/>
    <w:rsid w:val="005A34CF"/>
    <w:rsid w:val="005B012C"/>
    <w:rsid w:val="005B7781"/>
    <w:rsid w:val="005E7DA8"/>
    <w:rsid w:val="00656800"/>
    <w:rsid w:val="00820027"/>
    <w:rsid w:val="0086646B"/>
    <w:rsid w:val="00874350"/>
    <w:rsid w:val="0092704D"/>
    <w:rsid w:val="0094391E"/>
    <w:rsid w:val="009779B7"/>
    <w:rsid w:val="00B22272"/>
    <w:rsid w:val="00B406C5"/>
    <w:rsid w:val="00B672D8"/>
    <w:rsid w:val="00BF0FE7"/>
    <w:rsid w:val="00C92F7E"/>
    <w:rsid w:val="00D84F83"/>
    <w:rsid w:val="00DA0CBF"/>
    <w:rsid w:val="00F04288"/>
    <w:rsid w:val="00F73E03"/>
    <w:rsid w:val="00FC410C"/>
    <w:rsid w:val="00FE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6169C9"/>
  <w15:chartTrackingRefBased/>
  <w15:docId w15:val="{D47F6395-02F9-4A5B-AACF-98D416E9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8DE"/>
    <w:pPr>
      <w:spacing w:after="200" w:line="276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CBF"/>
    <w:rPr>
      <w:rFonts w:eastAsiaTheme="minorEastAsia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A0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CBF"/>
    <w:rPr>
      <w:rFonts w:eastAsiaTheme="minorEastAsia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0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Drenjanin</dc:creator>
  <cp:keywords/>
  <dc:description/>
  <cp:lastModifiedBy>Ivana Vojinović</cp:lastModifiedBy>
  <cp:revision>2</cp:revision>
  <dcterms:created xsi:type="dcterms:W3CDTF">2024-12-25T14:32:00Z</dcterms:created>
  <dcterms:modified xsi:type="dcterms:W3CDTF">2024-12-25T14:32:00Z</dcterms:modified>
</cp:coreProperties>
</file>