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56AE49" w14:textId="77777777" w:rsidR="00804A4C" w:rsidRPr="005334D1" w:rsidRDefault="00804A4C" w:rsidP="00804A4C">
      <w:pPr>
        <w:shd w:val="clear" w:color="auto" w:fill="FFFFFF"/>
        <w:spacing w:after="0" w:line="276" w:lineRule="auto"/>
        <w:contextualSpacing/>
        <w:jc w:val="center"/>
        <w:rPr>
          <w:rFonts w:ascii="Times New Roman" w:eastAsia="Times New Roman" w:hAnsi="Times New Roman" w:cs="Times New Roman"/>
          <w:bCs/>
          <w:color w:val="000000" w:themeColor="text1"/>
          <w:sz w:val="24"/>
          <w:szCs w:val="24"/>
          <w:lang w:val="sr-Cyrl-RS"/>
        </w:rPr>
      </w:pPr>
    </w:p>
    <w:p w14:paraId="2C68FDD0" w14:textId="09862721" w:rsidR="00804A4C" w:rsidRPr="00D36247" w:rsidRDefault="00804A4C" w:rsidP="00804A4C">
      <w:pPr>
        <w:shd w:val="clear" w:color="auto" w:fill="FFFFFF"/>
        <w:spacing w:after="0" w:line="240" w:lineRule="auto"/>
        <w:ind w:firstLine="709"/>
        <w:jc w:val="both"/>
        <w:rPr>
          <w:rFonts w:ascii="Times New Roman" w:eastAsia="Times New Roman" w:hAnsi="Times New Roman" w:cs="Times New Roman"/>
          <w:bCs/>
          <w:color w:val="FF0000"/>
          <w:sz w:val="24"/>
          <w:szCs w:val="24"/>
          <w:lang w:val="sr-Cyrl-RS"/>
        </w:rPr>
      </w:pPr>
      <w:r w:rsidRPr="00D36247">
        <w:rPr>
          <w:rFonts w:ascii="Times New Roman" w:eastAsia="Times New Roman" w:hAnsi="Times New Roman" w:cs="Times New Roman"/>
          <w:bCs/>
          <w:sz w:val="24"/>
          <w:szCs w:val="24"/>
          <w:lang w:val="sr-Cyrl-RS"/>
        </w:rPr>
        <w:t>Н</w:t>
      </w:r>
      <w:r w:rsidR="00060EE5" w:rsidRPr="00D36247">
        <w:rPr>
          <w:rFonts w:ascii="Times New Roman" w:eastAsia="Times New Roman" w:hAnsi="Times New Roman" w:cs="Times New Roman"/>
          <w:bCs/>
          <w:sz w:val="24"/>
          <w:szCs w:val="24"/>
          <w:lang w:val="sr-Cyrl-RS"/>
        </w:rPr>
        <w:t>а основу члана 51. став 1. тач.</w:t>
      </w:r>
      <w:r w:rsidRPr="00D36247">
        <w:rPr>
          <w:rFonts w:ascii="Times New Roman" w:eastAsia="Times New Roman" w:hAnsi="Times New Roman" w:cs="Times New Roman"/>
          <w:bCs/>
          <w:sz w:val="24"/>
          <w:szCs w:val="24"/>
          <w:lang w:val="sr-Cyrl-RS"/>
        </w:rPr>
        <w:t xml:space="preserve"> 1)</w:t>
      </w:r>
      <w:r w:rsidR="00060EE5" w:rsidRPr="00D36247">
        <w:rPr>
          <w:rFonts w:ascii="Times New Roman" w:eastAsia="Times New Roman" w:hAnsi="Times New Roman" w:cs="Times New Roman"/>
          <w:bCs/>
          <w:sz w:val="24"/>
          <w:szCs w:val="24"/>
          <w:lang w:val="ru-RU"/>
        </w:rPr>
        <w:t xml:space="preserve"> и 4</w:t>
      </w:r>
      <w:r w:rsidR="00060EE5" w:rsidRPr="00D36247">
        <w:rPr>
          <w:rFonts w:ascii="Times New Roman" w:eastAsia="Times New Roman" w:hAnsi="Times New Roman" w:cs="Times New Roman"/>
          <w:bCs/>
          <w:sz w:val="24"/>
          <w:szCs w:val="24"/>
          <w:lang w:val="sr-Cyrl-RS"/>
        </w:rPr>
        <w:t>)</w:t>
      </w:r>
      <w:r w:rsidRPr="00D36247">
        <w:rPr>
          <w:rFonts w:ascii="Times New Roman" w:eastAsia="Times New Roman" w:hAnsi="Times New Roman" w:cs="Times New Roman"/>
          <w:bCs/>
          <w:sz w:val="24"/>
          <w:szCs w:val="24"/>
          <w:lang w:val="sr-Cyrl-RS"/>
        </w:rPr>
        <w:t xml:space="preserve"> Закона о планско</w:t>
      </w:r>
      <w:r w:rsidR="00463FB7" w:rsidRPr="00D36247">
        <w:rPr>
          <w:rFonts w:ascii="Times New Roman" w:eastAsia="Times New Roman" w:hAnsi="Times New Roman" w:cs="Times New Roman"/>
          <w:bCs/>
          <w:sz w:val="24"/>
          <w:szCs w:val="24"/>
          <w:lang w:val="sr-Cyrl-RS"/>
        </w:rPr>
        <w:t>м систему</w:t>
      </w:r>
      <w:r w:rsidR="001D15BA">
        <w:rPr>
          <w:rFonts w:ascii="Times New Roman" w:eastAsia="Times New Roman" w:hAnsi="Times New Roman" w:cs="Times New Roman"/>
          <w:bCs/>
          <w:sz w:val="24"/>
          <w:szCs w:val="24"/>
          <w:lang w:val="sr-Cyrl-RS"/>
        </w:rPr>
        <w:t xml:space="preserve"> Републике Србије</w:t>
      </w:r>
      <w:r w:rsidR="00463FB7" w:rsidRPr="00D36247">
        <w:rPr>
          <w:rFonts w:ascii="Times New Roman" w:eastAsia="Times New Roman" w:hAnsi="Times New Roman" w:cs="Times New Roman"/>
          <w:bCs/>
          <w:sz w:val="24"/>
          <w:szCs w:val="24"/>
          <w:lang w:val="sr-Cyrl-RS"/>
        </w:rPr>
        <w:t xml:space="preserve"> („Службени гласник РСˮ</w:t>
      </w:r>
      <w:r w:rsidRPr="00D36247">
        <w:rPr>
          <w:rFonts w:ascii="Times New Roman" w:eastAsia="Times New Roman" w:hAnsi="Times New Roman" w:cs="Times New Roman"/>
          <w:bCs/>
          <w:sz w:val="24"/>
          <w:szCs w:val="24"/>
          <w:lang w:val="sr-Cyrl-RS"/>
        </w:rPr>
        <w:t xml:space="preserve">, број 30/18) и члана 42. став 1. </w:t>
      </w:r>
      <w:r w:rsidR="002F046C" w:rsidRPr="002F046C">
        <w:rPr>
          <w:rFonts w:ascii="Times New Roman" w:eastAsia="Times New Roman" w:hAnsi="Times New Roman" w:cs="Times New Roman"/>
          <w:bCs/>
          <w:color w:val="000000"/>
          <w:spacing w:val="-4"/>
          <w:sz w:val="24"/>
          <w:szCs w:val="24"/>
          <w:lang w:val="sr-Cyrl-CS"/>
        </w:rPr>
        <w:t xml:space="preserve">Закона о Влади </w:t>
      </w:r>
      <w:r w:rsidR="002F046C" w:rsidRPr="002F046C">
        <w:rPr>
          <w:rFonts w:ascii="Times New Roman" w:eastAsia="Times New Roman" w:hAnsi="Times New Roman" w:cs="Times New Roman"/>
          <w:bCs/>
          <w:color w:val="000000"/>
          <w:spacing w:val="-4"/>
          <w:sz w:val="24"/>
          <w:szCs w:val="24"/>
          <w:lang w:val="sr-Cyrl-CS" w:eastAsia="sr-Latn-CS"/>
        </w:rPr>
        <w:t>(„Службени гласник РС”, бр. 55/05, 71/05 – исправка, 101/07, 65/08, 16/11, 68/12 – УС, 72/12, 7/14 – УС, 44/14 и 30/18 – др. закон)</w:t>
      </w:r>
      <w:r w:rsidRPr="00D36247">
        <w:rPr>
          <w:rFonts w:ascii="Times New Roman" w:eastAsia="Times New Roman" w:hAnsi="Times New Roman" w:cs="Times New Roman"/>
          <w:bCs/>
          <w:sz w:val="24"/>
          <w:szCs w:val="24"/>
          <w:lang w:val="sr-Cyrl-RS"/>
        </w:rPr>
        <w:t xml:space="preserve">, </w:t>
      </w:r>
    </w:p>
    <w:p w14:paraId="52DDDF7D" w14:textId="77777777" w:rsidR="00463FB7" w:rsidRPr="00D36247" w:rsidRDefault="00463FB7" w:rsidP="00804A4C">
      <w:pPr>
        <w:shd w:val="clear" w:color="auto" w:fill="FFFFFF"/>
        <w:spacing w:after="0" w:line="240" w:lineRule="auto"/>
        <w:jc w:val="both"/>
        <w:rPr>
          <w:rFonts w:ascii="Times New Roman" w:eastAsia="Times New Roman" w:hAnsi="Times New Roman" w:cs="Times New Roman"/>
          <w:bCs/>
          <w:sz w:val="24"/>
          <w:szCs w:val="24"/>
          <w:lang w:val="sr-Cyrl-RS"/>
        </w:rPr>
      </w:pPr>
    </w:p>
    <w:p w14:paraId="68337680" w14:textId="335DBD26" w:rsidR="00804A4C" w:rsidRDefault="00804A4C" w:rsidP="00FE012F">
      <w:pPr>
        <w:shd w:val="clear" w:color="auto" w:fill="FFFFFF"/>
        <w:spacing w:after="0" w:line="240" w:lineRule="auto"/>
        <w:ind w:firstLine="709"/>
        <w:jc w:val="both"/>
        <w:rPr>
          <w:rFonts w:ascii="Times New Roman" w:eastAsia="Times New Roman" w:hAnsi="Times New Roman" w:cs="Times New Roman"/>
          <w:bCs/>
          <w:sz w:val="24"/>
          <w:szCs w:val="24"/>
          <w:lang w:val="sr-Cyrl-RS"/>
        </w:rPr>
      </w:pPr>
      <w:r w:rsidRPr="00D36247">
        <w:rPr>
          <w:rFonts w:ascii="Times New Roman" w:eastAsia="Times New Roman" w:hAnsi="Times New Roman" w:cs="Times New Roman"/>
          <w:bCs/>
          <w:sz w:val="24"/>
          <w:szCs w:val="24"/>
          <w:lang w:val="sr-Cyrl-RS"/>
        </w:rPr>
        <w:t>Влада доноси</w:t>
      </w:r>
    </w:p>
    <w:p w14:paraId="2E2E2942" w14:textId="77777777" w:rsidR="005334D1" w:rsidRPr="00FE012F" w:rsidRDefault="005334D1" w:rsidP="00FE012F">
      <w:pPr>
        <w:shd w:val="clear" w:color="auto" w:fill="FFFFFF"/>
        <w:spacing w:after="0" w:line="240" w:lineRule="auto"/>
        <w:ind w:firstLine="709"/>
        <w:jc w:val="both"/>
        <w:rPr>
          <w:rFonts w:ascii="Times New Roman" w:eastAsia="Times New Roman" w:hAnsi="Times New Roman" w:cs="Times New Roman"/>
          <w:bCs/>
          <w:sz w:val="24"/>
          <w:szCs w:val="24"/>
          <w:lang w:val="sr-Cyrl-RS"/>
        </w:rPr>
      </w:pPr>
    </w:p>
    <w:p w14:paraId="19560344" w14:textId="77777777" w:rsidR="00033F77" w:rsidRPr="00D36247" w:rsidRDefault="00463FB7" w:rsidP="00804A4C">
      <w:pPr>
        <w:spacing w:after="0" w:line="240" w:lineRule="auto"/>
        <w:contextualSpacing/>
        <w:jc w:val="center"/>
        <w:rPr>
          <w:rFonts w:ascii="Times New Roman" w:hAnsi="Times New Roman" w:cs="Times New Roman"/>
          <w:b/>
          <w:noProof/>
          <w:sz w:val="28"/>
          <w:szCs w:val="28"/>
          <w:lang w:val="sr-Cyrl-RS"/>
        </w:rPr>
      </w:pPr>
      <w:r w:rsidRPr="00D36247">
        <w:rPr>
          <w:rFonts w:ascii="Times New Roman" w:hAnsi="Times New Roman" w:cs="Times New Roman"/>
          <w:b/>
          <w:noProof/>
          <w:sz w:val="28"/>
          <w:szCs w:val="28"/>
          <w:lang w:val="sr-Cyrl-RS"/>
        </w:rPr>
        <w:t>УРЕДБУ</w:t>
      </w:r>
      <w:r w:rsidR="00804A4C" w:rsidRPr="00D36247">
        <w:rPr>
          <w:rFonts w:ascii="Times New Roman" w:hAnsi="Times New Roman" w:cs="Times New Roman"/>
          <w:b/>
          <w:noProof/>
          <w:sz w:val="28"/>
          <w:szCs w:val="28"/>
          <w:lang w:val="sr-Cyrl-RS"/>
        </w:rPr>
        <w:t xml:space="preserve"> </w:t>
      </w:r>
    </w:p>
    <w:p w14:paraId="13C7F75C" w14:textId="77777777" w:rsidR="00804A4C" w:rsidRPr="00D36247" w:rsidRDefault="00804A4C" w:rsidP="00804A4C">
      <w:pPr>
        <w:spacing w:after="0" w:line="240" w:lineRule="auto"/>
        <w:contextualSpacing/>
        <w:jc w:val="center"/>
        <w:rPr>
          <w:rFonts w:ascii="Times New Roman" w:hAnsi="Times New Roman" w:cs="Times New Roman"/>
          <w:b/>
          <w:noProof/>
          <w:sz w:val="28"/>
          <w:szCs w:val="28"/>
          <w:lang w:val="sr-Cyrl-RS"/>
        </w:rPr>
      </w:pPr>
      <w:r w:rsidRPr="00D36247">
        <w:rPr>
          <w:rFonts w:ascii="Times New Roman" w:hAnsi="Times New Roman" w:cs="Times New Roman"/>
          <w:b/>
          <w:noProof/>
          <w:sz w:val="28"/>
          <w:szCs w:val="28"/>
          <w:lang w:val="sr-Cyrl-RS"/>
        </w:rPr>
        <w:t>О МЕТОДОЛОГИЈИ ИЗРАДЕ</w:t>
      </w:r>
    </w:p>
    <w:p w14:paraId="79694BFA" w14:textId="77777777" w:rsidR="00804A4C" w:rsidRPr="00D36247" w:rsidRDefault="00804A4C" w:rsidP="00804A4C">
      <w:pPr>
        <w:spacing w:after="0" w:line="240" w:lineRule="auto"/>
        <w:contextualSpacing/>
        <w:jc w:val="center"/>
        <w:rPr>
          <w:rFonts w:ascii="Times New Roman" w:hAnsi="Times New Roman" w:cs="Times New Roman"/>
          <w:b/>
          <w:noProof/>
          <w:sz w:val="28"/>
          <w:szCs w:val="28"/>
          <w:lang w:val="sr-Cyrl-RS"/>
        </w:rPr>
      </w:pPr>
      <w:r w:rsidRPr="00D36247">
        <w:rPr>
          <w:rFonts w:ascii="Times New Roman" w:hAnsi="Times New Roman" w:cs="Times New Roman"/>
          <w:b/>
          <w:noProof/>
          <w:sz w:val="28"/>
          <w:szCs w:val="28"/>
          <w:lang w:val="sr-Cyrl-RS"/>
        </w:rPr>
        <w:t>ДОКУМЕНАТА ЈАВНИХ ПОЛИТИКА</w:t>
      </w:r>
    </w:p>
    <w:p w14:paraId="7C07194E" w14:textId="77777777" w:rsidR="007058D4" w:rsidRPr="00D36247" w:rsidRDefault="007058D4" w:rsidP="001B0B2C">
      <w:pPr>
        <w:spacing w:after="0" w:line="240" w:lineRule="auto"/>
        <w:rPr>
          <w:rFonts w:ascii="Times New Roman" w:hAnsi="Times New Roman" w:cs="Times New Roman"/>
          <w:noProof/>
          <w:sz w:val="24"/>
          <w:szCs w:val="24"/>
          <w:lang w:val="ru-RU"/>
        </w:rPr>
      </w:pPr>
    </w:p>
    <w:p w14:paraId="3762B92D" w14:textId="77777777" w:rsidR="00804A4C" w:rsidRPr="00D36247" w:rsidRDefault="00CC4BE8" w:rsidP="00CC4BE8">
      <w:pPr>
        <w:spacing w:after="0" w:line="240" w:lineRule="auto"/>
        <w:contextualSpacing/>
        <w:jc w:val="center"/>
        <w:rPr>
          <w:rFonts w:ascii="Times New Roman" w:hAnsi="Times New Roman" w:cs="Times New Roman"/>
          <w:noProof/>
          <w:sz w:val="24"/>
          <w:szCs w:val="24"/>
          <w:lang w:val="sr-Cyrl-RS"/>
        </w:rPr>
      </w:pPr>
      <w:r w:rsidRPr="00D36247">
        <w:rPr>
          <w:rFonts w:ascii="Times New Roman" w:hAnsi="Times New Roman" w:cs="Times New Roman"/>
          <w:noProof/>
          <w:sz w:val="24"/>
          <w:szCs w:val="24"/>
          <w:lang w:val="sr-Latn-RS"/>
        </w:rPr>
        <w:t xml:space="preserve">I. </w:t>
      </w:r>
      <w:r w:rsidR="00804A4C" w:rsidRPr="00D36247">
        <w:rPr>
          <w:rFonts w:ascii="Times New Roman" w:hAnsi="Times New Roman" w:cs="Times New Roman"/>
          <w:noProof/>
          <w:sz w:val="24"/>
          <w:szCs w:val="24"/>
          <w:lang w:val="sr-Cyrl-RS"/>
        </w:rPr>
        <w:t>УВОДНЕ ОДРЕДБЕ</w:t>
      </w:r>
    </w:p>
    <w:p w14:paraId="6166C64B" w14:textId="77777777" w:rsidR="00463FB7" w:rsidRPr="00D36247" w:rsidRDefault="00463FB7" w:rsidP="00CC4BE8">
      <w:pPr>
        <w:spacing w:after="0" w:line="240" w:lineRule="auto"/>
        <w:contextualSpacing/>
        <w:jc w:val="center"/>
        <w:rPr>
          <w:rFonts w:ascii="Times New Roman" w:hAnsi="Times New Roman" w:cs="Times New Roman"/>
          <w:noProof/>
          <w:sz w:val="24"/>
          <w:szCs w:val="24"/>
          <w:lang w:val="sr-Cyrl-RS"/>
        </w:rPr>
      </w:pPr>
    </w:p>
    <w:p w14:paraId="3ED20802" w14:textId="77777777" w:rsidR="00804A4C" w:rsidRPr="00D36247" w:rsidRDefault="00804A4C" w:rsidP="00CC4BE8">
      <w:pPr>
        <w:spacing w:after="0" w:line="240" w:lineRule="auto"/>
        <w:contextualSpacing/>
        <w:jc w:val="center"/>
        <w:rPr>
          <w:rFonts w:ascii="Times New Roman" w:hAnsi="Times New Roman" w:cs="Times New Roman"/>
          <w:noProof/>
          <w:sz w:val="24"/>
          <w:szCs w:val="24"/>
          <w:lang w:val="sr-Cyrl-RS"/>
        </w:rPr>
      </w:pPr>
      <w:r w:rsidRPr="00D36247">
        <w:rPr>
          <w:rFonts w:ascii="Times New Roman" w:hAnsi="Times New Roman" w:cs="Times New Roman"/>
          <w:noProof/>
          <w:sz w:val="24"/>
          <w:szCs w:val="24"/>
          <w:lang w:val="sr-Cyrl-RS"/>
        </w:rPr>
        <w:t>Предмет</w:t>
      </w:r>
    </w:p>
    <w:p w14:paraId="1A8A099F" w14:textId="77777777" w:rsidR="00DF2814" w:rsidRPr="00D36247" w:rsidRDefault="00DF2814" w:rsidP="00CC4BE8">
      <w:pPr>
        <w:spacing w:after="0" w:line="240" w:lineRule="auto"/>
        <w:contextualSpacing/>
        <w:jc w:val="center"/>
        <w:rPr>
          <w:rFonts w:ascii="Times New Roman" w:hAnsi="Times New Roman" w:cs="Times New Roman"/>
          <w:noProof/>
          <w:sz w:val="24"/>
          <w:szCs w:val="24"/>
          <w:lang w:val="sr-Cyrl-RS"/>
        </w:rPr>
      </w:pPr>
    </w:p>
    <w:p w14:paraId="3C9FEAE2" w14:textId="77777777" w:rsidR="00804A4C" w:rsidRPr="00D36247" w:rsidRDefault="00804A4C" w:rsidP="00CC4BE8">
      <w:pPr>
        <w:spacing w:after="0" w:line="240" w:lineRule="auto"/>
        <w:contextualSpacing/>
        <w:jc w:val="center"/>
        <w:rPr>
          <w:rFonts w:ascii="Times New Roman" w:hAnsi="Times New Roman" w:cs="Times New Roman"/>
          <w:noProof/>
          <w:sz w:val="24"/>
          <w:szCs w:val="24"/>
          <w:lang w:val="sr-Cyrl-RS"/>
        </w:rPr>
      </w:pPr>
      <w:r w:rsidRPr="00D36247">
        <w:rPr>
          <w:rFonts w:ascii="Times New Roman" w:hAnsi="Times New Roman" w:cs="Times New Roman"/>
          <w:noProof/>
          <w:sz w:val="24"/>
          <w:szCs w:val="24"/>
          <w:lang w:val="sr-Cyrl-RS"/>
        </w:rPr>
        <w:t>Члан 1.</w:t>
      </w:r>
    </w:p>
    <w:p w14:paraId="5E02BCF0" w14:textId="77777777" w:rsidR="009074FD" w:rsidRPr="00D36247" w:rsidRDefault="009074FD" w:rsidP="00804A4C">
      <w:pPr>
        <w:spacing w:after="0" w:line="240" w:lineRule="auto"/>
        <w:contextualSpacing/>
        <w:jc w:val="center"/>
        <w:rPr>
          <w:rFonts w:ascii="Times New Roman" w:hAnsi="Times New Roman" w:cs="Times New Roman"/>
          <w:b/>
          <w:noProof/>
          <w:sz w:val="24"/>
          <w:szCs w:val="24"/>
          <w:lang w:val="sr-Cyrl-RS"/>
        </w:rPr>
      </w:pPr>
    </w:p>
    <w:p w14:paraId="2A171F0D" w14:textId="77777777" w:rsidR="00804A4C" w:rsidRPr="00DF1251" w:rsidRDefault="00804A4C" w:rsidP="003E7E13">
      <w:pPr>
        <w:spacing w:after="0" w:line="240" w:lineRule="auto"/>
        <w:ind w:firstLine="900"/>
        <w:contextualSpacing/>
        <w:jc w:val="both"/>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Овом уредбом ближе се прописује методологија управљања јавним политикама, а нарочито обим, процес и контрола спровођења анализе ефеката приликом израде докумената јавних политика, као и анализ</w:t>
      </w:r>
      <w:r w:rsidR="00157D21">
        <w:rPr>
          <w:rFonts w:ascii="Times New Roman" w:hAnsi="Times New Roman" w:cs="Times New Roman"/>
          <w:noProof/>
          <w:sz w:val="24"/>
          <w:szCs w:val="24"/>
          <w:lang w:val="sr-Cyrl-RS"/>
        </w:rPr>
        <w:t>а</w:t>
      </w:r>
      <w:r w:rsidRPr="00DF1251">
        <w:rPr>
          <w:rFonts w:ascii="Times New Roman" w:hAnsi="Times New Roman" w:cs="Times New Roman"/>
          <w:noProof/>
          <w:sz w:val="24"/>
          <w:szCs w:val="24"/>
          <w:lang w:val="sr-Cyrl-RS"/>
        </w:rPr>
        <w:t xml:space="preserve"> ефеката након њиховог усвајања, укључујући и начин спровођења консултација и јавне расправе за документе јавних политика, садржину и форму докумената јавних политика, елементе анализе ефеката усво</w:t>
      </w:r>
      <w:r w:rsidR="00D312EB" w:rsidRPr="00DF1251">
        <w:rPr>
          <w:rFonts w:ascii="Times New Roman" w:hAnsi="Times New Roman" w:cs="Times New Roman"/>
          <w:noProof/>
          <w:sz w:val="24"/>
          <w:szCs w:val="24"/>
          <w:lang w:val="sr-Cyrl-RS"/>
        </w:rPr>
        <w:t>јених докумената јавне политике</w:t>
      </w:r>
      <w:r w:rsidRPr="00DF1251">
        <w:rPr>
          <w:rFonts w:ascii="Times New Roman" w:hAnsi="Times New Roman" w:cs="Times New Roman"/>
          <w:noProof/>
          <w:sz w:val="24"/>
          <w:szCs w:val="24"/>
          <w:lang w:val="sr-Cyrl-RS"/>
        </w:rPr>
        <w:t>, начин извештавања о резултатима спровођења јавних политика, начин вр</w:t>
      </w:r>
      <w:r w:rsidR="00483DAD" w:rsidRPr="00DF1251">
        <w:rPr>
          <w:rFonts w:ascii="Times New Roman" w:hAnsi="Times New Roman" w:cs="Times New Roman"/>
          <w:noProof/>
          <w:sz w:val="24"/>
          <w:szCs w:val="24"/>
          <w:lang w:val="sr-Cyrl-RS"/>
        </w:rPr>
        <w:t>едновања учинака јавне политике</w:t>
      </w:r>
      <w:r w:rsidRPr="00DF1251">
        <w:rPr>
          <w:rFonts w:ascii="Times New Roman" w:hAnsi="Times New Roman" w:cs="Times New Roman"/>
          <w:noProof/>
          <w:sz w:val="24"/>
          <w:szCs w:val="24"/>
          <w:lang w:val="sr-Cyrl-RS"/>
        </w:rPr>
        <w:t>, као и области планира</w:t>
      </w:r>
      <w:r w:rsidR="00533F5A" w:rsidRPr="00DF1251">
        <w:rPr>
          <w:rFonts w:ascii="Times New Roman" w:hAnsi="Times New Roman" w:cs="Times New Roman"/>
          <w:noProof/>
          <w:sz w:val="24"/>
          <w:szCs w:val="24"/>
          <w:lang w:val="sr-Cyrl-RS"/>
        </w:rPr>
        <w:t>ња и спровођења јавних политика.</w:t>
      </w:r>
    </w:p>
    <w:p w14:paraId="540F03B9" w14:textId="77777777" w:rsidR="00804A4C" w:rsidRPr="00DF1251" w:rsidRDefault="00804A4C" w:rsidP="003E7E13">
      <w:pPr>
        <w:spacing w:after="0" w:line="240" w:lineRule="auto"/>
        <w:ind w:firstLine="720"/>
        <w:contextualSpacing/>
        <w:jc w:val="both"/>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Овом уредбом ближе се уређује и садржина</w:t>
      </w:r>
      <w:r w:rsidR="00B80205" w:rsidRPr="00DF1251">
        <w:rPr>
          <w:rFonts w:ascii="Times New Roman" w:hAnsi="Times New Roman" w:cs="Times New Roman"/>
          <w:noProof/>
          <w:sz w:val="24"/>
          <w:szCs w:val="24"/>
          <w:lang w:val="sr-Latn-RS"/>
        </w:rPr>
        <w:t>,</w:t>
      </w:r>
      <w:r w:rsidRPr="00DF1251">
        <w:rPr>
          <w:rFonts w:ascii="Times New Roman" w:hAnsi="Times New Roman" w:cs="Times New Roman"/>
          <w:noProof/>
          <w:sz w:val="24"/>
          <w:szCs w:val="24"/>
          <w:lang w:val="sr-Cyrl-RS"/>
        </w:rPr>
        <w:t xml:space="preserve"> начин вођења и одржавања Јединственог информационог система, као и дигитални формат у коме се уносе документа у тај систем.</w:t>
      </w:r>
      <w:r w:rsidRPr="00DF1251">
        <w:rPr>
          <w:rFonts w:ascii="Times New Roman" w:hAnsi="Times New Roman" w:cs="Times New Roman"/>
          <w:noProof/>
          <w:sz w:val="24"/>
          <w:szCs w:val="24"/>
          <w:lang w:val="ru-RU"/>
        </w:rPr>
        <w:t xml:space="preserve"> </w:t>
      </w:r>
    </w:p>
    <w:p w14:paraId="5F0EAD6B" w14:textId="77777777" w:rsidR="003E7E13" w:rsidRPr="00DF1251" w:rsidRDefault="003E7E13" w:rsidP="003E7E13">
      <w:pPr>
        <w:spacing w:after="0" w:line="240" w:lineRule="auto"/>
        <w:jc w:val="center"/>
        <w:rPr>
          <w:rFonts w:ascii="Times New Roman" w:eastAsia="Times New Roman" w:hAnsi="Times New Roman" w:cs="Times New Roman"/>
          <w:sz w:val="24"/>
          <w:szCs w:val="24"/>
          <w:lang w:val="sr-Cyrl-RS"/>
        </w:rPr>
      </w:pPr>
    </w:p>
    <w:p w14:paraId="511FBA36" w14:textId="77777777" w:rsidR="00804A4C" w:rsidRPr="00DF1251" w:rsidRDefault="00804A4C" w:rsidP="003E7E13">
      <w:pPr>
        <w:spacing w:after="0" w:line="240" w:lineRule="auto"/>
        <w:jc w:val="center"/>
        <w:rPr>
          <w:rFonts w:ascii="Times New Roman" w:eastAsia="Verdana" w:hAnsi="Times New Roman" w:cs="Times New Roman"/>
          <w:sz w:val="24"/>
          <w:szCs w:val="24"/>
          <w:lang w:val="sr-Cyrl-RS"/>
        </w:rPr>
      </w:pPr>
      <w:r w:rsidRPr="00DF1251">
        <w:rPr>
          <w:rFonts w:ascii="Times New Roman" w:eastAsia="Times New Roman" w:hAnsi="Times New Roman" w:cs="Times New Roman"/>
          <w:sz w:val="24"/>
          <w:szCs w:val="24"/>
          <w:lang w:val="sr-Cyrl-RS"/>
        </w:rPr>
        <w:t>Значење израза</w:t>
      </w:r>
    </w:p>
    <w:p w14:paraId="49378960" w14:textId="77777777" w:rsidR="00DF2814" w:rsidRPr="00DF1251" w:rsidRDefault="00DF2814" w:rsidP="003E7E13">
      <w:pPr>
        <w:spacing w:after="0" w:line="240" w:lineRule="auto"/>
        <w:contextualSpacing/>
        <w:jc w:val="center"/>
        <w:rPr>
          <w:rFonts w:ascii="Times New Roman" w:hAnsi="Times New Roman" w:cs="Times New Roman"/>
          <w:noProof/>
          <w:sz w:val="24"/>
          <w:szCs w:val="24"/>
          <w:lang w:val="sr-Cyrl-RS"/>
        </w:rPr>
      </w:pPr>
    </w:p>
    <w:p w14:paraId="729E06F5" w14:textId="77777777" w:rsidR="00804A4C" w:rsidRPr="00DF1251" w:rsidRDefault="00804A4C" w:rsidP="003E7E13">
      <w:pPr>
        <w:spacing w:after="0" w:line="240" w:lineRule="auto"/>
        <w:contextualSpacing/>
        <w:jc w:val="center"/>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Члан 2.</w:t>
      </w:r>
    </w:p>
    <w:p w14:paraId="337DD21A" w14:textId="77777777" w:rsidR="00534403" w:rsidRPr="00DF1251" w:rsidRDefault="00534403" w:rsidP="003E7E13">
      <w:pPr>
        <w:spacing w:after="0" w:line="240" w:lineRule="auto"/>
        <w:contextualSpacing/>
        <w:jc w:val="center"/>
        <w:rPr>
          <w:rFonts w:ascii="Times New Roman" w:hAnsi="Times New Roman" w:cs="Times New Roman"/>
          <w:noProof/>
          <w:sz w:val="24"/>
          <w:szCs w:val="24"/>
          <w:lang w:val="sr-Cyrl-RS"/>
        </w:rPr>
      </w:pPr>
    </w:p>
    <w:p w14:paraId="7CF1F4E7" w14:textId="77777777" w:rsidR="00804A4C" w:rsidRDefault="004A70E9" w:rsidP="003E7E13">
      <w:pPr>
        <w:spacing w:after="0" w:line="240" w:lineRule="auto"/>
        <w:ind w:firstLine="720"/>
        <w:jc w:val="both"/>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Појмови употребљени у о</w:t>
      </w:r>
      <w:r w:rsidR="00804A4C" w:rsidRPr="00DF1251">
        <w:rPr>
          <w:rFonts w:ascii="Times New Roman" w:eastAsia="Times New Roman" w:hAnsi="Times New Roman" w:cs="Times New Roman"/>
          <w:sz w:val="24"/>
          <w:szCs w:val="24"/>
          <w:lang w:val="sr-Cyrl-RS"/>
        </w:rPr>
        <w:t>вој уредби имају следеће значење:</w:t>
      </w:r>
    </w:p>
    <w:p w14:paraId="694D2A5E" w14:textId="77777777" w:rsidR="00715E37" w:rsidRPr="00D71A8C" w:rsidRDefault="00157D21" w:rsidP="00715E37">
      <w:pPr>
        <w:pStyle w:val="ListParagraph"/>
        <w:numPr>
          <w:ilvl w:val="0"/>
          <w:numId w:val="34"/>
        </w:numPr>
        <w:tabs>
          <w:tab w:val="left" w:pos="851"/>
          <w:tab w:val="left" w:pos="993"/>
        </w:tabs>
        <w:ind w:left="0" w:firstLine="709"/>
        <w:jc w:val="both"/>
        <w:rPr>
          <w:rFonts w:ascii="Times New Roman" w:hAnsi="Times New Roman" w:cs="Times New Roman"/>
          <w:lang w:val="sr-Cyrl-RS"/>
        </w:rPr>
      </w:pPr>
      <w:r w:rsidRPr="00D71A8C">
        <w:rPr>
          <w:rFonts w:ascii="Times New Roman" w:hAnsi="Times New Roman" w:cs="Times New Roman"/>
          <w:lang w:val="sr-Cyrl-RS"/>
        </w:rPr>
        <w:t>о</w:t>
      </w:r>
      <w:r w:rsidR="00715E37" w:rsidRPr="00D71A8C">
        <w:rPr>
          <w:rFonts w:ascii="Times New Roman" w:hAnsi="Times New Roman" w:cs="Times New Roman"/>
          <w:lang w:val="sr-Cyrl-RS"/>
        </w:rPr>
        <w:t>пција представља могуће мере, односно групе мера за постизање посебних циљева документа јавне политике, односно промене која се намерава постићи;</w:t>
      </w:r>
    </w:p>
    <w:p w14:paraId="505F3A14" w14:textId="77777777" w:rsidR="00715E37" w:rsidRPr="00D71A8C" w:rsidRDefault="00715E37" w:rsidP="00715E37">
      <w:pPr>
        <w:pStyle w:val="ListParagraph"/>
        <w:numPr>
          <w:ilvl w:val="0"/>
          <w:numId w:val="34"/>
        </w:numPr>
        <w:tabs>
          <w:tab w:val="left" w:pos="851"/>
          <w:tab w:val="left" w:pos="993"/>
        </w:tabs>
        <w:ind w:left="0" w:firstLine="709"/>
        <w:jc w:val="both"/>
        <w:rPr>
          <w:rFonts w:ascii="Times New Roman" w:hAnsi="Times New Roman" w:cs="Times New Roman"/>
          <w:lang w:val="sr-Cyrl-RS"/>
        </w:rPr>
      </w:pPr>
      <w:r w:rsidRPr="00D71A8C">
        <w:rPr>
          <w:rFonts w:ascii="Times New Roman" w:hAnsi="Times New Roman" w:cs="Times New Roman"/>
          <w:lang w:val="sr-Cyrl-RS"/>
        </w:rPr>
        <w:t>„</w:t>
      </w:r>
      <w:r w:rsidR="00526A1D" w:rsidRPr="00D71A8C">
        <w:rPr>
          <w:rFonts w:ascii="Times New Roman" w:hAnsi="Times New Roman" w:cs="Times New Roman"/>
          <w:lang w:val="sr-Latn-RS"/>
        </w:rPr>
        <w:t>s</w:t>
      </w:r>
      <w:r w:rsidRPr="00D71A8C">
        <w:rPr>
          <w:rFonts w:ascii="Times New Roman" w:hAnsi="Times New Roman" w:cs="Times New Roman"/>
          <w:lang w:val="sr-Cyrl-RS"/>
        </w:rPr>
        <w:t xml:space="preserve">tatus quo” опција </w:t>
      </w:r>
      <w:r w:rsidR="00854659" w:rsidRPr="00D71A8C">
        <w:rPr>
          <w:rFonts w:ascii="Times New Roman" w:eastAsia="Times New Roman" w:hAnsi="Times New Roman" w:cs="Times New Roman"/>
          <w:lang w:val="sr-Cyrl-RS"/>
        </w:rPr>
        <w:t>подразумева задржавање постојећег стања без увођења промена или интервенција и користи се као референтна опција за процену ефеката алтернативних опција</w:t>
      </w:r>
      <w:r w:rsidRPr="00D71A8C">
        <w:rPr>
          <w:rFonts w:ascii="Times New Roman" w:hAnsi="Times New Roman" w:cs="Times New Roman"/>
          <w:lang w:val="sr-Cyrl-RS"/>
        </w:rPr>
        <w:t>;</w:t>
      </w:r>
    </w:p>
    <w:p w14:paraId="7043FA9D" w14:textId="77777777" w:rsidR="00804A4C" w:rsidRPr="00DF1251" w:rsidRDefault="007A32A0" w:rsidP="000130D4">
      <w:pPr>
        <w:pStyle w:val="ListParagraph"/>
        <w:numPr>
          <w:ilvl w:val="0"/>
          <w:numId w:val="34"/>
        </w:numPr>
        <w:tabs>
          <w:tab w:val="left" w:pos="851"/>
          <w:tab w:val="left" w:pos="993"/>
        </w:tabs>
        <w:ind w:left="0" w:firstLine="709"/>
        <w:jc w:val="both"/>
        <w:rPr>
          <w:rFonts w:ascii="Times New Roman" w:hAnsi="Times New Roman" w:cs="Times New Roman"/>
          <w:noProof/>
          <w:lang w:val="sr-Cyrl-RS"/>
        </w:rPr>
      </w:pPr>
      <w:r w:rsidRPr="00DF1251">
        <w:rPr>
          <w:rFonts w:ascii="Times New Roman" w:hAnsi="Times New Roman" w:cs="Times New Roman"/>
          <w:noProof/>
          <w:lang w:val="sr-Cyrl-RS"/>
        </w:rPr>
        <w:t>к</w:t>
      </w:r>
      <w:r w:rsidR="00483DAD" w:rsidRPr="00DF1251">
        <w:rPr>
          <w:rFonts w:ascii="Times New Roman" w:hAnsi="Times New Roman" w:cs="Times New Roman"/>
          <w:noProof/>
          <w:lang w:val="sr-Cyrl-RS"/>
        </w:rPr>
        <w:t xml:space="preserve">онсултације </w:t>
      </w:r>
      <w:r w:rsidR="00804A4C" w:rsidRPr="00DF1251">
        <w:rPr>
          <w:rFonts w:ascii="Times New Roman" w:hAnsi="Times New Roman" w:cs="Times New Roman"/>
          <w:noProof/>
          <w:lang w:val="sr-Cyrl-RS"/>
        </w:rPr>
        <w:t xml:space="preserve">су процес у </w:t>
      </w:r>
      <w:r w:rsidR="00617E2D" w:rsidRPr="00DF1251">
        <w:rPr>
          <w:rFonts w:ascii="Times New Roman" w:hAnsi="Times New Roman" w:cs="Times New Roman"/>
          <w:noProof/>
          <w:lang w:val="ru-RU"/>
        </w:rPr>
        <w:t xml:space="preserve">којем надлежни </w:t>
      </w:r>
      <w:r w:rsidR="00617E2D" w:rsidRPr="00DF1251">
        <w:rPr>
          <w:rFonts w:ascii="Times New Roman" w:hAnsi="Times New Roman" w:cs="Times New Roman"/>
          <w:noProof/>
          <w:lang w:val="sr-Cyrl-RS"/>
        </w:rPr>
        <w:t>предлагач прикупља и разматра захтеве</w:t>
      </w:r>
      <w:r w:rsidR="00617E2D" w:rsidRPr="00DF1251">
        <w:rPr>
          <w:rFonts w:ascii="Times New Roman" w:hAnsi="Times New Roman" w:cs="Times New Roman"/>
          <w:noProof/>
          <w:lang w:val="ru-RU"/>
        </w:rPr>
        <w:t xml:space="preserve">, </w:t>
      </w:r>
      <w:r w:rsidR="00617E2D" w:rsidRPr="00DF1251">
        <w:rPr>
          <w:rFonts w:ascii="Times New Roman" w:hAnsi="Times New Roman" w:cs="Times New Roman"/>
          <w:noProof/>
          <w:lang w:val="sr-Cyrl-RS"/>
        </w:rPr>
        <w:t xml:space="preserve">податке, информације, ставове, примедбе и предлоге циљних група и заинтересованих страна </w:t>
      </w:r>
      <w:r w:rsidR="00617E2D" w:rsidRPr="00DF1251">
        <w:rPr>
          <w:rFonts w:ascii="Times New Roman" w:hAnsi="Times New Roman" w:cs="Times New Roman"/>
          <w:noProof/>
          <w:lang w:val="ru-RU"/>
        </w:rPr>
        <w:t>у вези са</w:t>
      </w:r>
      <w:r w:rsidR="00804A4C" w:rsidRPr="00DF1251">
        <w:rPr>
          <w:rFonts w:ascii="Times New Roman" w:hAnsi="Times New Roman" w:cs="Times New Roman"/>
          <w:noProof/>
          <w:lang w:val="sr-Cyrl-RS"/>
        </w:rPr>
        <w:t xml:space="preserve">: </w:t>
      </w:r>
    </w:p>
    <w:p w14:paraId="7AF241B5" w14:textId="77777777" w:rsidR="00617E2D" w:rsidRPr="00DF1251" w:rsidRDefault="005F7EFF" w:rsidP="000130D4">
      <w:pPr>
        <w:pStyle w:val="ListParagraph"/>
        <w:numPr>
          <w:ilvl w:val="0"/>
          <w:numId w:val="53"/>
        </w:numPr>
        <w:tabs>
          <w:tab w:val="left" w:pos="851"/>
          <w:tab w:val="left" w:pos="1134"/>
        </w:tabs>
        <w:rPr>
          <w:rFonts w:ascii="Times New Roman" w:hAnsi="Times New Roman" w:cs="Times New Roman"/>
          <w:noProof/>
          <w:lang w:val="sr-Cyrl-RS"/>
        </w:rPr>
      </w:pPr>
      <w:r w:rsidRPr="00DF1251">
        <w:rPr>
          <w:rFonts w:ascii="Times New Roman" w:hAnsi="Times New Roman" w:cs="Times New Roman"/>
          <w:noProof/>
          <w:lang w:val="sr-Cyrl-RS"/>
        </w:rPr>
        <w:t>п</w:t>
      </w:r>
      <w:r w:rsidR="00617E2D" w:rsidRPr="00DF1251">
        <w:rPr>
          <w:rFonts w:ascii="Times New Roman" w:hAnsi="Times New Roman" w:cs="Times New Roman"/>
          <w:noProof/>
          <w:lang w:val="sr-Cyrl-RS"/>
        </w:rPr>
        <w:t>рипремом</w:t>
      </w:r>
      <w:r w:rsidRPr="00DF1251">
        <w:rPr>
          <w:rFonts w:ascii="Times New Roman" w:hAnsi="Times New Roman" w:cs="Times New Roman"/>
          <w:noProof/>
          <w:lang w:val="sr-Cyrl-RS"/>
        </w:rPr>
        <w:t xml:space="preserve"> документа јавне политике</w:t>
      </w:r>
      <w:r w:rsidR="00DF2814" w:rsidRPr="00DF1251">
        <w:rPr>
          <w:rFonts w:ascii="Times New Roman" w:hAnsi="Times New Roman" w:cs="Times New Roman"/>
          <w:noProof/>
          <w:lang w:val="sr-Cyrl-RS"/>
        </w:rPr>
        <w:t>,</w:t>
      </w:r>
    </w:p>
    <w:p w14:paraId="3ACFB384" w14:textId="7F00C867" w:rsidR="00826A10" w:rsidRPr="00AC71A0" w:rsidRDefault="00826A10" w:rsidP="00565518">
      <w:pPr>
        <w:pStyle w:val="CommentText"/>
        <w:numPr>
          <w:ilvl w:val="0"/>
          <w:numId w:val="53"/>
        </w:numPr>
        <w:spacing w:after="0"/>
        <w:rPr>
          <w:rFonts w:ascii="Times New Roman" w:hAnsi="Times New Roman" w:cs="Times New Roman"/>
          <w:lang w:val="sr-Cyrl-RS"/>
        </w:rPr>
      </w:pPr>
      <w:r w:rsidRPr="00AC71A0">
        <w:rPr>
          <w:rFonts w:ascii="Times New Roman" w:hAnsi="Times New Roman" w:cs="Times New Roman"/>
          <w:sz w:val="24"/>
          <w:szCs w:val="24"/>
          <w:lang w:val="sr-Cyrl-RS"/>
        </w:rPr>
        <w:t>праћењем спровођења и вредновањем учинка</w:t>
      </w:r>
      <w:r w:rsidR="0094217E">
        <w:rPr>
          <w:rFonts w:ascii="Times New Roman" w:hAnsi="Times New Roman" w:cs="Times New Roman"/>
          <w:sz w:val="24"/>
          <w:szCs w:val="24"/>
          <w:lang w:val="sr-Latn-RS"/>
        </w:rPr>
        <w:t>,</w:t>
      </w:r>
    </w:p>
    <w:p w14:paraId="4D26A50C" w14:textId="5C151020" w:rsidR="00E7035C" w:rsidRPr="00AC71A0" w:rsidRDefault="00804A4C" w:rsidP="00E7035C">
      <w:pPr>
        <w:pStyle w:val="ListParagraph"/>
        <w:numPr>
          <w:ilvl w:val="0"/>
          <w:numId w:val="53"/>
        </w:numPr>
        <w:tabs>
          <w:tab w:val="left" w:pos="851"/>
          <w:tab w:val="left" w:pos="1134"/>
        </w:tabs>
        <w:jc w:val="both"/>
        <w:rPr>
          <w:rFonts w:ascii="Times New Roman" w:hAnsi="Times New Roman" w:cs="Times New Roman"/>
          <w:noProof/>
          <w:lang w:val="sr-Cyrl-RS"/>
        </w:rPr>
      </w:pPr>
      <w:r w:rsidRPr="00AC71A0">
        <w:rPr>
          <w:rFonts w:ascii="Times New Roman" w:hAnsi="Times New Roman" w:cs="Times New Roman"/>
          <w:noProof/>
          <w:lang w:val="sr-Cyrl-RS"/>
        </w:rPr>
        <w:t>осталим питањим</w:t>
      </w:r>
      <w:r w:rsidR="00033F77" w:rsidRPr="00AC71A0">
        <w:rPr>
          <w:rFonts w:ascii="Times New Roman" w:hAnsi="Times New Roman" w:cs="Times New Roman"/>
          <w:noProof/>
          <w:lang w:val="sr-Cyrl-RS"/>
        </w:rPr>
        <w:t>а</w:t>
      </w:r>
      <w:r w:rsidRPr="00AC71A0">
        <w:rPr>
          <w:rFonts w:ascii="Times New Roman" w:hAnsi="Times New Roman" w:cs="Times New Roman"/>
          <w:noProof/>
          <w:lang w:val="sr-Cyrl-RS"/>
        </w:rPr>
        <w:t xml:space="preserve"> од зн</w:t>
      </w:r>
      <w:r w:rsidR="004A70E9" w:rsidRPr="00AC71A0">
        <w:rPr>
          <w:rFonts w:ascii="Times New Roman" w:hAnsi="Times New Roman" w:cs="Times New Roman"/>
          <w:noProof/>
          <w:lang w:val="sr-Cyrl-RS"/>
        </w:rPr>
        <w:t>ачаја за надлежн</w:t>
      </w:r>
      <w:r w:rsidR="00DA2C57" w:rsidRPr="00AC71A0">
        <w:rPr>
          <w:rFonts w:ascii="Times New Roman" w:hAnsi="Times New Roman" w:cs="Times New Roman"/>
          <w:noProof/>
          <w:lang w:val="sr-Cyrl-RS"/>
        </w:rPr>
        <w:t>ог</w:t>
      </w:r>
      <w:r w:rsidR="00617E2D" w:rsidRPr="00AC71A0">
        <w:rPr>
          <w:rFonts w:ascii="Times New Roman" w:hAnsi="Times New Roman" w:cs="Times New Roman"/>
          <w:noProof/>
          <w:lang w:val="sr-Cyrl-RS"/>
        </w:rPr>
        <w:t xml:space="preserve"> </w:t>
      </w:r>
      <w:r w:rsidR="00DA2C57" w:rsidRPr="00AC71A0">
        <w:rPr>
          <w:rFonts w:ascii="Times New Roman" w:hAnsi="Times New Roman" w:cs="Times New Roman"/>
          <w:noProof/>
          <w:lang w:val="sr-Cyrl-RS"/>
        </w:rPr>
        <w:t>предлагача</w:t>
      </w:r>
      <w:r w:rsidR="001D15BA">
        <w:rPr>
          <w:rFonts w:ascii="Times New Roman" w:hAnsi="Times New Roman" w:cs="Times New Roman"/>
          <w:noProof/>
          <w:lang w:val="sr-Cyrl-RS"/>
        </w:rPr>
        <w:t>;</w:t>
      </w:r>
    </w:p>
    <w:p w14:paraId="5E968BE2" w14:textId="7DB4FF44" w:rsidR="00E7035C" w:rsidRDefault="00E7035C" w:rsidP="00E7035C">
      <w:pPr>
        <w:pStyle w:val="ListParagraph"/>
        <w:numPr>
          <w:ilvl w:val="0"/>
          <w:numId w:val="34"/>
        </w:numPr>
        <w:tabs>
          <w:tab w:val="left" w:pos="709"/>
          <w:tab w:val="left" w:pos="993"/>
        </w:tabs>
        <w:ind w:left="0" w:firstLine="709"/>
        <w:jc w:val="both"/>
        <w:rPr>
          <w:rFonts w:ascii="Times New Roman" w:hAnsi="Times New Roman" w:cs="Times New Roman"/>
          <w:noProof/>
          <w:lang w:val="sr-Cyrl-RS"/>
        </w:rPr>
      </w:pPr>
      <w:r w:rsidRPr="008071AD">
        <w:rPr>
          <w:rFonts w:ascii="Times New Roman" w:hAnsi="Times New Roman" w:cs="Times New Roman"/>
          <w:noProof/>
          <w:lang w:val="ru-RU"/>
        </w:rPr>
        <w:t>Портал „еКонсултацијеˮ</w:t>
      </w:r>
      <w:r w:rsidRPr="00AC71A0">
        <w:rPr>
          <w:rFonts w:ascii="Times New Roman" w:hAnsi="Times New Roman" w:cs="Times New Roman"/>
          <w:noProof/>
          <w:lang w:val="ru-RU"/>
        </w:rPr>
        <w:t xml:space="preserve"> </w:t>
      </w:r>
      <w:r w:rsidRPr="00AC71A0">
        <w:rPr>
          <w:rFonts w:ascii="Times New Roman" w:hAnsi="Times New Roman" w:cs="Times New Roman"/>
          <w:noProof/>
          <w:lang w:val="sr-Cyrl-RS"/>
        </w:rPr>
        <w:t xml:space="preserve">је јединствено електронско место за спровођење консултација и јавних расправа у процесу припреме и доношења прописа и планских докумената; </w:t>
      </w:r>
    </w:p>
    <w:p w14:paraId="23B1D5A1" w14:textId="4C739E68" w:rsidR="005334D1" w:rsidRDefault="005334D1" w:rsidP="005334D1">
      <w:pPr>
        <w:tabs>
          <w:tab w:val="left" w:pos="709"/>
          <w:tab w:val="left" w:pos="993"/>
        </w:tabs>
        <w:jc w:val="both"/>
        <w:rPr>
          <w:rFonts w:ascii="Times New Roman" w:hAnsi="Times New Roman" w:cs="Times New Roman"/>
          <w:noProof/>
          <w:lang w:val="sr-Cyrl-RS"/>
        </w:rPr>
      </w:pPr>
    </w:p>
    <w:p w14:paraId="0A90DFBD" w14:textId="77777777" w:rsidR="005334D1" w:rsidRPr="005334D1" w:rsidRDefault="005334D1" w:rsidP="005334D1">
      <w:pPr>
        <w:tabs>
          <w:tab w:val="left" w:pos="709"/>
          <w:tab w:val="left" w:pos="993"/>
        </w:tabs>
        <w:jc w:val="both"/>
        <w:rPr>
          <w:rFonts w:ascii="Times New Roman" w:hAnsi="Times New Roman" w:cs="Times New Roman"/>
          <w:noProof/>
          <w:lang w:val="sr-Cyrl-RS"/>
        </w:rPr>
      </w:pPr>
    </w:p>
    <w:p w14:paraId="508144BA" w14:textId="77777777" w:rsidR="00740CB4" w:rsidRPr="00E7035C" w:rsidRDefault="007A32A0" w:rsidP="00715E37">
      <w:pPr>
        <w:pStyle w:val="ListParagraph"/>
        <w:numPr>
          <w:ilvl w:val="0"/>
          <w:numId w:val="34"/>
        </w:numPr>
        <w:tabs>
          <w:tab w:val="left" w:pos="851"/>
          <w:tab w:val="left" w:pos="993"/>
        </w:tabs>
        <w:ind w:left="0" w:firstLine="709"/>
        <w:jc w:val="both"/>
        <w:rPr>
          <w:rFonts w:ascii="Times New Roman" w:hAnsi="Times New Roman" w:cs="Times New Roman"/>
          <w:noProof/>
          <w:lang w:val="sr-Cyrl-RS"/>
        </w:rPr>
      </w:pPr>
      <w:r w:rsidRPr="00E7035C">
        <w:rPr>
          <w:rFonts w:ascii="Times New Roman" w:hAnsi="Times New Roman" w:cs="Times New Roman"/>
          <w:noProof/>
          <w:lang w:val="sr-Cyrl-RS"/>
        </w:rPr>
        <w:lastRenderedPageBreak/>
        <w:t>циљеви одрживог развоја</w:t>
      </w:r>
      <w:r w:rsidR="001B0B2C" w:rsidRPr="00E7035C">
        <w:rPr>
          <w:rFonts w:ascii="Times New Roman" w:hAnsi="Times New Roman" w:cs="Times New Roman"/>
          <w:noProof/>
          <w:lang w:val="sr-Cyrl-RS"/>
        </w:rPr>
        <w:t xml:space="preserve"> (у даљем тексту: циљеви одрживог развоја)</w:t>
      </w:r>
      <w:r w:rsidRPr="00E7035C">
        <w:rPr>
          <w:rFonts w:ascii="Times New Roman" w:hAnsi="Times New Roman" w:cs="Times New Roman"/>
          <w:noProof/>
          <w:lang w:val="sr-Cyrl-RS"/>
        </w:rPr>
        <w:t xml:space="preserve"> </w:t>
      </w:r>
      <w:r w:rsidR="00DC33A6" w:rsidRPr="00E7035C">
        <w:rPr>
          <w:rFonts w:ascii="Times New Roman" w:hAnsi="Times New Roman" w:cs="Times New Roman"/>
          <w:lang w:val="sr-Cyrl-RS"/>
        </w:rPr>
        <w:t xml:space="preserve">су међусобно повезани циљеви Уједињених нација, који се односе на </w:t>
      </w:r>
      <w:r w:rsidR="00033F77" w:rsidRPr="00E7035C">
        <w:rPr>
          <w:rFonts w:ascii="Times New Roman" w:hAnsi="Times New Roman" w:cs="Times New Roman"/>
          <w:lang w:val="sr-Cyrl-RS"/>
        </w:rPr>
        <w:t>развој у свету</w:t>
      </w:r>
      <w:r w:rsidR="009F47C3" w:rsidRPr="00E7035C">
        <w:rPr>
          <w:rFonts w:ascii="Times New Roman" w:hAnsi="Times New Roman" w:cs="Times New Roman"/>
          <w:lang w:val="sr-Cyrl-RS"/>
        </w:rPr>
        <w:t>,</w:t>
      </w:r>
      <w:r w:rsidR="00033F77" w:rsidRPr="00E7035C">
        <w:rPr>
          <w:rFonts w:ascii="Times New Roman" w:hAnsi="Times New Roman" w:cs="Times New Roman"/>
          <w:lang w:val="sr-Cyrl-RS"/>
        </w:rPr>
        <w:t xml:space="preserve"> базиран</w:t>
      </w:r>
      <w:r w:rsidR="00DC33A6" w:rsidRPr="00E7035C">
        <w:rPr>
          <w:rFonts w:ascii="Times New Roman" w:hAnsi="Times New Roman" w:cs="Times New Roman"/>
          <w:lang w:val="sr-Cyrl-RS"/>
        </w:rPr>
        <w:t xml:space="preserve"> на принципима одрживости како би се осигурао одрживи развој и постигло благостање садашњих и будућих генерација</w:t>
      </w:r>
      <w:r w:rsidR="004A70E9" w:rsidRPr="00E7035C">
        <w:rPr>
          <w:rFonts w:ascii="Times New Roman" w:hAnsi="Times New Roman" w:cs="Times New Roman"/>
          <w:lang w:val="sr-Cyrl-RS"/>
        </w:rPr>
        <w:t>;</w:t>
      </w:r>
    </w:p>
    <w:p w14:paraId="0A36756E" w14:textId="77777777" w:rsidR="00740CB4" w:rsidRPr="00E7035C" w:rsidRDefault="0066002B" w:rsidP="00715E37">
      <w:pPr>
        <w:pStyle w:val="ListParagraph"/>
        <w:numPr>
          <w:ilvl w:val="0"/>
          <w:numId w:val="34"/>
        </w:numPr>
        <w:tabs>
          <w:tab w:val="left" w:pos="851"/>
          <w:tab w:val="left" w:pos="993"/>
        </w:tabs>
        <w:ind w:left="0" w:firstLine="709"/>
        <w:jc w:val="both"/>
        <w:rPr>
          <w:rFonts w:ascii="Times New Roman" w:hAnsi="Times New Roman" w:cs="Times New Roman"/>
          <w:noProof/>
          <w:lang w:val="ru-RU"/>
        </w:rPr>
      </w:pPr>
      <w:r w:rsidRPr="00E7035C">
        <w:rPr>
          <w:rFonts w:ascii="Times New Roman" w:hAnsi="Times New Roman" w:cs="Times New Roman"/>
          <w:noProof/>
          <w:lang w:val="ru-RU"/>
        </w:rPr>
        <w:t xml:space="preserve">показатељи циљева одрживог развоја </w:t>
      </w:r>
      <w:r w:rsidR="000A1ED6" w:rsidRPr="00E7035C">
        <w:rPr>
          <w:rFonts w:ascii="Times New Roman" w:hAnsi="Times New Roman" w:cs="Times New Roman"/>
          <w:noProof/>
          <w:lang w:val="ru-RU"/>
        </w:rPr>
        <w:t>су показатељи којима се прати учинак у достизању циљева одрживог развоја Уједињених нација</w:t>
      </w:r>
      <w:r w:rsidR="002E074E" w:rsidRPr="00E7035C">
        <w:rPr>
          <w:rFonts w:ascii="Times New Roman" w:hAnsi="Times New Roman" w:cs="Times New Roman"/>
          <w:noProof/>
          <w:lang w:val="ru-RU"/>
        </w:rPr>
        <w:t xml:space="preserve">; </w:t>
      </w:r>
    </w:p>
    <w:p w14:paraId="6643B8FA" w14:textId="77777777" w:rsidR="00F04D55" w:rsidRPr="00E7035C" w:rsidRDefault="00501C19" w:rsidP="00715E37">
      <w:pPr>
        <w:pStyle w:val="ListParagraph"/>
        <w:numPr>
          <w:ilvl w:val="0"/>
          <w:numId w:val="34"/>
        </w:numPr>
        <w:tabs>
          <w:tab w:val="left" w:pos="851"/>
          <w:tab w:val="left" w:pos="993"/>
        </w:tabs>
        <w:ind w:left="0" w:firstLine="709"/>
        <w:jc w:val="both"/>
        <w:rPr>
          <w:rFonts w:ascii="Times New Roman" w:hAnsi="Times New Roman" w:cs="Times New Roman"/>
          <w:noProof/>
          <w:lang w:val="ru-RU"/>
        </w:rPr>
      </w:pPr>
      <w:r w:rsidRPr="00E7035C">
        <w:rPr>
          <w:rFonts w:ascii="Times New Roman" w:hAnsi="Times New Roman" w:cs="Times New Roman"/>
          <w:noProof/>
          <w:lang w:val="ru-RU"/>
        </w:rPr>
        <w:t xml:space="preserve">пословно окружење, у смислу ове уредбе, је окружење које се обликује мерама јавних политика и утиче на услове пословања, инвестиције, продуктивност и приступ тржишту привредних субјеката; </w:t>
      </w:r>
    </w:p>
    <w:p w14:paraId="4F1C3B9E" w14:textId="77777777" w:rsidR="000A1ED6" w:rsidRPr="00E7035C" w:rsidRDefault="00C15C83" w:rsidP="00715E37">
      <w:pPr>
        <w:pStyle w:val="ListParagraph"/>
        <w:numPr>
          <w:ilvl w:val="0"/>
          <w:numId w:val="34"/>
        </w:numPr>
        <w:tabs>
          <w:tab w:val="left" w:pos="851"/>
          <w:tab w:val="left" w:pos="993"/>
        </w:tabs>
        <w:ind w:left="0" w:firstLine="709"/>
        <w:jc w:val="both"/>
        <w:rPr>
          <w:rFonts w:ascii="Times New Roman" w:hAnsi="Times New Roman" w:cs="Times New Roman"/>
          <w:noProof/>
          <w:lang w:val="ru-RU"/>
        </w:rPr>
      </w:pPr>
      <w:r w:rsidRPr="00E7035C">
        <w:rPr>
          <w:rFonts w:ascii="Times New Roman" w:hAnsi="Times New Roman" w:cs="Times New Roman"/>
          <w:noProof/>
          <w:lang w:val="ru-RU"/>
        </w:rPr>
        <w:t>о</w:t>
      </w:r>
      <w:r w:rsidR="006E00FB" w:rsidRPr="00E7035C">
        <w:rPr>
          <w:rFonts w:ascii="Times New Roman" w:hAnsi="Times New Roman" w:cs="Times New Roman"/>
          <w:noProof/>
          <w:lang w:val="ru-RU"/>
        </w:rPr>
        <w:t>рган</w:t>
      </w:r>
      <w:r w:rsidR="005F7EFF" w:rsidRPr="00E7035C">
        <w:rPr>
          <w:rFonts w:ascii="Times New Roman" w:hAnsi="Times New Roman" w:cs="Times New Roman"/>
          <w:noProof/>
          <w:lang w:val="ru-RU"/>
        </w:rPr>
        <w:t>и</w:t>
      </w:r>
      <w:r w:rsidR="006E00FB" w:rsidRPr="00E7035C">
        <w:rPr>
          <w:rFonts w:ascii="Times New Roman" w:hAnsi="Times New Roman" w:cs="Times New Roman"/>
          <w:noProof/>
          <w:lang w:val="ru-RU"/>
        </w:rPr>
        <w:t xml:space="preserve"> јавне управе</w:t>
      </w:r>
      <w:r w:rsidR="00501C19" w:rsidRPr="00E7035C">
        <w:rPr>
          <w:rFonts w:ascii="Times New Roman" w:hAnsi="Times New Roman" w:cs="Times New Roman"/>
          <w:noProof/>
          <w:lang w:val="ru-RU"/>
        </w:rPr>
        <w:t>,</w:t>
      </w:r>
      <w:r w:rsidR="006E00FB" w:rsidRPr="00E7035C">
        <w:rPr>
          <w:rFonts w:ascii="Times New Roman" w:hAnsi="Times New Roman" w:cs="Times New Roman"/>
          <w:noProof/>
          <w:lang w:val="ru-RU"/>
        </w:rPr>
        <w:t xml:space="preserve"> </w:t>
      </w:r>
      <w:r w:rsidR="005D2CAE" w:rsidRPr="00E7035C">
        <w:rPr>
          <w:rFonts w:ascii="Times New Roman" w:hAnsi="Times New Roman" w:cs="Times New Roman"/>
          <w:noProof/>
          <w:lang w:val="ru-RU"/>
        </w:rPr>
        <w:t>у смислу ове уредбе</w:t>
      </w:r>
      <w:r w:rsidR="00501C19" w:rsidRPr="00E7035C">
        <w:rPr>
          <w:rFonts w:ascii="Times New Roman" w:hAnsi="Times New Roman" w:cs="Times New Roman"/>
          <w:noProof/>
          <w:lang w:val="ru-RU"/>
        </w:rPr>
        <w:t>,</w:t>
      </w:r>
      <w:r w:rsidR="005D2CAE" w:rsidRPr="00E7035C">
        <w:rPr>
          <w:rFonts w:ascii="Times New Roman" w:hAnsi="Times New Roman" w:cs="Times New Roman"/>
          <w:noProof/>
          <w:lang w:val="ru-RU"/>
        </w:rPr>
        <w:t xml:space="preserve"> </w:t>
      </w:r>
      <w:r w:rsidR="006E00FB" w:rsidRPr="00E7035C">
        <w:rPr>
          <w:rFonts w:ascii="Times New Roman" w:hAnsi="Times New Roman" w:cs="Times New Roman"/>
          <w:noProof/>
          <w:lang w:val="ru-RU"/>
        </w:rPr>
        <w:t>су органи државне управе и службе Владе и органи и службе аутономне покрајине и јединица локалне самоуправе.</w:t>
      </w:r>
    </w:p>
    <w:p w14:paraId="0927EC5A" w14:textId="77777777" w:rsidR="00DC33A6" w:rsidRPr="00DF1251" w:rsidRDefault="00DC33A6" w:rsidP="003E7E13">
      <w:pPr>
        <w:spacing w:after="0" w:line="240" w:lineRule="auto"/>
        <w:jc w:val="both"/>
        <w:rPr>
          <w:rFonts w:ascii="Times New Roman" w:hAnsi="Times New Roman" w:cs="Times New Roman"/>
          <w:noProof/>
          <w:sz w:val="24"/>
          <w:szCs w:val="24"/>
          <w:lang w:val="ru-RU"/>
        </w:rPr>
      </w:pPr>
    </w:p>
    <w:p w14:paraId="5BA2E4E7" w14:textId="77777777" w:rsidR="0026269A" w:rsidRPr="00DF1251" w:rsidRDefault="0026269A" w:rsidP="003E7E13">
      <w:pPr>
        <w:spacing w:after="0" w:line="240" w:lineRule="auto"/>
        <w:jc w:val="center"/>
        <w:rPr>
          <w:rFonts w:ascii="Times New Roman" w:hAnsi="Times New Roman" w:cs="Times New Roman"/>
          <w:noProof/>
          <w:sz w:val="24"/>
          <w:szCs w:val="24"/>
          <w:lang w:val="ru-RU"/>
        </w:rPr>
      </w:pPr>
    </w:p>
    <w:p w14:paraId="13345234" w14:textId="77777777" w:rsidR="00CA248B" w:rsidRPr="00DF1251" w:rsidRDefault="00740CB4" w:rsidP="003E7E13">
      <w:pPr>
        <w:spacing w:after="0" w:line="240" w:lineRule="auto"/>
        <w:jc w:val="center"/>
        <w:rPr>
          <w:rFonts w:ascii="Times New Roman" w:hAnsi="Times New Roman" w:cs="Times New Roman"/>
          <w:noProof/>
          <w:sz w:val="24"/>
          <w:szCs w:val="24"/>
          <w:lang w:val="ru-RU"/>
        </w:rPr>
      </w:pPr>
      <w:r w:rsidRPr="00DF1251">
        <w:rPr>
          <w:rFonts w:ascii="Times New Roman" w:hAnsi="Times New Roman" w:cs="Times New Roman"/>
          <w:noProof/>
          <w:sz w:val="24"/>
          <w:szCs w:val="24"/>
          <w:lang w:val="ru-RU"/>
        </w:rPr>
        <w:t xml:space="preserve">II. </w:t>
      </w:r>
      <w:r w:rsidR="005D2CAE" w:rsidRPr="00DF1251">
        <w:rPr>
          <w:rFonts w:ascii="Times New Roman" w:hAnsi="Times New Roman" w:cs="Times New Roman"/>
          <w:noProof/>
          <w:sz w:val="24"/>
          <w:szCs w:val="24"/>
          <w:lang w:val="ru-RU"/>
        </w:rPr>
        <w:t>ОБЛАСТИ</w:t>
      </w:r>
      <w:r w:rsidRPr="00DF1251">
        <w:rPr>
          <w:rFonts w:ascii="Times New Roman" w:hAnsi="Times New Roman" w:cs="Times New Roman"/>
          <w:noProof/>
          <w:sz w:val="24"/>
          <w:szCs w:val="24"/>
          <w:lang w:val="ru-RU"/>
        </w:rPr>
        <w:t xml:space="preserve"> ПЛАНИРАЊА И СПРОВОЂЕЊА ЈАВНИХ ПОЛИТИКА</w:t>
      </w:r>
    </w:p>
    <w:p w14:paraId="59425806" w14:textId="77777777" w:rsidR="00740CB4" w:rsidRPr="00DF1251" w:rsidRDefault="00740CB4" w:rsidP="003E7E13">
      <w:pPr>
        <w:spacing w:after="0" w:line="240" w:lineRule="auto"/>
        <w:jc w:val="both"/>
        <w:rPr>
          <w:rFonts w:ascii="Times New Roman" w:hAnsi="Times New Roman" w:cs="Times New Roman"/>
          <w:noProof/>
          <w:sz w:val="24"/>
          <w:szCs w:val="24"/>
          <w:lang w:val="ru-RU"/>
        </w:rPr>
      </w:pPr>
    </w:p>
    <w:p w14:paraId="6137D4CA" w14:textId="77777777" w:rsidR="00740CB4" w:rsidRPr="00DF1251" w:rsidRDefault="00740CB4" w:rsidP="003E7E13">
      <w:pPr>
        <w:spacing w:after="0" w:line="240" w:lineRule="auto"/>
        <w:jc w:val="center"/>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Члан</w:t>
      </w:r>
      <w:r w:rsidR="00A37FB3" w:rsidRPr="00DF1251">
        <w:rPr>
          <w:rFonts w:ascii="Times New Roman" w:hAnsi="Times New Roman" w:cs="Times New Roman"/>
          <w:noProof/>
          <w:sz w:val="24"/>
          <w:szCs w:val="24"/>
          <w:lang w:val="sr-Cyrl-RS"/>
        </w:rPr>
        <w:t xml:space="preserve"> 3</w:t>
      </w:r>
      <w:r w:rsidRPr="00DF1251">
        <w:rPr>
          <w:rFonts w:ascii="Times New Roman" w:hAnsi="Times New Roman" w:cs="Times New Roman"/>
          <w:noProof/>
          <w:sz w:val="24"/>
          <w:szCs w:val="24"/>
          <w:lang w:val="sr-Cyrl-RS"/>
        </w:rPr>
        <w:t>.</w:t>
      </w:r>
    </w:p>
    <w:p w14:paraId="35EB37D4" w14:textId="77777777" w:rsidR="00740CB4" w:rsidRPr="00DF1251" w:rsidRDefault="00740CB4" w:rsidP="003E7E13">
      <w:pPr>
        <w:spacing w:after="0" w:line="240" w:lineRule="auto"/>
        <w:jc w:val="both"/>
        <w:rPr>
          <w:rFonts w:ascii="Times New Roman" w:hAnsi="Times New Roman" w:cs="Times New Roman"/>
          <w:noProof/>
          <w:sz w:val="24"/>
          <w:szCs w:val="24"/>
          <w:lang w:val="sr-Cyrl-RS"/>
        </w:rPr>
      </w:pPr>
    </w:p>
    <w:p w14:paraId="1BC98FD1" w14:textId="77777777" w:rsidR="00740CB4" w:rsidRPr="00D71A8C" w:rsidRDefault="00740CB4" w:rsidP="003E7E13">
      <w:pPr>
        <w:spacing w:after="0" w:line="240" w:lineRule="auto"/>
        <w:ind w:firstLine="720"/>
        <w:jc w:val="both"/>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 xml:space="preserve">Област планирања и спровођења јавних политика (у даљем тексту: област планирања), на републичком нивоу, уређена је једном секторском стратегијом коју предлаже надлежни предлагач, у консултацији са </w:t>
      </w:r>
      <w:r w:rsidR="00391ADE" w:rsidRPr="00D71A8C">
        <w:rPr>
          <w:rFonts w:ascii="Times New Roman" w:hAnsi="Times New Roman" w:cs="Times New Roman"/>
          <w:noProof/>
          <w:sz w:val="24"/>
          <w:szCs w:val="24"/>
          <w:lang w:val="sr-Cyrl-RS"/>
        </w:rPr>
        <w:t xml:space="preserve">релевантним </w:t>
      </w:r>
      <w:r w:rsidR="00DF2814" w:rsidRPr="00D71A8C">
        <w:rPr>
          <w:rFonts w:ascii="Times New Roman" w:hAnsi="Times New Roman" w:cs="Times New Roman"/>
          <w:noProof/>
          <w:sz w:val="24"/>
          <w:szCs w:val="24"/>
          <w:lang w:val="sr-Cyrl-RS"/>
        </w:rPr>
        <w:t>органима</w:t>
      </w:r>
      <w:r w:rsidR="00391ADE" w:rsidRPr="00D71A8C">
        <w:rPr>
          <w:rFonts w:ascii="Times New Roman" w:hAnsi="Times New Roman" w:cs="Times New Roman"/>
          <w:noProof/>
          <w:sz w:val="24"/>
          <w:szCs w:val="24"/>
          <w:lang w:val="sr-Cyrl-RS"/>
        </w:rPr>
        <w:t xml:space="preserve"> </w:t>
      </w:r>
      <w:r w:rsidR="00FF39A7" w:rsidRPr="00D71A8C">
        <w:rPr>
          <w:rFonts w:ascii="Times New Roman" w:hAnsi="Times New Roman" w:cs="Times New Roman"/>
          <w:noProof/>
          <w:sz w:val="24"/>
          <w:szCs w:val="24"/>
          <w:lang w:val="sr-Cyrl-RS"/>
        </w:rPr>
        <w:t xml:space="preserve">државне </w:t>
      </w:r>
      <w:r w:rsidR="00391ADE" w:rsidRPr="00D71A8C">
        <w:rPr>
          <w:rFonts w:ascii="Times New Roman" w:hAnsi="Times New Roman" w:cs="Times New Roman"/>
          <w:noProof/>
          <w:sz w:val="24"/>
          <w:szCs w:val="24"/>
          <w:lang w:val="sr-Cyrl-RS"/>
        </w:rPr>
        <w:t>управе</w:t>
      </w:r>
      <w:r w:rsidRPr="00D71A8C">
        <w:rPr>
          <w:rFonts w:ascii="Times New Roman" w:hAnsi="Times New Roman" w:cs="Times New Roman"/>
          <w:noProof/>
          <w:sz w:val="24"/>
          <w:szCs w:val="24"/>
          <w:lang w:val="sr-Cyrl-RS"/>
        </w:rPr>
        <w:t xml:space="preserve">. </w:t>
      </w:r>
    </w:p>
    <w:p w14:paraId="1E9F0990" w14:textId="77777777" w:rsidR="00740CB4" w:rsidRPr="00AC71A0" w:rsidRDefault="00740CB4" w:rsidP="003E7E13">
      <w:pPr>
        <w:spacing w:after="0" w:line="240" w:lineRule="auto"/>
        <w:ind w:firstLine="720"/>
        <w:jc w:val="both"/>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 xml:space="preserve">Област планирања је: 1) правосуђе, 2) јавна безбедност, 3) одбрана, 4) јавна управа, 5) индустрија, 6) трговина, 7) туризам, </w:t>
      </w:r>
      <w:r w:rsidR="00F5142E" w:rsidRPr="00DF1251">
        <w:rPr>
          <w:rFonts w:ascii="Times New Roman" w:hAnsi="Times New Roman" w:cs="Times New Roman"/>
          <w:noProof/>
          <w:sz w:val="24"/>
          <w:szCs w:val="24"/>
          <w:lang w:val="sr-Cyrl-RS"/>
        </w:rPr>
        <w:t>8</w:t>
      </w:r>
      <w:r w:rsidRPr="00DF1251">
        <w:rPr>
          <w:rFonts w:ascii="Times New Roman" w:hAnsi="Times New Roman" w:cs="Times New Roman"/>
          <w:noProof/>
          <w:sz w:val="24"/>
          <w:szCs w:val="24"/>
          <w:lang w:val="sr-Cyrl-RS"/>
        </w:rPr>
        <w:t>) мала и средњ</w:t>
      </w:r>
      <w:r w:rsidR="00F5142E" w:rsidRPr="00DF1251">
        <w:rPr>
          <w:rFonts w:ascii="Times New Roman" w:hAnsi="Times New Roman" w:cs="Times New Roman"/>
          <w:noProof/>
          <w:sz w:val="24"/>
          <w:szCs w:val="24"/>
          <w:lang w:val="sr-Cyrl-RS"/>
        </w:rPr>
        <w:t>а предузећа и предузетништво, 9</w:t>
      </w:r>
      <w:r w:rsidRPr="00DF1251">
        <w:rPr>
          <w:rFonts w:ascii="Times New Roman" w:hAnsi="Times New Roman" w:cs="Times New Roman"/>
          <w:noProof/>
          <w:sz w:val="24"/>
          <w:szCs w:val="24"/>
          <w:lang w:val="sr-Cyrl-RS"/>
        </w:rPr>
        <w:t>) наука, т</w:t>
      </w:r>
      <w:r w:rsidR="00F5142E" w:rsidRPr="00DF1251">
        <w:rPr>
          <w:rFonts w:ascii="Times New Roman" w:hAnsi="Times New Roman" w:cs="Times New Roman"/>
          <w:noProof/>
          <w:sz w:val="24"/>
          <w:szCs w:val="24"/>
          <w:lang w:val="sr-Cyrl-RS"/>
        </w:rPr>
        <w:t>ехнолошки развој и иновације, 10) образовање, 11</w:t>
      </w:r>
      <w:r w:rsidRPr="00DF1251">
        <w:rPr>
          <w:rFonts w:ascii="Times New Roman" w:hAnsi="Times New Roman" w:cs="Times New Roman"/>
          <w:noProof/>
          <w:sz w:val="24"/>
          <w:szCs w:val="24"/>
          <w:lang w:val="sr-Cyrl-RS"/>
        </w:rPr>
        <w:t>) енергет</w:t>
      </w:r>
      <w:r w:rsidR="00F5142E" w:rsidRPr="00DF1251">
        <w:rPr>
          <w:rFonts w:ascii="Times New Roman" w:hAnsi="Times New Roman" w:cs="Times New Roman"/>
          <w:noProof/>
          <w:sz w:val="24"/>
          <w:szCs w:val="24"/>
          <w:lang w:val="sr-Cyrl-RS"/>
        </w:rPr>
        <w:t>ика, 12</w:t>
      </w:r>
      <w:r w:rsidRPr="00DF1251">
        <w:rPr>
          <w:rFonts w:ascii="Times New Roman" w:hAnsi="Times New Roman" w:cs="Times New Roman"/>
          <w:noProof/>
          <w:sz w:val="24"/>
          <w:szCs w:val="24"/>
          <w:lang w:val="sr-Cyrl-RS"/>
        </w:rPr>
        <w:t>) ми</w:t>
      </w:r>
      <w:r w:rsidR="00F5142E" w:rsidRPr="00DF1251">
        <w:rPr>
          <w:rFonts w:ascii="Times New Roman" w:hAnsi="Times New Roman" w:cs="Times New Roman"/>
          <w:noProof/>
          <w:sz w:val="24"/>
          <w:szCs w:val="24"/>
          <w:lang w:val="sr-Cyrl-RS"/>
        </w:rPr>
        <w:t xml:space="preserve">нералне сировине и рударство, 13) </w:t>
      </w:r>
      <w:r w:rsidR="00B15CE1">
        <w:rPr>
          <w:rFonts w:ascii="Times New Roman" w:hAnsi="Times New Roman" w:cs="Times New Roman"/>
          <w:noProof/>
          <w:sz w:val="24"/>
          <w:szCs w:val="24"/>
          <w:lang w:val="sr-Cyrl-RS"/>
        </w:rPr>
        <w:t>животн</w:t>
      </w:r>
      <w:r w:rsidR="00B15CE1" w:rsidRPr="00B02E5E">
        <w:rPr>
          <w:rFonts w:ascii="Times New Roman" w:hAnsi="Times New Roman" w:cs="Times New Roman"/>
          <w:noProof/>
          <w:sz w:val="24"/>
          <w:szCs w:val="24"/>
          <w:lang w:val="sr-Latn-RS"/>
        </w:rPr>
        <w:t>a</w:t>
      </w:r>
      <w:r w:rsidR="00B15CE1">
        <w:rPr>
          <w:rFonts w:ascii="Times New Roman" w:hAnsi="Times New Roman" w:cs="Times New Roman"/>
          <w:noProof/>
          <w:sz w:val="24"/>
          <w:szCs w:val="24"/>
          <w:lang w:val="sr-Cyrl-RS"/>
        </w:rPr>
        <w:t xml:space="preserve"> средин</w:t>
      </w:r>
      <w:r w:rsidR="00B15CE1" w:rsidRPr="00B02E5E">
        <w:rPr>
          <w:rFonts w:ascii="Times New Roman" w:hAnsi="Times New Roman" w:cs="Times New Roman"/>
          <w:noProof/>
          <w:sz w:val="24"/>
          <w:szCs w:val="24"/>
          <w:lang w:val="sr-Cyrl-RS"/>
        </w:rPr>
        <w:t>a</w:t>
      </w:r>
      <w:r w:rsidR="00F5142E" w:rsidRPr="00DF1251">
        <w:rPr>
          <w:rFonts w:ascii="Times New Roman" w:hAnsi="Times New Roman" w:cs="Times New Roman"/>
          <w:noProof/>
          <w:sz w:val="24"/>
          <w:szCs w:val="24"/>
          <w:lang w:val="sr-Cyrl-RS"/>
        </w:rPr>
        <w:t>, 14</w:t>
      </w:r>
      <w:r w:rsidRPr="00DF1251">
        <w:rPr>
          <w:rFonts w:ascii="Times New Roman" w:hAnsi="Times New Roman" w:cs="Times New Roman"/>
          <w:noProof/>
          <w:sz w:val="24"/>
          <w:szCs w:val="24"/>
          <w:lang w:val="sr-Cyrl-RS"/>
        </w:rPr>
        <w:t xml:space="preserve">) </w:t>
      </w:r>
      <w:r w:rsidR="004576F5" w:rsidRPr="00DF1251">
        <w:rPr>
          <w:rFonts w:ascii="Times New Roman" w:hAnsi="Times New Roman" w:cs="Times New Roman"/>
          <w:noProof/>
          <w:sz w:val="24"/>
          <w:szCs w:val="24"/>
          <w:lang w:val="sr-Cyrl-RS"/>
        </w:rPr>
        <w:t>с</w:t>
      </w:r>
      <w:r w:rsidRPr="00DF1251">
        <w:rPr>
          <w:rFonts w:ascii="Times New Roman" w:hAnsi="Times New Roman" w:cs="Times New Roman"/>
          <w:noProof/>
          <w:sz w:val="24"/>
          <w:szCs w:val="24"/>
          <w:lang w:val="sr-Cyrl-RS"/>
        </w:rPr>
        <w:t>аобраћај</w:t>
      </w:r>
      <w:r w:rsidR="004F742F" w:rsidRPr="00DF1251">
        <w:rPr>
          <w:rFonts w:ascii="Times New Roman" w:hAnsi="Times New Roman" w:cs="Times New Roman"/>
          <w:noProof/>
          <w:sz w:val="24"/>
          <w:szCs w:val="24"/>
          <w:lang w:val="sr-Cyrl-RS"/>
        </w:rPr>
        <w:t xml:space="preserve">, </w:t>
      </w:r>
      <w:r w:rsidR="00364428">
        <w:rPr>
          <w:rFonts w:ascii="Times New Roman" w:hAnsi="Times New Roman" w:cs="Times New Roman"/>
          <w:noProof/>
          <w:sz w:val="24"/>
          <w:szCs w:val="24"/>
          <w:lang w:val="sr-Cyrl-RS"/>
        </w:rPr>
        <w:t xml:space="preserve">15) </w:t>
      </w:r>
      <w:r w:rsidR="00B02E5E" w:rsidRPr="00AC71A0">
        <w:rPr>
          <w:rFonts w:ascii="Times New Roman" w:hAnsi="Times New Roman" w:cs="Times New Roman"/>
          <w:noProof/>
          <w:sz w:val="24"/>
          <w:szCs w:val="24"/>
          <w:lang w:val="sr-Cyrl-RS"/>
        </w:rPr>
        <w:t>дигитално друштво</w:t>
      </w:r>
      <w:r w:rsidR="00BD3FF2" w:rsidRPr="00AC71A0">
        <w:rPr>
          <w:rFonts w:ascii="Times New Roman" w:hAnsi="Times New Roman" w:cs="Times New Roman"/>
          <w:noProof/>
          <w:sz w:val="24"/>
          <w:szCs w:val="24"/>
          <w:lang w:val="sr-Cyrl-RS"/>
        </w:rPr>
        <w:t xml:space="preserve">, </w:t>
      </w:r>
      <w:r w:rsidR="00F5142E" w:rsidRPr="00AC71A0">
        <w:rPr>
          <w:rFonts w:ascii="Times New Roman" w:hAnsi="Times New Roman" w:cs="Times New Roman"/>
          <w:noProof/>
          <w:sz w:val="24"/>
          <w:szCs w:val="24"/>
          <w:lang w:val="sr-Cyrl-RS"/>
        </w:rPr>
        <w:t>1</w:t>
      </w:r>
      <w:r w:rsidR="00565518" w:rsidRPr="00AC71A0">
        <w:rPr>
          <w:rFonts w:ascii="Times New Roman" w:hAnsi="Times New Roman" w:cs="Times New Roman"/>
          <w:noProof/>
          <w:sz w:val="24"/>
          <w:szCs w:val="24"/>
          <w:lang w:val="ru-RU"/>
        </w:rPr>
        <w:t>6</w:t>
      </w:r>
      <w:r w:rsidR="00BD3FF2" w:rsidRPr="00AC71A0">
        <w:rPr>
          <w:rFonts w:ascii="Times New Roman" w:hAnsi="Times New Roman" w:cs="Times New Roman"/>
          <w:noProof/>
          <w:sz w:val="24"/>
          <w:szCs w:val="24"/>
          <w:lang w:val="sr-Cyrl-RS"/>
        </w:rPr>
        <w:t xml:space="preserve">) јавно информисање, </w:t>
      </w:r>
      <w:r w:rsidR="00364428" w:rsidRPr="00AC71A0">
        <w:rPr>
          <w:rFonts w:ascii="Times New Roman" w:hAnsi="Times New Roman" w:cs="Times New Roman"/>
          <w:noProof/>
          <w:sz w:val="24"/>
          <w:szCs w:val="24"/>
          <w:lang w:val="sr-Cyrl-RS"/>
        </w:rPr>
        <w:t>1</w:t>
      </w:r>
      <w:r w:rsidR="00364428" w:rsidRPr="00AC71A0">
        <w:rPr>
          <w:rFonts w:ascii="Times New Roman" w:hAnsi="Times New Roman" w:cs="Times New Roman"/>
          <w:noProof/>
          <w:sz w:val="24"/>
          <w:szCs w:val="24"/>
          <w:lang w:val="ru-RU"/>
        </w:rPr>
        <w:t>7</w:t>
      </w:r>
      <w:r w:rsidR="00BD3FF2" w:rsidRPr="00AC71A0">
        <w:rPr>
          <w:rFonts w:ascii="Times New Roman" w:hAnsi="Times New Roman" w:cs="Times New Roman"/>
          <w:noProof/>
          <w:sz w:val="24"/>
          <w:szCs w:val="24"/>
          <w:lang w:val="sr-Cyrl-RS"/>
        </w:rPr>
        <w:t xml:space="preserve">) </w:t>
      </w:r>
      <w:r w:rsidR="005C3F65" w:rsidRPr="00AC71A0">
        <w:rPr>
          <w:rFonts w:ascii="Times New Roman" w:hAnsi="Times New Roman" w:cs="Times New Roman"/>
          <w:noProof/>
          <w:sz w:val="24"/>
          <w:szCs w:val="24"/>
          <w:lang w:val="sr-Cyrl-RS"/>
        </w:rPr>
        <w:t>запошљавање</w:t>
      </w:r>
      <w:r w:rsidR="00BD3FF2" w:rsidRPr="00AC71A0">
        <w:rPr>
          <w:rFonts w:ascii="Times New Roman" w:hAnsi="Times New Roman" w:cs="Times New Roman"/>
          <w:noProof/>
          <w:sz w:val="24"/>
          <w:szCs w:val="24"/>
          <w:lang w:val="sr-Cyrl-RS"/>
        </w:rPr>
        <w:t xml:space="preserve">, </w:t>
      </w:r>
      <w:r w:rsidR="00364428" w:rsidRPr="00AC71A0">
        <w:rPr>
          <w:rFonts w:ascii="Times New Roman" w:hAnsi="Times New Roman" w:cs="Times New Roman"/>
          <w:noProof/>
          <w:sz w:val="24"/>
          <w:szCs w:val="24"/>
          <w:lang w:val="sr-Cyrl-RS"/>
        </w:rPr>
        <w:t>1</w:t>
      </w:r>
      <w:r w:rsidR="00364428" w:rsidRPr="00AC71A0">
        <w:rPr>
          <w:rFonts w:ascii="Times New Roman" w:hAnsi="Times New Roman" w:cs="Times New Roman"/>
          <w:noProof/>
          <w:sz w:val="24"/>
          <w:szCs w:val="24"/>
          <w:lang w:val="ru-RU"/>
        </w:rPr>
        <w:t>8</w:t>
      </w:r>
      <w:r w:rsidR="00F5142E" w:rsidRPr="00AC71A0">
        <w:rPr>
          <w:rFonts w:ascii="Times New Roman" w:hAnsi="Times New Roman" w:cs="Times New Roman"/>
          <w:noProof/>
          <w:sz w:val="24"/>
          <w:szCs w:val="24"/>
          <w:lang w:val="sr-Cyrl-RS"/>
        </w:rPr>
        <w:t xml:space="preserve">) социјална </w:t>
      </w:r>
      <w:r w:rsidR="005F2FD0" w:rsidRPr="00AC71A0">
        <w:rPr>
          <w:rFonts w:ascii="Times New Roman" w:hAnsi="Times New Roman" w:cs="Times New Roman"/>
          <w:noProof/>
          <w:sz w:val="24"/>
          <w:szCs w:val="24"/>
          <w:lang w:val="sr-Cyrl-RS"/>
        </w:rPr>
        <w:t>политика</w:t>
      </w:r>
      <w:r w:rsidR="00F5142E" w:rsidRPr="00AC71A0">
        <w:rPr>
          <w:rFonts w:ascii="Times New Roman" w:hAnsi="Times New Roman" w:cs="Times New Roman"/>
          <w:noProof/>
          <w:sz w:val="24"/>
          <w:szCs w:val="24"/>
          <w:lang w:val="sr-Cyrl-RS"/>
        </w:rPr>
        <w:t>, 1</w:t>
      </w:r>
      <w:r w:rsidR="00AF706D" w:rsidRPr="00AC71A0">
        <w:rPr>
          <w:rFonts w:ascii="Times New Roman" w:hAnsi="Times New Roman" w:cs="Times New Roman"/>
          <w:noProof/>
          <w:sz w:val="24"/>
          <w:szCs w:val="24"/>
          <w:lang w:val="ru-RU"/>
        </w:rPr>
        <w:t>9</w:t>
      </w:r>
      <w:r w:rsidR="00BD3FF2" w:rsidRPr="00AC71A0">
        <w:rPr>
          <w:rFonts w:ascii="Times New Roman" w:hAnsi="Times New Roman" w:cs="Times New Roman"/>
          <w:noProof/>
          <w:sz w:val="24"/>
          <w:szCs w:val="24"/>
          <w:lang w:val="sr-Cyrl-RS"/>
        </w:rPr>
        <w:t xml:space="preserve">) здравство, </w:t>
      </w:r>
      <w:r w:rsidR="00364428" w:rsidRPr="00AC71A0">
        <w:rPr>
          <w:rFonts w:ascii="Times New Roman" w:hAnsi="Times New Roman" w:cs="Times New Roman"/>
          <w:noProof/>
          <w:sz w:val="24"/>
          <w:szCs w:val="24"/>
          <w:lang w:val="sr-Cyrl-RS"/>
        </w:rPr>
        <w:t>20</w:t>
      </w:r>
      <w:r w:rsidRPr="00AC71A0">
        <w:rPr>
          <w:rFonts w:ascii="Times New Roman" w:hAnsi="Times New Roman" w:cs="Times New Roman"/>
          <w:noProof/>
          <w:sz w:val="24"/>
          <w:szCs w:val="24"/>
          <w:lang w:val="sr-Cyrl-RS"/>
        </w:rPr>
        <w:t>) спор</w:t>
      </w:r>
      <w:r w:rsidR="00BD3FF2" w:rsidRPr="00AC71A0">
        <w:rPr>
          <w:rFonts w:ascii="Times New Roman" w:hAnsi="Times New Roman" w:cs="Times New Roman"/>
          <w:noProof/>
          <w:sz w:val="24"/>
          <w:szCs w:val="24"/>
          <w:lang w:val="sr-Cyrl-RS"/>
        </w:rPr>
        <w:t xml:space="preserve">т, </w:t>
      </w:r>
      <w:r w:rsidR="00364428" w:rsidRPr="00AC71A0">
        <w:rPr>
          <w:rFonts w:ascii="Times New Roman" w:hAnsi="Times New Roman" w:cs="Times New Roman"/>
          <w:noProof/>
          <w:sz w:val="24"/>
          <w:szCs w:val="24"/>
          <w:lang w:val="sr-Cyrl-RS"/>
        </w:rPr>
        <w:t>21</w:t>
      </w:r>
      <w:r w:rsidR="00BD3FF2" w:rsidRPr="00AC71A0">
        <w:rPr>
          <w:rFonts w:ascii="Times New Roman" w:hAnsi="Times New Roman" w:cs="Times New Roman"/>
          <w:noProof/>
          <w:sz w:val="24"/>
          <w:szCs w:val="24"/>
          <w:lang w:val="sr-Cyrl-RS"/>
        </w:rPr>
        <w:t>) пољопривреда</w:t>
      </w:r>
      <w:r w:rsidR="00215F33" w:rsidRPr="00AC71A0">
        <w:rPr>
          <w:rFonts w:ascii="Times New Roman" w:hAnsi="Times New Roman" w:cs="Times New Roman"/>
          <w:noProof/>
          <w:sz w:val="24"/>
          <w:szCs w:val="24"/>
          <w:lang w:val="sr-Cyrl-RS"/>
        </w:rPr>
        <w:t xml:space="preserve"> и рурални развој</w:t>
      </w:r>
      <w:r w:rsidR="00BD3FF2" w:rsidRPr="00AC71A0">
        <w:rPr>
          <w:rFonts w:ascii="Times New Roman" w:hAnsi="Times New Roman" w:cs="Times New Roman"/>
          <w:noProof/>
          <w:sz w:val="24"/>
          <w:szCs w:val="24"/>
          <w:lang w:val="sr-Cyrl-RS"/>
        </w:rPr>
        <w:t xml:space="preserve">, </w:t>
      </w:r>
      <w:r w:rsidR="00364428" w:rsidRPr="00AC71A0">
        <w:rPr>
          <w:rFonts w:ascii="Times New Roman" w:hAnsi="Times New Roman" w:cs="Times New Roman"/>
          <w:noProof/>
          <w:sz w:val="24"/>
          <w:szCs w:val="24"/>
          <w:lang w:val="sr-Cyrl-RS"/>
        </w:rPr>
        <w:t>22</w:t>
      </w:r>
      <w:r w:rsidRPr="00AC71A0">
        <w:rPr>
          <w:rFonts w:ascii="Times New Roman" w:hAnsi="Times New Roman" w:cs="Times New Roman"/>
          <w:noProof/>
          <w:sz w:val="24"/>
          <w:szCs w:val="24"/>
          <w:lang w:val="sr-Cyrl-RS"/>
        </w:rPr>
        <w:t xml:space="preserve">) култура, </w:t>
      </w:r>
      <w:r w:rsidR="00364428" w:rsidRPr="00AC71A0">
        <w:rPr>
          <w:rFonts w:ascii="Times New Roman" w:hAnsi="Times New Roman" w:cs="Times New Roman"/>
          <w:noProof/>
          <w:sz w:val="24"/>
          <w:szCs w:val="24"/>
          <w:lang w:val="sr-Cyrl-RS"/>
        </w:rPr>
        <w:t>23</w:t>
      </w:r>
      <w:r w:rsidR="00F5142E" w:rsidRPr="00AC71A0">
        <w:rPr>
          <w:rFonts w:ascii="Times New Roman" w:hAnsi="Times New Roman" w:cs="Times New Roman"/>
          <w:noProof/>
          <w:sz w:val="24"/>
          <w:szCs w:val="24"/>
          <w:lang w:val="sr-Cyrl-RS"/>
        </w:rPr>
        <w:t>)</w:t>
      </w:r>
      <w:r w:rsidR="00BD3FF2" w:rsidRPr="00AC71A0">
        <w:rPr>
          <w:rFonts w:ascii="Times New Roman" w:hAnsi="Times New Roman" w:cs="Times New Roman"/>
          <w:noProof/>
          <w:sz w:val="24"/>
          <w:szCs w:val="24"/>
          <w:lang w:val="sr-Cyrl-RS"/>
        </w:rPr>
        <w:t xml:space="preserve"> људска права</w:t>
      </w:r>
      <w:r w:rsidR="00F5142E" w:rsidRPr="00AC71A0">
        <w:rPr>
          <w:rFonts w:ascii="Times New Roman" w:hAnsi="Times New Roman" w:cs="Times New Roman"/>
          <w:noProof/>
          <w:sz w:val="24"/>
          <w:szCs w:val="24"/>
          <w:lang w:val="sr-Cyrl-RS"/>
        </w:rPr>
        <w:t>.</w:t>
      </w:r>
    </w:p>
    <w:p w14:paraId="72349FDD" w14:textId="022E4DD1" w:rsidR="001C63F5" w:rsidRPr="00854ACB" w:rsidRDefault="00A033C8" w:rsidP="00E2718F">
      <w:pPr>
        <w:spacing w:after="0" w:line="240" w:lineRule="auto"/>
        <w:ind w:firstLine="720"/>
        <w:jc w:val="both"/>
        <w:rPr>
          <w:rFonts w:ascii="Times New Roman" w:hAnsi="Times New Roman" w:cs="Times New Roman"/>
          <w:noProof/>
          <w:sz w:val="24"/>
          <w:szCs w:val="24"/>
          <w:lang w:val="sr-Latn-RS"/>
        </w:rPr>
      </w:pPr>
      <w:r>
        <w:rPr>
          <w:rFonts w:ascii="Times New Roman" w:hAnsi="Times New Roman" w:cs="Times New Roman"/>
          <w:noProof/>
          <w:sz w:val="24"/>
          <w:szCs w:val="24"/>
          <w:lang w:val="sr-Cyrl-RS"/>
        </w:rPr>
        <w:t xml:space="preserve">Изузетно, </w:t>
      </w:r>
      <w:r w:rsidR="00EB1E13">
        <w:rPr>
          <w:rFonts w:ascii="Times New Roman" w:hAnsi="Times New Roman" w:cs="Times New Roman"/>
          <w:noProof/>
          <w:sz w:val="24"/>
          <w:szCs w:val="24"/>
          <w:lang w:val="sr-Cyrl-RS"/>
        </w:rPr>
        <w:t>када је пот</w:t>
      </w:r>
      <w:r w:rsidR="00451AB4">
        <w:rPr>
          <w:rFonts w:ascii="Times New Roman" w:hAnsi="Times New Roman" w:cs="Times New Roman"/>
          <w:noProof/>
          <w:sz w:val="24"/>
          <w:szCs w:val="24"/>
          <w:lang w:val="sr-Cyrl-RS"/>
        </w:rPr>
        <w:t xml:space="preserve">ребно уредити </w:t>
      </w:r>
      <w:r w:rsidR="00EB1E13">
        <w:rPr>
          <w:rFonts w:ascii="Times New Roman" w:hAnsi="Times New Roman" w:cs="Times New Roman"/>
          <w:noProof/>
          <w:sz w:val="24"/>
          <w:szCs w:val="24"/>
          <w:lang w:val="sr-Cyrl-RS"/>
        </w:rPr>
        <w:t xml:space="preserve">појаву или проблем који није обухваћен областима планирања из става 2. овог члана, надлежни предлагач може предложити израду програма, уз </w:t>
      </w:r>
      <w:r w:rsidR="00ED4A65" w:rsidRPr="00E2718F">
        <w:rPr>
          <w:rFonts w:ascii="Times New Roman" w:hAnsi="Times New Roman" w:cs="Times New Roman"/>
          <w:noProof/>
          <w:sz w:val="24"/>
          <w:szCs w:val="24"/>
          <w:lang w:val="sr-Cyrl-RS"/>
        </w:rPr>
        <w:t>прибављено мишљење органа надлежног за координацију јавних политика</w:t>
      </w:r>
      <w:r w:rsidR="007B7550" w:rsidRPr="00A20988">
        <w:rPr>
          <w:rFonts w:ascii="Times New Roman" w:hAnsi="Times New Roman" w:cs="Times New Roman"/>
          <w:noProof/>
          <w:sz w:val="24"/>
          <w:szCs w:val="24"/>
          <w:lang w:val="sr-Cyrl-RS"/>
        </w:rPr>
        <w:t>.</w:t>
      </w:r>
    </w:p>
    <w:p w14:paraId="25814C0C" w14:textId="7CC266A3" w:rsidR="00740CB4" w:rsidRPr="00AC71A0" w:rsidRDefault="00740CB4" w:rsidP="003E7E13">
      <w:pPr>
        <w:spacing w:after="0" w:line="240" w:lineRule="auto"/>
        <w:ind w:firstLine="720"/>
        <w:jc w:val="both"/>
        <w:rPr>
          <w:rFonts w:ascii="Times New Roman" w:hAnsi="Times New Roman" w:cs="Times New Roman"/>
          <w:noProof/>
          <w:sz w:val="24"/>
          <w:szCs w:val="24"/>
          <w:lang w:val="sr-Cyrl-RS"/>
        </w:rPr>
      </w:pPr>
      <w:r w:rsidRPr="00AC71A0">
        <w:rPr>
          <w:rFonts w:ascii="Times New Roman" w:hAnsi="Times New Roman" w:cs="Times New Roman"/>
          <w:noProof/>
          <w:sz w:val="24"/>
          <w:szCs w:val="24"/>
          <w:lang w:val="sr-Cyrl-RS"/>
        </w:rPr>
        <w:t xml:space="preserve">Изузетно од става 1. овог члана, </w:t>
      </w:r>
      <w:r w:rsidR="00ED4A65">
        <w:rPr>
          <w:rFonts w:ascii="Times New Roman" w:hAnsi="Times New Roman" w:cs="Times New Roman"/>
          <w:noProof/>
          <w:sz w:val="24"/>
          <w:szCs w:val="24"/>
          <w:lang w:val="sr-Cyrl-RS"/>
        </w:rPr>
        <w:t xml:space="preserve">за утврђивање јавних политика за </w:t>
      </w:r>
      <w:r w:rsidRPr="00AC71A0">
        <w:rPr>
          <w:rFonts w:ascii="Times New Roman" w:hAnsi="Times New Roman" w:cs="Times New Roman"/>
          <w:noProof/>
          <w:sz w:val="24"/>
          <w:szCs w:val="24"/>
          <w:lang w:val="sr-Cyrl-RS"/>
        </w:rPr>
        <w:t>више области планирања, доноси се међусекторска ст</w:t>
      </w:r>
      <w:r w:rsidR="008841A4">
        <w:rPr>
          <w:rFonts w:ascii="Times New Roman" w:hAnsi="Times New Roman" w:cs="Times New Roman"/>
          <w:noProof/>
          <w:sz w:val="24"/>
          <w:szCs w:val="24"/>
          <w:lang w:val="sr-Cyrl-RS"/>
        </w:rPr>
        <w:t>р</w:t>
      </w:r>
      <w:r w:rsidRPr="00AC71A0">
        <w:rPr>
          <w:rFonts w:ascii="Times New Roman" w:hAnsi="Times New Roman" w:cs="Times New Roman"/>
          <w:noProof/>
          <w:sz w:val="24"/>
          <w:szCs w:val="24"/>
          <w:lang w:val="sr-Cyrl-RS"/>
        </w:rPr>
        <w:t xml:space="preserve">атегија </w:t>
      </w:r>
      <w:r w:rsidR="00D71A8C" w:rsidRPr="00AC71A0">
        <w:rPr>
          <w:rFonts w:ascii="Times New Roman" w:hAnsi="Times New Roman" w:cs="Times New Roman"/>
          <w:noProof/>
          <w:sz w:val="24"/>
          <w:szCs w:val="24"/>
          <w:lang w:val="sr-Cyrl-RS"/>
        </w:rPr>
        <w:t>чијом израдом координира</w:t>
      </w:r>
      <w:r w:rsidRPr="00AC71A0">
        <w:rPr>
          <w:rFonts w:ascii="Times New Roman" w:hAnsi="Times New Roman" w:cs="Times New Roman"/>
          <w:noProof/>
          <w:sz w:val="24"/>
          <w:szCs w:val="24"/>
          <w:lang w:val="sr-Cyrl-RS"/>
        </w:rPr>
        <w:t xml:space="preserve"> </w:t>
      </w:r>
      <w:r w:rsidR="00C16C08">
        <w:rPr>
          <w:rFonts w:ascii="Times New Roman" w:hAnsi="Times New Roman" w:cs="Times New Roman"/>
          <w:noProof/>
          <w:sz w:val="24"/>
          <w:szCs w:val="24"/>
          <w:lang w:val="sr-Cyrl-RS"/>
        </w:rPr>
        <w:t xml:space="preserve">надлежни предлагач, односно </w:t>
      </w:r>
      <w:r w:rsidR="006D609C" w:rsidRPr="00AC71A0">
        <w:rPr>
          <w:rFonts w:ascii="Times New Roman" w:hAnsi="Times New Roman" w:cs="Times New Roman"/>
          <w:noProof/>
          <w:sz w:val="24"/>
          <w:szCs w:val="24"/>
          <w:lang w:val="sr-Cyrl-RS"/>
        </w:rPr>
        <w:t xml:space="preserve">орган јавне управе </w:t>
      </w:r>
      <w:r w:rsidRPr="00AC71A0">
        <w:rPr>
          <w:rFonts w:ascii="Times New Roman" w:hAnsi="Times New Roman" w:cs="Times New Roman"/>
          <w:noProof/>
          <w:sz w:val="24"/>
          <w:szCs w:val="24"/>
          <w:lang w:val="sr-Cyrl-RS"/>
        </w:rPr>
        <w:t>у чијој је надлежности претежни део мера обухваћених међусекторском ст</w:t>
      </w:r>
      <w:r w:rsidR="00451AB4">
        <w:rPr>
          <w:rFonts w:ascii="Times New Roman" w:hAnsi="Times New Roman" w:cs="Times New Roman"/>
          <w:noProof/>
          <w:sz w:val="24"/>
          <w:szCs w:val="24"/>
          <w:lang w:val="sr-Cyrl-RS"/>
        </w:rPr>
        <w:t>р</w:t>
      </w:r>
      <w:r w:rsidRPr="00AC71A0">
        <w:rPr>
          <w:rFonts w:ascii="Times New Roman" w:hAnsi="Times New Roman" w:cs="Times New Roman"/>
          <w:noProof/>
          <w:sz w:val="24"/>
          <w:szCs w:val="24"/>
          <w:lang w:val="sr-Cyrl-RS"/>
        </w:rPr>
        <w:t>атегијом.</w:t>
      </w:r>
    </w:p>
    <w:p w14:paraId="6C4F3349" w14:textId="1A6D5A15" w:rsidR="00740CB4" w:rsidRPr="00E2718F" w:rsidRDefault="00E770B8" w:rsidP="00E770B8">
      <w:pPr>
        <w:spacing w:after="0" w:line="240" w:lineRule="auto"/>
        <w:ind w:firstLine="720"/>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sr-Cyrl-RS"/>
        </w:rPr>
        <w:t xml:space="preserve">Међусекторском стратегијом из става </w:t>
      </w:r>
      <w:r w:rsidR="008746D5">
        <w:rPr>
          <w:rFonts w:ascii="Times New Roman" w:eastAsia="Calibri" w:hAnsi="Times New Roman" w:cs="Times New Roman"/>
          <w:sz w:val="24"/>
          <w:szCs w:val="24"/>
          <w:lang w:val="sr-Cyrl-RS"/>
        </w:rPr>
        <w:t xml:space="preserve">4. овог члана уређује се </w:t>
      </w:r>
      <w:r w:rsidR="0060421F" w:rsidRPr="00AC71A0">
        <w:rPr>
          <w:rFonts w:ascii="Times New Roman" w:eastAsia="Calibri" w:hAnsi="Times New Roman" w:cs="Times New Roman"/>
          <w:sz w:val="24"/>
          <w:szCs w:val="24"/>
          <w:lang w:val="ru-RU"/>
        </w:rPr>
        <w:t>спречавање и борб</w:t>
      </w:r>
      <w:r w:rsidR="00FD32DB" w:rsidRPr="00AC71A0">
        <w:rPr>
          <w:rFonts w:ascii="Times New Roman" w:eastAsia="Calibri" w:hAnsi="Times New Roman" w:cs="Times New Roman"/>
          <w:sz w:val="24"/>
          <w:szCs w:val="24"/>
          <w:lang w:val="ru-RU"/>
        </w:rPr>
        <w:t>а</w:t>
      </w:r>
      <w:r w:rsidR="0060421F" w:rsidRPr="00AC71A0">
        <w:rPr>
          <w:rFonts w:ascii="Times New Roman" w:eastAsia="Calibri" w:hAnsi="Times New Roman" w:cs="Times New Roman"/>
          <w:sz w:val="24"/>
          <w:szCs w:val="24"/>
          <w:lang w:val="ru-RU"/>
        </w:rPr>
        <w:t xml:space="preserve"> против корупције, </w:t>
      </w:r>
      <w:r w:rsidR="00FD32DB" w:rsidRPr="00AC71A0">
        <w:rPr>
          <w:rFonts w:ascii="Times New Roman" w:eastAsia="Calibri" w:hAnsi="Times New Roman" w:cs="Times New Roman"/>
          <w:sz w:val="24"/>
          <w:szCs w:val="24"/>
          <w:lang w:val="ru-RU"/>
        </w:rPr>
        <w:t xml:space="preserve">смањење ризика од </w:t>
      </w:r>
      <w:r w:rsidR="0060421F" w:rsidRPr="00AC71A0">
        <w:rPr>
          <w:rFonts w:ascii="Times New Roman" w:eastAsia="Calibri" w:hAnsi="Times New Roman" w:cs="Times New Roman"/>
          <w:sz w:val="24"/>
          <w:szCs w:val="24"/>
          <w:lang w:val="ru-RU"/>
        </w:rPr>
        <w:t>катастроф</w:t>
      </w:r>
      <w:r w:rsidR="00FD32DB" w:rsidRPr="00AC71A0">
        <w:rPr>
          <w:rFonts w:ascii="Times New Roman" w:eastAsia="Calibri" w:hAnsi="Times New Roman" w:cs="Times New Roman"/>
          <w:sz w:val="24"/>
          <w:szCs w:val="24"/>
          <w:lang w:val="ru-RU"/>
        </w:rPr>
        <w:t>а</w:t>
      </w:r>
      <w:r w:rsidR="0060421F" w:rsidRPr="00AC71A0">
        <w:rPr>
          <w:rFonts w:ascii="Times New Roman" w:eastAsia="Calibri" w:hAnsi="Times New Roman" w:cs="Times New Roman"/>
          <w:sz w:val="24"/>
          <w:szCs w:val="24"/>
          <w:lang w:val="ru-RU"/>
        </w:rPr>
        <w:t xml:space="preserve"> и ванредне ситуације, национална безбедност, </w:t>
      </w:r>
      <w:r w:rsidR="008E3914" w:rsidRPr="00D71A8C">
        <w:rPr>
          <w:rFonts w:ascii="Times New Roman" w:eastAsia="Calibri" w:hAnsi="Times New Roman" w:cs="Times New Roman"/>
          <w:sz w:val="24"/>
          <w:szCs w:val="24"/>
          <w:lang w:val="ru-RU"/>
        </w:rPr>
        <w:t xml:space="preserve">борба против </w:t>
      </w:r>
      <w:r w:rsidR="0060421F" w:rsidRPr="00D71A8C">
        <w:rPr>
          <w:rFonts w:ascii="Times New Roman" w:eastAsia="Calibri" w:hAnsi="Times New Roman" w:cs="Times New Roman"/>
          <w:sz w:val="24"/>
          <w:szCs w:val="24"/>
          <w:lang w:val="ru-RU"/>
        </w:rPr>
        <w:t>климатск</w:t>
      </w:r>
      <w:r w:rsidR="008E3914" w:rsidRPr="00D71A8C">
        <w:rPr>
          <w:rFonts w:ascii="Times New Roman" w:eastAsia="Calibri" w:hAnsi="Times New Roman" w:cs="Times New Roman"/>
          <w:sz w:val="24"/>
          <w:szCs w:val="24"/>
          <w:lang w:val="ru-RU"/>
        </w:rPr>
        <w:t>их</w:t>
      </w:r>
      <w:r w:rsidR="0060421F" w:rsidRPr="00D71A8C">
        <w:rPr>
          <w:rFonts w:ascii="Times New Roman" w:eastAsia="Calibri" w:hAnsi="Times New Roman" w:cs="Times New Roman"/>
          <w:sz w:val="24"/>
          <w:szCs w:val="24"/>
          <w:lang w:val="ru-RU"/>
        </w:rPr>
        <w:t xml:space="preserve"> промен</w:t>
      </w:r>
      <w:r w:rsidR="008E3914" w:rsidRPr="00D71A8C">
        <w:rPr>
          <w:rFonts w:ascii="Times New Roman" w:eastAsia="Calibri" w:hAnsi="Times New Roman" w:cs="Times New Roman"/>
          <w:sz w:val="24"/>
          <w:szCs w:val="24"/>
          <w:lang w:val="ru-RU"/>
        </w:rPr>
        <w:t>а и</w:t>
      </w:r>
      <w:r w:rsidR="00FA63C7" w:rsidRPr="00D71A8C">
        <w:rPr>
          <w:rFonts w:ascii="Times New Roman" w:eastAsia="Calibri" w:hAnsi="Times New Roman" w:cs="Times New Roman"/>
          <w:sz w:val="24"/>
          <w:szCs w:val="24"/>
          <w:lang w:val="ru-RU"/>
        </w:rPr>
        <w:t xml:space="preserve"> </w:t>
      </w:r>
      <w:r w:rsidR="0060421F" w:rsidRPr="00DF1251">
        <w:rPr>
          <w:rFonts w:ascii="Times New Roman" w:eastAsia="Calibri" w:hAnsi="Times New Roman" w:cs="Times New Roman"/>
          <w:sz w:val="24"/>
          <w:szCs w:val="24"/>
          <w:lang w:val="ru-RU"/>
        </w:rPr>
        <w:t>нискоугљенични развој</w:t>
      </w:r>
      <w:r w:rsidR="0060421F" w:rsidRPr="008E2F4C">
        <w:rPr>
          <w:rFonts w:ascii="Times New Roman" w:eastAsia="Calibri" w:hAnsi="Times New Roman" w:cs="Times New Roman"/>
          <w:sz w:val="24"/>
          <w:szCs w:val="24"/>
          <w:lang w:val="ru-RU"/>
        </w:rPr>
        <w:t>,</w:t>
      </w:r>
      <w:r w:rsidR="00F04D55" w:rsidRPr="008E2F4C">
        <w:rPr>
          <w:rFonts w:ascii="Times New Roman" w:eastAsia="Calibri" w:hAnsi="Times New Roman" w:cs="Times New Roman"/>
          <w:sz w:val="24"/>
          <w:szCs w:val="24"/>
          <w:lang w:val="ru-RU"/>
        </w:rPr>
        <w:t xml:space="preserve"> урбани развој</w:t>
      </w:r>
      <w:r w:rsidR="00563941" w:rsidRPr="008E2F4C">
        <w:rPr>
          <w:rFonts w:ascii="Times New Roman" w:eastAsia="Calibri" w:hAnsi="Times New Roman" w:cs="Times New Roman"/>
          <w:sz w:val="24"/>
          <w:szCs w:val="24"/>
          <w:lang w:val="ru-RU"/>
        </w:rPr>
        <w:t>,</w:t>
      </w:r>
      <w:r w:rsidR="0060421F" w:rsidRPr="008E2F4C">
        <w:rPr>
          <w:rFonts w:ascii="Times New Roman" w:eastAsia="Calibri" w:hAnsi="Times New Roman" w:cs="Times New Roman"/>
          <w:sz w:val="24"/>
          <w:szCs w:val="24"/>
          <w:lang w:val="ru-RU"/>
        </w:rPr>
        <w:t xml:space="preserve"> као </w:t>
      </w:r>
      <w:r w:rsidR="0060421F" w:rsidRPr="00DF1251">
        <w:rPr>
          <w:rFonts w:ascii="Times New Roman" w:eastAsia="Calibri" w:hAnsi="Times New Roman" w:cs="Times New Roman"/>
          <w:sz w:val="24"/>
          <w:szCs w:val="24"/>
          <w:lang w:val="ru-RU"/>
        </w:rPr>
        <w:t>и оне јавне политике чије области планирања</w:t>
      </w:r>
      <w:r w:rsidR="00342298" w:rsidRPr="00DF1251">
        <w:rPr>
          <w:rFonts w:ascii="Times New Roman" w:eastAsia="Calibri" w:hAnsi="Times New Roman" w:cs="Times New Roman"/>
          <w:sz w:val="24"/>
          <w:szCs w:val="24"/>
          <w:lang w:val="ru-RU"/>
        </w:rPr>
        <w:t xml:space="preserve"> </w:t>
      </w:r>
      <w:r w:rsidR="0060421F" w:rsidRPr="00DF1251">
        <w:rPr>
          <w:rFonts w:ascii="Times New Roman" w:eastAsia="Calibri" w:hAnsi="Times New Roman" w:cs="Times New Roman"/>
          <w:sz w:val="24"/>
          <w:szCs w:val="24"/>
          <w:lang w:val="ru-RU"/>
        </w:rPr>
        <w:t>могу имати заједнички предмет уређења.</w:t>
      </w:r>
      <w:r w:rsidR="00740CB4" w:rsidRPr="00DF1251">
        <w:rPr>
          <w:rFonts w:ascii="Times New Roman" w:hAnsi="Times New Roman" w:cs="Times New Roman"/>
          <w:noProof/>
          <w:sz w:val="24"/>
          <w:szCs w:val="24"/>
          <w:lang w:val="sr-Cyrl-RS"/>
        </w:rPr>
        <w:t xml:space="preserve"> </w:t>
      </w:r>
    </w:p>
    <w:p w14:paraId="356F69F0" w14:textId="77777777" w:rsidR="00B00861" w:rsidRPr="00D71A8C" w:rsidRDefault="00C93479" w:rsidP="008E2F4C">
      <w:pPr>
        <w:spacing w:after="0" w:line="240" w:lineRule="auto"/>
        <w:ind w:firstLine="720"/>
        <w:jc w:val="both"/>
        <w:rPr>
          <w:rFonts w:ascii="Times New Roman" w:hAnsi="Times New Roman" w:cs="Times New Roman"/>
          <w:noProof/>
          <w:sz w:val="24"/>
          <w:szCs w:val="24"/>
          <w:lang w:val="ru-RU"/>
        </w:rPr>
      </w:pPr>
      <w:r w:rsidRPr="00DF1251">
        <w:rPr>
          <w:rFonts w:ascii="Times New Roman" w:eastAsia="Calibri" w:hAnsi="Times New Roman" w:cs="Times New Roman"/>
          <w:noProof/>
          <w:sz w:val="24"/>
          <w:szCs w:val="24"/>
          <w:lang w:val="sr-Cyrl-RS"/>
        </w:rPr>
        <w:t>За области планирања из става 2. овог члана, аутономна покрајина, односно јединица локалне самоуправе, у складу са својим надлежностима и потребама, одлучује за које области доноси стратегију</w:t>
      </w:r>
      <w:r w:rsidR="00AB6EDB">
        <w:rPr>
          <w:rFonts w:ascii="Times New Roman" w:eastAsia="Calibri" w:hAnsi="Times New Roman" w:cs="Times New Roman"/>
          <w:noProof/>
          <w:sz w:val="24"/>
          <w:szCs w:val="24"/>
          <w:lang w:val="sr-Cyrl-RS"/>
        </w:rPr>
        <w:t xml:space="preserve">, </w:t>
      </w:r>
      <w:r w:rsidR="00AB6EDB" w:rsidRPr="00D71A8C">
        <w:rPr>
          <w:rFonts w:ascii="Times New Roman" w:eastAsia="Calibri" w:hAnsi="Times New Roman" w:cs="Times New Roman"/>
          <w:noProof/>
          <w:sz w:val="24"/>
          <w:szCs w:val="24"/>
          <w:lang w:val="sr-Cyrl-RS"/>
        </w:rPr>
        <w:t xml:space="preserve">односно </w:t>
      </w:r>
      <w:r w:rsidR="00364428" w:rsidRPr="00D71A8C">
        <w:rPr>
          <w:rFonts w:ascii="Times New Roman" w:eastAsia="Calibri" w:hAnsi="Times New Roman" w:cs="Times New Roman"/>
          <w:noProof/>
          <w:sz w:val="24"/>
          <w:szCs w:val="24"/>
          <w:lang w:val="sr-Cyrl-RS"/>
        </w:rPr>
        <w:t>програм</w:t>
      </w:r>
      <w:r w:rsidR="008E2F4C" w:rsidRPr="00D71A8C">
        <w:rPr>
          <w:rFonts w:ascii="Times New Roman" w:eastAsia="Calibri" w:hAnsi="Times New Roman" w:cs="Times New Roman"/>
          <w:noProof/>
          <w:sz w:val="24"/>
          <w:szCs w:val="24"/>
          <w:lang w:val="sr-Cyrl-RS"/>
        </w:rPr>
        <w:t xml:space="preserve">, </w:t>
      </w:r>
      <w:r w:rsidR="00AB6EDB" w:rsidRPr="00D71A8C">
        <w:rPr>
          <w:rFonts w:ascii="Times New Roman" w:eastAsia="Calibri" w:hAnsi="Times New Roman" w:cs="Times New Roman"/>
          <w:noProof/>
          <w:sz w:val="24"/>
          <w:szCs w:val="24"/>
          <w:lang w:val="sr-Cyrl-RS"/>
        </w:rPr>
        <w:t xml:space="preserve">у складу са </w:t>
      </w:r>
      <w:r w:rsidR="00364428" w:rsidRPr="00D71A8C">
        <w:rPr>
          <w:rFonts w:ascii="Times New Roman" w:eastAsia="Calibri" w:hAnsi="Times New Roman" w:cs="Times New Roman"/>
          <w:noProof/>
          <w:sz w:val="24"/>
          <w:szCs w:val="24"/>
          <w:lang w:val="sr-Cyrl-RS"/>
        </w:rPr>
        <w:t xml:space="preserve">законом којим се уређује плански систем </w:t>
      </w:r>
      <w:r w:rsidRPr="00D71A8C">
        <w:rPr>
          <w:rFonts w:ascii="Times New Roman" w:eastAsia="Calibri" w:hAnsi="Times New Roman" w:cs="Times New Roman"/>
          <w:noProof/>
          <w:sz w:val="24"/>
          <w:szCs w:val="24"/>
          <w:lang w:val="sr-Cyrl-RS"/>
        </w:rPr>
        <w:t>или их обухвата средњорочним планом.</w:t>
      </w:r>
    </w:p>
    <w:p w14:paraId="7E4E519A" w14:textId="089857A2" w:rsidR="00E2718F" w:rsidRPr="00FE012F" w:rsidRDefault="00032060" w:rsidP="00FE012F">
      <w:pPr>
        <w:spacing w:after="0" w:line="240" w:lineRule="auto"/>
        <w:ind w:firstLine="720"/>
        <w:jc w:val="both"/>
        <w:rPr>
          <w:rFonts w:ascii="Times New Roman" w:hAnsi="Times New Roman" w:cs="Times New Roman"/>
          <w:noProof/>
          <w:sz w:val="24"/>
          <w:szCs w:val="24"/>
          <w:lang w:val="ru-RU"/>
        </w:rPr>
      </w:pPr>
      <w:r w:rsidRPr="00FA63C7">
        <w:rPr>
          <w:rFonts w:ascii="Times New Roman" w:hAnsi="Times New Roman" w:cs="Times New Roman"/>
          <w:noProof/>
          <w:color w:val="000000" w:themeColor="text1"/>
          <w:sz w:val="24"/>
          <w:szCs w:val="24"/>
          <w:lang w:val="sr-Cyrl-RS"/>
        </w:rPr>
        <w:t xml:space="preserve">Опис </w:t>
      </w:r>
      <w:r w:rsidR="00740CB4" w:rsidRPr="00DF1251">
        <w:rPr>
          <w:rFonts w:ascii="Times New Roman" w:hAnsi="Times New Roman" w:cs="Times New Roman"/>
          <w:noProof/>
          <w:sz w:val="24"/>
          <w:szCs w:val="24"/>
          <w:lang w:val="sr-Cyrl-RS"/>
        </w:rPr>
        <w:t xml:space="preserve">области планирања јавних политика дат </w:t>
      </w:r>
      <w:r w:rsidR="002A41E0" w:rsidRPr="00DF1251">
        <w:rPr>
          <w:rFonts w:ascii="Times New Roman" w:hAnsi="Times New Roman" w:cs="Times New Roman"/>
          <w:noProof/>
          <w:sz w:val="24"/>
          <w:szCs w:val="24"/>
          <w:lang w:val="sr-Latn-RS"/>
        </w:rPr>
        <w:t xml:space="preserve">je </w:t>
      </w:r>
      <w:r w:rsidR="004576F5" w:rsidRPr="00DF1251">
        <w:rPr>
          <w:rFonts w:ascii="Times New Roman" w:hAnsi="Times New Roman" w:cs="Times New Roman"/>
          <w:noProof/>
          <w:sz w:val="24"/>
          <w:szCs w:val="24"/>
          <w:lang w:val="sr-Cyrl-RS"/>
        </w:rPr>
        <w:t>у Прилогу 1,</w:t>
      </w:r>
      <w:r w:rsidR="00740CB4" w:rsidRPr="00DF1251">
        <w:rPr>
          <w:rFonts w:ascii="Times New Roman" w:hAnsi="Times New Roman" w:cs="Times New Roman"/>
          <w:noProof/>
          <w:sz w:val="24"/>
          <w:szCs w:val="24"/>
          <w:lang w:val="sr-Cyrl-RS"/>
        </w:rPr>
        <w:t xml:space="preserve"> који је одштампан уз ову уредбу и чини њен саставни део.</w:t>
      </w:r>
    </w:p>
    <w:p w14:paraId="29651615" w14:textId="60BB0960" w:rsidR="00E2718F" w:rsidRDefault="00E2718F" w:rsidP="003E7E13">
      <w:pPr>
        <w:spacing w:after="0" w:line="240" w:lineRule="auto"/>
        <w:jc w:val="both"/>
        <w:rPr>
          <w:rFonts w:ascii="Times New Roman" w:hAnsi="Times New Roman" w:cs="Times New Roman"/>
          <w:noProof/>
          <w:sz w:val="24"/>
          <w:szCs w:val="24"/>
          <w:lang w:val="sr-Latn-RS"/>
        </w:rPr>
      </w:pPr>
    </w:p>
    <w:p w14:paraId="02638038" w14:textId="2E525FA0" w:rsidR="005334D1" w:rsidRDefault="005334D1" w:rsidP="003E7E13">
      <w:pPr>
        <w:spacing w:after="0" w:line="240" w:lineRule="auto"/>
        <w:jc w:val="both"/>
        <w:rPr>
          <w:rFonts w:ascii="Times New Roman" w:hAnsi="Times New Roman" w:cs="Times New Roman"/>
          <w:noProof/>
          <w:sz w:val="24"/>
          <w:szCs w:val="24"/>
          <w:lang w:val="sr-Latn-RS"/>
        </w:rPr>
      </w:pPr>
    </w:p>
    <w:p w14:paraId="292B370C" w14:textId="6B2711BF" w:rsidR="005334D1" w:rsidRDefault="005334D1" w:rsidP="003E7E13">
      <w:pPr>
        <w:spacing w:after="0" w:line="240" w:lineRule="auto"/>
        <w:jc w:val="both"/>
        <w:rPr>
          <w:rFonts w:ascii="Times New Roman" w:hAnsi="Times New Roman" w:cs="Times New Roman"/>
          <w:noProof/>
          <w:sz w:val="24"/>
          <w:szCs w:val="24"/>
          <w:lang w:val="sr-Latn-RS"/>
        </w:rPr>
      </w:pPr>
    </w:p>
    <w:p w14:paraId="54E0C0E6" w14:textId="6335ED9D" w:rsidR="005334D1" w:rsidRDefault="005334D1" w:rsidP="003E7E13">
      <w:pPr>
        <w:spacing w:after="0" w:line="240" w:lineRule="auto"/>
        <w:jc w:val="both"/>
        <w:rPr>
          <w:rFonts w:ascii="Times New Roman" w:hAnsi="Times New Roman" w:cs="Times New Roman"/>
          <w:noProof/>
          <w:sz w:val="24"/>
          <w:szCs w:val="24"/>
          <w:lang w:val="sr-Latn-RS"/>
        </w:rPr>
      </w:pPr>
    </w:p>
    <w:p w14:paraId="26E99AEB" w14:textId="77777777" w:rsidR="005334D1" w:rsidRPr="00E2718F" w:rsidRDefault="005334D1" w:rsidP="003E7E13">
      <w:pPr>
        <w:spacing w:after="0" w:line="240" w:lineRule="auto"/>
        <w:jc w:val="both"/>
        <w:rPr>
          <w:rFonts w:ascii="Times New Roman" w:hAnsi="Times New Roman" w:cs="Times New Roman"/>
          <w:noProof/>
          <w:sz w:val="24"/>
          <w:szCs w:val="24"/>
          <w:lang w:val="sr-Latn-RS"/>
        </w:rPr>
      </w:pPr>
    </w:p>
    <w:p w14:paraId="04D2000B" w14:textId="77777777" w:rsidR="00804A4C" w:rsidRPr="00DF1251" w:rsidRDefault="00CC4BE8" w:rsidP="003E7E13">
      <w:pPr>
        <w:spacing w:after="0" w:line="240" w:lineRule="auto"/>
        <w:contextualSpacing/>
        <w:jc w:val="center"/>
        <w:rPr>
          <w:rFonts w:ascii="Times New Roman" w:hAnsi="Times New Roman" w:cs="Times New Roman"/>
          <w:bCs/>
          <w:sz w:val="24"/>
          <w:szCs w:val="24"/>
          <w:lang w:val="sr-Cyrl-RS"/>
        </w:rPr>
      </w:pPr>
      <w:r w:rsidRPr="00DF1251">
        <w:rPr>
          <w:rFonts w:ascii="Times New Roman" w:hAnsi="Times New Roman" w:cs="Times New Roman"/>
          <w:noProof/>
          <w:sz w:val="24"/>
          <w:szCs w:val="24"/>
          <w:lang w:val="sr-Latn-RS"/>
        </w:rPr>
        <w:lastRenderedPageBreak/>
        <w:t>II</w:t>
      </w:r>
      <w:r w:rsidR="00F93318" w:rsidRPr="00DF1251">
        <w:rPr>
          <w:rFonts w:ascii="Times New Roman" w:hAnsi="Times New Roman" w:cs="Times New Roman"/>
          <w:noProof/>
          <w:sz w:val="24"/>
          <w:szCs w:val="24"/>
        </w:rPr>
        <w:t>I</w:t>
      </w:r>
      <w:r w:rsidRPr="00DF1251">
        <w:rPr>
          <w:rFonts w:ascii="Times New Roman" w:hAnsi="Times New Roman" w:cs="Times New Roman"/>
          <w:noProof/>
          <w:sz w:val="24"/>
          <w:szCs w:val="24"/>
          <w:lang w:val="sr-Latn-RS"/>
        </w:rPr>
        <w:t xml:space="preserve">. </w:t>
      </w:r>
      <w:r w:rsidR="00804A4C" w:rsidRPr="00DF1251">
        <w:rPr>
          <w:rFonts w:ascii="Times New Roman" w:hAnsi="Times New Roman" w:cs="Times New Roman"/>
          <w:bCs/>
          <w:sz w:val="24"/>
          <w:szCs w:val="24"/>
          <w:lang w:val="sr-Cyrl-RS"/>
        </w:rPr>
        <w:t xml:space="preserve">ОБИМ И ПРОЦЕС СПРОВОЂЕЊА АНАЛИЗЕ ЕФЕКАТА </w:t>
      </w:r>
      <w:r w:rsidR="002E074E" w:rsidRPr="00DF1251">
        <w:rPr>
          <w:rFonts w:ascii="Times New Roman" w:hAnsi="Times New Roman" w:cs="Times New Roman"/>
          <w:bCs/>
          <w:sz w:val="24"/>
          <w:szCs w:val="24"/>
          <w:lang w:val="sr-Cyrl-RS"/>
        </w:rPr>
        <w:t xml:space="preserve">ПРИЛИКОМ ИЗРАДЕ </w:t>
      </w:r>
      <w:r w:rsidR="008C3297" w:rsidRPr="00DF1251">
        <w:rPr>
          <w:rFonts w:ascii="Times New Roman" w:hAnsi="Times New Roman" w:cs="Times New Roman"/>
          <w:bCs/>
          <w:sz w:val="24"/>
          <w:szCs w:val="24"/>
          <w:lang w:val="sr-Cyrl-RS"/>
        </w:rPr>
        <w:t>ДОКУМЕНТА ЈАВНИХ ПОЛИТИКА</w:t>
      </w:r>
      <w:r w:rsidR="002E074E" w:rsidRPr="00DF1251">
        <w:rPr>
          <w:rFonts w:ascii="Times New Roman" w:hAnsi="Times New Roman" w:cs="Times New Roman"/>
          <w:bCs/>
          <w:sz w:val="24"/>
          <w:szCs w:val="24"/>
          <w:lang w:val="sr-Cyrl-RS"/>
        </w:rPr>
        <w:t xml:space="preserve"> </w:t>
      </w:r>
    </w:p>
    <w:p w14:paraId="075867DD" w14:textId="77777777" w:rsidR="00CC4BE8" w:rsidRPr="00DF1251" w:rsidRDefault="00CC4BE8" w:rsidP="003E7E13">
      <w:pPr>
        <w:spacing w:after="0" w:line="240" w:lineRule="auto"/>
        <w:contextualSpacing/>
        <w:jc w:val="center"/>
        <w:rPr>
          <w:rFonts w:ascii="Times New Roman" w:hAnsi="Times New Roman" w:cs="Times New Roman"/>
          <w:sz w:val="24"/>
          <w:szCs w:val="24"/>
          <w:lang w:val="sr-Cyrl-RS"/>
        </w:rPr>
      </w:pPr>
    </w:p>
    <w:p w14:paraId="65952FCC" w14:textId="77777777" w:rsidR="00804A4C" w:rsidRPr="00DF1251" w:rsidRDefault="00804A4C" w:rsidP="003E7E13">
      <w:pPr>
        <w:spacing w:after="0" w:line="240" w:lineRule="auto"/>
        <w:jc w:val="center"/>
        <w:rPr>
          <w:rFonts w:ascii="Times New Roman" w:hAnsi="Times New Roman" w:cs="Times New Roman"/>
          <w:sz w:val="24"/>
          <w:szCs w:val="24"/>
          <w:lang w:val="sr-Cyrl-RS"/>
        </w:rPr>
      </w:pPr>
      <w:bookmarkStart w:id="0" w:name="_Hlk154477583"/>
      <w:r w:rsidRPr="00DF1251">
        <w:rPr>
          <w:rFonts w:ascii="Times New Roman" w:hAnsi="Times New Roman" w:cs="Times New Roman"/>
          <w:sz w:val="24"/>
          <w:szCs w:val="24"/>
          <w:lang w:val="sr-Cyrl-RS"/>
        </w:rPr>
        <w:t xml:space="preserve">Обим спровођења </w:t>
      </w:r>
      <w:r w:rsidRPr="0018398E">
        <w:rPr>
          <w:rFonts w:ascii="Times New Roman" w:hAnsi="Times New Roman" w:cs="Times New Roman"/>
          <w:i/>
          <w:sz w:val="24"/>
          <w:szCs w:val="24"/>
        </w:rPr>
        <w:t>ex</w:t>
      </w:r>
      <w:r w:rsidR="00392C93" w:rsidRPr="0018398E">
        <w:rPr>
          <w:rFonts w:ascii="Times New Roman" w:hAnsi="Times New Roman" w:cs="Times New Roman"/>
          <w:i/>
          <w:sz w:val="24"/>
          <w:szCs w:val="24"/>
          <w:lang w:val="ru-RU"/>
        </w:rPr>
        <w:t>-</w:t>
      </w:r>
      <w:r w:rsidRPr="0018398E">
        <w:rPr>
          <w:rFonts w:ascii="Times New Roman" w:hAnsi="Times New Roman" w:cs="Times New Roman"/>
          <w:i/>
          <w:sz w:val="24"/>
          <w:szCs w:val="24"/>
        </w:rPr>
        <w:t>ante</w:t>
      </w:r>
      <w:r w:rsidRPr="00DF1251">
        <w:rPr>
          <w:rFonts w:ascii="Times New Roman" w:hAnsi="Times New Roman" w:cs="Times New Roman"/>
          <w:sz w:val="24"/>
          <w:szCs w:val="24"/>
          <w:lang w:val="ru-RU"/>
        </w:rPr>
        <w:t xml:space="preserve"> </w:t>
      </w:r>
      <w:r w:rsidRPr="00DF1251">
        <w:rPr>
          <w:rFonts w:ascii="Times New Roman" w:hAnsi="Times New Roman" w:cs="Times New Roman"/>
          <w:sz w:val="24"/>
          <w:szCs w:val="24"/>
          <w:lang w:val="sr-Cyrl-RS"/>
        </w:rPr>
        <w:t>анализе ефеката</w:t>
      </w:r>
    </w:p>
    <w:bookmarkEnd w:id="0"/>
    <w:p w14:paraId="27578CE3"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64C4A9E5"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A37FB3" w:rsidRPr="00DF1251">
        <w:rPr>
          <w:rFonts w:ascii="Times New Roman" w:hAnsi="Times New Roman" w:cs="Times New Roman"/>
          <w:sz w:val="24"/>
          <w:szCs w:val="24"/>
          <w:lang w:val="sr-Cyrl-RS"/>
        </w:rPr>
        <w:t>4</w:t>
      </w:r>
      <w:r w:rsidRPr="00DF1251">
        <w:rPr>
          <w:rFonts w:ascii="Times New Roman" w:hAnsi="Times New Roman" w:cs="Times New Roman"/>
          <w:sz w:val="24"/>
          <w:szCs w:val="24"/>
          <w:lang w:val="sr-Cyrl-RS"/>
        </w:rPr>
        <w:t>.</w:t>
      </w:r>
    </w:p>
    <w:p w14:paraId="67B69054" w14:textId="77777777" w:rsidR="00804A4C" w:rsidRPr="00DF1251" w:rsidRDefault="00804A4C" w:rsidP="003E7E13">
      <w:pPr>
        <w:spacing w:after="0" w:line="240" w:lineRule="auto"/>
        <w:jc w:val="center"/>
        <w:rPr>
          <w:rFonts w:ascii="Times New Roman" w:hAnsi="Times New Roman" w:cs="Times New Roman"/>
          <w:sz w:val="24"/>
          <w:szCs w:val="24"/>
          <w:lang w:val="sr-Cyrl-RS"/>
        </w:rPr>
      </w:pPr>
    </w:p>
    <w:p w14:paraId="61CBD40F" w14:textId="77777777" w:rsidR="00804A4C" w:rsidRPr="00DF1251" w:rsidRDefault="00804A4C" w:rsidP="003E7E13">
      <w:pPr>
        <w:spacing w:after="0" w:line="240" w:lineRule="auto"/>
        <w:ind w:firstLine="720"/>
        <w:jc w:val="both"/>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 xml:space="preserve">Обим спровођења </w:t>
      </w:r>
      <w:r w:rsidRPr="00FD32DB">
        <w:rPr>
          <w:rFonts w:ascii="Times New Roman" w:hAnsi="Times New Roman" w:cs="Times New Roman"/>
          <w:i/>
          <w:sz w:val="24"/>
          <w:szCs w:val="24"/>
          <w:lang w:val="sr-Latn-RS"/>
        </w:rPr>
        <w:t>ex-ante</w:t>
      </w:r>
      <w:r w:rsidRPr="00DF1251">
        <w:rPr>
          <w:rFonts w:ascii="Times New Roman" w:hAnsi="Times New Roman" w:cs="Times New Roman"/>
          <w:sz w:val="24"/>
          <w:szCs w:val="24"/>
          <w:lang w:val="sr-Latn-RS"/>
        </w:rPr>
        <w:t xml:space="preserve"> </w:t>
      </w:r>
      <w:r w:rsidRPr="00DF1251">
        <w:rPr>
          <w:rFonts w:ascii="Times New Roman" w:hAnsi="Times New Roman" w:cs="Times New Roman"/>
          <w:sz w:val="24"/>
          <w:szCs w:val="24"/>
          <w:lang w:val="sr-Cyrl-RS"/>
        </w:rPr>
        <w:t>анализе ефеката документа</w:t>
      </w:r>
      <w:r w:rsidR="00082E38" w:rsidRPr="00DF1251">
        <w:rPr>
          <w:rFonts w:ascii="Times New Roman" w:hAnsi="Times New Roman" w:cs="Times New Roman"/>
          <w:sz w:val="24"/>
          <w:szCs w:val="24"/>
          <w:lang w:val="sr-Cyrl-RS"/>
        </w:rPr>
        <w:t xml:space="preserve"> јавн</w:t>
      </w:r>
      <w:r w:rsidR="009F47C3" w:rsidRPr="00DF1251">
        <w:rPr>
          <w:rFonts w:ascii="Times New Roman" w:hAnsi="Times New Roman" w:cs="Times New Roman"/>
          <w:sz w:val="24"/>
          <w:szCs w:val="24"/>
          <w:lang w:val="sr-Cyrl-RS"/>
        </w:rPr>
        <w:t>е</w:t>
      </w:r>
      <w:r w:rsidR="00082E38" w:rsidRPr="00DF1251">
        <w:rPr>
          <w:rFonts w:ascii="Times New Roman" w:hAnsi="Times New Roman" w:cs="Times New Roman"/>
          <w:sz w:val="24"/>
          <w:szCs w:val="24"/>
          <w:lang w:val="sr-Cyrl-RS"/>
        </w:rPr>
        <w:t xml:space="preserve"> политик</w:t>
      </w:r>
      <w:r w:rsidR="009F47C3" w:rsidRPr="00DF1251">
        <w:rPr>
          <w:rFonts w:ascii="Times New Roman" w:hAnsi="Times New Roman" w:cs="Times New Roman"/>
          <w:sz w:val="24"/>
          <w:szCs w:val="24"/>
          <w:lang w:val="sr-Cyrl-RS"/>
        </w:rPr>
        <w:t>е</w:t>
      </w:r>
      <w:r w:rsidR="00BC240F" w:rsidRPr="00DF1251">
        <w:rPr>
          <w:rFonts w:ascii="Times New Roman" w:hAnsi="Times New Roman" w:cs="Times New Roman"/>
          <w:sz w:val="24"/>
          <w:szCs w:val="24"/>
          <w:lang w:val="sr-Cyrl-RS"/>
        </w:rPr>
        <w:t xml:space="preserve"> </w:t>
      </w:r>
      <w:r w:rsidRPr="00DF1251">
        <w:rPr>
          <w:rFonts w:ascii="Times New Roman" w:hAnsi="Times New Roman" w:cs="Times New Roman"/>
          <w:bCs/>
          <w:sz w:val="24"/>
          <w:szCs w:val="24"/>
          <w:lang w:val="sr-Cyrl-RS"/>
        </w:rPr>
        <w:t xml:space="preserve">зависи од значаја и величине потенцијалних ефеката мера </w:t>
      </w:r>
      <w:r w:rsidR="00FD2C7A" w:rsidRPr="00DF1251">
        <w:rPr>
          <w:rFonts w:ascii="Times New Roman" w:hAnsi="Times New Roman" w:cs="Times New Roman"/>
          <w:bCs/>
          <w:sz w:val="24"/>
          <w:szCs w:val="24"/>
          <w:lang w:val="sr-Cyrl-RS"/>
        </w:rPr>
        <w:t xml:space="preserve">јавних политика (у даљем тексту: мере) </w:t>
      </w:r>
      <w:r w:rsidRPr="00DF1251">
        <w:rPr>
          <w:rFonts w:ascii="Times New Roman" w:hAnsi="Times New Roman" w:cs="Times New Roman"/>
          <w:bCs/>
          <w:sz w:val="24"/>
          <w:szCs w:val="24"/>
          <w:lang w:val="sr-Cyrl-RS"/>
        </w:rPr>
        <w:t>планираних тим документом</w:t>
      </w:r>
      <w:r w:rsidR="00392C93" w:rsidRPr="00DF1251">
        <w:rPr>
          <w:rFonts w:ascii="Times New Roman" w:hAnsi="Times New Roman" w:cs="Times New Roman"/>
          <w:bCs/>
          <w:sz w:val="24"/>
          <w:szCs w:val="24"/>
          <w:lang w:val="sr-Cyrl-RS"/>
        </w:rPr>
        <w:t>,</w:t>
      </w:r>
      <w:r w:rsidRPr="00DF1251">
        <w:rPr>
          <w:rFonts w:ascii="Times New Roman" w:hAnsi="Times New Roman" w:cs="Times New Roman"/>
          <w:bCs/>
          <w:sz w:val="24"/>
          <w:szCs w:val="24"/>
          <w:lang w:val="sr-Cyrl-RS"/>
        </w:rPr>
        <w:t xml:space="preserve"> на јавне приходе и расходе, привредне субјекте</w:t>
      </w:r>
      <w:r w:rsidR="00501C19">
        <w:rPr>
          <w:rFonts w:ascii="Times New Roman" w:hAnsi="Times New Roman" w:cs="Times New Roman"/>
          <w:bCs/>
          <w:sz w:val="24"/>
          <w:szCs w:val="24"/>
          <w:lang w:val="sr-Cyrl-RS"/>
        </w:rPr>
        <w:t xml:space="preserve"> </w:t>
      </w:r>
      <w:r w:rsidR="00501C19" w:rsidRPr="008E2F4C">
        <w:rPr>
          <w:rFonts w:ascii="Times New Roman" w:hAnsi="Times New Roman" w:cs="Times New Roman"/>
          <w:bCs/>
          <w:sz w:val="24"/>
          <w:szCs w:val="24"/>
          <w:lang w:val="sr-Cyrl-RS"/>
        </w:rPr>
        <w:t>и пословно окружење</w:t>
      </w:r>
      <w:r w:rsidRPr="008E2F4C">
        <w:rPr>
          <w:rFonts w:ascii="Times New Roman" w:hAnsi="Times New Roman" w:cs="Times New Roman"/>
          <w:bCs/>
          <w:sz w:val="24"/>
          <w:szCs w:val="24"/>
          <w:lang w:val="sr-Cyrl-RS"/>
        </w:rPr>
        <w:t>, грађане</w:t>
      </w:r>
      <w:r w:rsidRPr="00DF1251">
        <w:rPr>
          <w:rFonts w:ascii="Times New Roman" w:hAnsi="Times New Roman" w:cs="Times New Roman"/>
          <w:bCs/>
          <w:sz w:val="24"/>
          <w:szCs w:val="24"/>
          <w:lang w:val="sr-Cyrl-RS"/>
        </w:rPr>
        <w:t xml:space="preserve">, животну средину и </w:t>
      </w:r>
      <w:r w:rsidR="006E00FB" w:rsidRPr="00DF1251">
        <w:rPr>
          <w:rFonts w:ascii="Times New Roman" w:hAnsi="Times New Roman" w:cs="Times New Roman"/>
          <w:bCs/>
          <w:sz w:val="24"/>
          <w:szCs w:val="24"/>
          <w:lang w:val="sr-Cyrl-RS"/>
        </w:rPr>
        <w:t>орган</w:t>
      </w:r>
      <w:r w:rsidR="00FD32DB">
        <w:rPr>
          <w:rFonts w:ascii="Times New Roman" w:hAnsi="Times New Roman" w:cs="Times New Roman"/>
          <w:bCs/>
          <w:sz w:val="24"/>
          <w:szCs w:val="24"/>
          <w:lang w:val="sr-Cyrl-RS"/>
        </w:rPr>
        <w:t>е</w:t>
      </w:r>
      <w:r w:rsidR="006E00FB" w:rsidRPr="00DF1251">
        <w:rPr>
          <w:rFonts w:ascii="Times New Roman" w:hAnsi="Times New Roman" w:cs="Times New Roman"/>
          <w:bCs/>
          <w:sz w:val="24"/>
          <w:szCs w:val="24"/>
          <w:lang w:val="sr-Cyrl-RS"/>
        </w:rPr>
        <w:t xml:space="preserve"> јавне управе</w:t>
      </w:r>
      <w:r w:rsidR="00392C93" w:rsidRPr="00DF1251">
        <w:rPr>
          <w:rFonts w:ascii="Times New Roman" w:hAnsi="Times New Roman" w:cs="Times New Roman"/>
          <w:bCs/>
          <w:sz w:val="24"/>
          <w:szCs w:val="24"/>
          <w:lang w:val="sr-Cyrl-RS"/>
        </w:rPr>
        <w:t xml:space="preserve">, као </w:t>
      </w:r>
      <w:r w:rsidRPr="00DF1251">
        <w:rPr>
          <w:rFonts w:ascii="Times New Roman" w:hAnsi="Times New Roman" w:cs="Times New Roman"/>
          <w:bCs/>
          <w:sz w:val="24"/>
          <w:szCs w:val="24"/>
          <w:lang w:val="sr-Cyrl-RS"/>
        </w:rPr>
        <w:t>и потребе спречавања потенцијалних негативн</w:t>
      </w:r>
      <w:r w:rsidR="004C70CF" w:rsidRPr="00DF1251">
        <w:rPr>
          <w:rFonts w:ascii="Times New Roman" w:hAnsi="Times New Roman" w:cs="Times New Roman"/>
          <w:bCs/>
          <w:sz w:val="24"/>
          <w:szCs w:val="24"/>
          <w:lang w:val="sr-Cyrl-RS"/>
        </w:rPr>
        <w:t xml:space="preserve">их ефеката мера планираних тим </w:t>
      </w:r>
      <w:r w:rsidRPr="00DF1251">
        <w:rPr>
          <w:rFonts w:ascii="Times New Roman" w:hAnsi="Times New Roman" w:cs="Times New Roman"/>
          <w:bCs/>
          <w:sz w:val="24"/>
          <w:szCs w:val="24"/>
          <w:lang w:val="sr-Cyrl-RS"/>
        </w:rPr>
        <w:t>документом, односно њиховог свођења на најмању могућу меру.</w:t>
      </w:r>
    </w:p>
    <w:p w14:paraId="639332B7" w14:textId="77777777" w:rsidR="000D69B6" w:rsidRPr="00DF1251" w:rsidRDefault="000D69B6" w:rsidP="003E7E13">
      <w:pPr>
        <w:spacing w:after="0" w:line="240" w:lineRule="auto"/>
        <w:ind w:firstLine="720"/>
        <w:jc w:val="both"/>
        <w:rPr>
          <w:rFonts w:ascii="Times New Roman" w:hAnsi="Times New Roman" w:cs="Times New Roman"/>
          <w:bCs/>
          <w:sz w:val="24"/>
          <w:szCs w:val="24"/>
          <w:lang w:val="sr-Cyrl-RS"/>
        </w:rPr>
      </w:pPr>
    </w:p>
    <w:p w14:paraId="210D8C92"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Процес </w:t>
      </w:r>
      <w:r w:rsidR="00FE6C82" w:rsidRPr="00DF1251">
        <w:rPr>
          <w:rFonts w:ascii="Times New Roman" w:hAnsi="Times New Roman" w:cs="Times New Roman"/>
          <w:sz w:val="24"/>
          <w:szCs w:val="24"/>
          <w:lang w:val="sr-Cyrl-RS"/>
        </w:rPr>
        <w:t>с</w:t>
      </w:r>
      <w:r w:rsidRPr="00DF1251">
        <w:rPr>
          <w:rFonts w:ascii="Times New Roman" w:hAnsi="Times New Roman" w:cs="Times New Roman"/>
          <w:sz w:val="24"/>
          <w:szCs w:val="24"/>
          <w:lang w:val="sr-Latn-RS"/>
        </w:rPr>
        <w:t>провођењ</w:t>
      </w:r>
      <w:r w:rsidRPr="00DF1251">
        <w:rPr>
          <w:rFonts w:ascii="Times New Roman" w:hAnsi="Times New Roman" w:cs="Times New Roman"/>
          <w:sz w:val="24"/>
          <w:szCs w:val="24"/>
          <w:lang w:val="sr-Cyrl-RS"/>
        </w:rPr>
        <w:t>а</w:t>
      </w:r>
      <w:r w:rsidRPr="00DF1251">
        <w:rPr>
          <w:rFonts w:ascii="Times New Roman" w:hAnsi="Times New Roman" w:cs="Times New Roman"/>
          <w:sz w:val="24"/>
          <w:szCs w:val="24"/>
          <w:lang w:val="sr-Latn-RS"/>
        </w:rPr>
        <w:t xml:space="preserve"> </w:t>
      </w:r>
      <w:r w:rsidRPr="0018398E">
        <w:rPr>
          <w:rFonts w:ascii="Times New Roman" w:hAnsi="Times New Roman" w:cs="Times New Roman"/>
          <w:i/>
          <w:sz w:val="24"/>
          <w:szCs w:val="24"/>
          <w:lang w:val="sr-Cyrl-RS"/>
        </w:rPr>
        <w:t>е</w:t>
      </w:r>
      <w:r w:rsidRPr="0018398E">
        <w:rPr>
          <w:rFonts w:ascii="Times New Roman" w:hAnsi="Times New Roman" w:cs="Times New Roman"/>
          <w:i/>
          <w:sz w:val="24"/>
          <w:szCs w:val="24"/>
          <w:lang w:val="sr-Latn-RS"/>
        </w:rPr>
        <w:t>x-ante</w:t>
      </w:r>
      <w:r w:rsidRPr="00DF1251">
        <w:rPr>
          <w:rFonts w:ascii="Times New Roman" w:hAnsi="Times New Roman" w:cs="Times New Roman"/>
          <w:sz w:val="24"/>
          <w:szCs w:val="24"/>
          <w:lang w:val="sr-Latn-RS"/>
        </w:rPr>
        <w:t xml:space="preserve"> анализе ефеката</w:t>
      </w:r>
      <w:r w:rsidR="00082E38" w:rsidRPr="00DF1251">
        <w:rPr>
          <w:rFonts w:ascii="Times New Roman" w:hAnsi="Times New Roman" w:cs="Times New Roman"/>
          <w:sz w:val="24"/>
          <w:szCs w:val="24"/>
          <w:lang w:val="sr-Cyrl-RS"/>
        </w:rPr>
        <w:t xml:space="preserve"> документа јавних политика</w:t>
      </w:r>
    </w:p>
    <w:p w14:paraId="1FD67AB5" w14:textId="77777777" w:rsidR="00DF2814" w:rsidRPr="00DF1251" w:rsidRDefault="00DF2814" w:rsidP="003E7E13">
      <w:pPr>
        <w:spacing w:after="0" w:line="240" w:lineRule="auto"/>
        <w:jc w:val="center"/>
        <w:rPr>
          <w:rFonts w:ascii="Times New Roman" w:hAnsi="Times New Roman" w:cs="Times New Roman"/>
          <w:sz w:val="24"/>
          <w:szCs w:val="24"/>
          <w:lang w:val="sr-Latn-RS"/>
        </w:rPr>
      </w:pPr>
    </w:p>
    <w:p w14:paraId="022E380A" w14:textId="77777777" w:rsidR="00804A4C" w:rsidRPr="00DF1251" w:rsidRDefault="00804A4C" w:rsidP="003E7E13">
      <w:pPr>
        <w:spacing w:after="0" w:line="240" w:lineRule="auto"/>
        <w:jc w:val="center"/>
        <w:rPr>
          <w:rFonts w:ascii="Times New Roman" w:hAnsi="Times New Roman" w:cs="Times New Roman"/>
          <w:sz w:val="24"/>
          <w:szCs w:val="24"/>
          <w:lang w:val="sr-Latn-RS"/>
        </w:rPr>
      </w:pPr>
      <w:r w:rsidRPr="00DF1251">
        <w:rPr>
          <w:rFonts w:ascii="Times New Roman" w:hAnsi="Times New Roman" w:cs="Times New Roman"/>
          <w:sz w:val="24"/>
          <w:szCs w:val="24"/>
          <w:lang w:val="sr-Latn-RS"/>
        </w:rPr>
        <w:t xml:space="preserve">Члан </w:t>
      </w:r>
      <w:r w:rsidR="00A37FB3" w:rsidRPr="00DF1251">
        <w:rPr>
          <w:rFonts w:ascii="Times New Roman" w:hAnsi="Times New Roman" w:cs="Times New Roman"/>
          <w:sz w:val="24"/>
          <w:szCs w:val="24"/>
          <w:lang w:val="sr-Cyrl-RS"/>
        </w:rPr>
        <w:t>5</w:t>
      </w:r>
      <w:r w:rsidRPr="00DF1251">
        <w:rPr>
          <w:rFonts w:ascii="Times New Roman" w:hAnsi="Times New Roman" w:cs="Times New Roman"/>
          <w:sz w:val="24"/>
          <w:szCs w:val="24"/>
          <w:lang w:val="sr-Latn-RS"/>
        </w:rPr>
        <w:t>.</w:t>
      </w:r>
    </w:p>
    <w:p w14:paraId="422899A5" w14:textId="77777777" w:rsidR="00A37FB3" w:rsidRPr="00DF1251" w:rsidRDefault="00A37FB3" w:rsidP="003E7E13">
      <w:pPr>
        <w:spacing w:after="0" w:line="240" w:lineRule="auto"/>
        <w:jc w:val="center"/>
        <w:rPr>
          <w:rFonts w:ascii="Times New Roman" w:hAnsi="Times New Roman" w:cs="Times New Roman"/>
          <w:sz w:val="24"/>
          <w:szCs w:val="24"/>
          <w:lang w:val="sr-Latn-RS"/>
        </w:rPr>
      </w:pPr>
    </w:p>
    <w:p w14:paraId="2A9B29C2" w14:textId="77777777" w:rsidR="00804A4C" w:rsidRPr="00D71A8C" w:rsidRDefault="00804A4C" w:rsidP="008E2F4C">
      <w:pPr>
        <w:spacing w:after="0" w:line="240" w:lineRule="auto"/>
        <w:ind w:firstLine="708"/>
        <w:jc w:val="both"/>
        <w:rPr>
          <w:rFonts w:ascii="Times New Roman" w:hAnsi="Times New Roman" w:cs="Times New Roman"/>
          <w:sz w:val="24"/>
          <w:szCs w:val="24"/>
          <w:lang w:val="ru-RU"/>
        </w:rPr>
      </w:pPr>
      <w:r w:rsidRPr="00E13428">
        <w:rPr>
          <w:rFonts w:ascii="Times New Roman" w:hAnsi="Times New Roman" w:cs="Times New Roman"/>
          <w:i/>
          <w:sz w:val="24"/>
          <w:szCs w:val="24"/>
          <w:lang w:val="sr-Latn-RS"/>
        </w:rPr>
        <w:t>Ex</w:t>
      </w:r>
      <w:r w:rsidRPr="00E13428">
        <w:rPr>
          <w:rFonts w:ascii="Times New Roman" w:hAnsi="Times New Roman" w:cs="Times New Roman"/>
          <w:i/>
          <w:sz w:val="24"/>
          <w:szCs w:val="24"/>
          <w:lang w:val="ru-RU"/>
        </w:rPr>
        <w:t>-</w:t>
      </w:r>
      <w:r w:rsidRPr="00E13428">
        <w:rPr>
          <w:rFonts w:ascii="Times New Roman" w:hAnsi="Times New Roman" w:cs="Times New Roman"/>
          <w:i/>
          <w:sz w:val="24"/>
          <w:szCs w:val="24"/>
          <w:lang w:val="sr-Latn-RS"/>
        </w:rPr>
        <w:t>ante</w:t>
      </w:r>
      <w:r w:rsidRPr="00DF1251">
        <w:rPr>
          <w:rFonts w:ascii="Times New Roman" w:hAnsi="Times New Roman" w:cs="Times New Roman"/>
          <w:sz w:val="24"/>
          <w:szCs w:val="24"/>
          <w:lang w:val="ru-RU"/>
        </w:rPr>
        <w:t xml:space="preserve"> </w:t>
      </w:r>
      <w:r w:rsidRPr="00DF1251">
        <w:rPr>
          <w:rFonts w:ascii="Times New Roman" w:hAnsi="Times New Roman" w:cs="Times New Roman"/>
          <w:sz w:val="24"/>
          <w:szCs w:val="24"/>
          <w:lang w:val="sr-Cyrl-RS"/>
        </w:rPr>
        <w:t xml:space="preserve">анализа ефеката документа јавних </w:t>
      </w:r>
      <w:r w:rsidRPr="00D71A8C">
        <w:rPr>
          <w:rFonts w:ascii="Times New Roman" w:hAnsi="Times New Roman" w:cs="Times New Roman"/>
          <w:sz w:val="24"/>
          <w:szCs w:val="24"/>
          <w:lang w:val="sr-Cyrl-RS"/>
        </w:rPr>
        <w:t xml:space="preserve">политика </w:t>
      </w:r>
      <w:r w:rsidR="00E63434" w:rsidRPr="00D71A8C">
        <w:rPr>
          <w:rFonts w:ascii="Times New Roman" w:hAnsi="Times New Roman" w:cs="Times New Roman"/>
          <w:sz w:val="24"/>
          <w:szCs w:val="24"/>
          <w:lang w:val="sr-Cyrl-RS"/>
        </w:rPr>
        <w:t xml:space="preserve">(у даљем тексту: </w:t>
      </w:r>
      <w:r w:rsidR="00E63434" w:rsidRPr="00D71A8C">
        <w:rPr>
          <w:rFonts w:ascii="Times New Roman" w:hAnsi="Times New Roman" w:cs="Times New Roman"/>
          <w:i/>
          <w:sz w:val="24"/>
          <w:szCs w:val="24"/>
          <w:lang w:val="sr-Latn-RS"/>
        </w:rPr>
        <w:t>еx</w:t>
      </w:r>
      <w:r w:rsidR="00E63434" w:rsidRPr="00D71A8C">
        <w:rPr>
          <w:rFonts w:ascii="Times New Roman" w:hAnsi="Times New Roman" w:cs="Times New Roman"/>
          <w:i/>
          <w:sz w:val="24"/>
          <w:szCs w:val="24"/>
          <w:lang w:val="ru-RU"/>
        </w:rPr>
        <w:t>-</w:t>
      </w:r>
      <w:r w:rsidR="00E63434" w:rsidRPr="00D71A8C">
        <w:rPr>
          <w:rFonts w:ascii="Times New Roman" w:hAnsi="Times New Roman" w:cs="Times New Roman"/>
          <w:i/>
          <w:sz w:val="24"/>
          <w:szCs w:val="24"/>
          <w:lang w:val="sr-Latn-RS"/>
        </w:rPr>
        <w:t>ante</w:t>
      </w:r>
      <w:r w:rsidR="00E63434" w:rsidRPr="00D71A8C">
        <w:rPr>
          <w:rFonts w:ascii="Times New Roman" w:hAnsi="Times New Roman" w:cs="Times New Roman"/>
          <w:sz w:val="24"/>
          <w:szCs w:val="24"/>
          <w:lang w:val="ru-RU"/>
        </w:rPr>
        <w:t xml:space="preserve"> </w:t>
      </w:r>
      <w:r w:rsidR="00E63434" w:rsidRPr="00D71A8C">
        <w:rPr>
          <w:rFonts w:ascii="Times New Roman" w:hAnsi="Times New Roman" w:cs="Times New Roman"/>
          <w:sz w:val="24"/>
          <w:szCs w:val="24"/>
          <w:lang w:val="sr-Cyrl-RS"/>
        </w:rPr>
        <w:t xml:space="preserve">анализа ефеката) </w:t>
      </w:r>
      <w:r w:rsidR="00FE6C82" w:rsidRPr="00D71A8C">
        <w:rPr>
          <w:rFonts w:ascii="Times New Roman" w:hAnsi="Times New Roman" w:cs="Times New Roman"/>
          <w:sz w:val="24"/>
          <w:szCs w:val="24"/>
          <w:lang w:val="sr-Cyrl-RS"/>
        </w:rPr>
        <w:t>обухвата</w:t>
      </w:r>
      <w:r w:rsidRPr="00D71A8C">
        <w:rPr>
          <w:rFonts w:ascii="Times New Roman" w:hAnsi="Times New Roman" w:cs="Times New Roman"/>
          <w:sz w:val="24"/>
          <w:szCs w:val="24"/>
          <w:lang w:val="sr-Cyrl-RS"/>
        </w:rPr>
        <w:t>:</w:t>
      </w:r>
    </w:p>
    <w:p w14:paraId="1D9DC7A7" w14:textId="77777777" w:rsidR="00804A4C" w:rsidRPr="00DF1251" w:rsidRDefault="00955A78" w:rsidP="007B1BD4">
      <w:pPr>
        <w:pStyle w:val="ListParagraph"/>
        <w:numPr>
          <w:ilvl w:val="0"/>
          <w:numId w:val="6"/>
        </w:numPr>
        <w:tabs>
          <w:tab w:val="left" w:pos="1080"/>
          <w:tab w:val="left" w:pos="1260"/>
        </w:tabs>
        <w:ind w:left="0" w:firstLine="720"/>
        <w:contextualSpacing w:val="0"/>
        <w:jc w:val="both"/>
        <w:rPr>
          <w:rFonts w:ascii="Times New Roman" w:hAnsi="Times New Roman" w:cs="Times New Roman"/>
          <w:lang w:val="sr-Latn-RS"/>
        </w:rPr>
      </w:pPr>
      <w:r>
        <w:rPr>
          <w:rFonts w:ascii="Times New Roman" w:hAnsi="Times New Roman" w:cs="Times New Roman"/>
          <w:lang w:val="sr-Cyrl-RS"/>
        </w:rPr>
        <w:t>сагледавање</w:t>
      </w:r>
      <w:r w:rsidR="00804A4C" w:rsidRPr="00DF1251">
        <w:rPr>
          <w:rFonts w:ascii="Times New Roman" w:hAnsi="Times New Roman" w:cs="Times New Roman"/>
          <w:lang w:val="sr-Cyrl-RS"/>
        </w:rPr>
        <w:t xml:space="preserve"> постојећег стања у области </w:t>
      </w:r>
      <w:r w:rsidR="004C70CF" w:rsidRPr="00DF1251">
        <w:rPr>
          <w:rFonts w:ascii="Times New Roman" w:hAnsi="Times New Roman" w:cs="Times New Roman"/>
          <w:lang w:val="sr-Cyrl-RS"/>
        </w:rPr>
        <w:t xml:space="preserve">планирања јавне политике, </w:t>
      </w:r>
      <w:r w:rsidR="00804A4C" w:rsidRPr="00DF1251">
        <w:rPr>
          <w:rFonts w:ascii="Times New Roman" w:hAnsi="Times New Roman" w:cs="Times New Roman"/>
          <w:lang w:val="sr-Cyrl-RS"/>
        </w:rPr>
        <w:t xml:space="preserve">при чему се идентификују проблеми које је потребно решити и његови узроци и </w:t>
      </w:r>
      <w:r w:rsidR="00804A4C" w:rsidRPr="00714D38">
        <w:rPr>
          <w:rFonts w:ascii="Times New Roman" w:hAnsi="Times New Roman" w:cs="Times New Roman"/>
          <w:lang w:val="sr-Cyrl-RS"/>
        </w:rPr>
        <w:t>последице</w:t>
      </w:r>
      <w:r w:rsidR="00804A4C" w:rsidRPr="00DF1251">
        <w:rPr>
          <w:rFonts w:ascii="Times New Roman" w:hAnsi="Times New Roman" w:cs="Times New Roman"/>
          <w:lang w:val="sr-Cyrl-RS"/>
        </w:rPr>
        <w:t>, односно промена која треба да се постигне у области</w:t>
      </w:r>
      <w:r w:rsidR="003D17FC">
        <w:rPr>
          <w:rFonts w:ascii="Times New Roman" w:hAnsi="Times New Roman" w:cs="Times New Roman"/>
          <w:lang w:val="sr-Cyrl-RS"/>
        </w:rPr>
        <w:t xml:space="preserve"> </w:t>
      </w:r>
      <w:r w:rsidR="003D17FC" w:rsidRPr="00D71A8C">
        <w:rPr>
          <w:rFonts w:ascii="Times New Roman" w:hAnsi="Times New Roman" w:cs="Times New Roman"/>
          <w:lang w:val="sr-Cyrl-RS"/>
        </w:rPr>
        <w:t>планирања</w:t>
      </w:r>
      <w:r w:rsidR="004C70CF" w:rsidRPr="00D71A8C">
        <w:rPr>
          <w:rFonts w:ascii="Times New Roman" w:hAnsi="Times New Roman" w:cs="Times New Roman"/>
          <w:lang w:val="sr-Latn-RS"/>
        </w:rPr>
        <w:t>;</w:t>
      </w:r>
    </w:p>
    <w:p w14:paraId="490112C8" w14:textId="77777777" w:rsidR="00804A4C" w:rsidRPr="00DF1251" w:rsidRDefault="00804A4C" w:rsidP="007B1BD4">
      <w:pPr>
        <w:pStyle w:val="ListParagraph"/>
        <w:numPr>
          <w:ilvl w:val="0"/>
          <w:numId w:val="6"/>
        </w:numPr>
        <w:tabs>
          <w:tab w:val="left" w:pos="1080"/>
          <w:tab w:val="left" w:pos="1260"/>
        </w:tabs>
        <w:ind w:left="0" w:firstLine="720"/>
        <w:contextualSpacing w:val="0"/>
        <w:jc w:val="both"/>
        <w:rPr>
          <w:rFonts w:ascii="Times New Roman" w:hAnsi="Times New Roman" w:cs="Times New Roman"/>
          <w:lang w:val="sr-Latn-RS"/>
        </w:rPr>
      </w:pPr>
      <w:r w:rsidRPr="00DF1251">
        <w:rPr>
          <w:rFonts w:ascii="Times New Roman" w:hAnsi="Times New Roman" w:cs="Times New Roman"/>
          <w:lang w:val="sr-Latn-RS"/>
        </w:rPr>
        <w:t>утврђ</w:t>
      </w:r>
      <w:r w:rsidRPr="00DF1251">
        <w:rPr>
          <w:rFonts w:ascii="Times New Roman" w:hAnsi="Times New Roman" w:cs="Times New Roman"/>
          <w:lang w:val="sr-Cyrl-RS"/>
        </w:rPr>
        <w:t>ивање општих и посебних циљева</w:t>
      </w:r>
      <w:r w:rsidRPr="00DF1251">
        <w:rPr>
          <w:rFonts w:ascii="Times New Roman" w:hAnsi="Times New Roman" w:cs="Times New Roman"/>
          <w:lang w:val="sr-Latn-RS"/>
        </w:rPr>
        <w:t>, као и показатељ</w:t>
      </w:r>
      <w:r w:rsidRPr="00DF1251">
        <w:rPr>
          <w:rFonts w:ascii="Times New Roman" w:hAnsi="Times New Roman" w:cs="Times New Roman"/>
          <w:lang w:val="sr-Cyrl-RS"/>
        </w:rPr>
        <w:t>а</w:t>
      </w:r>
      <w:r w:rsidRPr="00DF1251">
        <w:rPr>
          <w:rFonts w:ascii="Times New Roman" w:hAnsi="Times New Roman" w:cs="Times New Roman"/>
          <w:lang w:val="sr-Latn-RS"/>
        </w:rPr>
        <w:t xml:space="preserve"> учинка </w:t>
      </w:r>
      <w:r w:rsidRPr="00DF1251">
        <w:rPr>
          <w:rFonts w:ascii="Times New Roman" w:hAnsi="Times New Roman" w:cs="Times New Roman"/>
          <w:lang w:val="sr-Cyrl-RS"/>
        </w:rPr>
        <w:t xml:space="preserve">на </w:t>
      </w:r>
      <w:r w:rsidRPr="00DF1251">
        <w:rPr>
          <w:rFonts w:ascii="Times New Roman" w:hAnsi="Times New Roman" w:cs="Times New Roman"/>
          <w:lang w:val="sr-Latn-RS"/>
        </w:rPr>
        <w:t xml:space="preserve">основу којих ће се мерити </w:t>
      </w:r>
      <w:r w:rsidRPr="00DF1251">
        <w:rPr>
          <w:rFonts w:ascii="Times New Roman" w:hAnsi="Times New Roman" w:cs="Times New Roman"/>
          <w:lang w:val="sr-Cyrl-RS"/>
        </w:rPr>
        <w:t>њи</w:t>
      </w:r>
      <w:r w:rsidR="00392C93" w:rsidRPr="00DF1251">
        <w:rPr>
          <w:rFonts w:ascii="Times New Roman" w:hAnsi="Times New Roman" w:cs="Times New Roman"/>
          <w:lang w:val="sr-Cyrl-RS"/>
        </w:rPr>
        <w:t>х</w:t>
      </w:r>
      <w:r w:rsidRPr="00DF1251">
        <w:rPr>
          <w:rFonts w:ascii="Times New Roman" w:hAnsi="Times New Roman" w:cs="Times New Roman"/>
          <w:lang w:val="sr-Cyrl-RS"/>
        </w:rPr>
        <w:t xml:space="preserve">ово </w:t>
      </w:r>
      <w:r w:rsidRPr="00DF1251">
        <w:rPr>
          <w:rFonts w:ascii="Times New Roman" w:hAnsi="Times New Roman" w:cs="Times New Roman"/>
          <w:lang w:val="sr-Latn-RS"/>
        </w:rPr>
        <w:t>остварење</w:t>
      </w:r>
      <w:r w:rsidRPr="00DF1251">
        <w:rPr>
          <w:rFonts w:ascii="Times New Roman" w:hAnsi="Times New Roman" w:cs="Times New Roman"/>
          <w:lang w:val="sr-Cyrl-RS"/>
        </w:rPr>
        <w:t xml:space="preserve">; </w:t>
      </w:r>
    </w:p>
    <w:p w14:paraId="493A5693" w14:textId="77777777" w:rsidR="00804A4C" w:rsidRPr="00DF1251" w:rsidRDefault="00804A4C" w:rsidP="007B1BD4">
      <w:pPr>
        <w:pStyle w:val="ListParagraph"/>
        <w:numPr>
          <w:ilvl w:val="0"/>
          <w:numId w:val="6"/>
        </w:numPr>
        <w:tabs>
          <w:tab w:val="left" w:pos="1080"/>
          <w:tab w:val="left" w:pos="1260"/>
        </w:tabs>
        <w:ind w:left="0" w:firstLine="720"/>
        <w:contextualSpacing w:val="0"/>
        <w:jc w:val="both"/>
        <w:rPr>
          <w:rFonts w:ascii="Times New Roman" w:hAnsi="Times New Roman" w:cs="Times New Roman"/>
          <w:lang w:val="sr-Latn-RS"/>
        </w:rPr>
      </w:pPr>
      <w:r w:rsidRPr="00DF1251">
        <w:rPr>
          <w:rFonts w:ascii="Times New Roman" w:hAnsi="Times New Roman" w:cs="Times New Roman"/>
          <w:lang w:val="sr-Latn-RS"/>
        </w:rPr>
        <w:t>идентифик</w:t>
      </w:r>
      <w:r w:rsidR="00955A78">
        <w:rPr>
          <w:rFonts w:ascii="Times New Roman" w:hAnsi="Times New Roman" w:cs="Times New Roman"/>
          <w:lang w:val="sr-Cyrl-RS"/>
        </w:rPr>
        <w:t>овање</w:t>
      </w:r>
      <w:r w:rsidRPr="00DF1251">
        <w:rPr>
          <w:rFonts w:ascii="Times New Roman" w:hAnsi="Times New Roman" w:cs="Times New Roman"/>
          <w:lang w:val="sr-Latn-RS"/>
        </w:rPr>
        <w:t xml:space="preserve"> опциј</w:t>
      </w:r>
      <w:r w:rsidRPr="00DF1251">
        <w:rPr>
          <w:rFonts w:ascii="Times New Roman" w:hAnsi="Times New Roman" w:cs="Times New Roman"/>
          <w:lang w:val="sr-Cyrl-RS"/>
        </w:rPr>
        <w:t>а – могућих мера</w:t>
      </w:r>
      <w:r w:rsidRPr="00DF1251">
        <w:rPr>
          <w:rFonts w:ascii="Times New Roman" w:hAnsi="Times New Roman" w:cs="Times New Roman"/>
          <w:lang w:val="sr-Latn-RS"/>
        </w:rPr>
        <w:t xml:space="preserve"> за постизање циљева; </w:t>
      </w:r>
    </w:p>
    <w:p w14:paraId="5E183006" w14:textId="77777777" w:rsidR="00804A4C" w:rsidRPr="00DF1251" w:rsidRDefault="00804A4C" w:rsidP="007B1BD4">
      <w:pPr>
        <w:pStyle w:val="ListParagraph"/>
        <w:numPr>
          <w:ilvl w:val="0"/>
          <w:numId w:val="6"/>
        </w:numPr>
        <w:tabs>
          <w:tab w:val="left" w:pos="1080"/>
          <w:tab w:val="left" w:pos="1260"/>
        </w:tabs>
        <w:ind w:left="0" w:firstLine="720"/>
        <w:contextualSpacing w:val="0"/>
        <w:jc w:val="both"/>
        <w:rPr>
          <w:rFonts w:ascii="Times New Roman" w:hAnsi="Times New Roman" w:cs="Times New Roman"/>
          <w:lang w:val="sr-Latn-RS"/>
        </w:rPr>
      </w:pPr>
      <w:r w:rsidRPr="00DF1251">
        <w:rPr>
          <w:rFonts w:ascii="Times New Roman" w:hAnsi="Times New Roman" w:cs="Times New Roman"/>
          <w:lang w:val="sr-Latn-RS"/>
        </w:rPr>
        <w:t>анализ</w:t>
      </w:r>
      <w:r w:rsidR="00955A78">
        <w:rPr>
          <w:rFonts w:ascii="Times New Roman" w:hAnsi="Times New Roman" w:cs="Times New Roman"/>
          <w:lang w:val="sr-Cyrl-RS"/>
        </w:rPr>
        <w:t>у</w:t>
      </w:r>
      <w:r w:rsidRPr="00DF1251">
        <w:rPr>
          <w:rFonts w:ascii="Times New Roman" w:hAnsi="Times New Roman" w:cs="Times New Roman"/>
          <w:lang w:val="sr-Latn-RS"/>
        </w:rPr>
        <w:t xml:space="preserve"> ефек</w:t>
      </w:r>
      <w:r w:rsidRPr="00DF1251">
        <w:rPr>
          <w:rFonts w:ascii="Times New Roman" w:hAnsi="Times New Roman" w:cs="Times New Roman"/>
          <w:lang w:val="sr-Cyrl-RS"/>
        </w:rPr>
        <w:t>а</w:t>
      </w:r>
      <w:r w:rsidRPr="00DF1251">
        <w:rPr>
          <w:rFonts w:ascii="Times New Roman" w:hAnsi="Times New Roman" w:cs="Times New Roman"/>
          <w:lang w:val="sr-Latn-RS"/>
        </w:rPr>
        <w:t>т</w:t>
      </w:r>
      <w:r w:rsidRPr="00DF1251">
        <w:rPr>
          <w:rFonts w:ascii="Times New Roman" w:hAnsi="Times New Roman" w:cs="Times New Roman"/>
          <w:lang w:val="sr-Cyrl-RS"/>
        </w:rPr>
        <w:t>а</w:t>
      </w:r>
      <w:r w:rsidRPr="00DF1251">
        <w:rPr>
          <w:rFonts w:ascii="Times New Roman" w:hAnsi="Times New Roman" w:cs="Times New Roman"/>
          <w:lang w:val="sr-Latn-RS"/>
        </w:rPr>
        <w:t xml:space="preserve"> опција</w:t>
      </w:r>
      <w:r w:rsidRPr="00DF1251">
        <w:rPr>
          <w:rFonts w:ascii="Times New Roman" w:hAnsi="Times New Roman" w:cs="Times New Roman"/>
          <w:lang w:val="sr-Cyrl-RS"/>
        </w:rPr>
        <w:t xml:space="preserve"> – </w:t>
      </w:r>
      <w:r w:rsidR="001C3D21" w:rsidRPr="00DF1251">
        <w:rPr>
          <w:rFonts w:ascii="Times New Roman" w:hAnsi="Times New Roman" w:cs="Times New Roman"/>
          <w:lang w:val="sr-Cyrl-RS"/>
        </w:rPr>
        <w:t>могућ</w:t>
      </w:r>
      <w:r w:rsidR="002F09F9" w:rsidRPr="00DF1251">
        <w:rPr>
          <w:rFonts w:ascii="Times New Roman" w:hAnsi="Times New Roman" w:cs="Times New Roman"/>
          <w:lang w:val="sr-Cyrl-RS"/>
        </w:rPr>
        <w:t>их</w:t>
      </w:r>
      <w:r w:rsidRPr="00DF1251">
        <w:rPr>
          <w:rFonts w:ascii="Times New Roman" w:hAnsi="Times New Roman" w:cs="Times New Roman"/>
          <w:lang w:val="sr-Cyrl-RS"/>
        </w:rPr>
        <w:t xml:space="preserve"> мера</w:t>
      </w:r>
      <w:r w:rsidR="003701E4" w:rsidRPr="00DF1251">
        <w:rPr>
          <w:rFonts w:ascii="Times New Roman" w:hAnsi="Times New Roman" w:cs="Times New Roman"/>
          <w:lang w:val="sr-Latn-RS"/>
        </w:rPr>
        <w:t xml:space="preserve"> за постизање</w:t>
      </w:r>
      <w:r w:rsidR="001C3D21" w:rsidRPr="00DF1251">
        <w:rPr>
          <w:rFonts w:ascii="Times New Roman" w:hAnsi="Times New Roman" w:cs="Times New Roman"/>
          <w:lang w:val="sr-Cyrl-RS"/>
        </w:rPr>
        <w:t xml:space="preserve"> </w:t>
      </w:r>
      <w:r w:rsidRPr="00DF1251">
        <w:rPr>
          <w:rFonts w:ascii="Times New Roman" w:hAnsi="Times New Roman" w:cs="Times New Roman"/>
          <w:lang w:val="sr-Latn-RS"/>
        </w:rPr>
        <w:t>циљева и ризи</w:t>
      </w:r>
      <w:r w:rsidRPr="00DF1251">
        <w:rPr>
          <w:rFonts w:ascii="Times New Roman" w:hAnsi="Times New Roman" w:cs="Times New Roman"/>
          <w:lang w:val="sr-Cyrl-RS"/>
        </w:rPr>
        <w:t>ка</w:t>
      </w:r>
      <w:r w:rsidRPr="00DF1251">
        <w:rPr>
          <w:rFonts w:ascii="Times New Roman" w:hAnsi="Times New Roman" w:cs="Times New Roman"/>
          <w:lang w:val="sr-Latn-RS"/>
        </w:rPr>
        <w:t xml:space="preserve"> за спровођење</w:t>
      </w:r>
      <w:r w:rsidRPr="00DF1251">
        <w:rPr>
          <w:rFonts w:ascii="Times New Roman" w:hAnsi="Times New Roman" w:cs="Times New Roman"/>
          <w:lang w:val="sr-Cyrl-RS"/>
        </w:rPr>
        <w:t xml:space="preserve"> опција</w:t>
      </w:r>
      <w:r w:rsidRPr="00DF1251">
        <w:rPr>
          <w:rFonts w:ascii="Times New Roman" w:hAnsi="Times New Roman" w:cs="Times New Roman"/>
          <w:lang w:val="sr-Latn-RS"/>
        </w:rPr>
        <w:t xml:space="preserve">; </w:t>
      </w:r>
    </w:p>
    <w:p w14:paraId="60F74239" w14:textId="77777777" w:rsidR="008E2F4C" w:rsidRDefault="00804A4C" w:rsidP="008E2F4C">
      <w:pPr>
        <w:pStyle w:val="ListParagraph"/>
        <w:numPr>
          <w:ilvl w:val="0"/>
          <w:numId w:val="6"/>
        </w:numPr>
        <w:tabs>
          <w:tab w:val="left" w:pos="1080"/>
          <w:tab w:val="left" w:pos="1260"/>
        </w:tabs>
        <w:ind w:left="0" w:firstLine="720"/>
        <w:contextualSpacing w:val="0"/>
        <w:jc w:val="both"/>
        <w:rPr>
          <w:rFonts w:ascii="Times New Roman" w:hAnsi="Times New Roman" w:cs="Times New Roman"/>
          <w:lang w:val="sr-Latn-RS"/>
        </w:rPr>
      </w:pPr>
      <w:r w:rsidRPr="00DF1251">
        <w:rPr>
          <w:rFonts w:ascii="Times New Roman" w:hAnsi="Times New Roman" w:cs="Times New Roman"/>
          <w:lang w:val="sr-Latn-RS"/>
        </w:rPr>
        <w:t>избор оптималне опције</w:t>
      </w:r>
      <w:r w:rsidRPr="00DF1251">
        <w:rPr>
          <w:rFonts w:ascii="Times New Roman" w:hAnsi="Times New Roman" w:cs="Times New Roman"/>
          <w:lang w:val="sr-Cyrl-RS"/>
        </w:rPr>
        <w:t xml:space="preserve"> – мера за постизање</w:t>
      </w:r>
      <w:r w:rsidR="001C3D21" w:rsidRPr="00DF1251">
        <w:rPr>
          <w:rFonts w:ascii="Times New Roman" w:hAnsi="Times New Roman" w:cs="Times New Roman"/>
          <w:lang w:val="sr-Cyrl-RS"/>
        </w:rPr>
        <w:t xml:space="preserve"> </w:t>
      </w:r>
      <w:r w:rsidRPr="00DF1251">
        <w:rPr>
          <w:rFonts w:ascii="Times New Roman" w:hAnsi="Times New Roman" w:cs="Times New Roman"/>
          <w:lang w:val="sr-Cyrl-RS"/>
        </w:rPr>
        <w:t>циљева</w:t>
      </w:r>
      <w:r w:rsidRPr="00DF1251">
        <w:rPr>
          <w:rFonts w:ascii="Times New Roman" w:hAnsi="Times New Roman" w:cs="Times New Roman"/>
          <w:lang w:val="sr-Latn-RS"/>
        </w:rPr>
        <w:t>;</w:t>
      </w:r>
    </w:p>
    <w:p w14:paraId="08B48211" w14:textId="77777777" w:rsidR="008E2F4C" w:rsidRDefault="00804A4C" w:rsidP="008E2F4C">
      <w:pPr>
        <w:pStyle w:val="ListParagraph"/>
        <w:numPr>
          <w:ilvl w:val="0"/>
          <w:numId w:val="6"/>
        </w:numPr>
        <w:tabs>
          <w:tab w:val="left" w:pos="1080"/>
          <w:tab w:val="left" w:pos="1260"/>
        </w:tabs>
        <w:ind w:left="0" w:firstLine="720"/>
        <w:contextualSpacing w:val="0"/>
        <w:jc w:val="both"/>
        <w:rPr>
          <w:rFonts w:ascii="Times New Roman" w:hAnsi="Times New Roman" w:cs="Times New Roman"/>
          <w:lang w:val="sr-Latn-RS"/>
        </w:rPr>
      </w:pPr>
      <w:r w:rsidRPr="008E2F4C">
        <w:rPr>
          <w:rFonts w:ascii="Times New Roman" w:hAnsi="Times New Roman" w:cs="Times New Roman"/>
          <w:lang w:val="sr-Latn-RS"/>
        </w:rPr>
        <w:t>идентифик</w:t>
      </w:r>
      <w:r w:rsidR="00955A78">
        <w:rPr>
          <w:rFonts w:ascii="Times New Roman" w:hAnsi="Times New Roman" w:cs="Times New Roman"/>
          <w:lang w:val="sr-Cyrl-RS"/>
        </w:rPr>
        <w:t>ацију</w:t>
      </w:r>
      <w:r w:rsidRPr="008E2F4C">
        <w:rPr>
          <w:rFonts w:ascii="Times New Roman" w:hAnsi="Times New Roman" w:cs="Times New Roman"/>
          <w:lang w:val="sr-Cyrl-RS"/>
        </w:rPr>
        <w:t xml:space="preserve"> надлежних органа и </w:t>
      </w:r>
      <w:r w:rsidRPr="008E2F4C">
        <w:rPr>
          <w:rFonts w:ascii="Times New Roman" w:hAnsi="Times New Roman" w:cs="Times New Roman"/>
          <w:lang w:val="sr-Latn-RS"/>
        </w:rPr>
        <w:t>неопходни</w:t>
      </w:r>
      <w:r w:rsidRPr="008E2F4C">
        <w:rPr>
          <w:rFonts w:ascii="Times New Roman" w:hAnsi="Times New Roman" w:cs="Times New Roman"/>
          <w:lang w:val="sr-Cyrl-RS"/>
        </w:rPr>
        <w:t>х</w:t>
      </w:r>
      <w:r w:rsidRPr="008E2F4C">
        <w:rPr>
          <w:rFonts w:ascii="Times New Roman" w:hAnsi="Times New Roman" w:cs="Times New Roman"/>
          <w:lang w:val="sr-Latn-RS"/>
        </w:rPr>
        <w:t xml:space="preserve"> ресурс</w:t>
      </w:r>
      <w:r w:rsidRPr="008E2F4C">
        <w:rPr>
          <w:rFonts w:ascii="Times New Roman" w:hAnsi="Times New Roman" w:cs="Times New Roman"/>
          <w:lang w:val="sr-Cyrl-RS"/>
        </w:rPr>
        <w:t>а</w:t>
      </w:r>
      <w:r w:rsidRPr="008E2F4C">
        <w:rPr>
          <w:rFonts w:ascii="Times New Roman" w:hAnsi="Times New Roman" w:cs="Times New Roman"/>
          <w:lang w:val="sr-Latn-RS"/>
        </w:rPr>
        <w:t xml:space="preserve"> за спровођење</w:t>
      </w:r>
      <w:r w:rsidR="001C3D21" w:rsidRPr="008E2F4C">
        <w:rPr>
          <w:rFonts w:ascii="Times New Roman" w:hAnsi="Times New Roman" w:cs="Times New Roman"/>
          <w:lang w:val="sr-Cyrl-RS"/>
        </w:rPr>
        <w:t xml:space="preserve"> оптималне опције </w:t>
      </w:r>
      <w:r w:rsidR="001C3D21" w:rsidRPr="00DF1251">
        <w:rPr>
          <w:lang w:val="sr-Cyrl-RS"/>
        </w:rPr>
        <w:sym w:font="Symbol" w:char="F02D"/>
      </w:r>
      <w:r w:rsidRPr="008E2F4C">
        <w:rPr>
          <w:rFonts w:ascii="Times New Roman" w:hAnsi="Times New Roman" w:cs="Times New Roman"/>
          <w:lang w:val="sr-Latn-RS"/>
        </w:rPr>
        <w:t xml:space="preserve"> мера, праћење спровођења </w:t>
      </w:r>
      <w:r w:rsidRPr="008E2F4C">
        <w:rPr>
          <w:rFonts w:ascii="Times New Roman" w:hAnsi="Times New Roman" w:cs="Times New Roman"/>
          <w:lang w:val="sr-Cyrl-RS"/>
        </w:rPr>
        <w:t>документа јавне политике</w:t>
      </w:r>
      <w:r w:rsidRPr="008E2F4C">
        <w:rPr>
          <w:rFonts w:ascii="Times New Roman" w:hAnsi="Times New Roman" w:cs="Times New Roman"/>
          <w:lang w:val="sr-Latn-RS"/>
        </w:rPr>
        <w:t xml:space="preserve">, </w:t>
      </w:r>
      <w:r w:rsidRPr="008E2F4C">
        <w:rPr>
          <w:rFonts w:ascii="Times New Roman" w:hAnsi="Times New Roman" w:cs="Times New Roman"/>
          <w:lang w:val="sr-Cyrl-RS"/>
        </w:rPr>
        <w:t xml:space="preserve">утврђивање и вредновање учинка </w:t>
      </w:r>
      <w:r w:rsidR="00AD5050">
        <w:rPr>
          <w:rFonts w:ascii="Times New Roman" w:hAnsi="Times New Roman" w:cs="Times New Roman"/>
          <w:lang w:val="sr-Cyrl-RS"/>
        </w:rPr>
        <w:t>и</w:t>
      </w:r>
      <w:r w:rsidR="00392C93" w:rsidRPr="00AD5050">
        <w:rPr>
          <w:rFonts w:ascii="Times New Roman" w:hAnsi="Times New Roman" w:cs="Times New Roman"/>
          <w:lang w:val="sr-Cyrl-RS"/>
        </w:rPr>
        <w:t>,</w:t>
      </w:r>
      <w:r w:rsidR="00392C93" w:rsidRPr="008E2F4C">
        <w:rPr>
          <w:rFonts w:ascii="Times New Roman" w:hAnsi="Times New Roman" w:cs="Times New Roman"/>
          <w:lang w:val="sr-Cyrl-RS"/>
        </w:rPr>
        <w:t xml:space="preserve"> </w:t>
      </w:r>
      <w:r w:rsidR="00054544">
        <w:rPr>
          <w:rFonts w:ascii="Times New Roman" w:hAnsi="Times New Roman" w:cs="Times New Roman"/>
          <w:lang w:val="sr-Latn-RS"/>
        </w:rPr>
        <w:t xml:space="preserve">извештавање о </w:t>
      </w:r>
      <w:r w:rsidRPr="008E2F4C">
        <w:rPr>
          <w:rFonts w:ascii="Times New Roman" w:hAnsi="Times New Roman" w:cs="Times New Roman"/>
          <w:lang w:val="sr-Latn-RS"/>
        </w:rPr>
        <w:t>постигнутим учинцима</w:t>
      </w:r>
      <w:r w:rsidRPr="008E2F4C">
        <w:rPr>
          <w:rFonts w:ascii="Times New Roman" w:hAnsi="Times New Roman" w:cs="Times New Roman"/>
          <w:lang w:val="sr-Cyrl-RS"/>
        </w:rPr>
        <w:t xml:space="preserve"> документа јавне политике</w:t>
      </w:r>
      <w:r w:rsidRPr="008E2F4C">
        <w:rPr>
          <w:rFonts w:ascii="Times New Roman" w:hAnsi="Times New Roman" w:cs="Times New Roman"/>
          <w:lang w:val="sr-Latn-RS"/>
        </w:rPr>
        <w:t>.</w:t>
      </w:r>
      <w:r w:rsidR="00364428" w:rsidRPr="008E2F4C">
        <w:rPr>
          <w:rFonts w:ascii="Times New Roman" w:hAnsi="Times New Roman" w:cs="Times New Roman"/>
          <w:lang w:val="sr-Latn-RS"/>
        </w:rPr>
        <w:t xml:space="preserve"> </w:t>
      </w:r>
    </w:p>
    <w:p w14:paraId="0FEE753C" w14:textId="77777777" w:rsidR="00804A4C" w:rsidRPr="008E2F4C" w:rsidRDefault="00364428" w:rsidP="008E2F4C">
      <w:pPr>
        <w:pStyle w:val="ListParagraph"/>
        <w:tabs>
          <w:tab w:val="left" w:pos="1080"/>
          <w:tab w:val="left" w:pos="1260"/>
        </w:tabs>
        <w:ind w:left="0" w:firstLine="720"/>
        <w:contextualSpacing w:val="0"/>
        <w:jc w:val="both"/>
        <w:rPr>
          <w:rFonts w:ascii="Times New Roman" w:hAnsi="Times New Roman" w:cs="Times New Roman"/>
          <w:lang w:val="sr-Latn-RS"/>
        </w:rPr>
      </w:pPr>
      <w:r w:rsidRPr="008E2F4C">
        <w:rPr>
          <w:rFonts w:ascii="Times New Roman" w:hAnsi="Times New Roman" w:cs="Times New Roman"/>
          <w:lang w:val="sr-Latn-RS"/>
        </w:rPr>
        <w:t>Процес спровођења еx-ante анализе ефеката је истовремено и процес израде стратегије, програма и концепта политике</w:t>
      </w:r>
      <w:r w:rsidRPr="008E2F4C">
        <w:rPr>
          <w:rFonts w:ascii="Times New Roman" w:hAnsi="Times New Roman" w:cs="Times New Roman"/>
          <w:lang w:val="sr-Cyrl-RS"/>
        </w:rPr>
        <w:t>.</w:t>
      </w:r>
    </w:p>
    <w:p w14:paraId="4A1434F8" w14:textId="77777777" w:rsidR="00D73478" w:rsidRPr="00DF1251" w:rsidRDefault="00804A4C" w:rsidP="003E7E13">
      <w:pPr>
        <w:spacing w:after="0" w:line="240" w:lineRule="auto"/>
        <w:ind w:firstLine="708"/>
        <w:jc w:val="both"/>
        <w:rPr>
          <w:rFonts w:ascii="Times New Roman" w:hAnsi="Times New Roman" w:cs="Times New Roman"/>
          <w:sz w:val="24"/>
          <w:szCs w:val="24"/>
          <w:lang w:val="sr-Cyrl-RS"/>
        </w:rPr>
      </w:pPr>
      <w:r w:rsidRPr="00D71A8C">
        <w:rPr>
          <w:rFonts w:ascii="Times New Roman" w:hAnsi="Times New Roman" w:cs="Times New Roman"/>
          <w:sz w:val="24"/>
          <w:szCs w:val="24"/>
          <w:lang w:val="sr-Cyrl-RS"/>
        </w:rPr>
        <w:t xml:space="preserve">Приликом спровођења </w:t>
      </w:r>
      <w:r w:rsidRPr="00D71A8C">
        <w:rPr>
          <w:rFonts w:ascii="Times New Roman" w:hAnsi="Times New Roman" w:cs="Times New Roman"/>
          <w:i/>
          <w:iCs/>
          <w:sz w:val="24"/>
          <w:szCs w:val="24"/>
          <w:lang w:val="sr-Latn-RS"/>
        </w:rPr>
        <w:t>ex</w:t>
      </w:r>
      <w:r w:rsidRPr="00D71A8C">
        <w:rPr>
          <w:rFonts w:ascii="Times New Roman" w:hAnsi="Times New Roman" w:cs="Times New Roman"/>
          <w:i/>
          <w:iCs/>
          <w:sz w:val="24"/>
          <w:szCs w:val="24"/>
          <w:lang w:val="sr-Cyrl-RS"/>
        </w:rPr>
        <w:t>-</w:t>
      </w:r>
      <w:r w:rsidR="004C70CF" w:rsidRPr="00D71A8C">
        <w:rPr>
          <w:rFonts w:ascii="Times New Roman" w:hAnsi="Times New Roman" w:cs="Times New Roman"/>
          <w:i/>
          <w:iCs/>
          <w:sz w:val="24"/>
          <w:szCs w:val="24"/>
          <w:lang w:val="sr-Latn-RS"/>
        </w:rPr>
        <w:t>ant</w:t>
      </w:r>
      <w:r w:rsidR="00807D9F" w:rsidRPr="00D71A8C">
        <w:rPr>
          <w:rFonts w:ascii="Times New Roman" w:hAnsi="Times New Roman" w:cs="Times New Roman"/>
          <w:i/>
          <w:iCs/>
          <w:sz w:val="24"/>
          <w:szCs w:val="24"/>
          <w:lang w:val="sr-Cyrl-RS"/>
        </w:rPr>
        <w:t>е</w:t>
      </w:r>
      <w:r w:rsidR="004C70CF" w:rsidRPr="00D71A8C">
        <w:rPr>
          <w:rFonts w:ascii="Times New Roman" w:hAnsi="Times New Roman" w:cs="Times New Roman"/>
          <w:iCs/>
          <w:sz w:val="24"/>
          <w:szCs w:val="24"/>
          <w:lang w:val="ru-RU"/>
        </w:rPr>
        <w:t xml:space="preserve"> </w:t>
      </w:r>
      <w:r w:rsidRPr="00D71A8C">
        <w:rPr>
          <w:rFonts w:ascii="Times New Roman" w:hAnsi="Times New Roman" w:cs="Times New Roman"/>
          <w:sz w:val="24"/>
          <w:szCs w:val="24"/>
          <w:lang w:val="sr-Cyrl-RS"/>
        </w:rPr>
        <w:t>анализе ефеката</w:t>
      </w:r>
      <w:r w:rsidR="00D73478" w:rsidRPr="00D71A8C">
        <w:rPr>
          <w:rFonts w:ascii="Times New Roman" w:hAnsi="Times New Roman" w:cs="Times New Roman"/>
          <w:sz w:val="24"/>
          <w:szCs w:val="24"/>
          <w:lang w:val="sr-Cyrl-RS"/>
        </w:rPr>
        <w:t xml:space="preserve">, </w:t>
      </w:r>
      <w:r w:rsidR="00640B0F" w:rsidRPr="00D71A8C">
        <w:rPr>
          <w:rFonts w:ascii="Times New Roman" w:hAnsi="Times New Roman" w:cs="Times New Roman"/>
          <w:sz w:val="24"/>
          <w:szCs w:val="24"/>
          <w:lang w:val="sr-Cyrl-RS"/>
        </w:rPr>
        <w:t xml:space="preserve">користе се резултати анализе ефеката које су спроведене приликом израде, праћења спровођења и извештавања о резултатима спровођења планских докумената </w:t>
      </w:r>
      <w:r w:rsidRPr="00D71A8C">
        <w:rPr>
          <w:rFonts w:ascii="Times New Roman" w:hAnsi="Times New Roman" w:cs="Times New Roman"/>
          <w:sz w:val="24"/>
          <w:szCs w:val="24"/>
          <w:lang w:val="sr-Cyrl-RS"/>
        </w:rPr>
        <w:t xml:space="preserve">који су од значаја за </w:t>
      </w:r>
      <w:r w:rsidR="00640B0F" w:rsidRPr="00D71A8C">
        <w:rPr>
          <w:rFonts w:ascii="Times New Roman" w:hAnsi="Times New Roman" w:cs="Times New Roman"/>
          <w:sz w:val="24"/>
          <w:szCs w:val="24"/>
          <w:lang w:val="sr-Cyrl-RS"/>
        </w:rPr>
        <w:t xml:space="preserve">посматрану </w:t>
      </w:r>
      <w:r w:rsidRPr="00D71A8C">
        <w:rPr>
          <w:rFonts w:ascii="Times New Roman" w:hAnsi="Times New Roman" w:cs="Times New Roman"/>
          <w:sz w:val="24"/>
          <w:szCs w:val="24"/>
          <w:lang w:val="sr-Cyrl-RS"/>
        </w:rPr>
        <w:t>област</w:t>
      </w:r>
      <w:r w:rsidR="00D73478" w:rsidRPr="00D71A8C">
        <w:rPr>
          <w:rFonts w:ascii="Times New Roman" w:hAnsi="Times New Roman" w:cs="Times New Roman"/>
          <w:sz w:val="24"/>
          <w:szCs w:val="24"/>
          <w:lang w:val="sr-Cyrl-RS"/>
        </w:rPr>
        <w:t xml:space="preserve"> планирања</w:t>
      </w:r>
      <w:r w:rsidRPr="00D71A8C">
        <w:rPr>
          <w:rFonts w:ascii="Times New Roman" w:hAnsi="Times New Roman" w:cs="Times New Roman"/>
          <w:sz w:val="24"/>
          <w:szCs w:val="24"/>
          <w:lang w:val="sr-Cyrl-RS"/>
        </w:rPr>
        <w:t>,</w:t>
      </w:r>
      <w:r w:rsidRPr="0039044B">
        <w:rPr>
          <w:rFonts w:ascii="Times New Roman" w:hAnsi="Times New Roman" w:cs="Times New Roman"/>
          <w:color w:val="7030A0"/>
          <w:sz w:val="24"/>
          <w:szCs w:val="24"/>
          <w:lang w:val="sr-Cyrl-RS"/>
        </w:rPr>
        <w:t xml:space="preserve"> </w:t>
      </w:r>
      <w:r w:rsidRPr="00DF1251">
        <w:rPr>
          <w:rFonts w:ascii="Times New Roman" w:hAnsi="Times New Roman" w:cs="Times New Roman"/>
          <w:sz w:val="24"/>
          <w:szCs w:val="24"/>
          <w:lang w:val="sr-Cyrl-RS"/>
        </w:rPr>
        <w:t>извештаји о раду органа јавне управе, извештаји међународних организација, информација до којих се дошло током консултација са циљним групама и заинтересованим странама, статистички подаци, као и друге анализе, истраживања и студије.</w:t>
      </w:r>
    </w:p>
    <w:p w14:paraId="0440F473" w14:textId="77777777" w:rsidR="00307DF0" w:rsidRPr="00DF1251" w:rsidRDefault="009E2D93" w:rsidP="003E7E13">
      <w:pPr>
        <w:spacing w:after="0" w:line="240" w:lineRule="auto"/>
        <w:ind w:firstLine="708"/>
        <w:jc w:val="both"/>
        <w:rPr>
          <w:rFonts w:ascii="Times New Roman" w:hAnsi="Times New Roman" w:cs="Times New Roman"/>
          <w:iCs/>
          <w:sz w:val="24"/>
          <w:szCs w:val="24"/>
          <w:lang w:val="sr-Cyrl-RS"/>
        </w:rPr>
      </w:pPr>
      <w:r w:rsidRPr="0018398E">
        <w:rPr>
          <w:rFonts w:ascii="Times New Roman" w:hAnsi="Times New Roman" w:cs="Times New Roman"/>
          <w:i/>
          <w:iCs/>
          <w:color w:val="000000" w:themeColor="text1"/>
          <w:sz w:val="24"/>
          <w:szCs w:val="24"/>
          <w:lang w:val="sr-Cyrl-RS"/>
        </w:rPr>
        <w:t>Е</w:t>
      </w:r>
      <w:r w:rsidRPr="0018398E">
        <w:rPr>
          <w:rFonts w:ascii="Times New Roman" w:hAnsi="Times New Roman" w:cs="Times New Roman"/>
          <w:i/>
          <w:iCs/>
          <w:color w:val="000000" w:themeColor="text1"/>
          <w:sz w:val="24"/>
          <w:szCs w:val="24"/>
        </w:rPr>
        <w:t>x</w:t>
      </w:r>
      <w:r w:rsidRPr="0018398E">
        <w:rPr>
          <w:rFonts w:ascii="Times New Roman" w:hAnsi="Times New Roman" w:cs="Times New Roman"/>
          <w:i/>
          <w:iCs/>
          <w:color w:val="000000" w:themeColor="text1"/>
          <w:sz w:val="24"/>
          <w:szCs w:val="24"/>
          <w:lang w:val="sr-Cyrl-RS"/>
        </w:rPr>
        <w:t>-</w:t>
      </w:r>
      <w:r w:rsidRPr="0018398E">
        <w:rPr>
          <w:rFonts w:ascii="Times New Roman" w:hAnsi="Times New Roman" w:cs="Times New Roman"/>
          <w:i/>
          <w:iCs/>
          <w:color w:val="000000" w:themeColor="text1"/>
          <w:sz w:val="24"/>
          <w:szCs w:val="24"/>
        </w:rPr>
        <w:t>ant</w:t>
      </w:r>
      <w:r w:rsidRPr="0018398E">
        <w:rPr>
          <w:rFonts w:ascii="Times New Roman" w:hAnsi="Times New Roman" w:cs="Times New Roman"/>
          <w:i/>
          <w:iCs/>
          <w:color w:val="000000" w:themeColor="text1"/>
          <w:sz w:val="24"/>
          <w:szCs w:val="24"/>
          <w:lang w:val="sr-Cyrl-RS"/>
        </w:rPr>
        <w:t>е</w:t>
      </w:r>
      <w:r w:rsidRPr="0018398E">
        <w:rPr>
          <w:rFonts w:ascii="Times New Roman" w:hAnsi="Times New Roman" w:cs="Times New Roman"/>
          <w:iCs/>
          <w:color w:val="000000" w:themeColor="text1"/>
          <w:sz w:val="24"/>
          <w:szCs w:val="24"/>
          <w:lang w:val="sr-Cyrl-RS"/>
        </w:rPr>
        <w:t xml:space="preserve"> анализа ефеката се не спроводи з</w:t>
      </w:r>
      <w:r w:rsidR="00BC240F" w:rsidRPr="0018398E">
        <w:rPr>
          <w:rFonts w:ascii="Times New Roman" w:hAnsi="Times New Roman" w:cs="Times New Roman"/>
          <w:iCs/>
          <w:color w:val="000000" w:themeColor="text1"/>
          <w:sz w:val="24"/>
          <w:szCs w:val="24"/>
          <w:lang w:val="sr-Cyrl-RS"/>
        </w:rPr>
        <w:t xml:space="preserve">а акционе планове </w:t>
      </w:r>
      <w:r w:rsidR="003A5B4C" w:rsidRPr="0018398E">
        <w:rPr>
          <w:rFonts w:ascii="Times New Roman" w:hAnsi="Times New Roman" w:cs="Times New Roman"/>
          <w:iCs/>
          <w:color w:val="000000" w:themeColor="text1"/>
          <w:sz w:val="24"/>
          <w:szCs w:val="24"/>
          <w:lang w:val="sr-Cyrl-RS"/>
        </w:rPr>
        <w:t xml:space="preserve">који се доносе за </w:t>
      </w:r>
      <w:r w:rsidR="00BC240F" w:rsidRPr="0018398E">
        <w:rPr>
          <w:rFonts w:ascii="Times New Roman" w:hAnsi="Times New Roman" w:cs="Times New Roman"/>
          <w:iCs/>
          <w:color w:val="000000" w:themeColor="text1"/>
          <w:sz w:val="24"/>
          <w:szCs w:val="24"/>
          <w:lang w:val="sr-Cyrl-RS"/>
        </w:rPr>
        <w:t>разраду</w:t>
      </w:r>
      <w:r w:rsidR="003A5B4C" w:rsidRPr="0018398E">
        <w:rPr>
          <w:rFonts w:ascii="Times New Roman" w:hAnsi="Times New Roman" w:cs="Times New Roman"/>
          <w:iCs/>
          <w:color w:val="000000" w:themeColor="text1"/>
          <w:sz w:val="24"/>
          <w:szCs w:val="24"/>
          <w:lang w:val="sr-Cyrl-RS"/>
        </w:rPr>
        <w:t xml:space="preserve"> стратегија и програма</w:t>
      </w:r>
      <w:r w:rsidRPr="0018398E">
        <w:rPr>
          <w:rFonts w:ascii="Times New Roman" w:hAnsi="Times New Roman" w:cs="Times New Roman"/>
          <w:iCs/>
          <w:color w:val="000000" w:themeColor="text1"/>
          <w:sz w:val="24"/>
          <w:szCs w:val="24"/>
          <w:lang w:val="sr-Cyrl-RS"/>
        </w:rPr>
        <w:t>.</w:t>
      </w:r>
      <w:r w:rsidR="00B73B67" w:rsidRPr="0018398E">
        <w:rPr>
          <w:rFonts w:ascii="Times New Roman" w:hAnsi="Times New Roman" w:cs="Times New Roman"/>
          <w:iCs/>
          <w:color w:val="000000" w:themeColor="text1"/>
          <w:sz w:val="24"/>
          <w:szCs w:val="24"/>
          <w:lang w:val="sr-Cyrl-RS"/>
        </w:rPr>
        <w:t xml:space="preserve"> </w:t>
      </w:r>
    </w:p>
    <w:p w14:paraId="26E80500" w14:textId="77777777" w:rsidR="00423A33" w:rsidRPr="00E2718F" w:rsidRDefault="00423A33" w:rsidP="00E2718F">
      <w:pPr>
        <w:spacing w:after="0" w:line="240" w:lineRule="auto"/>
        <w:rPr>
          <w:rFonts w:ascii="Times New Roman" w:hAnsi="Times New Roman" w:cs="Times New Roman"/>
          <w:sz w:val="24"/>
          <w:szCs w:val="24"/>
          <w:lang w:val="sr-Latn-RS"/>
        </w:rPr>
      </w:pPr>
    </w:p>
    <w:p w14:paraId="3E462E44" w14:textId="2A8762DA"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Сагледавање постојећег стања</w:t>
      </w:r>
    </w:p>
    <w:p w14:paraId="2569CD22"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66EF5070" w14:textId="77777777" w:rsidR="00804A4C" w:rsidRPr="00DF1251" w:rsidRDefault="00A37FB3"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Члан 6</w:t>
      </w:r>
      <w:r w:rsidR="00804A4C" w:rsidRPr="00DF1251">
        <w:rPr>
          <w:rFonts w:ascii="Times New Roman" w:hAnsi="Times New Roman" w:cs="Times New Roman"/>
          <w:sz w:val="24"/>
          <w:szCs w:val="24"/>
          <w:lang w:val="sr-Cyrl-RS"/>
        </w:rPr>
        <w:t>.</w:t>
      </w:r>
    </w:p>
    <w:p w14:paraId="05EDD6A5" w14:textId="77777777" w:rsidR="00DD1114" w:rsidRPr="00DF1251" w:rsidRDefault="00DD1114" w:rsidP="003E7E13">
      <w:pPr>
        <w:spacing w:after="0" w:line="240" w:lineRule="auto"/>
        <w:ind w:firstLine="708"/>
        <w:jc w:val="both"/>
        <w:rPr>
          <w:rFonts w:ascii="Times New Roman" w:hAnsi="Times New Roman" w:cs="Times New Roman"/>
          <w:sz w:val="24"/>
          <w:szCs w:val="24"/>
          <w:lang w:val="sr-Cyrl-RS"/>
        </w:rPr>
      </w:pPr>
    </w:p>
    <w:p w14:paraId="10503862" w14:textId="70839811" w:rsidR="00DD1114" w:rsidRPr="00DF1251" w:rsidRDefault="00DD1114"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Сагледавање постојећег стања из члана </w:t>
      </w:r>
      <w:r w:rsidR="00A37FB3" w:rsidRPr="00DF1251">
        <w:rPr>
          <w:rFonts w:ascii="Times New Roman" w:hAnsi="Times New Roman" w:cs="Times New Roman"/>
          <w:sz w:val="24"/>
          <w:szCs w:val="24"/>
          <w:lang w:val="sr-Cyrl-RS"/>
        </w:rPr>
        <w:t>5</w:t>
      </w:r>
      <w:r w:rsidRPr="00DF1251">
        <w:rPr>
          <w:rFonts w:ascii="Times New Roman" w:hAnsi="Times New Roman" w:cs="Times New Roman"/>
          <w:sz w:val="24"/>
          <w:szCs w:val="24"/>
          <w:lang w:val="sr-Cyrl-RS"/>
        </w:rPr>
        <w:t>. став</w:t>
      </w:r>
      <w:r w:rsidR="007C4698">
        <w:rPr>
          <w:rFonts w:ascii="Times New Roman" w:hAnsi="Times New Roman" w:cs="Times New Roman"/>
          <w:sz w:val="24"/>
          <w:szCs w:val="24"/>
          <w:lang w:val="sr-Latn-RS"/>
        </w:rPr>
        <w:t xml:space="preserve"> </w:t>
      </w:r>
      <w:r w:rsidR="00E63434">
        <w:rPr>
          <w:rFonts w:ascii="Times New Roman" w:hAnsi="Times New Roman" w:cs="Times New Roman"/>
          <w:sz w:val="24"/>
          <w:szCs w:val="24"/>
          <w:lang w:val="sr-Cyrl-RS"/>
        </w:rPr>
        <w:t>1</w:t>
      </w:r>
      <w:r w:rsidRPr="00DF1251">
        <w:rPr>
          <w:rFonts w:ascii="Times New Roman" w:hAnsi="Times New Roman" w:cs="Times New Roman"/>
          <w:sz w:val="24"/>
          <w:szCs w:val="24"/>
          <w:lang w:val="sr-Cyrl-RS"/>
        </w:rPr>
        <w:t>. тачка 1)</w:t>
      </w:r>
      <w:r w:rsidR="00512559">
        <w:rPr>
          <w:rFonts w:ascii="Times New Roman" w:hAnsi="Times New Roman" w:cs="Times New Roman"/>
          <w:sz w:val="24"/>
          <w:szCs w:val="24"/>
          <w:lang w:val="sr-Cyrl-RS"/>
        </w:rPr>
        <w:t xml:space="preserve"> ове уредбе</w:t>
      </w:r>
      <w:r w:rsidRPr="00DF1251">
        <w:rPr>
          <w:rFonts w:ascii="Times New Roman" w:hAnsi="Times New Roman" w:cs="Times New Roman"/>
          <w:sz w:val="24"/>
          <w:szCs w:val="24"/>
          <w:lang w:val="sr-Cyrl-RS"/>
        </w:rPr>
        <w:t xml:space="preserve"> обухвата:</w:t>
      </w:r>
    </w:p>
    <w:p w14:paraId="708FC32B" w14:textId="77777777" w:rsidR="00C21FA8" w:rsidRPr="00DF1251" w:rsidRDefault="00C21FA8" w:rsidP="000130D4">
      <w:pPr>
        <w:pStyle w:val="ListParagraph"/>
        <w:numPr>
          <w:ilvl w:val="0"/>
          <w:numId w:val="37"/>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 xml:space="preserve">сагледавање </w:t>
      </w:r>
      <w:r w:rsidR="0072777D" w:rsidRPr="00DF1251">
        <w:rPr>
          <w:rFonts w:ascii="Times New Roman" w:hAnsi="Times New Roman" w:cs="Times New Roman"/>
          <w:lang w:val="sr-Cyrl-RS"/>
        </w:rPr>
        <w:t>спроведене</w:t>
      </w:r>
      <w:r w:rsidRPr="00DF1251">
        <w:rPr>
          <w:rFonts w:ascii="Times New Roman" w:hAnsi="Times New Roman" w:cs="Times New Roman"/>
          <w:lang w:val="sr-Cyrl-RS"/>
        </w:rPr>
        <w:t xml:space="preserve"> </w:t>
      </w:r>
      <w:r w:rsidRPr="003D17FC">
        <w:rPr>
          <w:rFonts w:ascii="Times New Roman" w:hAnsi="Times New Roman" w:cs="Times New Roman"/>
          <w:i/>
          <w:lang w:val="sr-Cyrl-RS"/>
        </w:rPr>
        <w:t>ex-post</w:t>
      </w:r>
      <w:r w:rsidRPr="00DF1251">
        <w:rPr>
          <w:rFonts w:ascii="Times New Roman" w:hAnsi="Times New Roman" w:cs="Times New Roman"/>
          <w:lang w:val="sr-Cyrl-RS"/>
        </w:rPr>
        <w:t xml:space="preserve"> анализе</w:t>
      </w:r>
      <w:r w:rsidR="009A354B" w:rsidRPr="00DF1251">
        <w:rPr>
          <w:rFonts w:ascii="Times New Roman" w:hAnsi="Times New Roman" w:cs="Times New Roman"/>
          <w:lang w:val="sr-Cyrl-RS"/>
        </w:rPr>
        <w:t xml:space="preserve"> и вредновањ</w:t>
      </w:r>
      <w:r w:rsidR="003D17FC">
        <w:rPr>
          <w:rFonts w:ascii="Times New Roman" w:hAnsi="Times New Roman" w:cs="Times New Roman"/>
          <w:lang w:val="sr-Cyrl-RS"/>
        </w:rPr>
        <w:t>а</w:t>
      </w:r>
      <w:r w:rsidR="009A354B" w:rsidRPr="00DF1251">
        <w:rPr>
          <w:rFonts w:ascii="Times New Roman" w:hAnsi="Times New Roman" w:cs="Times New Roman"/>
          <w:lang w:val="sr-Cyrl-RS"/>
        </w:rPr>
        <w:t xml:space="preserve"> учинка (у даљем тексту: вредновање) </w:t>
      </w:r>
      <w:r w:rsidRPr="00DF1251">
        <w:rPr>
          <w:rFonts w:ascii="Times New Roman" w:hAnsi="Times New Roman" w:cs="Times New Roman"/>
          <w:lang w:val="sr-Cyrl-RS"/>
        </w:rPr>
        <w:t>претходног документа јавне политике</w:t>
      </w:r>
      <w:r w:rsidRPr="00DF1251">
        <w:rPr>
          <w:rStyle w:val="CommentReference"/>
          <w:rFonts w:ascii="Times New Roman" w:hAnsi="Times New Roman" w:cs="Times New Roman"/>
          <w:sz w:val="24"/>
          <w:szCs w:val="24"/>
          <w:lang w:val="ru-RU"/>
        </w:rPr>
        <w:t xml:space="preserve"> </w:t>
      </w:r>
      <w:r w:rsidRPr="00DF1251">
        <w:rPr>
          <w:rStyle w:val="cf01"/>
          <w:rFonts w:ascii="Times New Roman" w:hAnsi="Times New Roman" w:cs="Times New Roman"/>
          <w:sz w:val="24"/>
          <w:szCs w:val="24"/>
          <w:lang w:val="ru-RU"/>
        </w:rPr>
        <w:t>у истој области планирања</w:t>
      </w:r>
      <w:r w:rsidR="006A6B4B">
        <w:rPr>
          <w:rStyle w:val="cf01"/>
          <w:rFonts w:ascii="Times New Roman" w:hAnsi="Times New Roman" w:cs="Times New Roman"/>
          <w:sz w:val="24"/>
          <w:szCs w:val="24"/>
          <w:lang w:val="ru-RU"/>
        </w:rPr>
        <w:t>,</w:t>
      </w:r>
      <w:r w:rsidRPr="00DF1251">
        <w:rPr>
          <w:rFonts w:ascii="Times New Roman" w:hAnsi="Times New Roman" w:cs="Times New Roman"/>
          <w:lang w:val="sr-Cyrl-RS"/>
        </w:rPr>
        <w:t xml:space="preserve"> уколико такав документ постоји</w:t>
      </w:r>
      <w:r w:rsidR="009A354B" w:rsidRPr="00DF1251">
        <w:rPr>
          <w:rFonts w:ascii="Times New Roman" w:hAnsi="Times New Roman" w:cs="Times New Roman"/>
          <w:lang w:val="sr-Cyrl-RS"/>
        </w:rPr>
        <w:t>;</w:t>
      </w:r>
    </w:p>
    <w:p w14:paraId="563F31F8" w14:textId="77777777" w:rsidR="00DD1114" w:rsidRPr="00AD5050" w:rsidRDefault="007A32A0" w:rsidP="000130D4">
      <w:pPr>
        <w:pStyle w:val="ListParagraph"/>
        <w:numPr>
          <w:ilvl w:val="0"/>
          <w:numId w:val="37"/>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lastRenderedPageBreak/>
        <w:t xml:space="preserve">анализу </w:t>
      </w:r>
      <w:r w:rsidR="00DD1114" w:rsidRPr="00DF1251">
        <w:rPr>
          <w:rFonts w:ascii="Times New Roman" w:hAnsi="Times New Roman" w:cs="Times New Roman"/>
          <w:lang w:val="sr-Cyrl-RS"/>
        </w:rPr>
        <w:t xml:space="preserve">трендова </w:t>
      </w:r>
      <w:r w:rsidR="00DD1114" w:rsidRPr="00AD5050">
        <w:rPr>
          <w:rFonts w:ascii="Times New Roman" w:hAnsi="Times New Roman" w:cs="Times New Roman"/>
          <w:lang w:val="sr-Cyrl-RS"/>
        </w:rPr>
        <w:t xml:space="preserve">у </w:t>
      </w:r>
      <w:r w:rsidR="001E64A2" w:rsidRPr="00AD5050">
        <w:rPr>
          <w:rFonts w:ascii="Times New Roman" w:hAnsi="Times New Roman" w:cs="Times New Roman"/>
          <w:lang w:val="sr-Cyrl-RS"/>
        </w:rPr>
        <w:t>посматраној</w:t>
      </w:r>
      <w:r w:rsidR="00DD1114" w:rsidRPr="00AD5050">
        <w:rPr>
          <w:rFonts w:ascii="Times New Roman" w:hAnsi="Times New Roman" w:cs="Times New Roman"/>
          <w:lang w:val="sr-Cyrl-RS"/>
        </w:rPr>
        <w:t xml:space="preserve"> области </w:t>
      </w:r>
      <w:r w:rsidR="00FA25DB" w:rsidRPr="00AD5050">
        <w:rPr>
          <w:rFonts w:ascii="Times New Roman" w:hAnsi="Times New Roman" w:cs="Times New Roman"/>
          <w:lang w:val="sr-Cyrl-RS"/>
        </w:rPr>
        <w:t xml:space="preserve">планирања </w:t>
      </w:r>
      <w:r w:rsidR="00033F77" w:rsidRPr="00AD5050">
        <w:rPr>
          <w:rFonts w:ascii="Times New Roman" w:hAnsi="Times New Roman" w:cs="Times New Roman"/>
          <w:lang w:val="sr-Cyrl-RS"/>
        </w:rPr>
        <w:t xml:space="preserve">или делу </w:t>
      </w:r>
      <w:r w:rsidR="00FA25DB" w:rsidRPr="00AD5050">
        <w:rPr>
          <w:rFonts w:ascii="Times New Roman" w:hAnsi="Times New Roman" w:cs="Times New Roman"/>
          <w:lang w:val="sr-Cyrl-RS"/>
        </w:rPr>
        <w:t xml:space="preserve">те </w:t>
      </w:r>
      <w:r w:rsidR="00033F77" w:rsidRPr="00AD5050">
        <w:rPr>
          <w:rFonts w:ascii="Times New Roman" w:hAnsi="Times New Roman" w:cs="Times New Roman"/>
          <w:lang w:val="sr-Cyrl-RS"/>
        </w:rPr>
        <w:t>области</w:t>
      </w:r>
      <w:r w:rsidR="00FA25DB" w:rsidRPr="00AD5050">
        <w:rPr>
          <w:rFonts w:ascii="Times New Roman" w:hAnsi="Times New Roman" w:cs="Times New Roman"/>
          <w:lang w:val="sr-Cyrl-RS"/>
        </w:rPr>
        <w:t xml:space="preserve"> на основу идентификованих релевантних и поузданих показатеља који се прате у тој области или делу области;</w:t>
      </w:r>
    </w:p>
    <w:p w14:paraId="516CDFEB" w14:textId="77777777" w:rsidR="00DD1114" w:rsidRPr="00AD5050" w:rsidRDefault="00DD1114" w:rsidP="000130D4">
      <w:pPr>
        <w:pStyle w:val="ListParagraph"/>
        <w:numPr>
          <w:ilvl w:val="0"/>
          <w:numId w:val="37"/>
        </w:numPr>
        <w:tabs>
          <w:tab w:val="left" w:pos="993"/>
        </w:tabs>
        <w:ind w:left="0" w:firstLine="709"/>
        <w:jc w:val="both"/>
        <w:rPr>
          <w:rFonts w:ascii="Times New Roman" w:hAnsi="Times New Roman" w:cs="Times New Roman"/>
          <w:lang w:val="sr-Cyrl-RS"/>
        </w:rPr>
      </w:pPr>
      <w:r w:rsidRPr="00AD5050">
        <w:rPr>
          <w:rFonts w:ascii="Times New Roman" w:hAnsi="Times New Roman" w:cs="Times New Roman"/>
          <w:lang w:val="sr-Cyrl-RS"/>
        </w:rPr>
        <w:t xml:space="preserve">анализу међународних </w:t>
      </w:r>
      <w:r w:rsidR="00883B90" w:rsidRPr="00AD5050">
        <w:rPr>
          <w:rFonts w:ascii="Times New Roman" w:hAnsi="Times New Roman" w:cs="Times New Roman"/>
          <w:lang w:val="sr-Cyrl-RS"/>
        </w:rPr>
        <w:t xml:space="preserve">трендова </w:t>
      </w:r>
      <w:r w:rsidRPr="00AD5050">
        <w:rPr>
          <w:rFonts w:ascii="Times New Roman" w:hAnsi="Times New Roman" w:cs="Times New Roman"/>
          <w:lang w:val="sr-Cyrl-RS"/>
        </w:rPr>
        <w:t>и упоредн</w:t>
      </w:r>
      <w:r w:rsidR="00C864A8" w:rsidRPr="00AD5050">
        <w:rPr>
          <w:rFonts w:ascii="Times New Roman" w:hAnsi="Times New Roman" w:cs="Times New Roman"/>
          <w:lang w:val="sr-Cyrl-RS"/>
        </w:rPr>
        <w:t>е</w:t>
      </w:r>
      <w:r w:rsidRPr="00AD5050">
        <w:rPr>
          <w:rFonts w:ascii="Times New Roman" w:hAnsi="Times New Roman" w:cs="Times New Roman"/>
          <w:lang w:val="sr-Cyrl-RS"/>
        </w:rPr>
        <w:t xml:space="preserve"> пракс</w:t>
      </w:r>
      <w:r w:rsidR="00C864A8" w:rsidRPr="00AD5050">
        <w:rPr>
          <w:rFonts w:ascii="Times New Roman" w:hAnsi="Times New Roman" w:cs="Times New Roman"/>
          <w:lang w:val="sr-Cyrl-RS"/>
        </w:rPr>
        <w:t>е</w:t>
      </w:r>
      <w:r w:rsidR="00AD5050" w:rsidRPr="00AD5050">
        <w:rPr>
          <w:rFonts w:ascii="Times New Roman" w:hAnsi="Times New Roman" w:cs="Times New Roman"/>
          <w:lang w:val="sr-Cyrl-RS"/>
        </w:rPr>
        <w:t xml:space="preserve"> у</w:t>
      </w:r>
      <w:r w:rsidR="009F3041" w:rsidRPr="00AD5050">
        <w:rPr>
          <w:rFonts w:ascii="Times New Roman" w:hAnsi="Times New Roman" w:cs="Times New Roman"/>
          <w:lang w:val="sr-Latn-RS"/>
        </w:rPr>
        <w:t xml:space="preserve"> </w:t>
      </w:r>
      <w:r w:rsidR="003D17FC" w:rsidRPr="00AD5050">
        <w:rPr>
          <w:rFonts w:ascii="Times New Roman" w:hAnsi="Times New Roman" w:cs="Times New Roman"/>
          <w:lang w:val="sr-Cyrl-RS"/>
        </w:rPr>
        <w:t xml:space="preserve">посматраној </w:t>
      </w:r>
      <w:r w:rsidRPr="00AD5050">
        <w:rPr>
          <w:rFonts w:ascii="Times New Roman" w:hAnsi="Times New Roman" w:cs="Times New Roman"/>
          <w:lang w:val="sr-Cyrl-RS"/>
        </w:rPr>
        <w:t>области</w:t>
      </w:r>
      <w:r w:rsidR="009F3041" w:rsidRPr="00AD5050">
        <w:rPr>
          <w:rFonts w:ascii="Times New Roman" w:hAnsi="Times New Roman" w:cs="Times New Roman"/>
          <w:lang w:val="sr-Cyrl-RS"/>
        </w:rPr>
        <w:t xml:space="preserve"> планирања</w:t>
      </w:r>
      <w:r w:rsidRPr="00AD5050">
        <w:rPr>
          <w:rFonts w:ascii="Times New Roman" w:hAnsi="Times New Roman" w:cs="Times New Roman"/>
          <w:lang w:val="sr-Cyrl-RS"/>
        </w:rPr>
        <w:t xml:space="preserve">, као и </w:t>
      </w:r>
      <w:r w:rsidR="00B3578E" w:rsidRPr="00AD5050">
        <w:rPr>
          <w:rFonts w:ascii="Times New Roman" w:hAnsi="Times New Roman" w:cs="Times New Roman"/>
          <w:lang w:val="sr-Cyrl-RS"/>
        </w:rPr>
        <w:t>приказ</w:t>
      </w:r>
      <w:r w:rsidR="00147CAB" w:rsidRPr="00AD5050">
        <w:rPr>
          <w:rFonts w:ascii="Times New Roman" w:hAnsi="Times New Roman" w:cs="Times New Roman"/>
          <w:lang w:val="sr-Cyrl-RS"/>
        </w:rPr>
        <w:t xml:space="preserve"> </w:t>
      </w:r>
      <w:r w:rsidR="00787A90" w:rsidRPr="00AD5050">
        <w:rPr>
          <w:rFonts w:ascii="Times New Roman" w:hAnsi="Times New Roman" w:cs="Times New Roman"/>
          <w:lang w:val="sr-Cyrl-RS"/>
        </w:rPr>
        <w:t>положај</w:t>
      </w:r>
      <w:r w:rsidR="00147CAB" w:rsidRPr="00AD5050">
        <w:rPr>
          <w:rFonts w:ascii="Times New Roman" w:hAnsi="Times New Roman" w:cs="Times New Roman"/>
          <w:lang w:val="sr-Cyrl-RS"/>
        </w:rPr>
        <w:t>а</w:t>
      </w:r>
      <w:r w:rsidR="00787A90" w:rsidRPr="00AD5050">
        <w:rPr>
          <w:rFonts w:ascii="Times New Roman" w:hAnsi="Times New Roman" w:cs="Times New Roman"/>
          <w:lang w:val="sr-Cyrl-RS"/>
        </w:rPr>
        <w:t xml:space="preserve"> </w:t>
      </w:r>
      <w:r w:rsidRPr="00AD5050">
        <w:rPr>
          <w:rFonts w:ascii="Times New Roman" w:hAnsi="Times New Roman" w:cs="Times New Roman"/>
          <w:lang w:val="sr-Cyrl-RS"/>
        </w:rPr>
        <w:t>Републи</w:t>
      </w:r>
      <w:r w:rsidR="00FA25DB" w:rsidRPr="00AD5050">
        <w:rPr>
          <w:rFonts w:ascii="Times New Roman" w:hAnsi="Times New Roman" w:cs="Times New Roman"/>
          <w:lang w:val="sr-Cyrl-RS"/>
        </w:rPr>
        <w:t>ке Србије</w:t>
      </w:r>
      <w:r w:rsidR="00033A34" w:rsidRPr="00AD5050">
        <w:rPr>
          <w:rFonts w:ascii="Times New Roman" w:hAnsi="Times New Roman" w:cs="Times New Roman"/>
          <w:lang w:val="sr-Latn-RS"/>
        </w:rPr>
        <w:t xml:space="preserve"> </w:t>
      </w:r>
      <w:r w:rsidR="00033A34" w:rsidRPr="00AD5050">
        <w:rPr>
          <w:rFonts w:ascii="Times New Roman" w:hAnsi="Times New Roman" w:cs="Times New Roman"/>
          <w:lang w:val="sr-Cyrl-RS"/>
        </w:rPr>
        <w:t xml:space="preserve">у </w:t>
      </w:r>
      <w:r w:rsidR="00147CAB" w:rsidRPr="00AD5050">
        <w:rPr>
          <w:rFonts w:ascii="Times New Roman" w:hAnsi="Times New Roman" w:cs="Times New Roman"/>
          <w:lang w:val="sr-Cyrl-RS"/>
        </w:rPr>
        <w:t xml:space="preserve">међународним оквирима </w:t>
      </w:r>
      <w:r w:rsidR="00033A34" w:rsidRPr="00AD5050">
        <w:rPr>
          <w:rFonts w:ascii="Times New Roman" w:hAnsi="Times New Roman" w:cs="Times New Roman"/>
          <w:lang w:val="sr-Cyrl-RS"/>
        </w:rPr>
        <w:t>анализиран</w:t>
      </w:r>
      <w:r w:rsidR="00147CAB" w:rsidRPr="00AD5050">
        <w:rPr>
          <w:rFonts w:ascii="Times New Roman" w:hAnsi="Times New Roman" w:cs="Times New Roman"/>
          <w:lang w:val="sr-Cyrl-RS"/>
        </w:rPr>
        <w:t>е</w:t>
      </w:r>
      <w:r w:rsidR="00033A34" w:rsidRPr="00AD5050">
        <w:rPr>
          <w:rFonts w:ascii="Times New Roman" w:hAnsi="Times New Roman" w:cs="Times New Roman"/>
          <w:lang w:val="sr-Cyrl-RS"/>
        </w:rPr>
        <w:t xml:space="preserve"> области</w:t>
      </w:r>
      <w:r w:rsidR="00147CAB" w:rsidRPr="00AD5050">
        <w:rPr>
          <w:rFonts w:ascii="Times New Roman" w:hAnsi="Times New Roman" w:cs="Times New Roman"/>
          <w:lang w:val="sr-Cyrl-RS"/>
        </w:rPr>
        <w:t>;</w:t>
      </w:r>
    </w:p>
    <w:p w14:paraId="58D718A1" w14:textId="77777777" w:rsidR="00CF50F6" w:rsidRPr="00AD5050" w:rsidRDefault="007C4698" w:rsidP="000130D4">
      <w:pPr>
        <w:pStyle w:val="ListParagraph"/>
        <w:numPr>
          <w:ilvl w:val="0"/>
          <w:numId w:val="37"/>
        </w:numPr>
        <w:tabs>
          <w:tab w:val="left" w:pos="993"/>
        </w:tabs>
        <w:ind w:left="0" w:firstLine="709"/>
        <w:jc w:val="both"/>
        <w:rPr>
          <w:rFonts w:ascii="Times New Roman" w:hAnsi="Times New Roman" w:cs="Times New Roman"/>
          <w:lang w:val="sr-Cyrl-RS"/>
        </w:rPr>
      </w:pPr>
      <w:r w:rsidRPr="00AD5050">
        <w:rPr>
          <w:rFonts w:ascii="Times New Roman" w:hAnsi="Times New Roman" w:cs="Times New Roman"/>
          <w:lang w:val="sr-Cyrl-RS"/>
        </w:rPr>
        <w:t xml:space="preserve">идентификацију и анализу </w:t>
      </w:r>
      <w:r w:rsidR="00CF50F6" w:rsidRPr="00AD5050">
        <w:rPr>
          <w:rFonts w:ascii="Times New Roman" w:hAnsi="Times New Roman" w:cs="Times New Roman"/>
          <w:lang w:val="sr-Cyrl-RS"/>
        </w:rPr>
        <w:t>циљних група и других заинтересованих страна;</w:t>
      </w:r>
    </w:p>
    <w:p w14:paraId="4ED8C5A9" w14:textId="77777777" w:rsidR="00DD1114" w:rsidRPr="00DF1251" w:rsidRDefault="00DD1114" w:rsidP="000130D4">
      <w:pPr>
        <w:pStyle w:val="ListParagraph"/>
        <w:numPr>
          <w:ilvl w:val="0"/>
          <w:numId w:val="37"/>
        </w:numPr>
        <w:tabs>
          <w:tab w:val="left" w:pos="993"/>
        </w:tabs>
        <w:ind w:left="0" w:firstLine="709"/>
        <w:jc w:val="both"/>
        <w:rPr>
          <w:rFonts w:ascii="Times New Roman" w:hAnsi="Times New Roman" w:cs="Times New Roman"/>
          <w:lang w:val="sr-Cyrl-RS"/>
        </w:rPr>
      </w:pPr>
      <w:r w:rsidRPr="00AD5050">
        <w:rPr>
          <w:rFonts w:ascii="Times New Roman" w:hAnsi="Times New Roman" w:cs="Times New Roman"/>
          <w:lang w:val="sr-Cyrl-RS"/>
        </w:rPr>
        <w:t xml:space="preserve">aнализу уочених проблема у </w:t>
      </w:r>
      <w:r w:rsidR="003D17FC" w:rsidRPr="00AD5050">
        <w:rPr>
          <w:rFonts w:ascii="Times New Roman" w:hAnsi="Times New Roman" w:cs="Times New Roman"/>
          <w:lang w:val="sr-Cyrl-RS"/>
        </w:rPr>
        <w:t xml:space="preserve">посматраној </w:t>
      </w:r>
      <w:r w:rsidRPr="00DF1251">
        <w:rPr>
          <w:rFonts w:ascii="Times New Roman" w:hAnsi="Times New Roman" w:cs="Times New Roman"/>
          <w:lang w:val="sr-Cyrl-RS"/>
        </w:rPr>
        <w:t>области</w:t>
      </w:r>
      <w:r w:rsidR="00BB3D73" w:rsidRPr="00DF1251">
        <w:rPr>
          <w:rFonts w:ascii="Times New Roman" w:hAnsi="Times New Roman" w:cs="Times New Roman"/>
          <w:lang w:val="sr-Cyrl-RS"/>
        </w:rPr>
        <w:t xml:space="preserve"> планирања</w:t>
      </w:r>
      <w:r w:rsidRPr="00DF1251">
        <w:rPr>
          <w:rFonts w:ascii="Times New Roman" w:hAnsi="Times New Roman" w:cs="Times New Roman"/>
          <w:lang w:val="sr-Cyrl-RS"/>
        </w:rPr>
        <w:t xml:space="preserve">, њиховог обима и природе, као и узрока који су довели до њиховог настанка и последица које изазивају у пракси; </w:t>
      </w:r>
    </w:p>
    <w:p w14:paraId="6D23B0D2" w14:textId="77777777" w:rsidR="00C05BBE" w:rsidRPr="00AD5050" w:rsidRDefault="00C05BBE" w:rsidP="000130D4">
      <w:pPr>
        <w:pStyle w:val="ListParagraph"/>
        <w:numPr>
          <w:ilvl w:val="0"/>
          <w:numId w:val="37"/>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идентиф</w:t>
      </w:r>
      <w:r w:rsidR="007C4698">
        <w:rPr>
          <w:rFonts w:ascii="Times New Roman" w:hAnsi="Times New Roman" w:cs="Times New Roman"/>
          <w:lang w:val="sr-Cyrl-RS"/>
        </w:rPr>
        <w:t xml:space="preserve">икацију важећих докумената </w:t>
      </w:r>
      <w:r w:rsidR="007C4698" w:rsidRPr="00AD5050">
        <w:rPr>
          <w:rFonts w:ascii="Times New Roman" w:hAnsi="Times New Roman" w:cs="Times New Roman"/>
          <w:lang w:val="sr-Cyrl-RS"/>
        </w:rPr>
        <w:t>јавних политика</w:t>
      </w:r>
      <w:r w:rsidRPr="00AD5050">
        <w:rPr>
          <w:rFonts w:ascii="Times New Roman" w:hAnsi="Times New Roman" w:cs="Times New Roman"/>
          <w:lang w:val="sr-Cyrl-RS"/>
        </w:rPr>
        <w:t xml:space="preserve"> и прописа који имају директан утицај на стање у области</w:t>
      </w:r>
      <w:r w:rsidR="009F3041" w:rsidRPr="00AD5050">
        <w:rPr>
          <w:rFonts w:ascii="Times New Roman" w:hAnsi="Times New Roman" w:cs="Times New Roman"/>
          <w:lang w:val="sr-Cyrl-RS"/>
        </w:rPr>
        <w:t xml:space="preserve"> планирања</w:t>
      </w:r>
      <w:r w:rsidRPr="00AD5050">
        <w:rPr>
          <w:rFonts w:ascii="Times New Roman" w:hAnsi="Times New Roman" w:cs="Times New Roman"/>
          <w:lang w:val="sr-Cyrl-RS"/>
        </w:rPr>
        <w:t xml:space="preserve"> и анализу тог утицаја у циљу конзистентног и усклађеног деловања у тој области</w:t>
      </w:r>
      <w:r w:rsidR="003D17FC" w:rsidRPr="00AD5050">
        <w:rPr>
          <w:rFonts w:ascii="Times New Roman" w:hAnsi="Times New Roman" w:cs="Times New Roman"/>
          <w:lang w:val="sr-Cyrl-RS"/>
        </w:rPr>
        <w:t xml:space="preserve"> планирања</w:t>
      </w:r>
      <w:r w:rsidRPr="00AD5050">
        <w:rPr>
          <w:rFonts w:ascii="Times New Roman" w:hAnsi="Times New Roman" w:cs="Times New Roman"/>
          <w:lang w:val="sr-Cyrl-RS"/>
        </w:rPr>
        <w:t>;</w:t>
      </w:r>
    </w:p>
    <w:p w14:paraId="0D434C9F" w14:textId="77777777" w:rsidR="004A70E9" w:rsidRPr="00AD5050" w:rsidRDefault="00DD1114" w:rsidP="000130D4">
      <w:pPr>
        <w:pStyle w:val="ListParagraph"/>
        <w:numPr>
          <w:ilvl w:val="0"/>
          <w:numId w:val="37"/>
        </w:numPr>
        <w:tabs>
          <w:tab w:val="left" w:pos="993"/>
        </w:tabs>
        <w:ind w:left="0" w:firstLine="709"/>
        <w:jc w:val="both"/>
        <w:rPr>
          <w:rFonts w:ascii="Times New Roman" w:hAnsi="Times New Roman" w:cs="Times New Roman"/>
          <w:lang w:val="sr-Cyrl-RS"/>
        </w:rPr>
      </w:pPr>
      <w:r w:rsidRPr="00AD5050">
        <w:rPr>
          <w:rFonts w:ascii="Times New Roman" w:hAnsi="Times New Roman" w:cs="Times New Roman"/>
          <w:lang w:val="sr-Cyrl-RS"/>
        </w:rPr>
        <w:t xml:space="preserve">анализу других разлога за промену у области или делу области </w:t>
      </w:r>
      <w:r w:rsidR="00BB3D73" w:rsidRPr="00AD5050">
        <w:rPr>
          <w:rFonts w:ascii="Times New Roman" w:hAnsi="Times New Roman" w:cs="Times New Roman"/>
          <w:lang w:val="sr-Cyrl-RS"/>
        </w:rPr>
        <w:t xml:space="preserve">планирања, </w:t>
      </w:r>
      <w:r w:rsidR="0019582E" w:rsidRPr="00AD5050">
        <w:rPr>
          <w:rFonts w:ascii="Times New Roman" w:hAnsi="Times New Roman" w:cs="Times New Roman"/>
          <w:lang w:val="sr-Cyrl-RS"/>
        </w:rPr>
        <w:t>у случају да није уочен проблем.</w:t>
      </w:r>
    </w:p>
    <w:p w14:paraId="69DF2BA1" w14:textId="77777777" w:rsidR="00804A4C" w:rsidRPr="00DF1251" w:rsidRDefault="00D4620B" w:rsidP="003E7E13">
      <w:pPr>
        <w:spacing w:after="0" w:line="240" w:lineRule="auto"/>
        <w:ind w:firstLine="708"/>
        <w:jc w:val="both"/>
        <w:rPr>
          <w:rFonts w:ascii="Times New Roman" w:hAnsi="Times New Roman" w:cs="Times New Roman"/>
          <w:sz w:val="24"/>
          <w:szCs w:val="24"/>
          <w:lang w:val="sr-Cyrl-RS"/>
        </w:rPr>
      </w:pPr>
      <w:r w:rsidRPr="00AD5050">
        <w:rPr>
          <w:rFonts w:ascii="Times New Roman" w:hAnsi="Times New Roman" w:cs="Times New Roman"/>
          <w:sz w:val="24"/>
          <w:szCs w:val="24"/>
          <w:lang w:val="sr-Cyrl-RS"/>
        </w:rPr>
        <w:t>С</w:t>
      </w:r>
      <w:r w:rsidR="007C4698" w:rsidRPr="00AD5050">
        <w:rPr>
          <w:rFonts w:ascii="Times New Roman" w:hAnsi="Times New Roman" w:cs="Times New Roman"/>
          <w:sz w:val="24"/>
          <w:szCs w:val="24"/>
          <w:lang w:val="sr-Cyrl-RS"/>
        </w:rPr>
        <w:t xml:space="preserve">агледавање постојећег стања </w:t>
      </w:r>
      <w:r w:rsidRPr="00AD5050">
        <w:rPr>
          <w:rFonts w:ascii="Times New Roman" w:hAnsi="Times New Roman" w:cs="Times New Roman"/>
          <w:sz w:val="24"/>
          <w:szCs w:val="24"/>
          <w:lang w:val="sr-Cyrl-RS"/>
        </w:rPr>
        <w:t xml:space="preserve">спроводи се на основу </w:t>
      </w:r>
      <w:r w:rsidR="00FA25DB" w:rsidRPr="00AD5050">
        <w:rPr>
          <w:rFonts w:ascii="Times New Roman" w:hAnsi="Times New Roman" w:cs="Times New Roman"/>
          <w:sz w:val="24"/>
          <w:szCs w:val="24"/>
          <w:lang w:val="sr-Cyrl-RS"/>
        </w:rPr>
        <w:t>спроведен</w:t>
      </w:r>
      <w:r w:rsidR="009F3041" w:rsidRPr="00AD5050">
        <w:rPr>
          <w:rFonts w:ascii="Times New Roman" w:hAnsi="Times New Roman" w:cs="Times New Roman"/>
          <w:sz w:val="24"/>
          <w:szCs w:val="24"/>
          <w:lang w:val="sr-Cyrl-RS"/>
        </w:rPr>
        <w:t>ог вредновања</w:t>
      </w:r>
      <w:r w:rsidRPr="00AD5050">
        <w:rPr>
          <w:rFonts w:ascii="Times New Roman" w:hAnsi="Times New Roman" w:cs="Times New Roman"/>
          <w:sz w:val="24"/>
          <w:szCs w:val="24"/>
          <w:lang w:val="sr-Cyrl-RS"/>
        </w:rPr>
        <w:t xml:space="preserve"> </w:t>
      </w:r>
      <w:r w:rsidR="00804A4C" w:rsidRPr="00DF1251">
        <w:rPr>
          <w:rFonts w:ascii="Times New Roman" w:hAnsi="Times New Roman" w:cs="Times New Roman"/>
          <w:sz w:val="24"/>
          <w:szCs w:val="24"/>
          <w:lang w:val="sr-Cyrl-RS"/>
        </w:rPr>
        <w:t>претходног документа јавне политике,</w:t>
      </w:r>
      <w:r w:rsidRPr="00DF1251">
        <w:rPr>
          <w:rFonts w:ascii="Times New Roman" w:hAnsi="Times New Roman" w:cs="Times New Roman"/>
          <w:sz w:val="24"/>
          <w:szCs w:val="24"/>
          <w:lang w:val="sr-Cyrl-RS"/>
        </w:rPr>
        <w:t xml:space="preserve"> уколико такав документ постоји, као и на основу </w:t>
      </w:r>
      <w:r w:rsidR="00804A4C" w:rsidRPr="00DF1251">
        <w:rPr>
          <w:rFonts w:ascii="Times New Roman" w:hAnsi="Times New Roman" w:cs="Times New Roman"/>
          <w:sz w:val="24"/>
          <w:szCs w:val="24"/>
          <w:lang w:val="sr-Cyrl-RS"/>
        </w:rPr>
        <w:t>други</w:t>
      </w:r>
      <w:r w:rsidRPr="00DF1251">
        <w:rPr>
          <w:rFonts w:ascii="Times New Roman" w:hAnsi="Times New Roman" w:cs="Times New Roman"/>
          <w:sz w:val="24"/>
          <w:szCs w:val="24"/>
          <w:lang w:val="sr-Cyrl-RS"/>
        </w:rPr>
        <w:t>х</w:t>
      </w:r>
      <w:r w:rsidR="00804A4C" w:rsidRPr="00DF1251">
        <w:rPr>
          <w:rFonts w:ascii="Times New Roman" w:hAnsi="Times New Roman" w:cs="Times New Roman"/>
          <w:sz w:val="24"/>
          <w:szCs w:val="24"/>
          <w:lang w:val="sr-Cyrl-RS"/>
        </w:rPr>
        <w:t xml:space="preserve"> доступни</w:t>
      </w:r>
      <w:r w:rsidRPr="00DF1251">
        <w:rPr>
          <w:rFonts w:ascii="Times New Roman" w:hAnsi="Times New Roman" w:cs="Times New Roman"/>
          <w:sz w:val="24"/>
          <w:szCs w:val="24"/>
          <w:lang w:val="sr-Cyrl-RS"/>
        </w:rPr>
        <w:t>х</w:t>
      </w:r>
      <w:r w:rsidR="00804A4C" w:rsidRPr="00DF1251">
        <w:rPr>
          <w:rFonts w:ascii="Times New Roman" w:hAnsi="Times New Roman" w:cs="Times New Roman"/>
          <w:sz w:val="24"/>
          <w:szCs w:val="24"/>
          <w:lang w:val="sr-Cyrl-RS"/>
        </w:rPr>
        <w:t xml:space="preserve"> домаћи</w:t>
      </w:r>
      <w:r w:rsidRPr="00DF1251">
        <w:rPr>
          <w:rFonts w:ascii="Times New Roman" w:hAnsi="Times New Roman" w:cs="Times New Roman"/>
          <w:sz w:val="24"/>
          <w:szCs w:val="24"/>
          <w:lang w:val="sr-Cyrl-RS"/>
        </w:rPr>
        <w:t>х</w:t>
      </w:r>
      <w:r w:rsidR="00804A4C" w:rsidRPr="00DF1251">
        <w:rPr>
          <w:rFonts w:ascii="Times New Roman" w:hAnsi="Times New Roman" w:cs="Times New Roman"/>
          <w:sz w:val="24"/>
          <w:szCs w:val="24"/>
          <w:lang w:val="sr-Cyrl-RS"/>
        </w:rPr>
        <w:t xml:space="preserve"> и међународни</w:t>
      </w:r>
      <w:r w:rsidRPr="00DF1251">
        <w:rPr>
          <w:rFonts w:ascii="Times New Roman" w:hAnsi="Times New Roman" w:cs="Times New Roman"/>
          <w:sz w:val="24"/>
          <w:szCs w:val="24"/>
          <w:lang w:val="sr-Cyrl-RS"/>
        </w:rPr>
        <w:t>х</w:t>
      </w:r>
      <w:r w:rsidR="00804A4C" w:rsidRPr="00DF1251">
        <w:rPr>
          <w:rFonts w:ascii="Times New Roman" w:hAnsi="Times New Roman" w:cs="Times New Roman"/>
          <w:sz w:val="24"/>
          <w:szCs w:val="24"/>
          <w:lang w:val="sr-Cyrl-RS"/>
        </w:rPr>
        <w:t xml:space="preserve"> извештај</w:t>
      </w:r>
      <w:r w:rsidRPr="00DF1251">
        <w:rPr>
          <w:rFonts w:ascii="Times New Roman" w:hAnsi="Times New Roman" w:cs="Times New Roman"/>
          <w:sz w:val="24"/>
          <w:szCs w:val="24"/>
          <w:lang w:val="sr-Cyrl-RS"/>
        </w:rPr>
        <w:t>а</w:t>
      </w:r>
      <w:r w:rsidR="00804A4C" w:rsidRPr="00DF1251">
        <w:rPr>
          <w:rFonts w:ascii="Times New Roman" w:hAnsi="Times New Roman" w:cs="Times New Roman"/>
          <w:sz w:val="24"/>
          <w:szCs w:val="24"/>
          <w:lang w:val="sr-Cyrl-RS"/>
        </w:rPr>
        <w:t>, статистички</w:t>
      </w:r>
      <w:r w:rsidRPr="00DF1251">
        <w:rPr>
          <w:rFonts w:ascii="Times New Roman" w:hAnsi="Times New Roman" w:cs="Times New Roman"/>
          <w:sz w:val="24"/>
          <w:szCs w:val="24"/>
          <w:lang w:val="sr-Cyrl-RS"/>
        </w:rPr>
        <w:t>х</w:t>
      </w:r>
      <w:r w:rsidR="00804A4C" w:rsidRPr="00DF1251">
        <w:rPr>
          <w:rFonts w:ascii="Times New Roman" w:hAnsi="Times New Roman" w:cs="Times New Roman"/>
          <w:sz w:val="24"/>
          <w:szCs w:val="24"/>
          <w:lang w:val="sr-Cyrl-RS"/>
        </w:rPr>
        <w:t xml:space="preserve"> пода</w:t>
      </w:r>
      <w:r w:rsidRPr="00DF1251">
        <w:rPr>
          <w:rFonts w:ascii="Times New Roman" w:hAnsi="Times New Roman" w:cs="Times New Roman"/>
          <w:sz w:val="24"/>
          <w:szCs w:val="24"/>
          <w:lang w:val="sr-Cyrl-RS"/>
        </w:rPr>
        <w:t>така</w:t>
      </w:r>
      <w:r w:rsidR="00804A4C" w:rsidRPr="00DF1251">
        <w:rPr>
          <w:rFonts w:ascii="Times New Roman" w:hAnsi="Times New Roman" w:cs="Times New Roman"/>
          <w:sz w:val="24"/>
          <w:szCs w:val="24"/>
          <w:lang w:val="sr-Cyrl-RS"/>
        </w:rPr>
        <w:t>, студиј</w:t>
      </w:r>
      <w:r w:rsidRPr="00DF1251">
        <w:rPr>
          <w:rFonts w:ascii="Times New Roman" w:hAnsi="Times New Roman" w:cs="Times New Roman"/>
          <w:sz w:val="24"/>
          <w:szCs w:val="24"/>
          <w:lang w:val="sr-Cyrl-RS"/>
        </w:rPr>
        <w:t>а</w:t>
      </w:r>
      <w:r w:rsidR="00804A4C" w:rsidRPr="00DF1251">
        <w:rPr>
          <w:rFonts w:ascii="Times New Roman" w:hAnsi="Times New Roman" w:cs="Times New Roman"/>
          <w:sz w:val="24"/>
          <w:szCs w:val="24"/>
          <w:lang w:val="sr-Cyrl-RS"/>
        </w:rPr>
        <w:t>, истраживања, анализ</w:t>
      </w:r>
      <w:r w:rsidRPr="00DF1251">
        <w:rPr>
          <w:rFonts w:ascii="Times New Roman" w:hAnsi="Times New Roman" w:cs="Times New Roman"/>
          <w:sz w:val="24"/>
          <w:szCs w:val="24"/>
          <w:lang w:val="sr-Cyrl-RS"/>
        </w:rPr>
        <w:t>а</w:t>
      </w:r>
      <w:r w:rsidR="00804A4C" w:rsidRPr="00DF1251">
        <w:rPr>
          <w:rFonts w:ascii="Times New Roman" w:hAnsi="Times New Roman" w:cs="Times New Roman"/>
          <w:sz w:val="24"/>
          <w:szCs w:val="24"/>
          <w:lang w:val="sr-Cyrl-RS"/>
        </w:rPr>
        <w:t>, анкет</w:t>
      </w:r>
      <w:r w:rsidRPr="00DF1251">
        <w:rPr>
          <w:rFonts w:ascii="Times New Roman" w:hAnsi="Times New Roman" w:cs="Times New Roman"/>
          <w:sz w:val="24"/>
          <w:szCs w:val="24"/>
          <w:lang w:val="sr-Cyrl-RS"/>
        </w:rPr>
        <w:t>а</w:t>
      </w:r>
      <w:r w:rsidR="00804A4C" w:rsidRPr="00DF1251">
        <w:rPr>
          <w:rFonts w:ascii="Times New Roman" w:hAnsi="Times New Roman" w:cs="Times New Roman"/>
          <w:sz w:val="24"/>
          <w:szCs w:val="24"/>
          <w:lang w:val="sr-Cyrl-RS"/>
        </w:rPr>
        <w:t>, информациј</w:t>
      </w:r>
      <w:r w:rsidRPr="00DF1251">
        <w:rPr>
          <w:rFonts w:ascii="Times New Roman" w:hAnsi="Times New Roman" w:cs="Times New Roman"/>
          <w:sz w:val="24"/>
          <w:szCs w:val="24"/>
          <w:lang w:val="sr-Cyrl-RS"/>
        </w:rPr>
        <w:t>а</w:t>
      </w:r>
      <w:r w:rsidR="00804A4C" w:rsidRPr="00DF1251">
        <w:rPr>
          <w:rFonts w:ascii="Times New Roman" w:hAnsi="Times New Roman" w:cs="Times New Roman"/>
          <w:sz w:val="24"/>
          <w:szCs w:val="24"/>
          <w:lang w:val="sr-Cyrl-RS"/>
        </w:rPr>
        <w:t xml:space="preserve"> које су прикупљене током консултативног процеса </w:t>
      </w:r>
      <w:r w:rsidR="001B65C7" w:rsidRPr="00DF1251">
        <w:rPr>
          <w:rFonts w:ascii="Times New Roman" w:hAnsi="Times New Roman" w:cs="Times New Roman"/>
          <w:sz w:val="24"/>
          <w:szCs w:val="24"/>
          <w:lang w:val="sr-Cyrl-RS"/>
        </w:rPr>
        <w:t xml:space="preserve">спроведеног приликом израде документа јавне политике </w:t>
      </w:r>
      <w:r w:rsidR="00940CF3" w:rsidRPr="00DF1251">
        <w:rPr>
          <w:rFonts w:ascii="Times New Roman" w:hAnsi="Times New Roman" w:cs="Times New Roman"/>
          <w:sz w:val="24"/>
          <w:szCs w:val="24"/>
          <w:lang w:val="sr-Cyrl-RS"/>
        </w:rPr>
        <w:t>и др</w:t>
      </w:r>
      <w:r w:rsidRPr="00DF1251">
        <w:rPr>
          <w:rFonts w:ascii="Times New Roman" w:hAnsi="Times New Roman" w:cs="Times New Roman"/>
          <w:sz w:val="24"/>
          <w:szCs w:val="24"/>
          <w:lang w:val="sr-Cyrl-RS"/>
        </w:rPr>
        <w:t>.</w:t>
      </w:r>
    </w:p>
    <w:p w14:paraId="31999E59" w14:textId="77777777" w:rsidR="00804A4C" w:rsidRPr="00D61C8C" w:rsidRDefault="00263ABE" w:rsidP="003E7E13">
      <w:pPr>
        <w:tabs>
          <w:tab w:val="left" w:pos="709"/>
        </w:tabs>
        <w:spacing w:after="0" w:line="240" w:lineRule="auto"/>
        <w:jc w:val="both"/>
        <w:rPr>
          <w:rFonts w:ascii="Times New Roman" w:hAnsi="Times New Roman" w:cs="Times New Roman"/>
          <w:sz w:val="24"/>
          <w:szCs w:val="24"/>
          <w:lang w:val="sr-Latn-RS"/>
        </w:rPr>
      </w:pPr>
      <w:r w:rsidRPr="00DF1251">
        <w:rPr>
          <w:rFonts w:ascii="Times New Roman" w:hAnsi="Times New Roman" w:cs="Times New Roman"/>
          <w:sz w:val="24"/>
          <w:szCs w:val="24"/>
          <w:lang w:val="sr-Cyrl-RS"/>
        </w:rPr>
        <w:tab/>
      </w:r>
      <w:r w:rsidR="007C4698">
        <w:rPr>
          <w:rFonts w:ascii="Times New Roman" w:hAnsi="Times New Roman" w:cs="Times New Roman"/>
          <w:sz w:val="24"/>
          <w:szCs w:val="24"/>
          <w:lang w:val="sr-Cyrl-RS"/>
        </w:rPr>
        <w:t xml:space="preserve">За </w:t>
      </w:r>
      <w:r w:rsidR="00B11FB5" w:rsidRPr="00DF1251">
        <w:rPr>
          <w:rFonts w:ascii="Times New Roman" w:hAnsi="Times New Roman" w:cs="Times New Roman"/>
          <w:sz w:val="24"/>
          <w:szCs w:val="24"/>
          <w:lang w:val="sr-Cyrl-RS"/>
        </w:rPr>
        <w:t>правилно сагледавање постојећег стања</w:t>
      </w:r>
      <w:r w:rsidRPr="00DF1251">
        <w:rPr>
          <w:rFonts w:ascii="Times New Roman" w:hAnsi="Times New Roman" w:cs="Times New Roman"/>
          <w:sz w:val="24"/>
          <w:szCs w:val="24"/>
          <w:lang w:val="sr-Cyrl-RS"/>
        </w:rPr>
        <w:t xml:space="preserve">, надлежни предлагач сагледава питања садржана у Прилогу </w:t>
      </w:r>
      <w:r w:rsidR="004576F5" w:rsidRPr="00DF1251">
        <w:rPr>
          <w:rFonts w:ascii="Times New Roman" w:hAnsi="Times New Roman" w:cs="Times New Roman"/>
          <w:sz w:val="24"/>
          <w:szCs w:val="24"/>
          <w:lang w:val="sr-Cyrl-RS"/>
        </w:rPr>
        <w:t>2</w:t>
      </w:r>
      <w:r w:rsidRPr="00DF1251">
        <w:rPr>
          <w:rFonts w:ascii="Times New Roman" w:hAnsi="Times New Roman" w:cs="Times New Roman"/>
          <w:sz w:val="24"/>
          <w:szCs w:val="24"/>
          <w:lang w:val="sr-Cyrl-RS"/>
        </w:rPr>
        <w:t>, који је одштампан уз ову уредбу и чини њен саставни део</w:t>
      </w:r>
      <w:r w:rsidR="004153D3">
        <w:rPr>
          <w:rFonts w:ascii="Times New Roman" w:hAnsi="Times New Roman" w:cs="Times New Roman"/>
          <w:sz w:val="24"/>
          <w:szCs w:val="24"/>
          <w:lang w:val="sr-Cyrl-RS"/>
        </w:rPr>
        <w:t>.</w:t>
      </w:r>
    </w:p>
    <w:p w14:paraId="6D5C9485" w14:textId="77777777" w:rsidR="007A4EB5" w:rsidRPr="00DF1251" w:rsidRDefault="007A4EB5" w:rsidP="001B0B2C">
      <w:pPr>
        <w:spacing w:after="0" w:line="240" w:lineRule="auto"/>
        <w:rPr>
          <w:rFonts w:ascii="Times New Roman" w:hAnsi="Times New Roman" w:cs="Times New Roman"/>
          <w:iCs/>
          <w:sz w:val="24"/>
          <w:szCs w:val="24"/>
          <w:lang w:val="sr-Cyrl-RS"/>
        </w:rPr>
      </w:pPr>
    </w:p>
    <w:p w14:paraId="13BAAA81" w14:textId="77777777" w:rsidR="007A4EB5" w:rsidRPr="00DF1251" w:rsidRDefault="007A4EB5" w:rsidP="003E7E13">
      <w:pPr>
        <w:spacing w:after="0" w:line="240" w:lineRule="auto"/>
        <w:jc w:val="center"/>
        <w:rPr>
          <w:rFonts w:ascii="Times New Roman" w:hAnsi="Times New Roman" w:cs="Times New Roman"/>
          <w:iCs/>
          <w:sz w:val="24"/>
          <w:szCs w:val="24"/>
          <w:lang w:val="sr-Cyrl-RS"/>
        </w:rPr>
      </w:pPr>
    </w:p>
    <w:p w14:paraId="7B2BD7D3" w14:textId="77777777" w:rsidR="00804A4C" w:rsidRPr="00DF1251" w:rsidRDefault="00804A4C" w:rsidP="003E7E13">
      <w:pPr>
        <w:spacing w:after="0" w:line="240" w:lineRule="auto"/>
        <w:jc w:val="center"/>
        <w:rPr>
          <w:rFonts w:ascii="Times New Roman" w:hAnsi="Times New Roman" w:cs="Times New Roman"/>
          <w:iCs/>
          <w:sz w:val="24"/>
          <w:szCs w:val="24"/>
          <w:lang w:val="sr-Cyrl-RS"/>
        </w:rPr>
      </w:pPr>
      <w:r w:rsidRPr="00DF1251">
        <w:rPr>
          <w:rFonts w:ascii="Times New Roman" w:hAnsi="Times New Roman" w:cs="Times New Roman"/>
          <w:iCs/>
          <w:sz w:val="24"/>
          <w:szCs w:val="24"/>
          <w:lang w:val="sr-Cyrl-RS"/>
        </w:rPr>
        <w:t xml:space="preserve">Утврђивање општих и посебних циљева </w:t>
      </w:r>
      <w:r w:rsidR="00C725AA" w:rsidRPr="00DF1251">
        <w:rPr>
          <w:rFonts w:ascii="Times New Roman" w:hAnsi="Times New Roman" w:cs="Times New Roman"/>
          <w:iCs/>
          <w:sz w:val="24"/>
          <w:szCs w:val="24"/>
          <w:lang w:val="sr-Cyrl-RS"/>
        </w:rPr>
        <w:t xml:space="preserve">документа </w:t>
      </w:r>
      <w:r w:rsidRPr="00DF1251">
        <w:rPr>
          <w:rFonts w:ascii="Times New Roman" w:hAnsi="Times New Roman" w:cs="Times New Roman"/>
          <w:iCs/>
          <w:sz w:val="24"/>
          <w:szCs w:val="24"/>
          <w:lang w:val="sr-Cyrl-RS"/>
        </w:rPr>
        <w:t>јавне политике</w:t>
      </w:r>
    </w:p>
    <w:p w14:paraId="5C03A5FF"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13041AA8"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A37FB3" w:rsidRPr="00DF1251">
        <w:rPr>
          <w:rFonts w:ascii="Times New Roman" w:hAnsi="Times New Roman" w:cs="Times New Roman"/>
          <w:sz w:val="24"/>
          <w:szCs w:val="24"/>
          <w:lang w:val="sr-Cyrl-RS"/>
        </w:rPr>
        <w:t>7</w:t>
      </w:r>
      <w:r w:rsidRPr="00DF1251">
        <w:rPr>
          <w:rFonts w:ascii="Times New Roman" w:hAnsi="Times New Roman" w:cs="Times New Roman"/>
          <w:sz w:val="24"/>
          <w:szCs w:val="24"/>
          <w:lang w:val="sr-Cyrl-RS"/>
        </w:rPr>
        <w:t>.</w:t>
      </w:r>
    </w:p>
    <w:p w14:paraId="1F7F4B8A" w14:textId="77777777" w:rsidR="00822FC1" w:rsidRPr="00DF1251" w:rsidRDefault="00822FC1" w:rsidP="003E7E13">
      <w:pPr>
        <w:spacing w:after="0" w:line="240" w:lineRule="auto"/>
        <w:jc w:val="center"/>
        <w:rPr>
          <w:rFonts w:ascii="Times New Roman" w:hAnsi="Times New Roman" w:cs="Times New Roman"/>
          <w:sz w:val="24"/>
          <w:szCs w:val="24"/>
          <w:lang w:val="sr-Cyrl-RS"/>
        </w:rPr>
      </w:pPr>
    </w:p>
    <w:p w14:paraId="7181C2EC" w14:textId="77777777" w:rsidR="006E1D45" w:rsidRPr="00DF1251" w:rsidRDefault="006E1D45"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Циљеви се утврђуј</w:t>
      </w:r>
      <w:r w:rsidR="004576F5" w:rsidRPr="00DF1251">
        <w:rPr>
          <w:rFonts w:ascii="Times New Roman" w:hAnsi="Times New Roman" w:cs="Times New Roman"/>
          <w:sz w:val="24"/>
          <w:szCs w:val="24"/>
          <w:lang w:val="sr-Cyrl-RS"/>
        </w:rPr>
        <w:t>у</w:t>
      </w:r>
      <w:r w:rsidRPr="00DF1251">
        <w:rPr>
          <w:rFonts w:ascii="Times New Roman" w:hAnsi="Times New Roman" w:cs="Times New Roman"/>
          <w:sz w:val="24"/>
          <w:szCs w:val="24"/>
          <w:lang w:val="sr-Cyrl-RS"/>
        </w:rPr>
        <w:t xml:space="preserve"> на основу сагледаног постојећег стања, имајући у виду уочени проблем који је потребно решити, као и узроке и последице тог проблема или промену коју је потребно постићи.</w:t>
      </w:r>
    </w:p>
    <w:p w14:paraId="1A1FD71D" w14:textId="5041A139" w:rsidR="006E1D45" w:rsidRPr="00DF1251" w:rsidRDefault="006E1D45"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Ако се документ јавне политике доноси у поступку спровођења документа јавне политике вишег нивоа општости или документа развојног планирања, преузима се релева</w:t>
      </w:r>
      <w:r w:rsidR="008841A4">
        <w:rPr>
          <w:rFonts w:ascii="Times New Roman" w:hAnsi="Times New Roman" w:cs="Times New Roman"/>
          <w:sz w:val="24"/>
          <w:szCs w:val="24"/>
          <w:lang w:val="sr-Cyrl-RS"/>
        </w:rPr>
        <w:t>н</w:t>
      </w:r>
      <w:r w:rsidRPr="00DF1251">
        <w:rPr>
          <w:rFonts w:ascii="Times New Roman" w:hAnsi="Times New Roman" w:cs="Times New Roman"/>
          <w:sz w:val="24"/>
          <w:szCs w:val="24"/>
          <w:lang w:val="sr-Cyrl-RS"/>
        </w:rPr>
        <w:t>тан циљ из тог документа.</w:t>
      </w:r>
    </w:p>
    <w:p w14:paraId="528C4548" w14:textId="77777777" w:rsidR="0019582E" w:rsidRPr="00DF1251" w:rsidRDefault="006E1D45"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Приликом утврђивања циљева јавне политике, увек се утврђују општи и посебни циљеви. </w:t>
      </w:r>
    </w:p>
    <w:p w14:paraId="6A4ABB83" w14:textId="77777777" w:rsidR="006E1D45" w:rsidRPr="00DF1251" w:rsidRDefault="006E1D45"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Општи и посебни циљеви се утврђују на начин да буду прецизни, мерљиви, прихватљиви, реални и временски одређени.</w:t>
      </w:r>
    </w:p>
    <w:p w14:paraId="5008810E" w14:textId="77777777" w:rsidR="006E1D45" w:rsidRPr="00E2718F" w:rsidRDefault="006E1D45" w:rsidP="003E7E13">
      <w:pPr>
        <w:spacing w:after="0" w:line="240" w:lineRule="auto"/>
        <w:ind w:firstLine="708"/>
        <w:jc w:val="both"/>
        <w:rPr>
          <w:rFonts w:ascii="Times New Roman" w:hAnsi="Times New Roman" w:cs="Times New Roman"/>
          <w:strike/>
          <w:sz w:val="24"/>
          <w:szCs w:val="24"/>
          <w:lang w:val="ru-RU"/>
        </w:rPr>
      </w:pPr>
      <w:r w:rsidRPr="00DF1251">
        <w:rPr>
          <w:rFonts w:ascii="Times New Roman" w:hAnsi="Times New Roman" w:cs="Times New Roman"/>
          <w:sz w:val="24"/>
          <w:szCs w:val="24"/>
          <w:lang w:val="sr-Cyrl-RS"/>
        </w:rPr>
        <w:t>Општи циљ се утврђује као пројекција стања</w:t>
      </w:r>
      <w:r w:rsidR="0072777D" w:rsidRPr="00DF1251">
        <w:rPr>
          <w:rFonts w:ascii="Times New Roman" w:hAnsi="Times New Roman" w:cs="Times New Roman"/>
          <w:sz w:val="24"/>
          <w:szCs w:val="24"/>
          <w:lang w:val="sr-Cyrl-RS"/>
        </w:rPr>
        <w:t>, које се намерава постићи</w:t>
      </w:r>
      <w:r w:rsidRPr="00DF1251">
        <w:rPr>
          <w:rFonts w:ascii="Times New Roman" w:hAnsi="Times New Roman" w:cs="Times New Roman"/>
          <w:sz w:val="24"/>
          <w:szCs w:val="24"/>
          <w:lang w:val="sr-Cyrl-RS"/>
        </w:rPr>
        <w:t xml:space="preserve"> на нивоу друштва у одређеној области или делу области планирања</w:t>
      </w:r>
      <w:r w:rsidR="00443E46" w:rsidRPr="00E2718F">
        <w:rPr>
          <w:rFonts w:ascii="Times New Roman" w:hAnsi="Times New Roman" w:cs="Times New Roman"/>
          <w:sz w:val="24"/>
          <w:szCs w:val="24"/>
          <w:lang w:val="ru-RU"/>
        </w:rPr>
        <w:t>.</w:t>
      </w:r>
    </w:p>
    <w:p w14:paraId="714BE893" w14:textId="77777777" w:rsidR="00B00861" w:rsidRPr="005B1023" w:rsidRDefault="006E1D45" w:rsidP="003E7E13">
      <w:pPr>
        <w:spacing w:after="0" w:line="240" w:lineRule="auto"/>
        <w:ind w:firstLine="708"/>
        <w:jc w:val="both"/>
        <w:rPr>
          <w:rFonts w:ascii="Times New Roman" w:hAnsi="Times New Roman" w:cs="Times New Roman"/>
          <w:color w:val="000000" w:themeColor="text1"/>
          <w:sz w:val="24"/>
          <w:szCs w:val="24"/>
          <w:lang w:val="sr-Cyrl-RS"/>
        </w:rPr>
      </w:pPr>
      <w:r w:rsidRPr="005B1023">
        <w:rPr>
          <w:rFonts w:ascii="Times New Roman" w:hAnsi="Times New Roman" w:cs="Times New Roman"/>
          <w:color w:val="000000" w:themeColor="text1"/>
          <w:sz w:val="24"/>
          <w:szCs w:val="24"/>
          <w:lang w:val="sr-Cyrl-RS"/>
        </w:rPr>
        <w:t xml:space="preserve">Посебни циљ </w:t>
      </w:r>
      <w:r w:rsidR="007C4698" w:rsidRPr="005B1023">
        <w:rPr>
          <w:rFonts w:ascii="Times New Roman" w:hAnsi="Times New Roman" w:cs="Times New Roman"/>
          <w:color w:val="000000" w:themeColor="text1"/>
          <w:sz w:val="24"/>
          <w:szCs w:val="24"/>
          <w:lang w:val="sr-Cyrl-RS"/>
        </w:rPr>
        <w:t>је пројекција</w:t>
      </w:r>
      <w:r w:rsidRPr="005B1023">
        <w:rPr>
          <w:rFonts w:ascii="Times New Roman" w:hAnsi="Times New Roman" w:cs="Times New Roman"/>
          <w:color w:val="000000" w:themeColor="text1"/>
          <w:sz w:val="24"/>
          <w:szCs w:val="24"/>
          <w:lang w:val="sr-Cyrl-RS"/>
        </w:rPr>
        <w:t xml:space="preserve"> стања</w:t>
      </w:r>
      <w:r w:rsidR="0072777D" w:rsidRPr="005B1023">
        <w:rPr>
          <w:rFonts w:ascii="Times New Roman" w:hAnsi="Times New Roman" w:cs="Times New Roman"/>
          <w:color w:val="000000" w:themeColor="text1"/>
          <w:sz w:val="24"/>
          <w:szCs w:val="24"/>
          <w:lang w:val="sr-Cyrl-RS"/>
        </w:rPr>
        <w:t>, која се намерава постићи</w:t>
      </w:r>
      <w:r w:rsidRPr="005B1023">
        <w:rPr>
          <w:rFonts w:ascii="Times New Roman" w:hAnsi="Times New Roman" w:cs="Times New Roman"/>
          <w:color w:val="000000" w:themeColor="text1"/>
          <w:sz w:val="24"/>
          <w:szCs w:val="24"/>
          <w:lang w:val="sr-Cyrl-RS"/>
        </w:rPr>
        <w:t xml:space="preserve"> у односу на одређене субјекте и/или односе у области </w:t>
      </w:r>
      <w:r w:rsidR="003D17FC" w:rsidRPr="005B1023">
        <w:rPr>
          <w:rFonts w:ascii="Times New Roman" w:hAnsi="Times New Roman" w:cs="Times New Roman"/>
          <w:color w:val="000000" w:themeColor="text1"/>
          <w:sz w:val="24"/>
          <w:szCs w:val="24"/>
          <w:lang w:val="sr-Cyrl-RS"/>
        </w:rPr>
        <w:t xml:space="preserve">планирања </w:t>
      </w:r>
      <w:r w:rsidRPr="005B1023">
        <w:rPr>
          <w:rFonts w:ascii="Times New Roman" w:hAnsi="Times New Roman" w:cs="Times New Roman"/>
          <w:color w:val="000000" w:themeColor="text1"/>
          <w:sz w:val="24"/>
          <w:szCs w:val="24"/>
          <w:lang w:val="sr-Cyrl-RS"/>
        </w:rPr>
        <w:t>или делу области</w:t>
      </w:r>
      <w:r w:rsidR="00526A1D" w:rsidRPr="005B1023">
        <w:rPr>
          <w:rFonts w:ascii="Times New Roman" w:hAnsi="Times New Roman" w:cs="Times New Roman"/>
          <w:color w:val="000000" w:themeColor="text1"/>
          <w:sz w:val="24"/>
          <w:szCs w:val="24"/>
          <w:lang w:val="sr-Cyrl-RS"/>
        </w:rPr>
        <w:t xml:space="preserve"> планирања </w:t>
      </w:r>
      <w:r w:rsidRPr="005B1023">
        <w:rPr>
          <w:rFonts w:ascii="Times New Roman" w:hAnsi="Times New Roman" w:cs="Times New Roman"/>
          <w:color w:val="000000" w:themeColor="text1"/>
          <w:sz w:val="24"/>
          <w:szCs w:val="24"/>
          <w:lang w:val="sr-Cyrl-RS"/>
        </w:rPr>
        <w:t xml:space="preserve">у којој та политика делује и који доприносе остварењу општег циља. </w:t>
      </w:r>
    </w:p>
    <w:p w14:paraId="08263E3A" w14:textId="77777777" w:rsidR="006E1D45" w:rsidRDefault="006E1D45"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Посебни циљеви постижу се спровођењем мера, односно групе мера садржаних у документу јавне политике, при чему се свака мера, односно група мера обавезно везује за конкретан посебан циљ.</w:t>
      </w:r>
    </w:p>
    <w:p w14:paraId="3E2DDD0F" w14:textId="77777777" w:rsidR="006E1D45" w:rsidRPr="00DF1251" w:rsidRDefault="006E1D45"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Приликом утврђивања циљева </w:t>
      </w:r>
      <w:r w:rsidR="00684EDB" w:rsidRPr="00DF1251">
        <w:rPr>
          <w:rFonts w:ascii="Times New Roman" w:hAnsi="Times New Roman" w:cs="Times New Roman"/>
          <w:sz w:val="24"/>
          <w:szCs w:val="24"/>
          <w:lang w:val="sr-Cyrl-RS"/>
        </w:rPr>
        <w:t xml:space="preserve">из става 4. овог члана </w:t>
      </w:r>
      <w:r w:rsidRPr="00DF1251">
        <w:rPr>
          <w:rFonts w:ascii="Times New Roman" w:hAnsi="Times New Roman" w:cs="Times New Roman"/>
          <w:sz w:val="24"/>
          <w:szCs w:val="24"/>
          <w:lang w:val="sr-Cyrl-RS"/>
        </w:rPr>
        <w:t>узимају се у обзир циљеви одрживог развоја.</w:t>
      </w:r>
    </w:p>
    <w:p w14:paraId="008665D0" w14:textId="77777777" w:rsidR="00804A4C" w:rsidRPr="00DF1251" w:rsidRDefault="00D85CA0"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За</w:t>
      </w:r>
      <w:r w:rsidR="009409BF"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 xml:space="preserve">правилно утврђивање циљева, надлежни предлагач сагледава питања садржана у Прилогу </w:t>
      </w:r>
      <w:r w:rsidR="0026064B" w:rsidRPr="00DF1251">
        <w:rPr>
          <w:rFonts w:ascii="Times New Roman" w:hAnsi="Times New Roman" w:cs="Times New Roman"/>
          <w:sz w:val="24"/>
          <w:szCs w:val="24"/>
          <w:lang w:val="sr-Cyrl-RS"/>
        </w:rPr>
        <w:t>3</w:t>
      </w:r>
      <w:r w:rsidRPr="00DF1251">
        <w:rPr>
          <w:rFonts w:ascii="Times New Roman" w:hAnsi="Times New Roman" w:cs="Times New Roman"/>
          <w:sz w:val="24"/>
          <w:szCs w:val="24"/>
          <w:lang w:val="sr-Cyrl-RS"/>
        </w:rPr>
        <w:t>, који је одштампан уз ову уредбу и чини њен саставни део</w:t>
      </w:r>
      <w:r w:rsidR="009409BF" w:rsidRPr="00DF1251">
        <w:rPr>
          <w:rFonts w:ascii="Times New Roman" w:hAnsi="Times New Roman" w:cs="Times New Roman"/>
          <w:sz w:val="24"/>
          <w:szCs w:val="24"/>
          <w:lang w:val="sr-Cyrl-RS"/>
        </w:rPr>
        <w:t>.</w:t>
      </w:r>
    </w:p>
    <w:p w14:paraId="3EFC9C7A" w14:textId="1FC1F3AE" w:rsidR="001B0B2C" w:rsidRDefault="001B0B2C" w:rsidP="003E7E13">
      <w:pPr>
        <w:spacing w:after="0" w:line="240" w:lineRule="auto"/>
        <w:jc w:val="center"/>
        <w:rPr>
          <w:rFonts w:ascii="Times New Roman" w:hAnsi="Times New Roman" w:cs="Times New Roman"/>
          <w:sz w:val="24"/>
          <w:szCs w:val="24"/>
          <w:lang w:val="sr-Cyrl-RS"/>
        </w:rPr>
      </w:pPr>
    </w:p>
    <w:p w14:paraId="6EAE1B3F" w14:textId="77777777" w:rsidR="005334D1" w:rsidRPr="00DF1251" w:rsidRDefault="005334D1" w:rsidP="003E7E13">
      <w:pPr>
        <w:spacing w:after="0" w:line="240" w:lineRule="auto"/>
        <w:jc w:val="center"/>
        <w:rPr>
          <w:rFonts w:ascii="Times New Roman" w:hAnsi="Times New Roman" w:cs="Times New Roman"/>
          <w:sz w:val="24"/>
          <w:szCs w:val="24"/>
          <w:lang w:val="sr-Cyrl-RS"/>
        </w:rPr>
      </w:pPr>
    </w:p>
    <w:p w14:paraId="7C0BCBD6"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lastRenderedPageBreak/>
        <w:t>Показатељи учинка</w:t>
      </w:r>
    </w:p>
    <w:p w14:paraId="6B97BC0A"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3715A9AB"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A37FB3" w:rsidRPr="00DF1251">
        <w:rPr>
          <w:rFonts w:ascii="Times New Roman" w:hAnsi="Times New Roman" w:cs="Times New Roman"/>
          <w:sz w:val="24"/>
          <w:szCs w:val="24"/>
          <w:lang w:val="sr-Cyrl-RS"/>
        </w:rPr>
        <w:t>8</w:t>
      </w:r>
      <w:r w:rsidR="005F0BB5" w:rsidRPr="00DF1251">
        <w:rPr>
          <w:rFonts w:ascii="Times New Roman" w:hAnsi="Times New Roman" w:cs="Times New Roman"/>
          <w:sz w:val="24"/>
          <w:szCs w:val="24"/>
          <w:lang w:val="sr-Cyrl-RS"/>
        </w:rPr>
        <w:t>.</w:t>
      </w:r>
    </w:p>
    <w:p w14:paraId="551ADD76" w14:textId="77777777" w:rsidR="003F6969" w:rsidRPr="00DF1251" w:rsidRDefault="003F6969" w:rsidP="003E7E13">
      <w:pPr>
        <w:spacing w:after="0" w:line="240" w:lineRule="auto"/>
        <w:ind w:firstLine="708"/>
        <w:jc w:val="center"/>
        <w:rPr>
          <w:rFonts w:ascii="Times New Roman" w:hAnsi="Times New Roman" w:cs="Times New Roman"/>
          <w:sz w:val="24"/>
          <w:szCs w:val="24"/>
          <w:lang w:val="sr-Latn-RS"/>
        </w:rPr>
      </w:pPr>
    </w:p>
    <w:p w14:paraId="02AED7A1" w14:textId="77777777" w:rsidR="00466FDC" w:rsidRPr="00DF1251" w:rsidRDefault="00466FD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Показатељима учинка </w:t>
      </w:r>
      <w:r w:rsidRPr="00AD5050">
        <w:rPr>
          <w:rFonts w:ascii="Times New Roman" w:hAnsi="Times New Roman" w:cs="Times New Roman"/>
          <w:sz w:val="24"/>
          <w:szCs w:val="24"/>
          <w:lang w:val="sr-Cyrl-RS"/>
        </w:rPr>
        <w:t xml:space="preserve">се </w:t>
      </w:r>
      <w:r w:rsidR="00364428" w:rsidRPr="00AD5050">
        <w:rPr>
          <w:rFonts w:ascii="Times New Roman" w:hAnsi="Times New Roman" w:cs="Times New Roman"/>
          <w:sz w:val="24"/>
          <w:szCs w:val="24"/>
          <w:lang w:val="sr-Cyrl-RS"/>
        </w:rPr>
        <w:t xml:space="preserve">прати степен </w:t>
      </w:r>
      <w:r w:rsidR="0041334C" w:rsidRPr="00AD5050">
        <w:rPr>
          <w:rFonts w:ascii="Times New Roman" w:hAnsi="Times New Roman" w:cs="Times New Roman"/>
          <w:sz w:val="24"/>
          <w:szCs w:val="24"/>
          <w:lang w:val="sr-Cyrl-RS"/>
        </w:rPr>
        <w:t xml:space="preserve">остварене промене </w:t>
      </w:r>
      <w:r w:rsidRPr="00AD5050">
        <w:rPr>
          <w:rFonts w:ascii="Times New Roman" w:hAnsi="Times New Roman" w:cs="Times New Roman"/>
          <w:sz w:val="24"/>
          <w:szCs w:val="24"/>
          <w:lang w:val="sr-Cyrl-RS"/>
        </w:rPr>
        <w:t>између почетног стањ</w:t>
      </w:r>
      <w:r w:rsidR="00AD5050" w:rsidRPr="00AD5050">
        <w:rPr>
          <w:rFonts w:ascii="Times New Roman" w:hAnsi="Times New Roman" w:cs="Times New Roman"/>
          <w:sz w:val="24"/>
          <w:szCs w:val="24"/>
          <w:lang w:val="sr-Cyrl-RS"/>
        </w:rPr>
        <w:t>а и стања након спровођења мера</w:t>
      </w:r>
      <w:r w:rsidR="009F3041" w:rsidRPr="00AD5050">
        <w:rPr>
          <w:rFonts w:ascii="Times New Roman" w:hAnsi="Times New Roman" w:cs="Times New Roman"/>
          <w:sz w:val="24"/>
          <w:szCs w:val="24"/>
          <w:lang w:val="sr-Cyrl-RS"/>
        </w:rPr>
        <w:t>,</w:t>
      </w:r>
      <w:r w:rsidR="003B6F20" w:rsidRPr="00AD5050">
        <w:rPr>
          <w:rFonts w:ascii="Times New Roman" w:hAnsi="Times New Roman" w:cs="Times New Roman"/>
          <w:sz w:val="24"/>
          <w:szCs w:val="24"/>
          <w:lang w:val="sr-Cyrl-RS"/>
        </w:rPr>
        <w:t xml:space="preserve"> </w:t>
      </w:r>
      <w:r w:rsidR="00684EDB" w:rsidRPr="00AD5050">
        <w:rPr>
          <w:rFonts w:ascii="Times New Roman" w:hAnsi="Times New Roman" w:cs="Times New Roman"/>
          <w:sz w:val="24"/>
          <w:szCs w:val="24"/>
          <w:lang w:val="sr-Cyrl-RS"/>
        </w:rPr>
        <w:t xml:space="preserve">имајући </w:t>
      </w:r>
      <w:r w:rsidRPr="00AD5050">
        <w:rPr>
          <w:rFonts w:ascii="Times New Roman" w:hAnsi="Times New Roman" w:cs="Times New Roman"/>
          <w:sz w:val="24"/>
          <w:szCs w:val="24"/>
          <w:lang w:val="sr-Cyrl-RS"/>
        </w:rPr>
        <w:t>у виду</w:t>
      </w:r>
      <w:r w:rsidR="009C5FF1" w:rsidRPr="00AD5050">
        <w:rPr>
          <w:rFonts w:ascii="Times New Roman" w:hAnsi="Times New Roman" w:cs="Times New Roman"/>
          <w:sz w:val="24"/>
          <w:szCs w:val="24"/>
          <w:lang w:val="sr-Cyrl-RS"/>
        </w:rPr>
        <w:t xml:space="preserve"> ефект</w:t>
      </w:r>
      <w:r w:rsidR="00364428" w:rsidRPr="00AD5050">
        <w:rPr>
          <w:rFonts w:ascii="Times New Roman" w:hAnsi="Times New Roman" w:cs="Times New Roman"/>
          <w:sz w:val="24"/>
          <w:szCs w:val="24"/>
          <w:lang w:val="sr-Cyrl-RS"/>
        </w:rPr>
        <w:t>е</w:t>
      </w:r>
      <w:r w:rsidR="009C5FF1" w:rsidRPr="00AD5050">
        <w:rPr>
          <w:rFonts w:ascii="Times New Roman" w:hAnsi="Times New Roman" w:cs="Times New Roman"/>
          <w:sz w:val="24"/>
          <w:szCs w:val="24"/>
          <w:lang w:val="sr-Cyrl-RS"/>
        </w:rPr>
        <w:t>, исход</w:t>
      </w:r>
      <w:r w:rsidR="00955A78">
        <w:rPr>
          <w:rFonts w:ascii="Times New Roman" w:hAnsi="Times New Roman" w:cs="Times New Roman"/>
          <w:sz w:val="24"/>
          <w:szCs w:val="24"/>
          <w:lang w:val="sr-Cyrl-RS"/>
        </w:rPr>
        <w:t>е</w:t>
      </w:r>
      <w:r w:rsidR="009C5FF1" w:rsidRPr="00AD5050">
        <w:rPr>
          <w:rFonts w:ascii="Times New Roman" w:hAnsi="Times New Roman" w:cs="Times New Roman"/>
          <w:sz w:val="24"/>
          <w:szCs w:val="24"/>
          <w:lang w:val="sr-Cyrl-RS"/>
        </w:rPr>
        <w:t xml:space="preserve"> и </w:t>
      </w:r>
      <w:r w:rsidR="00364428" w:rsidRPr="00DF1251">
        <w:rPr>
          <w:rFonts w:ascii="Times New Roman" w:hAnsi="Times New Roman" w:cs="Times New Roman"/>
          <w:sz w:val="24"/>
          <w:szCs w:val="24"/>
          <w:lang w:val="sr-Cyrl-RS"/>
        </w:rPr>
        <w:t>резултат</w:t>
      </w:r>
      <w:r w:rsidR="00364428">
        <w:rPr>
          <w:rFonts w:ascii="Times New Roman" w:hAnsi="Times New Roman" w:cs="Times New Roman"/>
          <w:sz w:val="24"/>
          <w:szCs w:val="24"/>
          <w:lang w:val="sr-Cyrl-RS"/>
        </w:rPr>
        <w:t>е</w:t>
      </w:r>
      <w:r w:rsidRPr="00DF1251">
        <w:rPr>
          <w:rFonts w:ascii="Times New Roman" w:hAnsi="Times New Roman" w:cs="Times New Roman"/>
          <w:sz w:val="24"/>
          <w:szCs w:val="24"/>
          <w:lang w:val="sr-Cyrl-RS"/>
        </w:rPr>
        <w:t>.</w:t>
      </w:r>
    </w:p>
    <w:p w14:paraId="0892F436" w14:textId="77777777" w:rsidR="00466FDC" w:rsidRPr="00DF1251" w:rsidRDefault="009409BF"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Показатељи учинка дефинишу се </w:t>
      </w:r>
      <w:r w:rsidR="00466FDC" w:rsidRPr="00DF1251">
        <w:rPr>
          <w:rFonts w:ascii="Times New Roman" w:hAnsi="Times New Roman" w:cs="Times New Roman"/>
          <w:sz w:val="24"/>
          <w:szCs w:val="24"/>
          <w:lang w:val="sr-Cyrl-RS"/>
        </w:rPr>
        <w:t>током израде документа јавне политике, и то – приликом дефинисања циљева јавне политике и мера за њихово спровођење, неопходних за праћење остварења утврђених циљева.</w:t>
      </w:r>
    </w:p>
    <w:p w14:paraId="08AF825B" w14:textId="77777777" w:rsidR="00262BCC" w:rsidRPr="00DF1251" w:rsidRDefault="00262BC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Показатељ учинка дефинише </w:t>
      </w:r>
      <w:r w:rsidR="00163C58" w:rsidRPr="00DF1251">
        <w:rPr>
          <w:rFonts w:ascii="Times New Roman" w:hAnsi="Times New Roman" w:cs="Times New Roman"/>
          <w:sz w:val="24"/>
          <w:szCs w:val="24"/>
          <w:lang w:val="sr-Cyrl-RS"/>
        </w:rPr>
        <w:t>се</w:t>
      </w:r>
      <w:r w:rsidR="00163C58" w:rsidRPr="00DF1251">
        <w:rPr>
          <w:rFonts w:ascii="Times New Roman" w:hAnsi="Times New Roman" w:cs="Times New Roman"/>
          <w:sz w:val="24"/>
          <w:szCs w:val="24"/>
          <w:lang w:val="ru-RU"/>
        </w:rPr>
        <w:t xml:space="preserve"> </w:t>
      </w:r>
      <w:r w:rsidRPr="00DF1251">
        <w:rPr>
          <w:rFonts w:ascii="Times New Roman" w:hAnsi="Times New Roman" w:cs="Times New Roman"/>
          <w:sz w:val="24"/>
          <w:szCs w:val="24"/>
          <w:lang w:val="ru-RU"/>
        </w:rPr>
        <w:t>за праћење оств</w:t>
      </w:r>
      <w:r w:rsidR="00163C58" w:rsidRPr="00DF1251">
        <w:rPr>
          <w:rFonts w:ascii="Times New Roman" w:hAnsi="Times New Roman" w:cs="Times New Roman"/>
          <w:sz w:val="24"/>
          <w:szCs w:val="24"/>
        </w:rPr>
        <w:t>a</w:t>
      </w:r>
      <w:r w:rsidRPr="00DF1251">
        <w:rPr>
          <w:rFonts w:ascii="Times New Roman" w:hAnsi="Times New Roman" w:cs="Times New Roman"/>
          <w:sz w:val="24"/>
          <w:szCs w:val="24"/>
          <w:lang w:val="ru-RU"/>
        </w:rPr>
        <w:t>ривања</w:t>
      </w:r>
      <w:r w:rsidRPr="00DF1251">
        <w:rPr>
          <w:rFonts w:ascii="Times New Roman" w:hAnsi="Times New Roman" w:cs="Times New Roman"/>
          <w:sz w:val="24"/>
          <w:szCs w:val="24"/>
          <w:lang w:val="sr-Cyrl-RS"/>
        </w:rPr>
        <w:t xml:space="preserve"> циљева документа јавне политике и мера за њихово спровођење и могу бити:</w:t>
      </w:r>
    </w:p>
    <w:p w14:paraId="50289326" w14:textId="77777777" w:rsidR="00262BCC" w:rsidRPr="00DF1251" w:rsidRDefault="00262BC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1) показатељи ефеката (на нивоу општег циља јавне политике);</w:t>
      </w:r>
    </w:p>
    <w:p w14:paraId="3FA1E8EE" w14:textId="77777777" w:rsidR="00262BCC" w:rsidRPr="00DF1251" w:rsidRDefault="00262BC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2) показатељи исхода (на нивоу посебног циља јавне политике);</w:t>
      </w:r>
    </w:p>
    <w:p w14:paraId="4171DA63" w14:textId="77777777" w:rsidR="000446C4" w:rsidRPr="00DF1251" w:rsidRDefault="00262BC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3) показатељи резултата (на нивоу мера јавних политика).</w:t>
      </w:r>
    </w:p>
    <w:p w14:paraId="47D3DF55" w14:textId="77777777" w:rsidR="00466FDC" w:rsidRPr="00DF1251" w:rsidRDefault="001B65C7"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По потреби </w:t>
      </w:r>
      <w:r w:rsidR="00466FDC" w:rsidRPr="00DF1251">
        <w:rPr>
          <w:rFonts w:ascii="Times New Roman" w:hAnsi="Times New Roman" w:cs="Times New Roman"/>
          <w:sz w:val="24"/>
          <w:szCs w:val="24"/>
          <w:lang w:val="sr-Cyrl-RS"/>
        </w:rPr>
        <w:t xml:space="preserve">показатељи </w:t>
      </w:r>
      <w:r w:rsidRPr="00DF1251">
        <w:rPr>
          <w:rFonts w:ascii="Times New Roman" w:hAnsi="Times New Roman" w:cs="Times New Roman"/>
          <w:sz w:val="24"/>
          <w:szCs w:val="24"/>
          <w:lang w:val="sr-Cyrl-RS"/>
        </w:rPr>
        <w:t>се могу одредити и</w:t>
      </w:r>
      <w:r w:rsidR="00466FDC" w:rsidRPr="00DF1251">
        <w:rPr>
          <w:rFonts w:ascii="Times New Roman" w:hAnsi="Times New Roman" w:cs="Times New Roman"/>
          <w:sz w:val="24"/>
          <w:szCs w:val="24"/>
          <w:lang w:val="sr-Cyrl-RS"/>
        </w:rPr>
        <w:t xml:space="preserve"> на нивоу активности.</w:t>
      </w:r>
    </w:p>
    <w:p w14:paraId="262B91C7" w14:textId="77777777" w:rsidR="0019582E" w:rsidRPr="00DF1251" w:rsidRDefault="009409BF"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Показатељ</w:t>
      </w:r>
      <w:r w:rsidR="00037F1F">
        <w:rPr>
          <w:rFonts w:ascii="Times New Roman" w:hAnsi="Times New Roman" w:cs="Times New Roman"/>
          <w:sz w:val="24"/>
          <w:szCs w:val="24"/>
          <w:lang w:val="sr-Cyrl-RS"/>
        </w:rPr>
        <w:t>и</w:t>
      </w:r>
      <w:r w:rsidR="0064183C" w:rsidRPr="00DF1251">
        <w:rPr>
          <w:rFonts w:ascii="Times New Roman" w:hAnsi="Times New Roman" w:cs="Times New Roman"/>
          <w:sz w:val="24"/>
          <w:szCs w:val="24"/>
          <w:lang w:val="sr-Cyrl-RS"/>
        </w:rPr>
        <w:t xml:space="preserve"> </w:t>
      </w:r>
      <w:r w:rsidR="00466FDC" w:rsidRPr="00DF1251">
        <w:rPr>
          <w:rFonts w:ascii="Times New Roman" w:hAnsi="Times New Roman" w:cs="Times New Roman"/>
          <w:sz w:val="24"/>
          <w:szCs w:val="24"/>
          <w:lang w:val="sr-Cyrl-RS"/>
        </w:rPr>
        <w:t xml:space="preserve">учинка </w:t>
      </w:r>
      <w:r w:rsidR="0064183C">
        <w:rPr>
          <w:rFonts w:ascii="Times New Roman" w:hAnsi="Times New Roman" w:cs="Times New Roman"/>
          <w:sz w:val="24"/>
          <w:szCs w:val="24"/>
          <w:lang w:val="sr-Cyrl-RS"/>
        </w:rPr>
        <w:t>су</w:t>
      </w:r>
      <w:r w:rsidR="0064183C" w:rsidRPr="00DF1251">
        <w:rPr>
          <w:rFonts w:ascii="Times New Roman" w:hAnsi="Times New Roman" w:cs="Times New Roman"/>
          <w:sz w:val="24"/>
          <w:szCs w:val="24"/>
          <w:lang w:val="sr-Cyrl-RS"/>
        </w:rPr>
        <w:t xml:space="preserve"> </w:t>
      </w:r>
      <w:r w:rsidR="00466FDC" w:rsidRPr="00DF1251">
        <w:rPr>
          <w:rFonts w:ascii="Times New Roman" w:hAnsi="Times New Roman" w:cs="Times New Roman"/>
          <w:sz w:val="24"/>
          <w:szCs w:val="24"/>
          <w:lang w:val="sr-Cyrl-RS"/>
        </w:rPr>
        <w:t>квантитативно изражен</w:t>
      </w:r>
      <w:r w:rsidR="0064183C">
        <w:rPr>
          <w:rFonts w:ascii="Times New Roman" w:hAnsi="Times New Roman" w:cs="Times New Roman"/>
          <w:sz w:val="24"/>
          <w:szCs w:val="24"/>
          <w:lang w:val="sr-Cyrl-RS"/>
        </w:rPr>
        <w:t>и</w:t>
      </w:r>
      <w:r w:rsidR="00466FDC" w:rsidRPr="00DF1251">
        <w:rPr>
          <w:rFonts w:ascii="Times New Roman" w:hAnsi="Times New Roman" w:cs="Times New Roman"/>
          <w:sz w:val="24"/>
          <w:szCs w:val="24"/>
          <w:lang w:val="sr-Cyrl-RS"/>
        </w:rPr>
        <w:t xml:space="preserve">. </w:t>
      </w:r>
    </w:p>
    <w:p w14:paraId="70844739" w14:textId="77777777" w:rsidR="00466FDC" w:rsidRPr="00DF1251" w:rsidRDefault="003B6F20" w:rsidP="003E7E13">
      <w:pPr>
        <w:spacing w:after="0" w:line="240" w:lineRule="auto"/>
        <w:ind w:firstLine="708"/>
        <w:jc w:val="both"/>
        <w:rPr>
          <w:rFonts w:ascii="Times New Roman" w:hAnsi="Times New Roman" w:cs="Times New Roman"/>
          <w:sz w:val="24"/>
          <w:szCs w:val="24"/>
          <w:lang w:val="sr-Cyrl-RS"/>
        </w:rPr>
      </w:pPr>
      <w:r w:rsidRPr="00AD5050">
        <w:rPr>
          <w:rFonts w:ascii="Times New Roman" w:hAnsi="Times New Roman" w:cs="Times New Roman"/>
          <w:sz w:val="24"/>
          <w:szCs w:val="24"/>
          <w:lang w:val="sr-Cyrl-RS"/>
        </w:rPr>
        <w:t>Изузетно, к</w:t>
      </w:r>
      <w:r w:rsidR="00466FDC" w:rsidRPr="00AD5050">
        <w:rPr>
          <w:rFonts w:ascii="Times New Roman" w:hAnsi="Times New Roman" w:cs="Times New Roman"/>
          <w:sz w:val="24"/>
          <w:szCs w:val="24"/>
          <w:lang w:val="sr-Cyrl-RS"/>
        </w:rPr>
        <w:t xml:space="preserve">ада </w:t>
      </w:r>
      <w:r w:rsidR="00466FDC" w:rsidRPr="00DF1251">
        <w:rPr>
          <w:rFonts w:ascii="Times New Roman" w:hAnsi="Times New Roman" w:cs="Times New Roman"/>
          <w:sz w:val="24"/>
          <w:szCs w:val="24"/>
          <w:lang w:val="sr-Cyrl-RS"/>
        </w:rPr>
        <w:t xml:space="preserve">није могуће формулисати квантитативне показатеље учинка, </w:t>
      </w:r>
      <w:r w:rsidR="0019582E" w:rsidRPr="00DF1251">
        <w:rPr>
          <w:rFonts w:ascii="Times New Roman" w:hAnsi="Times New Roman" w:cs="Times New Roman"/>
          <w:sz w:val="24"/>
          <w:szCs w:val="24"/>
          <w:lang w:val="sr-Cyrl-RS"/>
        </w:rPr>
        <w:t>формулишу се</w:t>
      </w:r>
      <w:r w:rsidR="00466FDC" w:rsidRPr="00DF1251">
        <w:rPr>
          <w:rFonts w:ascii="Times New Roman" w:hAnsi="Times New Roman" w:cs="Times New Roman"/>
          <w:sz w:val="24"/>
          <w:szCs w:val="24"/>
          <w:lang w:val="sr-Cyrl-RS"/>
        </w:rPr>
        <w:t xml:space="preserve"> квалитативни показатељи учинка.</w:t>
      </w:r>
    </w:p>
    <w:p w14:paraId="1DAD3DEF" w14:textId="77777777" w:rsidR="003B6F20" w:rsidRDefault="005F0BB5" w:rsidP="003B6F20">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Приликом утврђивања показатеља учинка узимају се у обзир показатељи циљева одрживог развоја</w:t>
      </w:r>
      <w:r w:rsidR="00163C58" w:rsidRPr="00DF1251">
        <w:rPr>
          <w:rFonts w:ascii="Times New Roman" w:hAnsi="Times New Roman" w:cs="Times New Roman"/>
          <w:sz w:val="24"/>
          <w:szCs w:val="24"/>
          <w:lang w:val="sr-Cyrl-RS"/>
        </w:rPr>
        <w:t>.</w:t>
      </w:r>
      <w:r w:rsidRPr="00DF1251">
        <w:rPr>
          <w:rFonts w:ascii="Times New Roman" w:hAnsi="Times New Roman" w:cs="Times New Roman"/>
          <w:sz w:val="24"/>
          <w:szCs w:val="24"/>
          <w:lang w:val="sr-Cyrl-RS"/>
        </w:rPr>
        <w:t xml:space="preserve"> </w:t>
      </w:r>
    </w:p>
    <w:p w14:paraId="1A2DC6C7" w14:textId="77777777" w:rsidR="003B6F20" w:rsidRPr="00DF1251" w:rsidRDefault="003B6F20" w:rsidP="003B6F20">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Приликом дефинисања показатеља учинка, води се рачуна о томе да они буду родно осетљиви.</w:t>
      </w:r>
    </w:p>
    <w:p w14:paraId="692F88AC" w14:textId="77777777" w:rsidR="00806397" w:rsidRPr="00DF1251" w:rsidRDefault="00262BC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Приликом утврђивања показатеља учинка одређује се</w:t>
      </w:r>
      <w:r w:rsidR="00806397" w:rsidRPr="00DF1251">
        <w:rPr>
          <w:rFonts w:ascii="Times New Roman" w:hAnsi="Times New Roman" w:cs="Times New Roman"/>
          <w:sz w:val="24"/>
          <w:szCs w:val="24"/>
          <w:lang w:val="sr-Latn-RS"/>
        </w:rPr>
        <w:t>:</w:t>
      </w:r>
      <w:r w:rsidRPr="00DF1251">
        <w:rPr>
          <w:rFonts w:ascii="Times New Roman" w:hAnsi="Times New Roman" w:cs="Times New Roman"/>
          <w:sz w:val="24"/>
          <w:szCs w:val="24"/>
          <w:lang w:val="sr-Cyrl-RS"/>
        </w:rPr>
        <w:t xml:space="preserve"> </w:t>
      </w:r>
    </w:p>
    <w:p w14:paraId="5F9B1A28" w14:textId="77777777" w:rsidR="00806397" w:rsidRPr="00DF1251" w:rsidRDefault="00262BCC" w:rsidP="00E2718F">
      <w:pPr>
        <w:pStyle w:val="ListParagraph"/>
        <w:numPr>
          <w:ilvl w:val="0"/>
          <w:numId w:val="44"/>
        </w:numPr>
        <w:tabs>
          <w:tab w:val="left" w:pos="993"/>
          <w:tab w:val="left" w:pos="1080"/>
        </w:tabs>
        <w:ind w:left="0" w:firstLine="720"/>
        <w:jc w:val="both"/>
        <w:rPr>
          <w:rFonts w:ascii="Times New Roman" w:hAnsi="Times New Roman" w:cs="Times New Roman"/>
          <w:lang w:val="sr-Cyrl-RS"/>
        </w:rPr>
      </w:pPr>
      <w:r w:rsidRPr="00DF1251">
        <w:rPr>
          <w:rFonts w:ascii="Times New Roman" w:hAnsi="Times New Roman" w:cs="Times New Roman"/>
          <w:lang w:val="sr-Cyrl-RS"/>
        </w:rPr>
        <w:t>почетна</w:t>
      </w:r>
      <w:r w:rsidR="00806397" w:rsidRPr="00DF1251">
        <w:rPr>
          <w:rFonts w:ascii="Times New Roman" w:hAnsi="Times New Roman" w:cs="Times New Roman"/>
          <w:lang w:val="sr-Latn-RS"/>
        </w:rPr>
        <w:t xml:space="preserve"> </w:t>
      </w:r>
      <w:r w:rsidR="00806397" w:rsidRPr="00DF1251">
        <w:rPr>
          <w:rFonts w:ascii="Times New Roman" w:hAnsi="Times New Roman" w:cs="Times New Roman"/>
          <w:lang w:val="sr-Cyrl-RS"/>
        </w:rPr>
        <w:t>вредност</w:t>
      </w:r>
      <w:r w:rsidR="00B64738" w:rsidRPr="00DF1251">
        <w:rPr>
          <w:rFonts w:ascii="Times New Roman" w:hAnsi="Times New Roman" w:cs="Times New Roman"/>
          <w:lang w:val="sr-Cyrl-RS"/>
        </w:rPr>
        <w:t xml:space="preserve">, </w:t>
      </w:r>
      <w:r w:rsidR="00806397" w:rsidRPr="00DF1251">
        <w:rPr>
          <w:rFonts w:ascii="Times New Roman" w:hAnsi="Times New Roman" w:cs="Times New Roman"/>
          <w:lang w:val="sr-Cyrl-RS"/>
        </w:rPr>
        <w:t>која је вредност показатеља у години која претходи почетку израде или доношења документа јавне политике, односно у години за кој</w:t>
      </w:r>
      <w:r w:rsidR="009409BF" w:rsidRPr="00DF1251">
        <w:rPr>
          <w:rFonts w:ascii="Times New Roman" w:hAnsi="Times New Roman" w:cs="Times New Roman"/>
          <w:lang w:val="sr-Cyrl-RS"/>
        </w:rPr>
        <w:t>у</w:t>
      </w:r>
      <w:r w:rsidR="00806397" w:rsidRPr="00DF1251">
        <w:rPr>
          <w:rFonts w:ascii="Times New Roman" w:hAnsi="Times New Roman" w:cs="Times New Roman"/>
          <w:lang w:val="sr-Cyrl-RS"/>
        </w:rPr>
        <w:t xml:space="preserve"> постоје релевантни подаци;</w:t>
      </w:r>
      <w:r w:rsidRPr="00DF1251">
        <w:rPr>
          <w:rFonts w:ascii="Times New Roman" w:hAnsi="Times New Roman" w:cs="Times New Roman"/>
          <w:lang w:val="sr-Cyrl-RS"/>
        </w:rPr>
        <w:t xml:space="preserve"> </w:t>
      </w:r>
    </w:p>
    <w:p w14:paraId="5C474B0B" w14:textId="19BC0EC7" w:rsidR="00806397" w:rsidRPr="00526A1D" w:rsidRDefault="00262BCC" w:rsidP="00E2718F">
      <w:pPr>
        <w:pStyle w:val="ListParagraph"/>
        <w:numPr>
          <w:ilvl w:val="0"/>
          <w:numId w:val="44"/>
        </w:numPr>
        <w:tabs>
          <w:tab w:val="left" w:pos="993"/>
          <w:tab w:val="left" w:pos="1260"/>
        </w:tabs>
        <w:ind w:left="0" w:firstLine="720"/>
        <w:jc w:val="both"/>
        <w:rPr>
          <w:rFonts w:ascii="Times New Roman" w:hAnsi="Times New Roman" w:cs="Times New Roman"/>
          <w:lang w:val="sr-Cyrl-RS"/>
        </w:rPr>
      </w:pPr>
      <w:r w:rsidRPr="00526A1D">
        <w:rPr>
          <w:rFonts w:ascii="Times New Roman" w:hAnsi="Times New Roman" w:cs="Times New Roman"/>
          <w:lang w:val="sr-Cyrl-RS"/>
        </w:rPr>
        <w:t>циљ</w:t>
      </w:r>
      <w:r w:rsidR="00955A78">
        <w:rPr>
          <w:rFonts w:ascii="Times New Roman" w:hAnsi="Times New Roman" w:cs="Times New Roman"/>
          <w:lang w:val="sr-Cyrl-RS"/>
        </w:rPr>
        <w:t>а</w:t>
      </w:r>
      <w:r w:rsidRPr="00526A1D">
        <w:rPr>
          <w:rFonts w:ascii="Times New Roman" w:hAnsi="Times New Roman" w:cs="Times New Roman"/>
          <w:lang w:val="sr-Cyrl-RS"/>
        </w:rPr>
        <w:t>на вредност</w:t>
      </w:r>
      <w:r w:rsidR="00806397" w:rsidRPr="00526A1D">
        <w:rPr>
          <w:rFonts w:ascii="Times New Roman" w:hAnsi="Times New Roman" w:cs="Times New Roman"/>
          <w:lang w:val="sr-Cyrl-RS"/>
        </w:rPr>
        <w:t xml:space="preserve">, која </w:t>
      </w:r>
      <w:r w:rsidR="00806397" w:rsidRPr="00AD5050">
        <w:rPr>
          <w:rFonts w:ascii="Times New Roman" w:hAnsi="Times New Roman" w:cs="Times New Roman"/>
          <w:lang w:val="sr-Cyrl-RS"/>
        </w:rPr>
        <w:t xml:space="preserve">је </w:t>
      </w:r>
      <w:r w:rsidR="00D61C8C" w:rsidRPr="00AD5050">
        <w:rPr>
          <w:rFonts w:ascii="Times New Roman" w:hAnsi="Times New Roman" w:cs="Times New Roman"/>
          <w:lang w:val="sr-Cyrl-RS"/>
        </w:rPr>
        <w:t>пројект</w:t>
      </w:r>
      <w:r w:rsidR="00526A1D" w:rsidRPr="00AD5050">
        <w:rPr>
          <w:rFonts w:ascii="Times New Roman" w:hAnsi="Times New Roman" w:cs="Times New Roman"/>
          <w:lang w:val="sr-Latn-RS"/>
        </w:rPr>
        <w:t>o</w:t>
      </w:r>
      <w:r w:rsidR="00D61C8C" w:rsidRPr="00AD5050">
        <w:rPr>
          <w:rFonts w:ascii="Times New Roman" w:hAnsi="Times New Roman" w:cs="Times New Roman"/>
          <w:lang w:val="sr-Cyrl-RS"/>
        </w:rPr>
        <w:t xml:space="preserve">вана </w:t>
      </w:r>
      <w:r w:rsidR="00806397" w:rsidRPr="00526A1D">
        <w:rPr>
          <w:rFonts w:ascii="Times New Roman" w:hAnsi="Times New Roman" w:cs="Times New Roman"/>
          <w:lang w:val="sr-Cyrl-RS"/>
        </w:rPr>
        <w:t>вредност показатеља</w:t>
      </w:r>
      <w:r w:rsidR="00023245">
        <w:rPr>
          <w:rFonts w:ascii="Times New Roman" w:hAnsi="Times New Roman" w:cs="Times New Roman"/>
          <w:lang w:val="sr-Latn-RS"/>
        </w:rPr>
        <w:t>;</w:t>
      </w:r>
    </w:p>
    <w:p w14:paraId="3616CF05" w14:textId="77777777" w:rsidR="00B64738" w:rsidRPr="00DF1251" w:rsidRDefault="00806397" w:rsidP="00E2718F">
      <w:pPr>
        <w:pStyle w:val="ListParagraph"/>
        <w:numPr>
          <w:ilvl w:val="0"/>
          <w:numId w:val="44"/>
        </w:numPr>
        <w:tabs>
          <w:tab w:val="left" w:pos="993"/>
          <w:tab w:val="left" w:pos="1260"/>
        </w:tabs>
        <w:ind w:left="0" w:firstLine="720"/>
        <w:jc w:val="both"/>
        <w:rPr>
          <w:rFonts w:ascii="Times New Roman" w:hAnsi="Times New Roman" w:cs="Times New Roman"/>
          <w:lang w:val="sr-Cyrl-RS"/>
        </w:rPr>
      </w:pPr>
      <w:r w:rsidRPr="00DF1251">
        <w:rPr>
          <w:rFonts w:ascii="Times New Roman" w:hAnsi="Times New Roman" w:cs="Times New Roman"/>
          <w:lang w:val="sr-Cyrl-RS"/>
        </w:rPr>
        <w:t>извор провере</w:t>
      </w:r>
      <w:r w:rsidR="00B64738" w:rsidRPr="00DF1251">
        <w:rPr>
          <w:rFonts w:ascii="Times New Roman" w:hAnsi="Times New Roman" w:cs="Times New Roman"/>
          <w:lang w:val="sr-Cyrl-RS"/>
        </w:rPr>
        <w:t>, који</w:t>
      </w:r>
      <w:r w:rsidRPr="00DF1251">
        <w:rPr>
          <w:rFonts w:ascii="Times New Roman" w:hAnsi="Times New Roman" w:cs="Times New Roman"/>
          <w:lang w:val="sr-Cyrl-RS"/>
        </w:rPr>
        <w:t xml:space="preserve"> подразумева да се подаци прикупљају из различитих релевантних и поузданих извора, као што су: </w:t>
      </w:r>
      <w:r w:rsidR="00B64738" w:rsidRPr="00DF1251">
        <w:rPr>
          <w:rFonts w:ascii="Times New Roman" w:hAnsi="Times New Roman" w:cs="Times New Roman"/>
          <w:lang w:val="sr-Cyrl-RS"/>
        </w:rPr>
        <w:t>база података одговорног произвођача званичне статистике и друга база података, евиденција, извештај, истраживање, студија или други документ који садржи податке о вредности показатеља учинка.</w:t>
      </w:r>
    </w:p>
    <w:p w14:paraId="2410CD7B" w14:textId="77777777" w:rsidR="005F0BB5" w:rsidRPr="00DF1251" w:rsidRDefault="00804A4C"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Циљ</w:t>
      </w:r>
      <w:r w:rsidR="00955A78">
        <w:rPr>
          <w:rFonts w:ascii="Times New Roman" w:hAnsi="Times New Roman" w:cs="Times New Roman"/>
          <w:sz w:val="24"/>
          <w:szCs w:val="24"/>
          <w:lang w:val="sr-Cyrl-RS"/>
        </w:rPr>
        <w:t>а</w:t>
      </w:r>
      <w:r w:rsidRPr="00DF1251">
        <w:rPr>
          <w:rFonts w:ascii="Times New Roman" w:hAnsi="Times New Roman" w:cs="Times New Roman"/>
          <w:sz w:val="24"/>
          <w:szCs w:val="24"/>
          <w:lang w:val="sr-Cyrl-RS"/>
        </w:rPr>
        <w:t>н</w:t>
      </w:r>
      <w:r w:rsidR="0066002B" w:rsidRPr="00DF1251">
        <w:rPr>
          <w:rFonts w:ascii="Times New Roman" w:hAnsi="Times New Roman" w:cs="Times New Roman"/>
          <w:sz w:val="24"/>
          <w:szCs w:val="24"/>
          <w:lang w:val="sr-Cyrl-RS"/>
        </w:rPr>
        <w:t>а</w:t>
      </w:r>
      <w:r w:rsidRPr="00DF1251">
        <w:rPr>
          <w:rFonts w:ascii="Times New Roman" w:hAnsi="Times New Roman" w:cs="Times New Roman"/>
          <w:sz w:val="24"/>
          <w:szCs w:val="24"/>
          <w:lang w:val="sr-Cyrl-RS"/>
        </w:rPr>
        <w:t xml:space="preserve"> вредност</w:t>
      </w:r>
      <w:r w:rsidR="0066002B" w:rsidRPr="00DF1251">
        <w:rPr>
          <w:rFonts w:ascii="Times New Roman" w:hAnsi="Times New Roman" w:cs="Times New Roman"/>
          <w:sz w:val="24"/>
          <w:szCs w:val="24"/>
          <w:lang w:val="sr-Cyrl-RS"/>
        </w:rPr>
        <w:t xml:space="preserve"> </w:t>
      </w:r>
      <w:r w:rsidR="00806397" w:rsidRPr="00DF1251">
        <w:rPr>
          <w:rFonts w:ascii="Times New Roman" w:hAnsi="Times New Roman" w:cs="Times New Roman"/>
          <w:sz w:val="24"/>
          <w:szCs w:val="24"/>
          <w:lang w:val="sr-Cyrl-RS"/>
        </w:rPr>
        <w:t xml:space="preserve">показатеља учинка </w:t>
      </w:r>
      <w:r w:rsidRPr="00DF1251">
        <w:rPr>
          <w:rFonts w:ascii="Times New Roman" w:hAnsi="Times New Roman" w:cs="Times New Roman"/>
          <w:sz w:val="24"/>
          <w:szCs w:val="24"/>
          <w:lang w:val="sr-Cyrl-RS"/>
        </w:rPr>
        <w:t>се одређују на основу постојећег стања (</w:t>
      </w:r>
      <w:r w:rsidR="00806397" w:rsidRPr="00DF1251">
        <w:rPr>
          <w:rFonts w:ascii="Times New Roman" w:hAnsi="Times New Roman" w:cs="Times New Roman"/>
          <w:sz w:val="24"/>
          <w:szCs w:val="24"/>
          <w:lang w:val="sr-Cyrl-RS"/>
        </w:rPr>
        <w:t>почетне</w:t>
      </w:r>
      <w:r w:rsidRPr="00DF1251">
        <w:rPr>
          <w:rFonts w:ascii="Times New Roman" w:hAnsi="Times New Roman" w:cs="Times New Roman"/>
          <w:sz w:val="24"/>
          <w:szCs w:val="24"/>
          <w:lang w:val="sr-Cyrl-RS"/>
        </w:rPr>
        <w:t xml:space="preserve"> вредности) и реалне процене онога што се може остварити у одређеном периоду, имајући у виду расположиве ресурсе. </w:t>
      </w:r>
    </w:p>
    <w:p w14:paraId="33A7B948" w14:textId="77777777" w:rsidR="00DF2814" w:rsidRPr="00DF1251" w:rsidRDefault="00DF2814" w:rsidP="00DF2814">
      <w:pPr>
        <w:spacing w:after="0" w:line="240" w:lineRule="auto"/>
        <w:rPr>
          <w:rFonts w:ascii="Times New Roman" w:hAnsi="Times New Roman" w:cs="Times New Roman"/>
          <w:sz w:val="24"/>
          <w:szCs w:val="24"/>
          <w:lang w:val="sr-Cyrl-RS"/>
        </w:rPr>
      </w:pPr>
    </w:p>
    <w:p w14:paraId="447BD194"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Идентификовање опција</w:t>
      </w:r>
    </w:p>
    <w:p w14:paraId="5D23ED1C"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464C3CEA"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Члан</w:t>
      </w:r>
      <w:r w:rsidRPr="00DF1251">
        <w:rPr>
          <w:rFonts w:ascii="Times New Roman" w:hAnsi="Times New Roman" w:cs="Times New Roman"/>
          <w:sz w:val="24"/>
          <w:szCs w:val="24"/>
          <w:lang w:val="sr-Latn-RS"/>
        </w:rPr>
        <w:t xml:space="preserve"> </w:t>
      </w:r>
      <w:r w:rsidR="00A37FB3" w:rsidRPr="00DF1251">
        <w:rPr>
          <w:rFonts w:ascii="Times New Roman" w:hAnsi="Times New Roman" w:cs="Times New Roman"/>
          <w:sz w:val="24"/>
          <w:szCs w:val="24"/>
          <w:lang w:val="sr-Cyrl-RS"/>
        </w:rPr>
        <w:t>9</w:t>
      </w:r>
      <w:r w:rsidR="005F0BB5" w:rsidRPr="00DF1251">
        <w:rPr>
          <w:rFonts w:ascii="Times New Roman" w:hAnsi="Times New Roman" w:cs="Times New Roman"/>
          <w:sz w:val="24"/>
          <w:szCs w:val="24"/>
          <w:lang w:val="sr-Cyrl-RS"/>
        </w:rPr>
        <w:t>.</w:t>
      </w:r>
    </w:p>
    <w:p w14:paraId="54EBC65A" w14:textId="77777777" w:rsidR="00804A4C" w:rsidRPr="00341F9A" w:rsidRDefault="0080383F" w:rsidP="003E7E13">
      <w:pPr>
        <w:spacing w:after="0" w:line="240" w:lineRule="auto"/>
        <w:jc w:val="both"/>
        <w:rPr>
          <w:rFonts w:ascii="Times New Roman" w:hAnsi="Times New Roman" w:cs="Times New Roman"/>
          <w:strike/>
          <w:sz w:val="24"/>
          <w:szCs w:val="24"/>
          <w:lang w:val="sr-Cyrl-RS"/>
        </w:rPr>
      </w:pPr>
      <w:r w:rsidRPr="00DF1251">
        <w:rPr>
          <w:rFonts w:ascii="Times New Roman" w:hAnsi="Times New Roman" w:cs="Times New Roman"/>
          <w:sz w:val="24"/>
          <w:szCs w:val="24"/>
          <w:lang w:val="sr-Cyrl-RS"/>
        </w:rPr>
        <w:tab/>
      </w:r>
    </w:p>
    <w:p w14:paraId="74253D57" w14:textId="77777777" w:rsidR="00804A4C" w:rsidRPr="00AD5050" w:rsidRDefault="00804A4C" w:rsidP="003E7E13">
      <w:pPr>
        <w:spacing w:after="0" w:line="240" w:lineRule="auto"/>
        <w:ind w:firstLine="720"/>
        <w:jc w:val="both"/>
        <w:rPr>
          <w:rFonts w:ascii="Times New Roman" w:hAnsi="Times New Roman" w:cs="Times New Roman"/>
          <w:sz w:val="24"/>
          <w:szCs w:val="24"/>
          <w:lang w:val="sr-Cyrl-RS"/>
        </w:rPr>
      </w:pPr>
      <w:r w:rsidRPr="00A54928">
        <w:rPr>
          <w:rFonts w:ascii="Times New Roman" w:hAnsi="Times New Roman" w:cs="Times New Roman"/>
          <w:sz w:val="24"/>
          <w:szCs w:val="24"/>
          <w:lang w:val="sr-Cyrl-RS"/>
        </w:rPr>
        <w:t>Идентификација оп</w:t>
      </w:r>
      <w:r w:rsidR="00127AE8" w:rsidRPr="00A54928">
        <w:rPr>
          <w:rFonts w:ascii="Times New Roman" w:hAnsi="Times New Roman" w:cs="Times New Roman"/>
          <w:sz w:val="24"/>
          <w:szCs w:val="24"/>
          <w:lang w:val="sr-Cyrl-RS"/>
        </w:rPr>
        <w:t xml:space="preserve">ција подразумева разматрање </w:t>
      </w:r>
      <w:r w:rsidRPr="00A54928">
        <w:rPr>
          <w:rFonts w:ascii="Times New Roman" w:hAnsi="Times New Roman" w:cs="Times New Roman"/>
          <w:sz w:val="24"/>
          <w:szCs w:val="24"/>
          <w:lang w:val="sr-Cyrl-RS"/>
        </w:rPr>
        <w:t xml:space="preserve">већег броја </w:t>
      </w:r>
      <w:r w:rsidR="00A54928" w:rsidRPr="00AD5050">
        <w:rPr>
          <w:rFonts w:ascii="Times New Roman" w:hAnsi="Times New Roman" w:cs="Times New Roman"/>
          <w:sz w:val="24"/>
          <w:szCs w:val="24"/>
          <w:lang w:val="sr-Cyrl-RS"/>
        </w:rPr>
        <w:t xml:space="preserve">могућих мера, односно групе мера </w:t>
      </w:r>
      <w:r w:rsidR="00A54928" w:rsidRPr="00AD5050">
        <w:rPr>
          <w:rFonts w:ascii="Times New Roman" w:hAnsi="Times New Roman" w:cs="Times New Roman"/>
          <w:sz w:val="24"/>
          <w:szCs w:val="24"/>
          <w:shd w:val="clear" w:color="auto" w:fill="FFFFFF"/>
          <w:lang w:val="sr-Cyrl-RS"/>
        </w:rPr>
        <w:t>за постизање посебних циљева јавне политике</w:t>
      </w:r>
      <w:r w:rsidR="00F045A1" w:rsidRPr="00AD5050">
        <w:rPr>
          <w:rFonts w:ascii="Verdana" w:hAnsi="Verdana"/>
          <w:sz w:val="18"/>
          <w:szCs w:val="18"/>
          <w:shd w:val="clear" w:color="auto" w:fill="FFFFFF"/>
          <w:lang w:val="sr-Cyrl-RS"/>
        </w:rPr>
        <w:t xml:space="preserve">, </w:t>
      </w:r>
      <w:r w:rsidR="00F045A1" w:rsidRPr="00AD5050">
        <w:rPr>
          <w:rFonts w:ascii="Times New Roman" w:hAnsi="Times New Roman" w:cs="Times New Roman"/>
          <w:sz w:val="24"/>
          <w:szCs w:val="24"/>
          <w:shd w:val="clear" w:color="auto" w:fill="FFFFFF"/>
          <w:lang w:val="sr-Cyrl-RS"/>
        </w:rPr>
        <w:t>укључујући и</w:t>
      </w:r>
      <w:r w:rsidR="00F045A1" w:rsidRPr="00AD5050">
        <w:rPr>
          <w:rFonts w:ascii="Verdana" w:hAnsi="Verdana"/>
          <w:sz w:val="18"/>
          <w:szCs w:val="18"/>
          <w:shd w:val="clear" w:color="auto" w:fill="FFFFFF"/>
          <w:lang w:val="sr-Cyrl-RS"/>
        </w:rPr>
        <w:t xml:space="preserve"> </w:t>
      </w:r>
      <w:r w:rsidR="003C3B2A" w:rsidRPr="00AD5050">
        <w:rPr>
          <w:rFonts w:ascii="Times New Roman" w:hAnsi="Times New Roman" w:cs="Times New Roman"/>
          <w:sz w:val="24"/>
          <w:szCs w:val="24"/>
          <w:lang w:val="sr-Cyrl-RS"/>
        </w:rPr>
        <w:t>„</w:t>
      </w:r>
      <w:r w:rsidR="003C3B2A" w:rsidRPr="00AD5050">
        <w:rPr>
          <w:rFonts w:ascii="Times New Roman" w:hAnsi="Times New Roman" w:cs="Times New Roman"/>
          <w:i/>
          <w:iCs/>
          <w:sz w:val="24"/>
          <w:szCs w:val="24"/>
          <w:lang w:val="sr-Latn-RS"/>
        </w:rPr>
        <w:t>s</w:t>
      </w:r>
      <w:r w:rsidR="003C3B2A" w:rsidRPr="00AD5050">
        <w:rPr>
          <w:rFonts w:ascii="Times New Roman" w:hAnsi="Times New Roman" w:cs="Times New Roman"/>
          <w:i/>
          <w:iCs/>
          <w:sz w:val="24"/>
          <w:szCs w:val="24"/>
        </w:rPr>
        <w:t>tatus</w:t>
      </w:r>
      <w:r w:rsidR="003C3B2A" w:rsidRPr="00AD5050">
        <w:rPr>
          <w:rFonts w:ascii="Times New Roman" w:hAnsi="Times New Roman" w:cs="Times New Roman"/>
          <w:i/>
          <w:iCs/>
          <w:sz w:val="24"/>
          <w:szCs w:val="24"/>
          <w:lang w:val="sr-Cyrl-RS"/>
        </w:rPr>
        <w:t xml:space="preserve"> </w:t>
      </w:r>
      <w:r w:rsidR="003C3B2A" w:rsidRPr="00AD5050">
        <w:rPr>
          <w:rFonts w:ascii="Times New Roman" w:hAnsi="Times New Roman" w:cs="Times New Roman"/>
          <w:i/>
          <w:iCs/>
          <w:sz w:val="24"/>
          <w:szCs w:val="24"/>
        </w:rPr>
        <w:t>quo</w:t>
      </w:r>
      <w:r w:rsidR="003C3B2A" w:rsidRPr="00AD5050">
        <w:rPr>
          <w:rFonts w:ascii="Times New Roman" w:hAnsi="Times New Roman" w:cs="Times New Roman"/>
          <w:sz w:val="24"/>
          <w:szCs w:val="24"/>
          <w:lang w:val="sr-Cyrl-RS"/>
        </w:rPr>
        <w:t xml:space="preserve">” </w:t>
      </w:r>
      <w:r w:rsidRPr="00AD5050">
        <w:rPr>
          <w:rFonts w:ascii="Times New Roman" w:hAnsi="Times New Roman" w:cs="Times New Roman"/>
          <w:sz w:val="24"/>
          <w:szCs w:val="24"/>
          <w:lang w:val="sr-Cyrl-RS"/>
        </w:rPr>
        <w:t>опциј</w:t>
      </w:r>
      <w:r w:rsidR="00F045A1" w:rsidRPr="00AD5050">
        <w:rPr>
          <w:rFonts w:ascii="Times New Roman" w:hAnsi="Times New Roman" w:cs="Times New Roman"/>
          <w:sz w:val="24"/>
          <w:szCs w:val="24"/>
          <w:lang w:val="sr-Cyrl-RS"/>
        </w:rPr>
        <w:t>у</w:t>
      </w:r>
      <w:r w:rsidRPr="00AD5050">
        <w:rPr>
          <w:rFonts w:ascii="Times New Roman" w:hAnsi="Times New Roman" w:cs="Times New Roman"/>
          <w:sz w:val="24"/>
          <w:szCs w:val="24"/>
          <w:lang w:val="sr-Cyrl-RS"/>
        </w:rPr>
        <w:t>.</w:t>
      </w:r>
      <w:r w:rsidR="00A54928" w:rsidRPr="00AD5050">
        <w:rPr>
          <w:rFonts w:ascii="Times New Roman" w:hAnsi="Times New Roman" w:cs="Times New Roman"/>
          <w:sz w:val="24"/>
          <w:szCs w:val="24"/>
          <w:lang w:val="sr-Cyrl-RS"/>
        </w:rPr>
        <w:t xml:space="preserve"> </w:t>
      </w:r>
    </w:p>
    <w:p w14:paraId="53AF19DB" w14:textId="77777777" w:rsidR="00EA50A6" w:rsidRPr="00DF1251" w:rsidRDefault="00F045A1" w:rsidP="003E7E13">
      <w:pPr>
        <w:spacing w:after="0" w:line="240" w:lineRule="auto"/>
        <w:ind w:firstLine="720"/>
        <w:jc w:val="both"/>
        <w:rPr>
          <w:rFonts w:ascii="Times New Roman" w:hAnsi="Times New Roman" w:cs="Times New Roman"/>
          <w:sz w:val="24"/>
          <w:szCs w:val="24"/>
          <w:lang w:val="sr-Cyrl-RS"/>
        </w:rPr>
      </w:pPr>
      <w:r w:rsidRPr="00AD5050">
        <w:rPr>
          <w:rFonts w:ascii="Times New Roman" w:hAnsi="Times New Roman" w:cs="Times New Roman"/>
          <w:sz w:val="24"/>
          <w:szCs w:val="24"/>
          <w:lang w:val="sr-Cyrl-RS"/>
        </w:rPr>
        <w:t>П</w:t>
      </w:r>
      <w:r w:rsidR="0041334C" w:rsidRPr="00AD5050">
        <w:rPr>
          <w:rFonts w:ascii="Times New Roman" w:hAnsi="Times New Roman" w:cs="Times New Roman"/>
          <w:sz w:val="24"/>
          <w:szCs w:val="24"/>
          <w:lang w:val="sr-Cyrl-RS"/>
        </w:rPr>
        <w:t>риликом идентификовања опција,</w:t>
      </w:r>
      <w:r w:rsidR="0044251A" w:rsidRPr="00AD5050">
        <w:rPr>
          <w:rFonts w:ascii="Times New Roman" w:hAnsi="Times New Roman" w:cs="Times New Roman"/>
          <w:sz w:val="24"/>
          <w:szCs w:val="24"/>
          <w:lang w:val="sr-Cyrl-RS"/>
        </w:rPr>
        <w:t xml:space="preserve"> идентификују </w:t>
      </w:r>
      <w:r w:rsidR="0041334C" w:rsidRPr="00DF1251">
        <w:rPr>
          <w:rFonts w:ascii="Times New Roman" w:hAnsi="Times New Roman" w:cs="Times New Roman"/>
          <w:sz w:val="24"/>
          <w:szCs w:val="24"/>
          <w:lang w:val="sr-Cyrl-RS"/>
        </w:rPr>
        <w:t xml:space="preserve">се </w:t>
      </w:r>
      <w:r w:rsidR="0044251A" w:rsidRPr="00DF1251">
        <w:rPr>
          <w:rFonts w:ascii="Times New Roman" w:hAnsi="Times New Roman" w:cs="Times New Roman"/>
          <w:sz w:val="24"/>
          <w:szCs w:val="24"/>
          <w:lang w:val="sr-Cyrl-RS"/>
        </w:rPr>
        <w:t>и потенцијални ресурси неопходни за спровођење могућих мера, укључујући потребна финансијска средства и друге материјалне ресурсе (кадровске, организационе, управљачке</w:t>
      </w:r>
      <w:r w:rsidR="001935A2" w:rsidRPr="00DF1251">
        <w:rPr>
          <w:rFonts w:ascii="Times New Roman" w:hAnsi="Times New Roman" w:cs="Times New Roman"/>
          <w:sz w:val="24"/>
          <w:szCs w:val="24"/>
          <w:lang w:val="sr-Cyrl-RS"/>
        </w:rPr>
        <w:t xml:space="preserve"> и</w:t>
      </w:r>
      <w:r w:rsidR="0044251A" w:rsidRPr="00DF1251">
        <w:rPr>
          <w:rFonts w:ascii="Times New Roman" w:hAnsi="Times New Roman" w:cs="Times New Roman"/>
          <w:sz w:val="24"/>
          <w:szCs w:val="24"/>
          <w:lang w:val="sr-Cyrl-RS"/>
        </w:rPr>
        <w:t xml:space="preserve"> институционалне).</w:t>
      </w:r>
    </w:p>
    <w:p w14:paraId="7F7FCC15" w14:textId="0DEE0495" w:rsidR="003C3B2A" w:rsidRPr="00DF1251" w:rsidRDefault="003C3B2A" w:rsidP="003C3B2A">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Изузетно од става 2. овог члана,</w:t>
      </w:r>
      <w:r w:rsidR="00314885"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није потребно разматрати више опција у случајевима, када се на основу препорука спроведен</w:t>
      </w:r>
      <w:r w:rsidR="00684EDB" w:rsidRPr="00DF1251">
        <w:rPr>
          <w:rFonts w:ascii="Times New Roman" w:hAnsi="Times New Roman" w:cs="Times New Roman"/>
          <w:sz w:val="24"/>
          <w:szCs w:val="24"/>
          <w:lang w:val="sr-Cyrl-RS"/>
        </w:rPr>
        <w:t>ог вредновања</w:t>
      </w:r>
      <w:r w:rsidRPr="00DF1251">
        <w:rPr>
          <w:rFonts w:ascii="Times New Roman" w:hAnsi="Times New Roman" w:cs="Times New Roman"/>
          <w:sz w:val="24"/>
          <w:szCs w:val="24"/>
          <w:lang w:val="sr-Cyrl-RS"/>
        </w:rPr>
        <w:t xml:space="preserve"> из члана </w:t>
      </w:r>
      <w:r w:rsidR="00B7080E" w:rsidRPr="00DF1251">
        <w:rPr>
          <w:rFonts w:ascii="Times New Roman" w:hAnsi="Times New Roman" w:cs="Times New Roman"/>
          <w:sz w:val="24"/>
          <w:szCs w:val="24"/>
          <w:lang w:val="sr-Cyrl-RS"/>
        </w:rPr>
        <w:t>3</w:t>
      </w:r>
      <w:r w:rsidR="00B7080E">
        <w:rPr>
          <w:rFonts w:ascii="Times New Roman" w:hAnsi="Times New Roman" w:cs="Times New Roman"/>
          <w:sz w:val="24"/>
          <w:szCs w:val="24"/>
          <w:lang w:val="sr-Latn-RS"/>
        </w:rPr>
        <w:t>5</w:t>
      </w:r>
      <w:r w:rsidR="00B7080E">
        <w:rPr>
          <w:rFonts w:ascii="Times New Roman" w:hAnsi="Times New Roman" w:cs="Times New Roman"/>
          <w:sz w:val="24"/>
          <w:szCs w:val="24"/>
          <w:lang w:val="sr-Cyrl-RS"/>
        </w:rPr>
        <w:t>.</w:t>
      </w:r>
      <w:r w:rsidR="00B7080E">
        <w:rPr>
          <w:rFonts w:ascii="Times New Roman" w:hAnsi="Times New Roman" w:cs="Times New Roman"/>
          <w:sz w:val="24"/>
          <w:szCs w:val="24"/>
          <w:lang w:val="sr-Latn-RS"/>
        </w:rPr>
        <w:t xml:space="preserve"> </w:t>
      </w:r>
      <w:r w:rsidR="00B7080E">
        <w:rPr>
          <w:rFonts w:ascii="Times New Roman" w:hAnsi="Times New Roman" w:cs="Times New Roman"/>
          <w:sz w:val="24"/>
          <w:szCs w:val="24"/>
          <w:lang w:val="sr-Cyrl-RS"/>
        </w:rPr>
        <w:t>став 3. тачка 3)</w:t>
      </w:r>
      <w:r w:rsidRPr="00DF1251">
        <w:rPr>
          <w:rFonts w:ascii="Times New Roman" w:hAnsi="Times New Roman" w:cs="Times New Roman"/>
          <w:sz w:val="24"/>
          <w:szCs w:val="24"/>
          <w:lang w:val="sr-Cyrl-RS"/>
        </w:rPr>
        <w:t xml:space="preserve"> ове уредбе, наставља спровођење мера које су биле утврђење претходним документом јавне политике, као и када се у документ јавне политике преузимају обавезе из процеса европских интеграција. </w:t>
      </w:r>
      <w:r w:rsidR="008735ED" w:rsidRPr="00DF1251">
        <w:rPr>
          <w:rFonts w:ascii="Times New Roman" w:hAnsi="Times New Roman" w:cs="Times New Roman"/>
          <w:sz w:val="24"/>
          <w:szCs w:val="24"/>
          <w:lang w:val="sr-Cyrl-RS"/>
        </w:rPr>
        <w:tab/>
      </w:r>
    </w:p>
    <w:p w14:paraId="64C5468D" w14:textId="77777777" w:rsidR="00A54928" w:rsidRPr="00AD5050" w:rsidRDefault="00A54928" w:rsidP="00A54928">
      <w:pPr>
        <w:spacing w:after="0" w:line="240" w:lineRule="auto"/>
        <w:ind w:firstLine="709"/>
        <w:jc w:val="both"/>
        <w:rPr>
          <w:rFonts w:ascii="Times New Roman" w:hAnsi="Times New Roman" w:cs="Times New Roman"/>
          <w:sz w:val="24"/>
          <w:szCs w:val="24"/>
          <w:lang w:val="ru-RU"/>
        </w:rPr>
      </w:pPr>
      <w:r w:rsidRPr="00AD5050">
        <w:rPr>
          <w:rFonts w:ascii="Times New Roman" w:hAnsi="Times New Roman" w:cs="Times New Roman"/>
          <w:sz w:val="24"/>
          <w:szCs w:val="24"/>
          <w:lang w:val="sr-Cyrl-RS"/>
        </w:rPr>
        <w:tab/>
      </w:r>
      <w:r w:rsidRPr="00AD5050">
        <w:rPr>
          <w:rFonts w:ascii="Times New Roman" w:hAnsi="Times New Roman" w:cs="Times New Roman"/>
          <w:sz w:val="24"/>
          <w:szCs w:val="24"/>
          <w:lang w:val="ru-RU"/>
        </w:rPr>
        <w:t>За правилно идентификовање опција, надлежни предлагач сагледава питања садржана у Прилогу 4, који је одштампан уз ову уредбу и чини њен саставни део.</w:t>
      </w:r>
    </w:p>
    <w:p w14:paraId="7F30720D" w14:textId="77777777" w:rsidR="00804A4C" w:rsidRPr="007C173E" w:rsidRDefault="00804A4C" w:rsidP="00314885">
      <w:pPr>
        <w:spacing w:after="0" w:line="240" w:lineRule="auto"/>
        <w:rPr>
          <w:rFonts w:ascii="Times New Roman" w:hAnsi="Times New Roman" w:cs="Times New Roman"/>
          <w:color w:val="FF0000"/>
          <w:sz w:val="24"/>
          <w:szCs w:val="24"/>
          <w:lang w:val="sr-Cyrl-RS"/>
        </w:rPr>
      </w:pPr>
    </w:p>
    <w:p w14:paraId="00944CF8"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Анализа ефеката опција</w:t>
      </w:r>
    </w:p>
    <w:p w14:paraId="54597D77"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082F20FE" w14:textId="77777777" w:rsidR="00804A4C" w:rsidRPr="00DF1251" w:rsidRDefault="00804A4C"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A37FB3" w:rsidRPr="00DF1251">
        <w:rPr>
          <w:rFonts w:ascii="Times New Roman" w:hAnsi="Times New Roman" w:cs="Times New Roman"/>
          <w:sz w:val="24"/>
          <w:szCs w:val="24"/>
          <w:lang w:val="sr-Cyrl-RS"/>
        </w:rPr>
        <w:t>10</w:t>
      </w:r>
      <w:r w:rsidR="005F0BB5" w:rsidRPr="00DF1251">
        <w:rPr>
          <w:rFonts w:ascii="Times New Roman" w:hAnsi="Times New Roman" w:cs="Times New Roman"/>
          <w:sz w:val="24"/>
          <w:szCs w:val="24"/>
          <w:lang w:val="sr-Cyrl-RS"/>
        </w:rPr>
        <w:t>.</w:t>
      </w:r>
    </w:p>
    <w:p w14:paraId="1311584A" w14:textId="77777777" w:rsidR="00804A4C" w:rsidRPr="00DF1251" w:rsidRDefault="00804A4C" w:rsidP="003E7E13">
      <w:pPr>
        <w:spacing w:after="0" w:line="240" w:lineRule="auto"/>
        <w:ind w:firstLine="708"/>
        <w:jc w:val="center"/>
        <w:rPr>
          <w:rFonts w:ascii="Times New Roman" w:hAnsi="Times New Roman" w:cs="Times New Roman"/>
          <w:sz w:val="24"/>
          <w:szCs w:val="24"/>
          <w:lang w:val="ru-RU"/>
        </w:rPr>
      </w:pPr>
    </w:p>
    <w:p w14:paraId="1B74C236" w14:textId="77777777" w:rsidR="00804A4C" w:rsidRPr="00FB17CA" w:rsidRDefault="00804A4C" w:rsidP="00FB17CA">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Анализа ефеката</w:t>
      </w:r>
      <w:r w:rsidR="00B36B5A" w:rsidRPr="00DF1251">
        <w:rPr>
          <w:rFonts w:ascii="Times New Roman" w:hAnsi="Times New Roman" w:cs="Times New Roman"/>
          <w:sz w:val="24"/>
          <w:szCs w:val="24"/>
          <w:lang w:val="sr-Cyrl-RS"/>
        </w:rPr>
        <w:t xml:space="preserve"> идентификованих</w:t>
      </w:r>
      <w:r w:rsidR="00DA5133" w:rsidRPr="00DF1251">
        <w:rPr>
          <w:rFonts w:ascii="Times New Roman" w:hAnsi="Times New Roman" w:cs="Times New Roman"/>
          <w:sz w:val="24"/>
          <w:szCs w:val="24"/>
          <w:lang w:val="sr-Cyrl-RS"/>
        </w:rPr>
        <w:t xml:space="preserve"> опција</w:t>
      </w:r>
      <w:r w:rsidR="00B833CA" w:rsidRPr="00DF1251">
        <w:rPr>
          <w:rFonts w:ascii="Times New Roman" w:hAnsi="Times New Roman" w:cs="Times New Roman"/>
          <w:sz w:val="24"/>
          <w:szCs w:val="24"/>
          <w:lang w:val="sr-Cyrl-RS"/>
        </w:rPr>
        <w:t>, односно мера</w:t>
      </w:r>
      <w:r w:rsidRPr="00DF1251">
        <w:rPr>
          <w:rFonts w:ascii="Times New Roman" w:hAnsi="Times New Roman" w:cs="Times New Roman"/>
          <w:sz w:val="24"/>
          <w:szCs w:val="24"/>
          <w:lang w:val="sr-Cyrl-RS"/>
        </w:rPr>
        <w:t xml:space="preserve"> спроводи се ради утврђивања </w:t>
      </w:r>
      <w:r w:rsidR="00B36B5A" w:rsidRPr="00DF1251">
        <w:rPr>
          <w:rFonts w:ascii="Times New Roman" w:hAnsi="Times New Roman" w:cs="Times New Roman"/>
          <w:sz w:val="24"/>
          <w:szCs w:val="24"/>
          <w:lang w:val="sr-Cyrl-RS"/>
        </w:rPr>
        <w:t xml:space="preserve">њихових </w:t>
      </w:r>
      <w:r w:rsidRPr="00DF1251">
        <w:rPr>
          <w:rFonts w:ascii="Times New Roman" w:hAnsi="Times New Roman" w:cs="Times New Roman"/>
          <w:sz w:val="24"/>
          <w:szCs w:val="24"/>
          <w:lang w:val="sr-Cyrl-RS"/>
        </w:rPr>
        <w:t>предности и недоста</w:t>
      </w:r>
      <w:r w:rsidR="00E0579E" w:rsidRPr="00DF1251">
        <w:rPr>
          <w:rFonts w:ascii="Times New Roman" w:hAnsi="Times New Roman" w:cs="Times New Roman"/>
          <w:sz w:val="24"/>
          <w:szCs w:val="24"/>
          <w:lang w:val="sr-Cyrl-RS"/>
        </w:rPr>
        <w:t>та</w:t>
      </w:r>
      <w:r w:rsidRPr="00DF1251">
        <w:rPr>
          <w:rFonts w:ascii="Times New Roman" w:hAnsi="Times New Roman" w:cs="Times New Roman"/>
          <w:sz w:val="24"/>
          <w:szCs w:val="24"/>
          <w:lang w:val="sr-Cyrl-RS"/>
        </w:rPr>
        <w:t xml:space="preserve">ка </w:t>
      </w:r>
      <w:r w:rsidR="005E5BE1" w:rsidRPr="00DF1251">
        <w:rPr>
          <w:rFonts w:ascii="Times New Roman" w:hAnsi="Times New Roman" w:cs="Times New Roman"/>
          <w:sz w:val="24"/>
          <w:szCs w:val="24"/>
          <w:lang w:val="sr-Cyrl-RS"/>
        </w:rPr>
        <w:t xml:space="preserve"> и</w:t>
      </w:r>
      <w:r w:rsidRPr="00DF1251">
        <w:rPr>
          <w:rFonts w:ascii="Times New Roman" w:hAnsi="Times New Roman" w:cs="Times New Roman"/>
          <w:sz w:val="24"/>
          <w:szCs w:val="24"/>
          <w:lang w:val="sr-Cyrl-RS"/>
        </w:rPr>
        <w:t xml:space="preserve"> подразумева анализу:</w:t>
      </w:r>
    </w:p>
    <w:p w14:paraId="694B555A" w14:textId="77777777" w:rsidR="00804A4C" w:rsidRPr="00DF1251" w:rsidRDefault="00804A4C" w:rsidP="000130D4">
      <w:pPr>
        <w:pStyle w:val="ListParagraph"/>
        <w:numPr>
          <w:ilvl w:val="0"/>
          <w:numId w:val="38"/>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економских ефеката;</w:t>
      </w:r>
    </w:p>
    <w:p w14:paraId="0A163F55" w14:textId="77777777" w:rsidR="00804A4C" w:rsidRPr="00DF1251" w:rsidRDefault="00804A4C" w:rsidP="000130D4">
      <w:pPr>
        <w:pStyle w:val="ListParagraph"/>
        <w:numPr>
          <w:ilvl w:val="0"/>
          <w:numId w:val="38"/>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ефеката на друштво;</w:t>
      </w:r>
    </w:p>
    <w:p w14:paraId="128846FF" w14:textId="196AC4A3" w:rsidR="00804A4C" w:rsidRPr="00DF1251" w:rsidRDefault="00804A4C" w:rsidP="000130D4">
      <w:pPr>
        <w:pStyle w:val="ListParagraph"/>
        <w:numPr>
          <w:ilvl w:val="0"/>
          <w:numId w:val="38"/>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ефеката на животну средину</w:t>
      </w:r>
      <w:r w:rsidR="00BD1AA0">
        <w:rPr>
          <w:rFonts w:ascii="Times New Roman" w:hAnsi="Times New Roman" w:cs="Times New Roman"/>
          <w:lang w:val="sr-Cyrl-RS"/>
        </w:rPr>
        <w:t xml:space="preserve"> и климатске промене</w:t>
      </w:r>
      <w:r w:rsidRPr="00DF1251">
        <w:rPr>
          <w:rFonts w:ascii="Times New Roman" w:hAnsi="Times New Roman" w:cs="Times New Roman"/>
          <w:lang w:val="sr-Cyrl-RS"/>
        </w:rPr>
        <w:t>;</w:t>
      </w:r>
    </w:p>
    <w:p w14:paraId="11185113" w14:textId="77777777" w:rsidR="00364428" w:rsidRDefault="00804A4C" w:rsidP="000130D4">
      <w:pPr>
        <w:pStyle w:val="ListParagraph"/>
        <w:numPr>
          <w:ilvl w:val="0"/>
          <w:numId w:val="38"/>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управљачких ефеката;</w:t>
      </w:r>
    </w:p>
    <w:p w14:paraId="6CEAEE5C" w14:textId="77777777" w:rsidR="00804A4C" w:rsidRPr="00FB17CA" w:rsidRDefault="00364428" w:rsidP="000130D4">
      <w:pPr>
        <w:pStyle w:val="ListParagraph"/>
        <w:numPr>
          <w:ilvl w:val="0"/>
          <w:numId w:val="38"/>
        </w:numPr>
        <w:tabs>
          <w:tab w:val="left" w:pos="993"/>
        </w:tabs>
        <w:ind w:left="0" w:firstLine="709"/>
        <w:jc w:val="both"/>
        <w:rPr>
          <w:rFonts w:ascii="Times New Roman" w:hAnsi="Times New Roman" w:cs="Times New Roman"/>
          <w:color w:val="FF0000"/>
          <w:lang w:val="sr-Cyrl-RS"/>
        </w:rPr>
      </w:pPr>
      <w:r w:rsidRPr="00AD5050">
        <w:rPr>
          <w:rFonts w:ascii="Times New Roman" w:hAnsi="Times New Roman" w:cs="Times New Roman"/>
          <w:lang w:val="sr-Cyrl-RS"/>
        </w:rPr>
        <w:t>финансијских ефеката</w:t>
      </w:r>
      <w:r w:rsidR="00FB17CA" w:rsidRPr="00AD5050">
        <w:rPr>
          <w:rFonts w:ascii="Times New Roman" w:hAnsi="Times New Roman" w:cs="Times New Roman"/>
          <w:lang w:val="sr-Cyrl-RS"/>
        </w:rPr>
        <w:t>;</w:t>
      </w:r>
    </w:p>
    <w:p w14:paraId="0BC742ED" w14:textId="77777777" w:rsidR="00124CBD" w:rsidRPr="00DF1251" w:rsidRDefault="00804A4C" w:rsidP="000130D4">
      <w:pPr>
        <w:pStyle w:val="ListParagraph"/>
        <w:numPr>
          <w:ilvl w:val="0"/>
          <w:numId w:val="38"/>
        </w:numPr>
        <w:tabs>
          <w:tab w:val="left" w:pos="993"/>
        </w:tabs>
        <w:ind w:left="0" w:firstLine="709"/>
        <w:jc w:val="both"/>
        <w:rPr>
          <w:rFonts w:ascii="Times New Roman" w:hAnsi="Times New Roman" w:cs="Times New Roman"/>
          <w:lang w:val="sr-Cyrl-RS"/>
        </w:rPr>
      </w:pPr>
      <w:r w:rsidRPr="00DF1251">
        <w:rPr>
          <w:rFonts w:ascii="Times New Roman" w:hAnsi="Times New Roman" w:cs="Times New Roman"/>
          <w:lang w:val="sr-Cyrl-RS"/>
        </w:rPr>
        <w:t>ризика.</w:t>
      </w:r>
    </w:p>
    <w:p w14:paraId="765F292E" w14:textId="77777777" w:rsidR="00C617C7" w:rsidRPr="00DF1251" w:rsidRDefault="00C617C7"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Приликом анализе </w:t>
      </w:r>
      <w:r w:rsidR="00B36B5A" w:rsidRPr="00DF1251">
        <w:rPr>
          <w:rFonts w:ascii="Times New Roman" w:hAnsi="Times New Roman" w:cs="Times New Roman"/>
          <w:sz w:val="24"/>
          <w:szCs w:val="24"/>
          <w:lang w:val="sr-Cyrl-RS"/>
        </w:rPr>
        <w:t>идентификованих</w:t>
      </w:r>
      <w:r w:rsidR="00E0579E" w:rsidRPr="00DF1251">
        <w:rPr>
          <w:rFonts w:ascii="Times New Roman" w:hAnsi="Times New Roman" w:cs="Times New Roman"/>
          <w:sz w:val="24"/>
          <w:szCs w:val="24"/>
          <w:lang w:val="sr-Cyrl-RS"/>
        </w:rPr>
        <w:t xml:space="preserve"> </w:t>
      </w:r>
      <w:r w:rsidR="00DA5133" w:rsidRPr="00DF1251">
        <w:rPr>
          <w:rFonts w:ascii="Times New Roman" w:hAnsi="Times New Roman" w:cs="Times New Roman"/>
          <w:sz w:val="24"/>
          <w:szCs w:val="24"/>
          <w:lang w:val="sr-Cyrl-RS"/>
        </w:rPr>
        <w:t>опција, односно мера</w:t>
      </w:r>
      <w:r w:rsidR="00E0579E"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 xml:space="preserve">сагледавају </w:t>
      </w:r>
      <w:r w:rsidR="00A108F7" w:rsidRPr="00DF1251">
        <w:rPr>
          <w:rFonts w:ascii="Times New Roman" w:hAnsi="Times New Roman" w:cs="Times New Roman"/>
          <w:sz w:val="24"/>
          <w:szCs w:val="24"/>
          <w:lang w:val="sr-Cyrl-RS"/>
        </w:rPr>
        <w:t xml:space="preserve">се </w:t>
      </w:r>
      <w:r w:rsidR="00364428" w:rsidRPr="00DF1251">
        <w:rPr>
          <w:rFonts w:ascii="Times New Roman" w:hAnsi="Times New Roman" w:cs="Times New Roman"/>
          <w:sz w:val="24"/>
          <w:szCs w:val="24"/>
          <w:lang w:val="sr-Cyrl-RS"/>
        </w:rPr>
        <w:t>директни и индиректни</w:t>
      </w:r>
      <w:r w:rsidR="00364428">
        <w:rPr>
          <w:rFonts w:ascii="Times New Roman" w:hAnsi="Times New Roman" w:cs="Times New Roman"/>
          <w:sz w:val="24"/>
          <w:szCs w:val="24"/>
          <w:lang w:val="sr-Cyrl-RS"/>
        </w:rPr>
        <w:t>,</w:t>
      </w:r>
      <w:r w:rsidR="00364428" w:rsidRPr="00DF1251">
        <w:rPr>
          <w:rFonts w:ascii="Times New Roman" w:hAnsi="Times New Roman" w:cs="Times New Roman"/>
          <w:sz w:val="24"/>
          <w:szCs w:val="24"/>
          <w:lang w:val="sr-Cyrl-RS"/>
        </w:rPr>
        <w:t xml:space="preserve"> </w:t>
      </w:r>
      <w:r w:rsidR="00A108F7" w:rsidRPr="00DF1251">
        <w:rPr>
          <w:rFonts w:ascii="Times New Roman" w:hAnsi="Times New Roman" w:cs="Times New Roman"/>
          <w:sz w:val="24"/>
          <w:szCs w:val="24"/>
          <w:lang w:val="sr-Cyrl-RS"/>
        </w:rPr>
        <w:t>позитивни и негативни</w:t>
      </w:r>
      <w:r w:rsidR="00FB17CA">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ефекти мера.</w:t>
      </w:r>
    </w:p>
    <w:p w14:paraId="3BBBB48F" w14:textId="77777777" w:rsidR="00102129" w:rsidRPr="00DF1251" w:rsidRDefault="003C3B2A" w:rsidP="00314885">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Негативни ефекти из става </w:t>
      </w:r>
      <w:r w:rsidR="00BD7F30" w:rsidRPr="00DF1251">
        <w:rPr>
          <w:rFonts w:ascii="Times New Roman" w:hAnsi="Times New Roman" w:cs="Times New Roman"/>
          <w:sz w:val="24"/>
          <w:szCs w:val="24"/>
          <w:lang w:val="sr-Cyrl-RS"/>
        </w:rPr>
        <w:t>2</w:t>
      </w:r>
      <w:r w:rsidRPr="00DF1251">
        <w:rPr>
          <w:rFonts w:ascii="Times New Roman" w:hAnsi="Times New Roman" w:cs="Times New Roman"/>
          <w:sz w:val="24"/>
          <w:szCs w:val="24"/>
          <w:lang w:val="sr-Cyrl-RS"/>
        </w:rPr>
        <w:t>. овог члана који су идентификовани приликом анализе ефеката опција, односно мера подразумевају и планирање додатних мера у сврху њихо</w:t>
      </w:r>
      <w:r w:rsidR="00C45F78">
        <w:rPr>
          <w:rFonts w:ascii="Times New Roman" w:hAnsi="Times New Roman" w:cs="Times New Roman"/>
          <w:sz w:val="24"/>
          <w:szCs w:val="24"/>
          <w:lang w:val="sr-Cyrl-RS"/>
        </w:rPr>
        <w:t>вог смањења, односно отклањања.</w:t>
      </w:r>
    </w:p>
    <w:p w14:paraId="2B0AACB0" w14:textId="3A47644B" w:rsidR="003C3B2A" w:rsidRPr="00DF1251" w:rsidRDefault="003C3B2A" w:rsidP="00314885">
      <w:pPr>
        <w:spacing w:after="0" w:line="240" w:lineRule="auto"/>
        <w:ind w:firstLine="709"/>
        <w:jc w:val="both"/>
        <w:rPr>
          <w:rFonts w:ascii="Times New Roman" w:hAnsi="Times New Roman" w:cs="Times New Roman"/>
          <w:sz w:val="24"/>
          <w:szCs w:val="24"/>
          <w:lang w:val="ru-RU"/>
        </w:rPr>
      </w:pPr>
      <w:r w:rsidRPr="00DF1251">
        <w:rPr>
          <w:rFonts w:ascii="Times New Roman" w:hAnsi="Times New Roman" w:cs="Times New Roman"/>
          <w:sz w:val="24"/>
          <w:szCs w:val="24"/>
          <w:lang w:val="ru-RU"/>
        </w:rPr>
        <w:t xml:space="preserve">Анализа ефеката из става 1. </w:t>
      </w:r>
      <w:r w:rsidR="00955A78">
        <w:rPr>
          <w:rFonts w:ascii="Times New Roman" w:hAnsi="Times New Roman" w:cs="Times New Roman"/>
          <w:sz w:val="24"/>
          <w:szCs w:val="24"/>
          <w:lang w:val="ru-RU"/>
        </w:rPr>
        <w:t xml:space="preserve">овог </w:t>
      </w:r>
      <w:r w:rsidRPr="00DF1251">
        <w:rPr>
          <w:rFonts w:ascii="Times New Roman" w:hAnsi="Times New Roman" w:cs="Times New Roman"/>
          <w:sz w:val="24"/>
          <w:szCs w:val="24"/>
          <w:lang w:val="ru-RU"/>
        </w:rPr>
        <w:t>члана обухвата и процену усклађености утврђених опција, односно мера са мерама утврђеним у важећим документима јавних политика у релевантним областима планирања</w:t>
      </w:r>
      <w:r w:rsidR="00443E46" w:rsidRPr="00E2718F">
        <w:rPr>
          <w:rFonts w:ascii="Times New Roman" w:hAnsi="Times New Roman" w:cs="Times New Roman"/>
          <w:sz w:val="24"/>
          <w:szCs w:val="24"/>
          <w:lang w:val="ru-RU"/>
        </w:rPr>
        <w:t>,</w:t>
      </w:r>
      <w:r w:rsidRPr="00DF1251">
        <w:rPr>
          <w:rFonts w:ascii="Times New Roman" w:hAnsi="Times New Roman" w:cs="Times New Roman"/>
          <w:sz w:val="24"/>
          <w:szCs w:val="24"/>
          <w:lang w:val="ru-RU"/>
        </w:rPr>
        <w:t xml:space="preserve"> као и планским документима насталим у оквиру европских интеграција и мултилатералне сарадње.</w:t>
      </w:r>
    </w:p>
    <w:p w14:paraId="538FB480" w14:textId="77777777" w:rsidR="00526A1D" w:rsidRPr="00E2718F" w:rsidRDefault="00D136E7" w:rsidP="007058D4">
      <w:pPr>
        <w:spacing w:after="0" w:line="240" w:lineRule="auto"/>
        <w:jc w:val="both"/>
        <w:rPr>
          <w:iCs/>
          <w:lang w:val="ru-RU"/>
        </w:rPr>
      </w:pPr>
      <w:r w:rsidRPr="00DF1251">
        <w:rPr>
          <w:rFonts w:ascii="Times New Roman" w:hAnsi="Times New Roman" w:cs="Times New Roman"/>
          <w:sz w:val="24"/>
          <w:szCs w:val="24"/>
          <w:lang w:val="sr-Cyrl-RS"/>
        </w:rPr>
        <w:tab/>
      </w:r>
    </w:p>
    <w:p w14:paraId="4B0C872A" w14:textId="77777777" w:rsidR="00804A4C" w:rsidRPr="00DF1251" w:rsidRDefault="00804A4C" w:rsidP="003E7E13">
      <w:pPr>
        <w:pStyle w:val="italik"/>
        <w:shd w:val="clear" w:color="auto" w:fill="FFFFFF"/>
        <w:spacing w:before="0" w:beforeAutospacing="0" w:after="0" w:afterAutospacing="0"/>
        <w:jc w:val="center"/>
        <w:rPr>
          <w:iCs/>
        </w:rPr>
      </w:pPr>
      <w:r w:rsidRPr="00DF1251">
        <w:rPr>
          <w:iCs/>
        </w:rPr>
        <w:t>Анализа економских ефеката</w:t>
      </w:r>
    </w:p>
    <w:p w14:paraId="3AAA28FB" w14:textId="77777777" w:rsidR="00DF2814" w:rsidRPr="00DF1251" w:rsidRDefault="00DF2814" w:rsidP="003E7E13">
      <w:pPr>
        <w:pStyle w:val="clan"/>
        <w:shd w:val="clear" w:color="auto" w:fill="FFFFFF"/>
        <w:spacing w:before="0" w:beforeAutospacing="0" w:after="0" w:afterAutospacing="0"/>
        <w:jc w:val="center"/>
        <w:rPr>
          <w:lang w:val="ru-RU"/>
        </w:rPr>
      </w:pPr>
    </w:p>
    <w:p w14:paraId="2CF2ED0B" w14:textId="77777777" w:rsidR="00804A4C" w:rsidRPr="00DF1251" w:rsidRDefault="00804A4C" w:rsidP="003E7E13">
      <w:pPr>
        <w:pStyle w:val="clan"/>
        <w:shd w:val="clear" w:color="auto" w:fill="FFFFFF"/>
        <w:spacing w:before="0" w:beforeAutospacing="0" w:after="0" w:afterAutospacing="0"/>
        <w:jc w:val="center"/>
        <w:rPr>
          <w:lang w:val="ru-RU"/>
        </w:rPr>
      </w:pPr>
      <w:bookmarkStart w:id="1" w:name="_Hlk169257823"/>
      <w:r w:rsidRPr="00DF1251">
        <w:rPr>
          <w:lang w:val="ru-RU"/>
        </w:rPr>
        <w:t xml:space="preserve">Члан </w:t>
      </w:r>
      <w:r w:rsidR="005F0BB5" w:rsidRPr="00AD5050">
        <w:rPr>
          <w:lang w:val="ru-RU"/>
        </w:rPr>
        <w:t>1</w:t>
      </w:r>
      <w:r w:rsidR="00FB17CA" w:rsidRPr="00AD5050">
        <w:rPr>
          <w:lang w:val="ru-RU"/>
        </w:rPr>
        <w:t>1</w:t>
      </w:r>
      <w:r w:rsidR="005F0BB5" w:rsidRPr="00AD5050">
        <w:rPr>
          <w:lang w:val="ru-RU"/>
        </w:rPr>
        <w:t>.</w:t>
      </w:r>
    </w:p>
    <w:p w14:paraId="7E7C79E3" w14:textId="77777777" w:rsidR="00804A4C" w:rsidRPr="00DF1251" w:rsidRDefault="00804A4C" w:rsidP="003E7E13">
      <w:pPr>
        <w:pStyle w:val="clan"/>
        <w:shd w:val="clear" w:color="auto" w:fill="FFFFFF"/>
        <w:spacing w:before="0" w:beforeAutospacing="0" w:after="0" w:afterAutospacing="0"/>
        <w:ind w:firstLine="480"/>
        <w:jc w:val="center"/>
        <w:rPr>
          <w:lang w:val="ru-RU"/>
        </w:rPr>
      </w:pPr>
    </w:p>
    <w:p w14:paraId="085CF0D4" w14:textId="77777777" w:rsidR="00804A4C" w:rsidRPr="007549AA" w:rsidRDefault="00804A4C" w:rsidP="003E7E13">
      <w:pPr>
        <w:pStyle w:val="basic-paragraph"/>
        <w:shd w:val="clear" w:color="auto" w:fill="FFFFFF"/>
        <w:spacing w:before="0" w:beforeAutospacing="0" w:after="0" w:afterAutospacing="0"/>
        <w:ind w:firstLine="709"/>
        <w:jc w:val="both"/>
      </w:pPr>
      <w:r w:rsidRPr="00DF1251">
        <w:t xml:space="preserve">Анализом економских ефеката сагледавају </w:t>
      </w:r>
      <w:r w:rsidR="006F39CD" w:rsidRPr="00DF1251">
        <w:t xml:space="preserve">се </w:t>
      </w:r>
      <w:r w:rsidR="007D6DA9" w:rsidRPr="00DF1251">
        <w:t xml:space="preserve">значајни </w:t>
      </w:r>
      <w:r w:rsidR="00CE5E2E" w:rsidRPr="00DF1251">
        <w:t>директни и индиректни</w:t>
      </w:r>
      <w:r w:rsidR="00CE5E2E">
        <w:t>,</w:t>
      </w:r>
      <w:r w:rsidR="00CE5E2E" w:rsidRPr="00DF1251">
        <w:t xml:space="preserve"> позитивни и негативни</w:t>
      </w:r>
      <w:r w:rsidR="00CE5E2E">
        <w:t xml:space="preserve"> </w:t>
      </w:r>
      <w:r w:rsidRPr="00DF1251">
        <w:t>ефекти</w:t>
      </w:r>
      <w:r w:rsidR="00B833CA" w:rsidRPr="00DF1251">
        <w:t xml:space="preserve"> опција, односно</w:t>
      </w:r>
      <w:r w:rsidRPr="00DF1251">
        <w:t xml:space="preserve"> </w:t>
      </w:r>
      <w:r w:rsidR="00F27998" w:rsidRPr="00DF1251">
        <w:t xml:space="preserve">мера </w:t>
      </w:r>
      <w:r w:rsidRPr="00DF1251">
        <w:t xml:space="preserve">на </w:t>
      </w:r>
      <w:r w:rsidR="007F2B5E" w:rsidRPr="007549AA">
        <w:t>пословно окружење</w:t>
      </w:r>
      <w:r w:rsidR="00F523FA" w:rsidRPr="007549AA">
        <w:t xml:space="preserve">, и </w:t>
      </w:r>
      <w:r w:rsidRPr="007549AA">
        <w:t>то на:</w:t>
      </w:r>
    </w:p>
    <w:p w14:paraId="708FB620" w14:textId="77777777" w:rsidR="007F2B5E" w:rsidRPr="007549AA" w:rsidRDefault="004A7B48" w:rsidP="007F2B5E">
      <w:pPr>
        <w:pStyle w:val="basic-paragraph"/>
        <w:numPr>
          <w:ilvl w:val="0"/>
          <w:numId w:val="40"/>
        </w:numPr>
        <w:shd w:val="clear" w:color="auto" w:fill="FFFFFF"/>
        <w:tabs>
          <w:tab w:val="left" w:pos="993"/>
        </w:tabs>
        <w:spacing w:before="0" w:beforeAutospacing="0" w:after="0" w:afterAutospacing="0"/>
        <w:ind w:left="0" w:firstLine="709"/>
        <w:jc w:val="both"/>
      </w:pPr>
      <w:bookmarkStart w:id="2" w:name="_Hlk166851520"/>
      <w:r w:rsidRPr="007549AA">
        <w:t>пословање привредних субјеката</w:t>
      </w:r>
      <w:r w:rsidRPr="007549AA">
        <w:rPr>
          <w:lang w:val="sr-Latn-RS"/>
        </w:rPr>
        <w:t>;</w:t>
      </w:r>
    </w:p>
    <w:p w14:paraId="544AE3E8" w14:textId="77777777" w:rsidR="007F2B5E" w:rsidRPr="007549AA" w:rsidRDefault="00340BED" w:rsidP="007F2B5E">
      <w:pPr>
        <w:pStyle w:val="basic-paragraph"/>
        <w:numPr>
          <w:ilvl w:val="0"/>
          <w:numId w:val="40"/>
        </w:numPr>
        <w:shd w:val="clear" w:color="auto" w:fill="FFFFFF"/>
        <w:tabs>
          <w:tab w:val="left" w:pos="993"/>
        </w:tabs>
        <w:spacing w:before="0" w:beforeAutospacing="0" w:after="0" w:afterAutospacing="0"/>
        <w:ind w:left="0" w:firstLine="709"/>
        <w:jc w:val="both"/>
      </w:pPr>
      <w:r w:rsidRPr="007549AA">
        <w:t>инвестиције</w:t>
      </w:r>
      <w:r w:rsidR="003F679C" w:rsidRPr="007549AA">
        <w:t xml:space="preserve"> привредних субјеката;</w:t>
      </w:r>
    </w:p>
    <w:p w14:paraId="581625E7" w14:textId="77777777" w:rsidR="007F2B5E" w:rsidRPr="007549AA" w:rsidRDefault="003F679C" w:rsidP="007F2B5E">
      <w:pPr>
        <w:pStyle w:val="basic-paragraph"/>
        <w:numPr>
          <w:ilvl w:val="0"/>
          <w:numId w:val="40"/>
        </w:numPr>
        <w:shd w:val="clear" w:color="auto" w:fill="FFFFFF"/>
        <w:tabs>
          <w:tab w:val="left" w:pos="993"/>
        </w:tabs>
        <w:spacing w:before="0" w:beforeAutospacing="0" w:after="0" w:afterAutospacing="0"/>
        <w:ind w:left="0" w:firstLine="709"/>
        <w:jc w:val="both"/>
      </w:pPr>
      <w:r w:rsidRPr="007549AA">
        <w:t>продуктивност привредних субјеката</w:t>
      </w:r>
      <w:r w:rsidR="00AB081E" w:rsidRPr="007549AA">
        <w:t>;</w:t>
      </w:r>
    </w:p>
    <w:p w14:paraId="64B8FAF6" w14:textId="77777777" w:rsidR="00AB081E" w:rsidRPr="007549AA" w:rsidRDefault="004D3F98" w:rsidP="007F2B5E">
      <w:pPr>
        <w:pStyle w:val="basic-paragraph"/>
        <w:numPr>
          <w:ilvl w:val="0"/>
          <w:numId w:val="40"/>
        </w:numPr>
        <w:shd w:val="clear" w:color="auto" w:fill="FFFFFF"/>
        <w:tabs>
          <w:tab w:val="left" w:pos="993"/>
        </w:tabs>
        <w:spacing w:before="0" w:beforeAutospacing="0" w:after="0" w:afterAutospacing="0"/>
        <w:ind w:left="0" w:firstLine="709"/>
        <w:jc w:val="both"/>
      </w:pPr>
      <w:r w:rsidRPr="007549AA">
        <w:t>присту</w:t>
      </w:r>
      <w:r w:rsidR="003B6F20" w:rsidRPr="007549AA">
        <w:t>п тржишту привредног субјеката</w:t>
      </w:r>
      <w:r w:rsidRPr="007549AA">
        <w:t>.</w:t>
      </w:r>
    </w:p>
    <w:p w14:paraId="2780ACB9" w14:textId="77777777" w:rsidR="00804A4C" w:rsidRPr="00DF1251" w:rsidRDefault="00170510" w:rsidP="00D136E7">
      <w:pPr>
        <w:pStyle w:val="basic-paragraph"/>
        <w:shd w:val="clear" w:color="auto" w:fill="FFFFFF"/>
        <w:spacing w:before="0" w:beforeAutospacing="0" w:after="0" w:afterAutospacing="0"/>
        <w:ind w:firstLine="709"/>
        <w:jc w:val="both"/>
      </w:pPr>
      <w:bookmarkStart w:id="3" w:name="_Hlk169257839"/>
      <w:bookmarkEnd w:id="1"/>
      <w:r w:rsidRPr="007549AA">
        <w:t xml:space="preserve">За </w:t>
      </w:r>
      <w:r w:rsidR="00D136E7" w:rsidRPr="007549AA">
        <w:t>правилну анализу економских ефеката, надлежни предлагач сагледав</w:t>
      </w:r>
      <w:r w:rsidR="00D136E7" w:rsidRPr="00AD5050">
        <w:t xml:space="preserve">а питања садржана у Прилогу </w:t>
      </w:r>
      <w:r w:rsidR="00FB17CA" w:rsidRPr="00AD5050">
        <w:t>5</w:t>
      </w:r>
      <w:r w:rsidR="00D136E7" w:rsidRPr="00AD5050">
        <w:t xml:space="preserve">, који </w:t>
      </w:r>
      <w:r w:rsidR="00D136E7" w:rsidRPr="00DF1251">
        <w:t>је одштампан уз ову уредбу и чини њен саставни део.</w:t>
      </w:r>
    </w:p>
    <w:bookmarkEnd w:id="2"/>
    <w:bookmarkEnd w:id="3"/>
    <w:p w14:paraId="0E6F0AA1" w14:textId="77777777" w:rsidR="00DF2814" w:rsidRPr="00DF1251" w:rsidRDefault="00DF2814" w:rsidP="00DF2814">
      <w:pPr>
        <w:pStyle w:val="italik"/>
        <w:shd w:val="clear" w:color="auto" w:fill="FFFFFF"/>
        <w:spacing w:before="0" w:beforeAutospacing="0" w:after="0" w:afterAutospacing="0"/>
        <w:jc w:val="center"/>
        <w:rPr>
          <w:iCs/>
        </w:rPr>
      </w:pPr>
    </w:p>
    <w:p w14:paraId="54F778A9" w14:textId="77777777" w:rsidR="00804A4C" w:rsidRPr="00DF1251" w:rsidRDefault="00804A4C" w:rsidP="00DF2814">
      <w:pPr>
        <w:pStyle w:val="italik"/>
        <w:shd w:val="clear" w:color="auto" w:fill="FFFFFF"/>
        <w:spacing w:before="0" w:beforeAutospacing="0" w:after="0" w:afterAutospacing="0"/>
        <w:jc w:val="center"/>
        <w:rPr>
          <w:iCs/>
        </w:rPr>
      </w:pPr>
      <w:r w:rsidRPr="00DF1251">
        <w:rPr>
          <w:iCs/>
        </w:rPr>
        <w:t>Анализа ефеката на друштво</w:t>
      </w:r>
    </w:p>
    <w:p w14:paraId="34DCD1BF" w14:textId="77777777" w:rsidR="00DF2814" w:rsidRPr="00DF1251" w:rsidRDefault="00DF2814" w:rsidP="00DF2814">
      <w:pPr>
        <w:pStyle w:val="clan"/>
        <w:shd w:val="clear" w:color="auto" w:fill="FFFFFF"/>
        <w:spacing w:before="0" w:beforeAutospacing="0" w:after="0" w:afterAutospacing="0"/>
        <w:jc w:val="center"/>
        <w:rPr>
          <w:lang w:val="ru-RU"/>
        </w:rPr>
      </w:pPr>
    </w:p>
    <w:p w14:paraId="16676AE0" w14:textId="77777777" w:rsidR="00804A4C" w:rsidRPr="004A7B48" w:rsidRDefault="00804A4C" w:rsidP="00DF2814">
      <w:pPr>
        <w:pStyle w:val="clan"/>
        <w:shd w:val="clear" w:color="auto" w:fill="FFFFFF"/>
        <w:spacing w:before="0" w:beforeAutospacing="0" w:after="0" w:afterAutospacing="0"/>
        <w:jc w:val="center"/>
        <w:rPr>
          <w:lang w:val="ru-RU"/>
        </w:rPr>
      </w:pPr>
      <w:r w:rsidRPr="004A7B48">
        <w:rPr>
          <w:lang w:val="ru-RU"/>
        </w:rPr>
        <w:t>Члан 1</w:t>
      </w:r>
      <w:r w:rsidR="00FB17CA" w:rsidRPr="004A7B48">
        <w:rPr>
          <w:lang w:val="ru-RU"/>
        </w:rPr>
        <w:t>2</w:t>
      </w:r>
      <w:r w:rsidR="005F0BB5" w:rsidRPr="004A7B48">
        <w:rPr>
          <w:lang w:val="ru-RU"/>
        </w:rPr>
        <w:t>.</w:t>
      </w:r>
    </w:p>
    <w:p w14:paraId="187BC8BA" w14:textId="77777777" w:rsidR="00804A4C" w:rsidRPr="00DF1251" w:rsidRDefault="00804A4C" w:rsidP="003E7E13">
      <w:pPr>
        <w:pStyle w:val="clan"/>
        <w:shd w:val="clear" w:color="auto" w:fill="FFFFFF"/>
        <w:spacing w:before="0" w:beforeAutospacing="0" w:after="0" w:afterAutospacing="0"/>
        <w:ind w:firstLine="480"/>
        <w:jc w:val="center"/>
        <w:rPr>
          <w:lang w:val="ru-RU"/>
        </w:rPr>
      </w:pPr>
    </w:p>
    <w:p w14:paraId="5FD047A2" w14:textId="77777777" w:rsidR="0019365D" w:rsidRPr="00DF1251" w:rsidRDefault="0019365D" w:rsidP="00CE5E2E">
      <w:pPr>
        <w:pStyle w:val="basic-paragraph"/>
        <w:shd w:val="clear" w:color="auto" w:fill="FFFFFF"/>
        <w:spacing w:before="0" w:beforeAutospacing="0" w:after="0" w:afterAutospacing="0"/>
        <w:ind w:firstLine="709"/>
        <w:jc w:val="both"/>
      </w:pPr>
      <w:r w:rsidRPr="00DF1251">
        <w:t>Анализом ефеката на друштво сагледавају се ефекти на различите категорије становништва, а нарочито на осетљиве друштвене групе</w:t>
      </w:r>
      <w:r w:rsidR="00006117">
        <w:t>,</w:t>
      </w:r>
      <w:r w:rsidRPr="00DF1251">
        <w:t xml:space="preserve"> и то</w:t>
      </w:r>
      <w:r w:rsidR="00006117">
        <w:t xml:space="preserve"> </w:t>
      </w:r>
      <w:r w:rsidR="00006117" w:rsidRPr="00AD5050">
        <w:t>ефекти на</w:t>
      </w:r>
      <w:r w:rsidRPr="00AD5050">
        <w:t>:</w:t>
      </w:r>
    </w:p>
    <w:p w14:paraId="5458F74E" w14:textId="77777777" w:rsidR="00804A4C" w:rsidRPr="00DF1251" w:rsidRDefault="009C2C0C" w:rsidP="007B1BD4">
      <w:pPr>
        <w:pStyle w:val="basic-paragraph"/>
        <w:numPr>
          <w:ilvl w:val="0"/>
          <w:numId w:val="7"/>
        </w:numPr>
        <w:shd w:val="clear" w:color="auto" w:fill="FFFFFF"/>
        <w:tabs>
          <w:tab w:val="left" w:pos="1134"/>
        </w:tabs>
        <w:spacing w:before="0" w:beforeAutospacing="0" w:after="0" w:afterAutospacing="0"/>
        <w:ind w:left="0" w:firstLine="851"/>
        <w:jc w:val="both"/>
      </w:pPr>
      <w:r w:rsidRPr="00DF1251">
        <w:t>љ</w:t>
      </w:r>
      <w:r w:rsidR="0019365D" w:rsidRPr="00DF1251">
        <w:t xml:space="preserve">удска права, социјално укључивање, једнакост третмана и </w:t>
      </w:r>
      <w:r w:rsidR="00170510" w:rsidRPr="00AD5050">
        <w:t>недискриминацију</w:t>
      </w:r>
      <w:r w:rsidR="00EE49CF" w:rsidRPr="00AD5050">
        <w:t>;</w:t>
      </w:r>
      <w:r w:rsidR="00804A4C" w:rsidRPr="00AD5050">
        <w:t xml:space="preserve"> </w:t>
      </w:r>
    </w:p>
    <w:p w14:paraId="741442ED" w14:textId="77777777" w:rsidR="00572A41" w:rsidRPr="00DF1251" w:rsidRDefault="00572A41" w:rsidP="007B1BD4">
      <w:pPr>
        <w:pStyle w:val="ListParagraph"/>
        <w:numPr>
          <w:ilvl w:val="0"/>
          <w:numId w:val="7"/>
        </w:numPr>
        <w:shd w:val="clear" w:color="auto" w:fill="FFFFFF" w:themeFill="background1"/>
        <w:tabs>
          <w:tab w:val="left" w:pos="1134"/>
        </w:tabs>
        <w:ind w:left="0" w:firstLine="851"/>
        <w:jc w:val="both"/>
        <w:rPr>
          <w:rFonts w:ascii="Times New Roman" w:eastAsia="Times New Roman" w:hAnsi="Times New Roman" w:cs="Times New Roman"/>
          <w:lang w:val="ru-RU"/>
        </w:rPr>
      </w:pPr>
      <w:r w:rsidRPr="00DF1251">
        <w:rPr>
          <w:rFonts w:ascii="Times New Roman" w:eastAsia="Times New Roman" w:hAnsi="Times New Roman" w:cs="Times New Roman"/>
          <w:lang w:val="ru-RU"/>
        </w:rPr>
        <w:t>тржиште рада, запошљавање и услове за рад;</w:t>
      </w:r>
    </w:p>
    <w:p w14:paraId="485864E6" w14:textId="77777777" w:rsidR="00E227D6" w:rsidRPr="00DF1251" w:rsidRDefault="00E227D6" w:rsidP="00E227D6">
      <w:pPr>
        <w:pStyle w:val="basic-paragraph"/>
        <w:numPr>
          <w:ilvl w:val="0"/>
          <w:numId w:val="7"/>
        </w:numPr>
        <w:shd w:val="clear" w:color="auto" w:fill="FFFFFF"/>
        <w:tabs>
          <w:tab w:val="left" w:pos="1134"/>
        </w:tabs>
        <w:spacing w:before="0" w:beforeAutospacing="0" w:after="0" w:afterAutospacing="0"/>
        <w:ind w:left="0" w:firstLine="851"/>
        <w:jc w:val="both"/>
      </w:pPr>
      <w:r w:rsidRPr="00DF1251">
        <w:rPr>
          <w:noProof/>
        </w:rPr>
        <w:t>квалитет, доступност и приуштивост система образовања, социјалне заштите, здравствене заштите, адекватног становања, као и доступност и приуштивост адекватне хране, чисте пијаће воде, енергије и других јавних услуга</w:t>
      </w:r>
      <w:r w:rsidRPr="00DF1251">
        <w:t>;</w:t>
      </w:r>
    </w:p>
    <w:p w14:paraId="0223AD7D" w14:textId="77777777" w:rsidR="00EE49CF" w:rsidRPr="00DF1251" w:rsidRDefault="00EE49CF" w:rsidP="007B1BD4">
      <w:pPr>
        <w:pStyle w:val="basic-paragraph"/>
        <w:numPr>
          <w:ilvl w:val="0"/>
          <w:numId w:val="7"/>
        </w:numPr>
        <w:shd w:val="clear" w:color="auto" w:fill="FFFFFF"/>
        <w:tabs>
          <w:tab w:val="left" w:pos="1134"/>
        </w:tabs>
        <w:spacing w:before="0" w:beforeAutospacing="0" w:after="0" w:afterAutospacing="0"/>
        <w:ind w:left="0" w:firstLine="851"/>
        <w:jc w:val="both"/>
      </w:pPr>
      <w:r w:rsidRPr="00DF1251">
        <w:t>здравље људи;</w:t>
      </w:r>
    </w:p>
    <w:p w14:paraId="2DC35766" w14:textId="77777777" w:rsidR="00804A4C" w:rsidRPr="00DF1251" w:rsidRDefault="00804A4C" w:rsidP="007B1BD4">
      <w:pPr>
        <w:pStyle w:val="basic-paragraph"/>
        <w:numPr>
          <w:ilvl w:val="0"/>
          <w:numId w:val="7"/>
        </w:numPr>
        <w:shd w:val="clear" w:color="auto" w:fill="FFFFFF"/>
        <w:tabs>
          <w:tab w:val="left" w:pos="1134"/>
        </w:tabs>
        <w:spacing w:before="0" w:beforeAutospacing="0" w:after="0" w:afterAutospacing="0"/>
        <w:ind w:left="0" w:firstLine="851"/>
        <w:jc w:val="both"/>
      </w:pPr>
      <w:r w:rsidRPr="00DF1251">
        <w:t>доступност културних садржаја и очувања културног наслеђа</w:t>
      </w:r>
      <w:r w:rsidR="00EE49CF" w:rsidRPr="00DF1251">
        <w:t>;</w:t>
      </w:r>
    </w:p>
    <w:p w14:paraId="39FCA65F" w14:textId="77777777" w:rsidR="00804A4C" w:rsidRPr="00DF1251" w:rsidRDefault="00804A4C" w:rsidP="007B1BD4">
      <w:pPr>
        <w:pStyle w:val="basic-paragraph"/>
        <w:numPr>
          <w:ilvl w:val="0"/>
          <w:numId w:val="7"/>
        </w:numPr>
        <w:shd w:val="clear" w:color="auto" w:fill="FFFFFF"/>
        <w:tabs>
          <w:tab w:val="left" w:pos="1134"/>
        </w:tabs>
        <w:spacing w:before="0" w:beforeAutospacing="0" w:after="0" w:afterAutospacing="0"/>
        <w:ind w:left="0" w:firstLine="851"/>
        <w:jc w:val="both"/>
      </w:pPr>
      <w:r w:rsidRPr="00DF1251">
        <w:t>жене и мушкарце тј. родну равноправност.</w:t>
      </w:r>
    </w:p>
    <w:p w14:paraId="2C874B7A" w14:textId="77777777" w:rsidR="00804A4C" w:rsidRPr="00DF1251" w:rsidRDefault="00D136E7" w:rsidP="00D136E7">
      <w:pPr>
        <w:pStyle w:val="basic-paragraph"/>
        <w:shd w:val="clear" w:color="auto" w:fill="FFFFFF"/>
        <w:spacing w:before="0" w:beforeAutospacing="0" w:after="0" w:afterAutospacing="0"/>
        <w:ind w:firstLine="480"/>
        <w:jc w:val="both"/>
      </w:pPr>
      <w:r w:rsidRPr="00DF1251">
        <w:lastRenderedPageBreak/>
        <w:t xml:space="preserve">За  правилну анализу ефеката на друштво, надлежни предлагач сагледава питања садржана у </w:t>
      </w:r>
      <w:r w:rsidRPr="004A7B48">
        <w:t xml:space="preserve">Прилогу </w:t>
      </w:r>
      <w:r w:rsidR="00FB17CA" w:rsidRPr="004A7B48">
        <w:t>6</w:t>
      </w:r>
      <w:r w:rsidRPr="004A7B48">
        <w:t xml:space="preserve">, који </w:t>
      </w:r>
      <w:r w:rsidRPr="00DF1251">
        <w:t>је одштампан уз ову уредбу и чини њен саставни део.</w:t>
      </w:r>
    </w:p>
    <w:p w14:paraId="5D674D4D" w14:textId="77777777" w:rsidR="00DF2814" w:rsidRPr="00DF1251" w:rsidRDefault="00DF2814" w:rsidP="00DF2814">
      <w:pPr>
        <w:pStyle w:val="italik"/>
        <w:shd w:val="clear" w:color="auto" w:fill="FFFFFF"/>
        <w:spacing w:before="0" w:beforeAutospacing="0" w:after="0" w:afterAutospacing="0"/>
        <w:jc w:val="center"/>
        <w:rPr>
          <w:iCs/>
        </w:rPr>
      </w:pPr>
    </w:p>
    <w:p w14:paraId="5F0D75D6" w14:textId="28163549" w:rsidR="00DF2814" w:rsidRPr="00DF1251" w:rsidRDefault="00804A4C" w:rsidP="00DF2814">
      <w:pPr>
        <w:pStyle w:val="italik"/>
        <w:shd w:val="clear" w:color="auto" w:fill="FFFFFF"/>
        <w:spacing w:before="0" w:beforeAutospacing="0" w:after="0" w:afterAutospacing="0"/>
        <w:jc w:val="center"/>
        <w:rPr>
          <w:iCs/>
        </w:rPr>
      </w:pPr>
      <w:r w:rsidRPr="00DF1251">
        <w:rPr>
          <w:iCs/>
        </w:rPr>
        <w:t>Анализа ефеката на животну средину</w:t>
      </w:r>
      <w:r w:rsidR="007E2A17">
        <w:rPr>
          <w:iCs/>
        </w:rPr>
        <w:t xml:space="preserve"> и климатске промене</w:t>
      </w:r>
    </w:p>
    <w:p w14:paraId="226E7E0B" w14:textId="77777777" w:rsidR="00183997" w:rsidRPr="00DF1251" w:rsidRDefault="00183997" w:rsidP="00DF2814">
      <w:pPr>
        <w:pStyle w:val="italik"/>
        <w:shd w:val="clear" w:color="auto" w:fill="FFFFFF"/>
        <w:spacing w:before="0" w:beforeAutospacing="0" w:after="0" w:afterAutospacing="0"/>
        <w:jc w:val="center"/>
        <w:rPr>
          <w:lang w:val="ru-RU"/>
        </w:rPr>
      </w:pPr>
    </w:p>
    <w:p w14:paraId="03E623AC" w14:textId="77777777" w:rsidR="00804A4C" w:rsidRPr="00DF1251" w:rsidRDefault="00804A4C" w:rsidP="00DF2814">
      <w:pPr>
        <w:pStyle w:val="italik"/>
        <w:shd w:val="clear" w:color="auto" w:fill="FFFFFF"/>
        <w:spacing w:before="0" w:beforeAutospacing="0" w:after="0" w:afterAutospacing="0"/>
        <w:jc w:val="center"/>
        <w:rPr>
          <w:iCs/>
        </w:rPr>
      </w:pPr>
      <w:r w:rsidRPr="00DF1251">
        <w:rPr>
          <w:lang w:val="ru-RU"/>
        </w:rPr>
        <w:t>Члан 1</w:t>
      </w:r>
      <w:r w:rsidR="00FB17CA" w:rsidRPr="004A7B48">
        <w:rPr>
          <w:lang w:val="ru-RU"/>
        </w:rPr>
        <w:t>3</w:t>
      </w:r>
      <w:r w:rsidRPr="004A7B48">
        <w:rPr>
          <w:lang w:val="ru-RU"/>
        </w:rPr>
        <w:t>.</w:t>
      </w:r>
    </w:p>
    <w:p w14:paraId="2EF32F63" w14:textId="2BA20F04" w:rsidR="00364428" w:rsidRPr="007549AA" w:rsidRDefault="00364428" w:rsidP="007E0BFE">
      <w:pPr>
        <w:spacing w:after="0" w:line="240" w:lineRule="auto"/>
        <w:ind w:firstLine="851"/>
        <w:jc w:val="both"/>
        <w:rPr>
          <w:rFonts w:ascii="Times New Roman" w:hAnsi="Times New Roman" w:cs="Times New Roman"/>
          <w:sz w:val="24"/>
          <w:szCs w:val="24"/>
          <w:lang w:val="sr-Cyrl-RS"/>
        </w:rPr>
      </w:pPr>
      <w:r w:rsidRPr="004A7B48">
        <w:rPr>
          <w:rFonts w:ascii="Times New Roman" w:hAnsi="Times New Roman" w:cs="Times New Roman"/>
          <w:sz w:val="24"/>
          <w:szCs w:val="24"/>
          <w:lang w:val="sr-Cyrl-RS"/>
        </w:rPr>
        <w:t>Анализом ефеката на животну средину</w:t>
      </w:r>
      <w:r w:rsidR="007E2A17">
        <w:rPr>
          <w:rFonts w:ascii="Times New Roman" w:hAnsi="Times New Roman" w:cs="Times New Roman"/>
          <w:sz w:val="24"/>
          <w:szCs w:val="24"/>
          <w:lang w:val="sr-Cyrl-RS"/>
        </w:rPr>
        <w:t xml:space="preserve"> и климатске промене</w:t>
      </w:r>
      <w:r w:rsidRPr="004A7B48">
        <w:rPr>
          <w:rFonts w:ascii="Times New Roman" w:hAnsi="Times New Roman" w:cs="Times New Roman"/>
          <w:sz w:val="24"/>
          <w:szCs w:val="24"/>
          <w:lang w:val="sr-Cyrl-RS"/>
        </w:rPr>
        <w:t xml:space="preserve"> сагледавају се</w:t>
      </w:r>
      <w:r w:rsidRPr="004A7B48">
        <w:rPr>
          <w:rFonts w:ascii="Times New Roman" w:eastAsia="Times New Roman" w:hAnsi="Times New Roman" w:cs="Times New Roman"/>
          <w:sz w:val="24"/>
          <w:szCs w:val="24"/>
          <w:lang w:val="sr-Cyrl-RS"/>
        </w:rPr>
        <w:t xml:space="preserve"> значајни позитивни и негативни, непосредни и посредни ефекти </w:t>
      </w:r>
      <w:r w:rsidR="00C05E8D" w:rsidRPr="004A7B48">
        <w:rPr>
          <w:rFonts w:ascii="Times New Roman" w:hAnsi="Times New Roman" w:cs="Times New Roman"/>
          <w:sz w:val="24"/>
          <w:szCs w:val="24"/>
          <w:lang w:val="ru-RU"/>
        </w:rPr>
        <w:t>опција, односно мера</w:t>
      </w:r>
      <w:r w:rsidRPr="004A7B48">
        <w:rPr>
          <w:rFonts w:ascii="Times New Roman" w:eastAsia="Times New Roman" w:hAnsi="Times New Roman" w:cs="Times New Roman"/>
          <w:sz w:val="24"/>
          <w:szCs w:val="24"/>
          <w:lang w:val="sr-Cyrl-RS"/>
        </w:rPr>
        <w:t xml:space="preserve"> на</w:t>
      </w:r>
      <w:r w:rsidRPr="004A7B48">
        <w:rPr>
          <w:rFonts w:ascii="Times New Roman" w:hAnsi="Times New Roman" w:cs="Times New Roman"/>
          <w:sz w:val="24"/>
          <w:szCs w:val="24"/>
          <w:lang w:val="sr-Cyrl-RS"/>
        </w:rPr>
        <w:t xml:space="preserve"> </w:t>
      </w:r>
      <w:r w:rsidR="001A5817" w:rsidRPr="007549AA">
        <w:rPr>
          <w:rFonts w:ascii="Times New Roman" w:hAnsi="Times New Roman" w:cs="Times New Roman"/>
          <w:sz w:val="24"/>
          <w:szCs w:val="24"/>
          <w:lang w:val="sr-Cyrl-RS"/>
        </w:rPr>
        <w:t>очување режима</w:t>
      </w:r>
      <w:r w:rsidRPr="007549AA">
        <w:rPr>
          <w:rFonts w:ascii="Times New Roman" w:hAnsi="Times New Roman" w:cs="Times New Roman"/>
          <w:sz w:val="24"/>
          <w:szCs w:val="24"/>
          <w:lang w:val="sr-Cyrl-RS"/>
        </w:rPr>
        <w:t xml:space="preserve"> воде, </w:t>
      </w:r>
      <w:r w:rsidR="001A5817" w:rsidRPr="007549AA">
        <w:rPr>
          <w:rFonts w:ascii="Times New Roman" w:hAnsi="Times New Roman" w:cs="Times New Roman"/>
          <w:sz w:val="24"/>
          <w:szCs w:val="24"/>
          <w:lang w:val="sr-Cyrl-RS"/>
        </w:rPr>
        <w:t xml:space="preserve">квалитет </w:t>
      </w:r>
      <w:r w:rsidRPr="007549AA">
        <w:rPr>
          <w:rFonts w:ascii="Times New Roman" w:hAnsi="Times New Roman" w:cs="Times New Roman"/>
          <w:sz w:val="24"/>
          <w:szCs w:val="24"/>
          <w:lang w:val="sr-Cyrl-RS"/>
        </w:rPr>
        <w:t>ваздуха</w:t>
      </w:r>
      <w:r w:rsidR="001A5817" w:rsidRPr="007549AA">
        <w:rPr>
          <w:rFonts w:ascii="Times New Roman" w:hAnsi="Times New Roman" w:cs="Times New Roman"/>
          <w:sz w:val="24"/>
          <w:szCs w:val="24"/>
          <w:lang w:val="sr-Cyrl-RS"/>
        </w:rPr>
        <w:t>,</w:t>
      </w:r>
      <w:r w:rsidR="00170510" w:rsidRPr="007549AA">
        <w:rPr>
          <w:rFonts w:ascii="Times New Roman" w:hAnsi="Times New Roman" w:cs="Times New Roman"/>
          <w:sz w:val="24"/>
          <w:szCs w:val="24"/>
          <w:lang w:val="sr-Cyrl-RS"/>
        </w:rPr>
        <w:t xml:space="preserve"> </w:t>
      </w:r>
      <w:r w:rsidRPr="007549AA">
        <w:rPr>
          <w:rFonts w:ascii="Times New Roman" w:hAnsi="Times New Roman" w:cs="Times New Roman"/>
          <w:sz w:val="24"/>
          <w:szCs w:val="24"/>
          <w:lang w:val="sr-Cyrl-RS"/>
        </w:rPr>
        <w:t>земљишта</w:t>
      </w:r>
      <w:r w:rsidR="001A5817" w:rsidRPr="007549AA">
        <w:rPr>
          <w:rFonts w:ascii="Times New Roman" w:hAnsi="Times New Roman" w:cs="Times New Roman"/>
          <w:sz w:val="24"/>
          <w:szCs w:val="24"/>
          <w:lang w:val="sr-Cyrl-RS"/>
        </w:rPr>
        <w:t xml:space="preserve"> и</w:t>
      </w:r>
      <w:r w:rsidRPr="007549AA">
        <w:rPr>
          <w:rFonts w:ascii="Times New Roman" w:hAnsi="Times New Roman" w:cs="Times New Roman"/>
          <w:sz w:val="24"/>
          <w:szCs w:val="24"/>
          <w:lang w:val="sr-Cyrl-RS"/>
        </w:rPr>
        <w:t xml:space="preserve"> </w:t>
      </w:r>
      <w:r w:rsidR="008841A4">
        <w:rPr>
          <w:rFonts w:ascii="Times New Roman" w:hAnsi="Times New Roman" w:cs="Times New Roman"/>
          <w:sz w:val="24"/>
          <w:szCs w:val="24"/>
          <w:lang w:val="sr-Cyrl-RS"/>
        </w:rPr>
        <w:t>хране, биодиверзитет, прилагођа</w:t>
      </w:r>
      <w:r w:rsidR="00A15FFC" w:rsidRPr="007549AA">
        <w:rPr>
          <w:rFonts w:ascii="Times New Roman" w:hAnsi="Times New Roman" w:cs="Times New Roman"/>
          <w:sz w:val="24"/>
          <w:szCs w:val="24"/>
          <w:lang w:val="sr-Cyrl-RS"/>
        </w:rPr>
        <w:t>вање на измењене климатске услове, као и на факторе утицаја на квалитет животне средине (управљање отпадом, инфраструктуру, природна добра и сировине, енергетску ефикасност, обновљиве изворе енергије, емисије гасова са ефектом стаклене баште и др.).</w:t>
      </w:r>
    </w:p>
    <w:p w14:paraId="426DC1C1" w14:textId="3D9FC4F2" w:rsidR="00C05E8D" w:rsidRPr="00DF27DC" w:rsidRDefault="00C05E8D" w:rsidP="007E0BFE">
      <w:pPr>
        <w:spacing w:after="0" w:line="240" w:lineRule="auto"/>
        <w:ind w:firstLine="851"/>
        <w:jc w:val="both"/>
        <w:rPr>
          <w:rFonts w:ascii="Times New Roman" w:hAnsi="Times New Roman" w:cs="Times New Roman"/>
          <w:sz w:val="24"/>
          <w:szCs w:val="24"/>
          <w:lang w:val="ru-RU"/>
        </w:rPr>
      </w:pPr>
      <w:r w:rsidRPr="00DF27DC">
        <w:rPr>
          <w:rFonts w:ascii="Times New Roman" w:hAnsi="Times New Roman" w:cs="Times New Roman"/>
          <w:sz w:val="24"/>
          <w:szCs w:val="24"/>
          <w:lang w:val="ru-RU"/>
        </w:rPr>
        <w:t xml:space="preserve">Анализа ефеката на животну средину докумената јавних политика, за које постоји обавеза израде стратешке процене утицаја на животну средину, израђује се у </w:t>
      </w:r>
      <w:r w:rsidRPr="00DF27DC">
        <w:rPr>
          <w:rFonts w:ascii="Times New Roman" w:hAnsi="Times New Roman" w:cs="Times New Roman"/>
          <w:sz w:val="24"/>
          <w:szCs w:val="24"/>
          <w:lang w:val="sr-Cyrl-RS"/>
        </w:rPr>
        <w:t>складу</w:t>
      </w:r>
      <w:r w:rsidRPr="00DF27DC">
        <w:rPr>
          <w:rFonts w:ascii="Times New Roman" w:hAnsi="Times New Roman" w:cs="Times New Roman"/>
          <w:sz w:val="24"/>
          <w:szCs w:val="24"/>
          <w:lang w:val="ru-RU"/>
        </w:rPr>
        <w:t xml:space="preserve"> са законом којим се уређује израда стратешке процене утицаја на животну средину, а</w:t>
      </w:r>
      <w:r w:rsidR="00683C96" w:rsidRPr="00DF27DC">
        <w:rPr>
          <w:rFonts w:ascii="Times New Roman" w:eastAsia="Verdana" w:hAnsi="Times New Roman" w:cs="Times New Roman"/>
          <w:lang w:val="ru-RU"/>
        </w:rPr>
        <w:t xml:space="preserve"> </w:t>
      </w:r>
      <w:r w:rsidR="00683C96" w:rsidRPr="00DF27DC">
        <w:rPr>
          <w:rFonts w:ascii="Times New Roman" w:eastAsia="Verdana" w:hAnsi="Times New Roman" w:cs="Times New Roman"/>
          <w:sz w:val="24"/>
          <w:szCs w:val="24"/>
          <w:lang w:val="ru-RU"/>
        </w:rPr>
        <w:t>преглед најважнијих резултата изведених из</w:t>
      </w:r>
      <w:r w:rsidR="00683C96" w:rsidRPr="00DF27DC">
        <w:rPr>
          <w:rFonts w:ascii="Times New Roman" w:eastAsia="Verdana" w:hAnsi="Times New Roman" w:cs="Times New Roman"/>
          <w:lang w:val="ru-RU"/>
        </w:rPr>
        <w:t xml:space="preserve"> </w:t>
      </w:r>
      <w:r w:rsidR="00964852" w:rsidRPr="00DF27DC">
        <w:rPr>
          <w:rFonts w:ascii="Times New Roman" w:hAnsi="Times New Roman" w:cs="Times New Roman"/>
          <w:sz w:val="24"/>
          <w:szCs w:val="24"/>
          <w:lang w:val="sr-Cyrl-RS"/>
        </w:rPr>
        <w:t>и</w:t>
      </w:r>
      <w:r w:rsidRPr="00DF27DC">
        <w:rPr>
          <w:rFonts w:ascii="Times New Roman" w:hAnsi="Times New Roman" w:cs="Times New Roman"/>
          <w:sz w:val="24"/>
          <w:szCs w:val="24"/>
          <w:lang w:val="ru-RU"/>
        </w:rPr>
        <w:t>звештаја о стратешкој процени на животну средину се приказује у документу јавне политике.</w:t>
      </w:r>
    </w:p>
    <w:p w14:paraId="4F60A8B3" w14:textId="03A980B6" w:rsidR="00AA15C6" w:rsidRDefault="00950B2B" w:rsidP="00DF27DC">
      <w:pPr>
        <w:spacing w:after="0" w:line="240" w:lineRule="auto"/>
        <w:ind w:firstLine="851"/>
        <w:jc w:val="both"/>
        <w:rPr>
          <w:rFonts w:ascii="Times New Roman" w:eastAsia="Times New Roman" w:hAnsi="Times New Roman" w:cs="Times New Roman"/>
          <w:sz w:val="24"/>
          <w:szCs w:val="24"/>
          <w:lang w:val="sr-Cyrl-RS"/>
        </w:rPr>
      </w:pPr>
      <w:r w:rsidRPr="00950B2B">
        <w:rPr>
          <w:rFonts w:ascii="Times New Roman" w:eastAsia="Times New Roman" w:hAnsi="Times New Roman" w:cs="Times New Roman"/>
          <w:sz w:val="24"/>
          <w:szCs w:val="24"/>
          <w:lang w:val="sr-Cyrl-RS"/>
        </w:rPr>
        <w:t>У случају да изабрана опција документа јавне политике узрокује негативне утицаје на животну средину, надлежни предлагач спроводи мере из своје надлежности, које су утврђене у извештају о стратешкој процени утицаја на животну средину, а у случају да је за спров</w:t>
      </w:r>
      <w:r w:rsidR="008841A4">
        <w:rPr>
          <w:rFonts w:ascii="Times New Roman" w:eastAsia="Times New Roman" w:hAnsi="Times New Roman" w:cs="Times New Roman"/>
          <w:sz w:val="24"/>
          <w:szCs w:val="24"/>
          <w:lang w:val="sr-Cyrl-RS"/>
        </w:rPr>
        <w:t>ођење мере надлежан други орган</w:t>
      </w:r>
      <w:r w:rsidRPr="00950B2B">
        <w:rPr>
          <w:rFonts w:ascii="Times New Roman" w:eastAsia="Times New Roman" w:hAnsi="Times New Roman" w:cs="Times New Roman"/>
          <w:sz w:val="24"/>
          <w:szCs w:val="24"/>
          <w:lang w:val="sr-Cyrl-RS"/>
        </w:rPr>
        <w:t xml:space="preserve"> јавне управе, надлежни предлагач га обавештава о обавези даљег поступања</w:t>
      </w:r>
      <w:r w:rsidR="00AA15C6">
        <w:rPr>
          <w:rFonts w:ascii="Times New Roman" w:eastAsia="Times New Roman" w:hAnsi="Times New Roman" w:cs="Times New Roman"/>
          <w:sz w:val="24"/>
          <w:szCs w:val="24"/>
          <w:lang w:val="sr-Cyrl-RS"/>
        </w:rPr>
        <w:t>.</w:t>
      </w:r>
    </w:p>
    <w:p w14:paraId="6C2096C8" w14:textId="6DB4E276" w:rsidR="00D136E7" w:rsidRPr="00DF27DC" w:rsidRDefault="00C446E4" w:rsidP="00DF27DC">
      <w:pPr>
        <w:spacing w:after="0" w:line="240" w:lineRule="auto"/>
        <w:ind w:firstLine="851"/>
        <w:jc w:val="both"/>
        <w:rPr>
          <w:rFonts w:ascii="Times New Roman" w:hAnsi="Times New Roman" w:cs="Times New Roman"/>
          <w:sz w:val="24"/>
          <w:szCs w:val="24"/>
          <w:lang w:val="sr-Cyrl-RS"/>
        </w:rPr>
      </w:pPr>
      <w:r w:rsidRPr="00DF27DC">
        <w:rPr>
          <w:rFonts w:ascii="Times New Roman" w:hAnsi="Times New Roman" w:cs="Times New Roman"/>
          <w:sz w:val="24"/>
          <w:szCs w:val="24"/>
          <w:lang w:val="sr-Cyrl-RS"/>
        </w:rPr>
        <w:t>Када се за документа јавних политика не спроводи анализа ефеката из става 2. овог члана, надлежни</w:t>
      </w:r>
      <w:r w:rsidRPr="007549AA">
        <w:t xml:space="preserve"> </w:t>
      </w:r>
      <w:r w:rsidRPr="00DF27DC">
        <w:rPr>
          <w:rFonts w:ascii="Times New Roman" w:hAnsi="Times New Roman" w:cs="Times New Roman"/>
          <w:sz w:val="24"/>
          <w:szCs w:val="24"/>
          <w:lang w:val="sr-Cyrl-RS"/>
        </w:rPr>
        <w:t>предлагач</w:t>
      </w:r>
      <w:r w:rsidR="00A15FFC" w:rsidRPr="00DF27DC">
        <w:rPr>
          <w:rFonts w:ascii="Times New Roman" w:hAnsi="Times New Roman" w:cs="Times New Roman"/>
          <w:sz w:val="24"/>
          <w:szCs w:val="24"/>
          <w:lang w:val="sr-Cyrl-RS"/>
        </w:rPr>
        <w:t xml:space="preserve"> </w:t>
      </w:r>
      <w:r w:rsidR="00D136E7" w:rsidRPr="00DF27DC">
        <w:rPr>
          <w:rFonts w:ascii="Times New Roman" w:hAnsi="Times New Roman" w:cs="Times New Roman"/>
          <w:sz w:val="24"/>
          <w:szCs w:val="24"/>
          <w:lang w:val="sr-Cyrl-RS"/>
        </w:rPr>
        <w:t>анализу ефеката на животну средину</w:t>
      </w:r>
      <w:r w:rsidR="007E2A17" w:rsidRPr="00DF27DC">
        <w:rPr>
          <w:rFonts w:ascii="Times New Roman" w:hAnsi="Times New Roman" w:cs="Times New Roman"/>
          <w:sz w:val="24"/>
          <w:szCs w:val="24"/>
          <w:lang w:val="sr-Cyrl-RS"/>
        </w:rPr>
        <w:t xml:space="preserve"> и климатске промене</w:t>
      </w:r>
      <w:r w:rsidR="00170510" w:rsidRPr="00DF27DC">
        <w:rPr>
          <w:rFonts w:ascii="Times New Roman" w:hAnsi="Times New Roman" w:cs="Times New Roman"/>
          <w:sz w:val="24"/>
          <w:szCs w:val="24"/>
          <w:lang w:val="sr-Cyrl-RS"/>
        </w:rPr>
        <w:t xml:space="preserve"> спроводи </w:t>
      </w:r>
      <w:r w:rsidR="00D136E7" w:rsidRPr="00DF27DC">
        <w:rPr>
          <w:rFonts w:ascii="Times New Roman" w:hAnsi="Times New Roman" w:cs="Times New Roman"/>
          <w:sz w:val="24"/>
          <w:szCs w:val="24"/>
          <w:lang w:val="sr-Cyrl-RS"/>
        </w:rPr>
        <w:t>сагледава</w:t>
      </w:r>
      <w:r w:rsidR="003E42BB" w:rsidRPr="00DF27DC">
        <w:rPr>
          <w:rFonts w:ascii="Times New Roman" w:hAnsi="Times New Roman" w:cs="Times New Roman"/>
          <w:sz w:val="24"/>
          <w:szCs w:val="24"/>
          <w:lang w:val="sr-Cyrl-RS"/>
        </w:rPr>
        <w:t>јући</w:t>
      </w:r>
      <w:r w:rsidR="00D136E7" w:rsidRPr="00DF27DC">
        <w:rPr>
          <w:rFonts w:ascii="Times New Roman" w:hAnsi="Times New Roman" w:cs="Times New Roman"/>
          <w:sz w:val="24"/>
          <w:szCs w:val="24"/>
          <w:lang w:val="sr-Cyrl-RS"/>
        </w:rPr>
        <w:t xml:space="preserve"> питања садржана у Прилогу </w:t>
      </w:r>
      <w:r w:rsidR="00FB17CA" w:rsidRPr="00DF27DC">
        <w:rPr>
          <w:rFonts w:ascii="Times New Roman" w:hAnsi="Times New Roman" w:cs="Times New Roman"/>
          <w:sz w:val="24"/>
          <w:szCs w:val="24"/>
          <w:lang w:val="sr-Cyrl-RS"/>
        </w:rPr>
        <w:t>7</w:t>
      </w:r>
      <w:r w:rsidR="00D136E7" w:rsidRPr="00DF27DC">
        <w:rPr>
          <w:rFonts w:ascii="Times New Roman" w:hAnsi="Times New Roman" w:cs="Times New Roman"/>
          <w:sz w:val="24"/>
          <w:szCs w:val="24"/>
          <w:lang w:val="sr-Cyrl-RS"/>
        </w:rPr>
        <w:t>, који је одштампан уз ову уредбу и чини њен саставни део.</w:t>
      </w:r>
    </w:p>
    <w:p w14:paraId="394573B6" w14:textId="77777777" w:rsidR="00183997" w:rsidRPr="00DF1251" w:rsidRDefault="00183997" w:rsidP="00183997">
      <w:pPr>
        <w:pStyle w:val="italik"/>
        <w:shd w:val="clear" w:color="auto" w:fill="FFFFFF"/>
        <w:spacing w:before="0" w:beforeAutospacing="0" w:after="0" w:afterAutospacing="0"/>
        <w:jc w:val="center"/>
        <w:rPr>
          <w:iCs/>
        </w:rPr>
      </w:pPr>
    </w:p>
    <w:p w14:paraId="3874ED1A" w14:textId="77777777" w:rsidR="00183997" w:rsidRPr="00DF1251" w:rsidRDefault="00804A4C" w:rsidP="00183997">
      <w:pPr>
        <w:pStyle w:val="italik"/>
        <w:shd w:val="clear" w:color="auto" w:fill="FFFFFF"/>
        <w:spacing w:before="0" w:beforeAutospacing="0" w:after="0" w:afterAutospacing="0"/>
        <w:jc w:val="center"/>
        <w:rPr>
          <w:iCs/>
        </w:rPr>
      </w:pPr>
      <w:r w:rsidRPr="00DF1251">
        <w:rPr>
          <w:iCs/>
        </w:rPr>
        <w:t>Анализа управљачких ефеката</w:t>
      </w:r>
    </w:p>
    <w:p w14:paraId="78B8CC11" w14:textId="77777777" w:rsidR="00183997" w:rsidRPr="00DF1251" w:rsidRDefault="00183997" w:rsidP="00183997">
      <w:pPr>
        <w:pStyle w:val="italik"/>
        <w:shd w:val="clear" w:color="auto" w:fill="FFFFFF"/>
        <w:spacing w:before="0" w:beforeAutospacing="0" w:after="0" w:afterAutospacing="0"/>
        <w:jc w:val="center"/>
        <w:rPr>
          <w:lang w:val="ru-RU"/>
        </w:rPr>
      </w:pPr>
    </w:p>
    <w:p w14:paraId="6479AF45" w14:textId="77777777" w:rsidR="00804A4C" w:rsidRPr="00DF1251" w:rsidRDefault="00804A4C" w:rsidP="00183997">
      <w:pPr>
        <w:pStyle w:val="italik"/>
        <w:shd w:val="clear" w:color="auto" w:fill="FFFFFF"/>
        <w:spacing w:before="0" w:beforeAutospacing="0" w:after="0" w:afterAutospacing="0"/>
        <w:jc w:val="center"/>
        <w:rPr>
          <w:iCs/>
        </w:rPr>
      </w:pPr>
      <w:r w:rsidRPr="00DF1251">
        <w:rPr>
          <w:lang w:val="ru-RU"/>
        </w:rPr>
        <w:t xml:space="preserve">Члан </w:t>
      </w:r>
      <w:r w:rsidR="005F0BB5" w:rsidRPr="00DF1251">
        <w:rPr>
          <w:lang w:val="ru-RU"/>
        </w:rPr>
        <w:t>1</w:t>
      </w:r>
      <w:r w:rsidR="00FB17CA" w:rsidRPr="00AD5050">
        <w:rPr>
          <w:lang w:val="ru-RU"/>
        </w:rPr>
        <w:t>4</w:t>
      </w:r>
      <w:r w:rsidRPr="00AD5050">
        <w:rPr>
          <w:lang w:val="ru-RU"/>
        </w:rPr>
        <w:t>.</w:t>
      </w:r>
    </w:p>
    <w:p w14:paraId="2B45D717" w14:textId="77777777" w:rsidR="00D64D34" w:rsidRPr="00DF1251" w:rsidRDefault="00D64D34" w:rsidP="003E7E13">
      <w:pPr>
        <w:pStyle w:val="clan"/>
        <w:shd w:val="clear" w:color="auto" w:fill="FFFFFF"/>
        <w:spacing w:before="0" w:beforeAutospacing="0" w:after="0" w:afterAutospacing="0"/>
        <w:ind w:firstLine="480"/>
        <w:rPr>
          <w:lang w:val="ru-RU"/>
        </w:rPr>
      </w:pPr>
    </w:p>
    <w:p w14:paraId="31594BD9" w14:textId="0479EF50" w:rsidR="00352B06" w:rsidRPr="00257166" w:rsidRDefault="00804A4C" w:rsidP="003E7E13">
      <w:pPr>
        <w:pStyle w:val="basic-paragraph"/>
        <w:shd w:val="clear" w:color="auto" w:fill="FFFFFF"/>
        <w:spacing w:before="0" w:beforeAutospacing="0" w:after="0" w:afterAutospacing="0"/>
        <w:ind w:firstLine="709"/>
        <w:jc w:val="both"/>
      </w:pPr>
      <w:r w:rsidRPr="00DF1251">
        <w:t>Анализом управљачких ефеката сагледавају се ефекти на начин функционисања и организовања</w:t>
      </w:r>
      <w:r w:rsidR="00DB456D" w:rsidRPr="00DF1251">
        <w:t xml:space="preserve"> </w:t>
      </w:r>
      <w:r w:rsidR="00257166" w:rsidRPr="00257166">
        <w:t>органа</w:t>
      </w:r>
      <w:r w:rsidR="007E0BFE" w:rsidRPr="00257166">
        <w:t xml:space="preserve"> </w:t>
      </w:r>
      <w:r w:rsidR="00364428" w:rsidRPr="00257166">
        <w:t>из члана 2. тачка</w:t>
      </w:r>
      <w:r w:rsidR="00E2718F">
        <w:t xml:space="preserve"> </w:t>
      </w:r>
      <w:r w:rsidR="00AF4DA2">
        <w:t>8</w:t>
      </w:r>
      <w:r w:rsidR="00364428" w:rsidRPr="00257166">
        <w:t>)</w:t>
      </w:r>
      <w:r w:rsidR="00AF4DA2">
        <w:t xml:space="preserve"> ове уредбе</w:t>
      </w:r>
      <w:r w:rsidR="00364428" w:rsidRPr="00257166">
        <w:t>, јавн</w:t>
      </w:r>
      <w:r w:rsidR="00124E4C" w:rsidRPr="00257166">
        <w:t>их</w:t>
      </w:r>
      <w:r w:rsidR="00364428" w:rsidRPr="00257166">
        <w:t xml:space="preserve"> агенциј</w:t>
      </w:r>
      <w:r w:rsidR="00124E4C" w:rsidRPr="00257166">
        <w:t>а</w:t>
      </w:r>
      <w:r w:rsidR="00364428" w:rsidRPr="00257166">
        <w:t>, независн</w:t>
      </w:r>
      <w:r w:rsidR="00124E4C" w:rsidRPr="00257166">
        <w:t>их</w:t>
      </w:r>
      <w:r w:rsidR="00364428" w:rsidRPr="00257166">
        <w:t xml:space="preserve"> регулаторн</w:t>
      </w:r>
      <w:r w:rsidR="00124E4C" w:rsidRPr="00257166">
        <w:t>их</w:t>
      </w:r>
      <w:r w:rsidR="00364428" w:rsidRPr="00257166">
        <w:t xml:space="preserve"> тела, јавн</w:t>
      </w:r>
      <w:r w:rsidR="00124E4C" w:rsidRPr="00257166">
        <w:t>их</w:t>
      </w:r>
      <w:r w:rsidR="00364428" w:rsidRPr="00257166">
        <w:t xml:space="preserve"> служб</w:t>
      </w:r>
      <w:r w:rsidR="00124E4C" w:rsidRPr="00257166">
        <w:t>и</w:t>
      </w:r>
      <w:r w:rsidR="00364428" w:rsidRPr="00257166">
        <w:t xml:space="preserve"> и јавн</w:t>
      </w:r>
      <w:r w:rsidR="00124E4C" w:rsidRPr="00257166">
        <w:t>их</w:t>
      </w:r>
      <w:r w:rsidR="00364428" w:rsidRPr="00257166">
        <w:t xml:space="preserve"> установ</w:t>
      </w:r>
      <w:r w:rsidR="00124E4C" w:rsidRPr="00257166">
        <w:t>а</w:t>
      </w:r>
      <w:r w:rsidR="00364428" w:rsidRPr="00257166">
        <w:t>, као и правн</w:t>
      </w:r>
      <w:r w:rsidR="00124E4C" w:rsidRPr="00257166">
        <w:t>их</w:t>
      </w:r>
      <w:r w:rsidR="00364428" w:rsidRPr="00257166">
        <w:t xml:space="preserve"> и физичк</w:t>
      </w:r>
      <w:r w:rsidR="00124E4C" w:rsidRPr="00257166">
        <w:t>их</w:t>
      </w:r>
      <w:r w:rsidR="00364428" w:rsidRPr="00257166">
        <w:t xml:space="preserve"> лиц</w:t>
      </w:r>
      <w:r w:rsidR="00124E4C" w:rsidRPr="00257166">
        <w:t>а</w:t>
      </w:r>
      <w:r w:rsidR="00364428" w:rsidRPr="00257166">
        <w:t xml:space="preserve"> којем је поверено јавно овлашћење </w:t>
      </w:r>
      <w:r w:rsidR="00352B06" w:rsidRPr="00257166">
        <w:t>и њ</w:t>
      </w:r>
      <w:r w:rsidR="00364428" w:rsidRPr="00257166">
        <w:t>ихових</w:t>
      </w:r>
      <w:r w:rsidRPr="00257166">
        <w:t xml:space="preserve"> капацитет</w:t>
      </w:r>
      <w:r w:rsidR="00DB456D" w:rsidRPr="00257166">
        <w:t>а</w:t>
      </w:r>
      <w:r w:rsidRPr="00257166">
        <w:t xml:space="preserve"> за </w:t>
      </w:r>
      <w:r w:rsidR="00DB456D" w:rsidRPr="00257166">
        <w:t>спровођење</w:t>
      </w:r>
      <w:r w:rsidR="00B833CA" w:rsidRPr="00257166">
        <w:t xml:space="preserve"> опција, односно</w:t>
      </w:r>
      <w:r w:rsidR="00DB456D" w:rsidRPr="00257166">
        <w:t xml:space="preserve"> </w:t>
      </w:r>
      <w:r w:rsidR="00A72F32" w:rsidRPr="00257166">
        <w:t>мера</w:t>
      </w:r>
      <w:r w:rsidR="00684EDB" w:rsidRPr="00257166">
        <w:t>, и то:</w:t>
      </w:r>
    </w:p>
    <w:p w14:paraId="49BF8A0A" w14:textId="77777777" w:rsidR="00471455" w:rsidRPr="00257166" w:rsidRDefault="00352B06" w:rsidP="007B1BD4">
      <w:pPr>
        <w:pStyle w:val="ListParagraph"/>
        <w:numPr>
          <w:ilvl w:val="0"/>
          <w:numId w:val="8"/>
        </w:numPr>
        <w:shd w:val="clear" w:color="auto" w:fill="FFFFFF"/>
        <w:tabs>
          <w:tab w:val="left" w:pos="851"/>
          <w:tab w:val="left" w:pos="993"/>
          <w:tab w:val="left" w:pos="1276"/>
        </w:tabs>
        <w:ind w:left="0" w:firstLine="709"/>
        <w:jc w:val="both"/>
        <w:rPr>
          <w:rFonts w:ascii="Times New Roman" w:hAnsi="Times New Roman" w:cs="Times New Roman"/>
          <w:bCs/>
          <w:lang w:val="sr-Cyrl-RS"/>
        </w:rPr>
      </w:pPr>
      <w:r w:rsidRPr="00DF1251">
        <w:rPr>
          <w:rFonts w:ascii="Times New Roman" w:hAnsi="Times New Roman" w:cs="Times New Roman"/>
          <w:bCs/>
          <w:lang w:val="sr-Cyrl-RS"/>
        </w:rPr>
        <w:t xml:space="preserve">организационе, управљачке или институционалне промене </w:t>
      </w:r>
      <w:r w:rsidR="00471455" w:rsidRPr="00DF1251">
        <w:rPr>
          <w:rFonts w:ascii="Times New Roman" w:hAnsi="Times New Roman" w:cs="Times New Roman"/>
          <w:bCs/>
          <w:lang w:val="sr-Cyrl-RS"/>
        </w:rPr>
        <w:t xml:space="preserve">у </w:t>
      </w:r>
      <w:r w:rsidR="007A4EB5" w:rsidRPr="00257166">
        <w:rPr>
          <w:rFonts w:ascii="Times New Roman" w:hAnsi="Times New Roman" w:cs="Times New Roman"/>
          <w:bCs/>
          <w:lang w:val="sr-Cyrl-RS"/>
        </w:rPr>
        <w:t>постојећим</w:t>
      </w:r>
      <w:r w:rsidR="00AE6740" w:rsidRPr="00257166">
        <w:rPr>
          <w:rFonts w:ascii="Times New Roman" w:hAnsi="Times New Roman" w:cs="Times New Roman"/>
          <w:bCs/>
          <w:lang w:val="sr-Cyrl-RS"/>
        </w:rPr>
        <w:t xml:space="preserve"> органима </w:t>
      </w:r>
      <w:r w:rsidR="00364428" w:rsidRPr="00257166">
        <w:rPr>
          <w:rFonts w:ascii="Times New Roman" w:hAnsi="Times New Roman" w:cs="Times New Roman"/>
          <w:bCs/>
          <w:lang w:val="sr-Cyrl-RS"/>
        </w:rPr>
        <w:t>из става 1. овог члана,</w:t>
      </w:r>
      <w:r w:rsidR="00364428" w:rsidRPr="00257166">
        <w:rPr>
          <w:lang w:val="sr-Cyrl-RS"/>
        </w:rPr>
        <w:t xml:space="preserve"> </w:t>
      </w:r>
      <w:r w:rsidR="00E649A0" w:rsidRPr="00257166">
        <w:rPr>
          <w:rFonts w:ascii="Times New Roman" w:hAnsi="Times New Roman" w:cs="Times New Roman"/>
          <w:lang w:val="ru-RU"/>
        </w:rPr>
        <w:t>односно формирање нових органа</w:t>
      </w:r>
      <w:r w:rsidR="00AE6740" w:rsidRPr="00257166">
        <w:rPr>
          <w:rFonts w:ascii="Times New Roman" w:hAnsi="Times New Roman" w:cs="Times New Roman"/>
          <w:lang w:val="ru-RU"/>
        </w:rPr>
        <w:t xml:space="preserve"> из става 1. овог члана;</w:t>
      </w:r>
      <w:r w:rsidR="007A4EB5" w:rsidRPr="00257166">
        <w:rPr>
          <w:rFonts w:ascii="Times New Roman" w:hAnsi="Times New Roman" w:cs="Times New Roman"/>
          <w:lang w:val="ru-RU"/>
        </w:rPr>
        <w:t xml:space="preserve"> </w:t>
      </w:r>
    </w:p>
    <w:p w14:paraId="541F830A" w14:textId="77777777" w:rsidR="00471455" w:rsidRPr="00257166" w:rsidRDefault="00471455" w:rsidP="007B1BD4">
      <w:pPr>
        <w:pStyle w:val="ListParagraph"/>
        <w:numPr>
          <w:ilvl w:val="0"/>
          <w:numId w:val="8"/>
        </w:numPr>
        <w:tabs>
          <w:tab w:val="left" w:pos="851"/>
          <w:tab w:val="left" w:pos="993"/>
          <w:tab w:val="left" w:pos="1276"/>
        </w:tabs>
        <w:ind w:left="0" w:firstLine="709"/>
        <w:jc w:val="both"/>
        <w:rPr>
          <w:rFonts w:ascii="Times New Roman" w:hAnsi="Times New Roman" w:cs="Times New Roman"/>
          <w:bCs/>
          <w:lang w:val="sr-Cyrl-RS"/>
        </w:rPr>
      </w:pPr>
      <w:r w:rsidRPr="00257166">
        <w:rPr>
          <w:rFonts w:ascii="Times New Roman" w:hAnsi="Times New Roman" w:cs="Times New Roman"/>
          <w:bCs/>
          <w:lang w:val="sr-Cyrl-RS"/>
        </w:rPr>
        <w:t>квалитет и квантитет постојећих институцијалних капацитета</w:t>
      </w:r>
      <w:r w:rsidR="00E60515" w:rsidRPr="00257166">
        <w:rPr>
          <w:rFonts w:ascii="Times New Roman" w:hAnsi="Times New Roman" w:cs="Times New Roman"/>
          <w:bCs/>
          <w:lang w:val="sr-Cyrl-RS"/>
        </w:rPr>
        <w:t>;</w:t>
      </w:r>
    </w:p>
    <w:p w14:paraId="57F2F591" w14:textId="77777777" w:rsidR="00804A4C" w:rsidRPr="00DF1251" w:rsidRDefault="00804A4C" w:rsidP="00E70FCD">
      <w:pPr>
        <w:pStyle w:val="basic-paragraph"/>
        <w:numPr>
          <w:ilvl w:val="0"/>
          <w:numId w:val="8"/>
        </w:numPr>
        <w:shd w:val="clear" w:color="auto" w:fill="FFFFFF"/>
        <w:tabs>
          <w:tab w:val="left" w:pos="851"/>
          <w:tab w:val="left" w:pos="993"/>
          <w:tab w:val="left" w:pos="1276"/>
        </w:tabs>
        <w:spacing w:before="0" w:beforeAutospacing="0" w:after="0" w:afterAutospacing="0"/>
        <w:ind w:left="0" w:firstLine="709"/>
        <w:jc w:val="both"/>
      </w:pPr>
      <w:r w:rsidRPr="00257166">
        <w:t>ефикасност, одговорност и транспарентност рада</w:t>
      </w:r>
      <w:r w:rsidR="000C7048" w:rsidRPr="00257166">
        <w:rPr>
          <w:lang w:val="sr-Latn-RS"/>
        </w:rPr>
        <w:t xml:space="preserve"> </w:t>
      </w:r>
      <w:r w:rsidR="000C7048" w:rsidRPr="00257166">
        <w:rPr>
          <w:bCs/>
        </w:rPr>
        <w:t>органа из става 1. овог члана</w:t>
      </w:r>
      <w:r w:rsidR="00AE6740" w:rsidRPr="00257166">
        <w:t>.</w:t>
      </w:r>
    </w:p>
    <w:p w14:paraId="1EC39AD6" w14:textId="77777777" w:rsidR="00A159C1" w:rsidRPr="00DF1251" w:rsidRDefault="00D136E7" w:rsidP="003C3B2A">
      <w:pPr>
        <w:pStyle w:val="basic-paragraph"/>
        <w:shd w:val="clear" w:color="auto" w:fill="FFFFFF"/>
        <w:spacing w:before="0" w:beforeAutospacing="0" w:after="0" w:afterAutospacing="0"/>
        <w:ind w:firstLine="720"/>
        <w:jc w:val="both"/>
      </w:pPr>
      <w:r w:rsidRPr="00DF1251">
        <w:t>За правилну анализу управљачких ефеката, надлежни предлагач сагледава питања садржана у Прилогу</w:t>
      </w:r>
      <w:r w:rsidR="009409BF" w:rsidRPr="00257166">
        <w:t xml:space="preserve"> </w:t>
      </w:r>
      <w:r w:rsidR="00FB17CA" w:rsidRPr="00257166">
        <w:t>8</w:t>
      </w:r>
      <w:r w:rsidRPr="00DF1251">
        <w:t>, који је одштампан уз ову уредбу и чини њен саставни део.</w:t>
      </w:r>
    </w:p>
    <w:p w14:paraId="5117D171" w14:textId="77777777" w:rsidR="009074FD" w:rsidRPr="00DF1251" w:rsidRDefault="009074FD" w:rsidP="003E7E13">
      <w:pPr>
        <w:pStyle w:val="basic-paragraph"/>
        <w:shd w:val="clear" w:color="auto" w:fill="FFFFFF"/>
        <w:spacing w:before="0" w:beforeAutospacing="0" w:after="0" w:afterAutospacing="0"/>
      </w:pPr>
    </w:p>
    <w:p w14:paraId="19CAC3C1" w14:textId="77777777" w:rsidR="00364428" w:rsidRPr="00DF1251" w:rsidRDefault="00364428" w:rsidP="00364428">
      <w:pPr>
        <w:pStyle w:val="italik"/>
        <w:shd w:val="clear" w:color="auto" w:fill="FFFFFF"/>
        <w:spacing w:before="0" w:beforeAutospacing="0" w:after="0" w:afterAutospacing="0"/>
        <w:jc w:val="center"/>
        <w:rPr>
          <w:iCs/>
        </w:rPr>
      </w:pPr>
      <w:r w:rsidRPr="00DF1251">
        <w:rPr>
          <w:iCs/>
        </w:rPr>
        <w:t>Анализа финансијских ефеката</w:t>
      </w:r>
    </w:p>
    <w:p w14:paraId="12C48594" w14:textId="77777777" w:rsidR="00364428" w:rsidRPr="00DF1251" w:rsidRDefault="00364428" w:rsidP="00364428">
      <w:pPr>
        <w:pStyle w:val="clan"/>
        <w:shd w:val="clear" w:color="auto" w:fill="FFFFFF"/>
        <w:spacing w:before="0" w:beforeAutospacing="0" w:after="0" w:afterAutospacing="0"/>
        <w:jc w:val="center"/>
        <w:rPr>
          <w:lang w:val="ru-RU"/>
        </w:rPr>
      </w:pPr>
    </w:p>
    <w:p w14:paraId="184536AA" w14:textId="77777777" w:rsidR="00364428" w:rsidRPr="006B7F47" w:rsidRDefault="00364428" w:rsidP="00364428">
      <w:pPr>
        <w:pStyle w:val="clan"/>
        <w:shd w:val="clear" w:color="auto" w:fill="FFFFFF"/>
        <w:spacing w:before="0" w:beforeAutospacing="0" w:after="0" w:afterAutospacing="0"/>
        <w:jc w:val="center"/>
        <w:rPr>
          <w:lang w:val="sr-Latn-RS"/>
        </w:rPr>
      </w:pPr>
      <w:r w:rsidRPr="00DF1251">
        <w:rPr>
          <w:lang w:val="ru-RU"/>
        </w:rPr>
        <w:t>Члан 1</w:t>
      </w:r>
      <w:r w:rsidR="00FB17CA" w:rsidRPr="00257166">
        <w:rPr>
          <w:lang w:val="ru-RU"/>
        </w:rPr>
        <w:t>5</w:t>
      </w:r>
      <w:r w:rsidRPr="00257166">
        <w:rPr>
          <w:lang w:val="ru-RU"/>
        </w:rPr>
        <w:t>.</w:t>
      </w:r>
    </w:p>
    <w:p w14:paraId="324EDE91" w14:textId="77777777" w:rsidR="00364428" w:rsidRPr="00DF1251" w:rsidRDefault="00364428" w:rsidP="00364428">
      <w:pPr>
        <w:pStyle w:val="clan"/>
        <w:shd w:val="clear" w:color="auto" w:fill="FFFFFF"/>
        <w:spacing w:before="0" w:beforeAutospacing="0" w:after="0" w:afterAutospacing="0"/>
        <w:ind w:firstLine="480"/>
        <w:jc w:val="center"/>
        <w:rPr>
          <w:lang w:val="ru-RU"/>
        </w:rPr>
      </w:pPr>
    </w:p>
    <w:p w14:paraId="16BD2D1B" w14:textId="77777777" w:rsidR="00364428" w:rsidRPr="002C17CD" w:rsidRDefault="00364428" w:rsidP="002C17CD">
      <w:pPr>
        <w:pStyle w:val="basic-paragraph"/>
        <w:shd w:val="clear" w:color="auto" w:fill="FFFFFF"/>
        <w:spacing w:before="0" w:beforeAutospacing="0" w:after="0" w:afterAutospacing="0"/>
        <w:ind w:firstLine="709"/>
        <w:jc w:val="both"/>
        <w:rPr>
          <w:lang w:val="sr-Latn-RS"/>
        </w:rPr>
      </w:pPr>
      <w:r w:rsidRPr="00DF1251">
        <w:t>Анализа финансијских ефеката обухвата:</w:t>
      </w:r>
    </w:p>
    <w:p w14:paraId="727822C6" w14:textId="7C0C16F9" w:rsidR="002C17CD" w:rsidRDefault="00364428" w:rsidP="002C17CD">
      <w:pPr>
        <w:pStyle w:val="basic-paragraph"/>
        <w:numPr>
          <w:ilvl w:val="0"/>
          <w:numId w:val="64"/>
        </w:numPr>
        <w:shd w:val="clear" w:color="auto" w:fill="FFFFFF"/>
        <w:tabs>
          <w:tab w:val="left" w:pos="993"/>
        </w:tabs>
        <w:spacing w:before="0" w:beforeAutospacing="0" w:after="0" w:afterAutospacing="0"/>
        <w:ind w:left="0" w:firstLine="709"/>
        <w:jc w:val="both"/>
      </w:pPr>
      <w:r w:rsidRPr="00DF1251">
        <w:t xml:space="preserve">процену финансијских средстава потребних за реализацију опција, односно мера; </w:t>
      </w:r>
    </w:p>
    <w:p w14:paraId="76DA5147" w14:textId="09A64A85" w:rsidR="005334D1" w:rsidRDefault="005334D1" w:rsidP="005334D1">
      <w:pPr>
        <w:pStyle w:val="basic-paragraph"/>
        <w:shd w:val="clear" w:color="auto" w:fill="FFFFFF"/>
        <w:tabs>
          <w:tab w:val="left" w:pos="993"/>
        </w:tabs>
        <w:spacing w:before="0" w:beforeAutospacing="0" w:after="0" w:afterAutospacing="0"/>
        <w:jc w:val="both"/>
      </w:pPr>
    </w:p>
    <w:p w14:paraId="4B857BB3" w14:textId="02AF4921" w:rsidR="005334D1" w:rsidRDefault="005334D1" w:rsidP="005334D1">
      <w:pPr>
        <w:pStyle w:val="basic-paragraph"/>
        <w:shd w:val="clear" w:color="auto" w:fill="FFFFFF"/>
        <w:tabs>
          <w:tab w:val="left" w:pos="993"/>
        </w:tabs>
        <w:spacing w:before="0" w:beforeAutospacing="0" w:after="0" w:afterAutospacing="0"/>
        <w:jc w:val="both"/>
      </w:pPr>
    </w:p>
    <w:p w14:paraId="19952991" w14:textId="77777777" w:rsidR="005334D1" w:rsidRPr="002C17CD" w:rsidRDefault="005334D1" w:rsidP="005334D1">
      <w:pPr>
        <w:pStyle w:val="basic-paragraph"/>
        <w:shd w:val="clear" w:color="auto" w:fill="FFFFFF"/>
        <w:tabs>
          <w:tab w:val="left" w:pos="993"/>
        </w:tabs>
        <w:spacing w:before="0" w:beforeAutospacing="0" w:after="0" w:afterAutospacing="0"/>
        <w:jc w:val="both"/>
      </w:pPr>
    </w:p>
    <w:p w14:paraId="05DAE817" w14:textId="23EA4E2E" w:rsidR="002C17CD" w:rsidRPr="002C17CD" w:rsidRDefault="00364428" w:rsidP="002C17CD">
      <w:pPr>
        <w:pStyle w:val="basic-paragraph"/>
        <w:numPr>
          <w:ilvl w:val="0"/>
          <w:numId w:val="64"/>
        </w:numPr>
        <w:shd w:val="clear" w:color="auto" w:fill="FFFFFF"/>
        <w:tabs>
          <w:tab w:val="left" w:pos="993"/>
        </w:tabs>
        <w:spacing w:before="0" w:beforeAutospacing="0" w:after="0" w:afterAutospacing="0"/>
        <w:ind w:left="0" w:firstLine="709"/>
        <w:jc w:val="both"/>
      </w:pPr>
      <w:r w:rsidRPr="00DF1251">
        <w:t>идентификацију могућих извора средстава потребних за реализацију опција, односно мера;</w:t>
      </w:r>
    </w:p>
    <w:p w14:paraId="3A066C09" w14:textId="77777777" w:rsidR="00364428" w:rsidRPr="00DF1251" w:rsidRDefault="00364428" w:rsidP="002C17CD">
      <w:pPr>
        <w:pStyle w:val="basic-paragraph"/>
        <w:numPr>
          <w:ilvl w:val="0"/>
          <w:numId w:val="64"/>
        </w:numPr>
        <w:shd w:val="clear" w:color="auto" w:fill="FFFFFF"/>
        <w:tabs>
          <w:tab w:val="left" w:pos="993"/>
        </w:tabs>
        <w:spacing w:before="0" w:beforeAutospacing="0" w:after="0" w:afterAutospacing="0"/>
        <w:ind w:left="0" w:firstLine="709"/>
        <w:jc w:val="both"/>
      </w:pPr>
      <w:r w:rsidRPr="00DF1251">
        <w:t>процену финансијских ефеката реализације документа јавне политике на буџет, односно на јавне приходе и расходе на републичком, односно</w:t>
      </w:r>
      <w:r w:rsidRPr="002C17CD">
        <w:rPr>
          <w:lang w:val="sr-Latn-RS"/>
        </w:rPr>
        <w:t xml:space="preserve"> </w:t>
      </w:r>
      <w:r w:rsidRPr="00DF1251">
        <w:t>покрајинском или нивоу јединице локалне самоуправе, у складу са законом који уређује буџетски систем.</w:t>
      </w:r>
    </w:p>
    <w:p w14:paraId="236B5928" w14:textId="77777777" w:rsidR="00364428" w:rsidRPr="00DF1251" w:rsidRDefault="00C45F78" w:rsidP="00364428">
      <w:pPr>
        <w:pStyle w:val="basic-paragraph"/>
        <w:shd w:val="clear" w:color="auto" w:fill="FFFFFF"/>
        <w:tabs>
          <w:tab w:val="left" w:pos="993"/>
        </w:tabs>
        <w:spacing w:before="0" w:beforeAutospacing="0" w:after="0" w:afterAutospacing="0"/>
        <w:ind w:firstLine="709"/>
        <w:jc w:val="both"/>
        <w:rPr>
          <w:lang w:val="ru-RU"/>
        </w:rPr>
      </w:pPr>
      <w:r>
        <w:t xml:space="preserve">За </w:t>
      </w:r>
      <w:r w:rsidR="00364428" w:rsidRPr="00DF1251">
        <w:t>правилну анализу финансијских ефеката, надлежни предлагач сагледава питања садржана у Прилогу</w:t>
      </w:r>
      <w:r w:rsidR="00364428" w:rsidRPr="00257166">
        <w:t xml:space="preserve"> </w:t>
      </w:r>
      <w:r w:rsidR="00FB17CA" w:rsidRPr="00257166">
        <w:t>9</w:t>
      </w:r>
      <w:r w:rsidR="00364428" w:rsidRPr="00DF1251">
        <w:t>, који је одштампан уз ову уредбу и чини њен саставни део</w:t>
      </w:r>
      <w:r w:rsidR="00364428" w:rsidRPr="00DF1251">
        <w:rPr>
          <w:lang w:val="ru-RU"/>
        </w:rPr>
        <w:t>.</w:t>
      </w:r>
    </w:p>
    <w:p w14:paraId="68481CBC" w14:textId="77777777" w:rsidR="00364428" w:rsidRPr="00DF1251" w:rsidRDefault="00364428" w:rsidP="00364428">
      <w:pPr>
        <w:pStyle w:val="basic-paragraph"/>
        <w:shd w:val="clear" w:color="auto" w:fill="FFFFFF"/>
        <w:spacing w:before="0" w:beforeAutospacing="0" w:after="0" w:afterAutospacing="0"/>
        <w:ind w:firstLine="480"/>
        <w:jc w:val="both"/>
      </w:pPr>
    </w:p>
    <w:p w14:paraId="318343E5" w14:textId="77777777" w:rsidR="00364428" w:rsidRDefault="00364428" w:rsidP="003E7E13">
      <w:pPr>
        <w:pStyle w:val="italik"/>
        <w:shd w:val="clear" w:color="auto" w:fill="FFFFFF"/>
        <w:spacing w:before="0" w:beforeAutospacing="0" w:after="0" w:afterAutospacing="0"/>
        <w:jc w:val="center"/>
        <w:rPr>
          <w:iCs/>
        </w:rPr>
      </w:pPr>
    </w:p>
    <w:p w14:paraId="13D07BBD" w14:textId="77777777" w:rsidR="00804A4C" w:rsidRPr="00DF1251" w:rsidRDefault="00804A4C" w:rsidP="003E7E13">
      <w:pPr>
        <w:pStyle w:val="italik"/>
        <w:shd w:val="clear" w:color="auto" w:fill="FFFFFF"/>
        <w:spacing w:before="0" w:beforeAutospacing="0" w:after="0" w:afterAutospacing="0"/>
        <w:jc w:val="center"/>
        <w:rPr>
          <w:iCs/>
        </w:rPr>
      </w:pPr>
      <w:r w:rsidRPr="00DF1251">
        <w:rPr>
          <w:iCs/>
        </w:rPr>
        <w:t>Анализа ризика</w:t>
      </w:r>
    </w:p>
    <w:p w14:paraId="4027C971" w14:textId="77777777" w:rsidR="00183997" w:rsidRPr="00DF1251" w:rsidRDefault="00183997" w:rsidP="003E7E13">
      <w:pPr>
        <w:pStyle w:val="clan"/>
        <w:shd w:val="clear" w:color="auto" w:fill="FFFFFF"/>
        <w:spacing w:before="0" w:beforeAutospacing="0" w:after="0" w:afterAutospacing="0"/>
        <w:jc w:val="center"/>
        <w:rPr>
          <w:lang w:val="sr-Cyrl-RS"/>
        </w:rPr>
      </w:pPr>
    </w:p>
    <w:p w14:paraId="5167CE57" w14:textId="77777777" w:rsidR="00804A4C" w:rsidRPr="00DF1251" w:rsidRDefault="00804A4C" w:rsidP="003E7E13">
      <w:pPr>
        <w:pStyle w:val="clan"/>
        <w:shd w:val="clear" w:color="auto" w:fill="FFFFFF"/>
        <w:spacing w:before="0" w:beforeAutospacing="0" w:after="0" w:afterAutospacing="0"/>
        <w:jc w:val="center"/>
        <w:rPr>
          <w:lang w:val="sr-Cyrl-RS"/>
        </w:rPr>
      </w:pPr>
      <w:r w:rsidRPr="00DF1251">
        <w:rPr>
          <w:lang w:val="sr-Cyrl-RS"/>
        </w:rPr>
        <w:t xml:space="preserve">Члан </w:t>
      </w:r>
      <w:r w:rsidR="005F0BB5" w:rsidRPr="00DF1251">
        <w:rPr>
          <w:lang w:val="sr-Cyrl-RS"/>
        </w:rPr>
        <w:t>1</w:t>
      </w:r>
      <w:r w:rsidR="00A37FB3" w:rsidRPr="00DF1251">
        <w:rPr>
          <w:lang w:val="sr-Cyrl-RS"/>
        </w:rPr>
        <w:t>6</w:t>
      </w:r>
      <w:r w:rsidR="005F0BB5" w:rsidRPr="00DF1251">
        <w:rPr>
          <w:lang w:val="sr-Cyrl-RS"/>
        </w:rPr>
        <w:t>.</w:t>
      </w:r>
    </w:p>
    <w:p w14:paraId="1663B4BA" w14:textId="77777777" w:rsidR="00471455" w:rsidRPr="00DF1251" w:rsidRDefault="00471455" w:rsidP="003E7E13">
      <w:pPr>
        <w:pStyle w:val="clan"/>
        <w:shd w:val="clear" w:color="auto" w:fill="FFFFFF"/>
        <w:spacing w:before="0" w:beforeAutospacing="0" w:after="0" w:afterAutospacing="0"/>
        <w:ind w:firstLine="480"/>
        <w:jc w:val="center"/>
        <w:rPr>
          <w:lang w:val="sr-Cyrl-RS"/>
        </w:rPr>
      </w:pPr>
    </w:p>
    <w:p w14:paraId="0A19043D" w14:textId="77777777" w:rsidR="00804A4C" w:rsidRPr="00565518" w:rsidRDefault="00804A4C" w:rsidP="00E70FCD">
      <w:pPr>
        <w:pStyle w:val="clan"/>
        <w:shd w:val="clear" w:color="auto" w:fill="FFFFFF"/>
        <w:spacing w:before="0" w:beforeAutospacing="0" w:after="0" w:afterAutospacing="0"/>
        <w:ind w:firstLine="709"/>
        <w:jc w:val="both"/>
        <w:rPr>
          <w:lang w:val="sr-Cyrl-RS"/>
        </w:rPr>
      </w:pPr>
      <w:r w:rsidRPr="00DF1251">
        <w:rPr>
          <w:lang w:val="sr-Cyrl-RS"/>
        </w:rPr>
        <w:t xml:space="preserve">Анализом ризика сагледавају се кључни ризици за </w:t>
      </w:r>
      <w:r w:rsidR="00DB456D" w:rsidRPr="00DF1251">
        <w:rPr>
          <w:lang w:val="sr-Cyrl-RS"/>
        </w:rPr>
        <w:t>спровођење</w:t>
      </w:r>
      <w:r w:rsidR="00B833CA" w:rsidRPr="00DF1251">
        <w:rPr>
          <w:lang w:val="sr-Cyrl-RS"/>
        </w:rPr>
        <w:t xml:space="preserve"> опција, односн</w:t>
      </w:r>
      <w:r w:rsidR="00165A8D" w:rsidRPr="00DF1251">
        <w:rPr>
          <w:lang w:val="sr-Latn-RS"/>
        </w:rPr>
        <w:t>o</w:t>
      </w:r>
      <w:r w:rsidR="00DB456D" w:rsidRPr="00DF1251">
        <w:rPr>
          <w:lang w:val="sr-Cyrl-RS"/>
        </w:rPr>
        <w:t xml:space="preserve"> </w:t>
      </w:r>
      <w:r w:rsidR="00E0579E" w:rsidRPr="00565518">
        <w:rPr>
          <w:lang w:val="sr-Cyrl-RS"/>
        </w:rPr>
        <w:t>м</w:t>
      </w:r>
      <w:r w:rsidR="00E70FCD" w:rsidRPr="00565518">
        <w:rPr>
          <w:lang w:val="sr-Cyrl-RS"/>
        </w:rPr>
        <w:t>ера</w:t>
      </w:r>
      <w:r w:rsidR="0085507C" w:rsidRPr="00DF1251">
        <w:rPr>
          <w:lang w:val="sr-Cyrl-RS"/>
        </w:rPr>
        <w:t xml:space="preserve"> </w:t>
      </w:r>
      <w:r w:rsidRPr="00DF1251">
        <w:rPr>
          <w:lang w:val="sr-Cyrl-RS"/>
        </w:rPr>
        <w:t xml:space="preserve">и разматрају се активности које ће бити предузете како би се смањила вероватноћа </w:t>
      </w:r>
      <w:r w:rsidR="00364428" w:rsidRPr="004A7B48">
        <w:rPr>
          <w:lang w:val="sr-Cyrl-RS"/>
        </w:rPr>
        <w:t xml:space="preserve">појаве </w:t>
      </w:r>
      <w:r w:rsidRPr="004A7B48">
        <w:rPr>
          <w:lang w:val="sr-Cyrl-RS"/>
        </w:rPr>
        <w:t>ризичног догађаја</w:t>
      </w:r>
      <w:r w:rsidR="00A159C1" w:rsidRPr="004A7B48">
        <w:rPr>
          <w:lang w:val="sr-Cyrl-RS"/>
        </w:rPr>
        <w:t>,</w:t>
      </w:r>
      <w:r w:rsidRPr="004A7B48">
        <w:rPr>
          <w:lang w:val="sr-Cyrl-RS"/>
        </w:rPr>
        <w:t xml:space="preserve"> </w:t>
      </w:r>
      <w:r w:rsidR="00A159C1" w:rsidRPr="004A7B48">
        <w:rPr>
          <w:lang w:val="sr-Cyrl-RS"/>
        </w:rPr>
        <w:t xml:space="preserve">који може да утиче на остваривање опције, </w:t>
      </w:r>
      <w:r w:rsidR="0085507C" w:rsidRPr="004A7B48">
        <w:rPr>
          <w:lang w:val="sr-Cyrl-RS"/>
        </w:rPr>
        <w:t xml:space="preserve">односно мера из </w:t>
      </w:r>
      <w:r w:rsidR="0085507C" w:rsidRPr="00565518">
        <w:rPr>
          <w:lang w:val="sr-Cyrl-RS"/>
        </w:rPr>
        <w:t xml:space="preserve">члана </w:t>
      </w:r>
      <w:r w:rsidR="003F4C30" w:rsidRPr="00DF1251">
        <w:rPr>
          <w:lang w:val="sr-Latn-RS"/>
        </w:rPr>
        <w:t>9</w:t>
      </w:r>
      <w:r w:rsidR="0085507C" w:rsidRPr="00565518">
        <w:rPr>
          <w:lang w:val="sr-Cyrl-RS"/>
        </w:rPr>
        <w:t>. ове уредбе</w:t>
      </w:r>
      <w:r w:rsidR="0045275C" w:rsidRPr="00DF1251">
        <w:rPr>
          <w:lang w:val="sr-Cyrl-RS"/>
        </w:rPr>
        <w:t>, као</w:t>
      </w:r>
      <w:r w:rsidR="00A226CA" w:rsidRPr="00DF1251">
        <w:rPr>
          <w:lang w:val="sr-Cyrl-RS"/>
        </w:rPr>
        <w:t xml:space="preserve"> </w:t>
      </w:r>
      <w:r w:rsidR="0045275C" w:rsidRPr="00DF1251">
        <w:rPr>
          <w:lang w:val="sr-Cyrl-RS"/>
        </w:rPr>
        <w:t xml:space="preserve">и активности </w:t>
      </w:r>
      <w:r w:rsidRPr="00DF1251">
        <w:rPr>
          <w:lang w:val="sr-Cyrl-RS"/>
        </w:rPr>
        <w:t>које ће бити предузете уколико се ризик оствари.</w:t>
      </w:r>
    </w:p>
    <w:p w14:paraId="7CC44244" w14:textId="77777777" w:rsidR="00804A4C" w:rsidRPr="00DF1251" w:rsidRDefault="009409BF" w:rsidP="00B00861">
      <w:pPr>
        <w:pStyle w:val="basic-paragraph"/>
        <w:shd w:val="clear" w:color="auto" w:fill="FFFFFF"/>
        <w:spacing w:before="0" w:beforeAutospacing="0" w:after="0" w:afterAutospacing="0"/>
        <w:ind w:firstLine="720"/>
        <w:jc w:val="both"/>
      </w:pPr>
      <w:r w:rsidRPr="00DF1251">
        <w:t>За  правилну анализу ризика, надлежни предлагач сагледава питања садржана у Прилогу 10, који је одштампан уз ову уредбу и чини њен саставни део.</w:t>
      </w:r>
    </w:p>
    <w:p w14:paraId="102F2E0E" w14:textId="77777777" w:rsidR="009409BF" w:rsidRPr="00DF1251" w:rsidRDefault="009409BF" w:rsidP="003E7E13">
      <w:pPr>
        <w:shd w:val="clear" w:color="auto" w:fill="FFFFFF"/>
        <w:spacing w:after="0" w:line="240" w:lineRule="auto"/>
        <w:jc w:val="center"/>
        <w:rPr>
          <w:rFonts w:ascii="Times New Roman" w:eastAsia="Times New Roman" w:hAnsi="Times New Roman" w:cs="Times New Roman"/>
          <w:sz w:val="24"/>
          <w:szCs w:val="24"/>
          <w:lang w:val="sr-Cyrl-RS"/>
        </w:rPr>
      </w:pPr>
    </w:p>
    <w:p w14:paraId="7D069298" w14:textId="77777777" w:rsidR="00804A4C" w:rsidRPr="00DF1251" w:rsidRDefault="00804A4C" w:rsidP="003E7E13">
      <w:pPr>
        <w:shd w:val="clear" w:color="auto" w:fill="FFFFFF"/>
        <w:spacing w:after="0" w:line="240" w:lineRule="auto"/>
        <w:jc w:val="center"/>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Поређење и избор оптималне опције за постизање циља</w:t>
      </w:r>
    </w:p>
    <w:p w14:paraId="0032C450" w14:textId="77777777" w:rsidR="00183997" w:rsidRPr="00DF1251" w:rsidRDefault="00183997" w:rsidP="003E7E13">
      <w:pPr>
        <w:shd w:val="clear" w:color="auto" w:fill="FFFFFF"/>
        <w:spacing w:after="0" w:line="240" w:lineRule="auto"/>
        <w:jc w:val="center"/>
        <w:rPr>
          <w:rFonts w:ascii="Times New Roman" w:eastAsia="Calibri" w:hAnsi="Times New Roman" w:cs="Times New Roman"/>
          <w:sz w:val="24"/>
          <w:szCs w:val="24"/>
          <w:lang w:val="sr-Cyrl-RS"/>
        </w:rPr>
      </w:pPr>
    </w:p>
    <w:p w14:paraId="36A1E48A" w14:textId="77777777" w:rsidR="00804A4C" w:rsidRPr="00DF1251" w:rsidRDefault="00804A4C" w:rsidP="003E7E13">
      <w:pPr>
        <w:shd w:val="clear" w:color="auto" w:fill="FFFFFF"/>
        <w:spacing w:after="0" w:line="240" w:lineRule="auto"/>
        <w:jc w:val="center"/>
        <w:rPr>
          <w:rFonts w:ascii="Times New Roman" w:eastAsia="Calibri" w:hAnsi="Times New Roman" w:cs="Times New Roman"/>
          <w:sz w:val="24"/>
          <w:szCs w:val="24"/>
          <w:lang w:val="sr-Cyrl-RS"/>
        </w:rPr>
      </w:pPr>
      <w:r w:rsidRPr="00DF1251">
        <w:rPr>
          <w:rFonts w:ascii="Times New Roman" w:eastAsia="Calibri" w:hAnsi="Times New Roman" w:cs="Times New Roman"/>
          <w:sz w:val="24"/>
          <w:szCs w:val="24"/>
          <w:lang w:val="sr-Cyrl-RS"/>
        </w:rPr>
        <w:t>Члан</w:t>
      </w:r>
      <w:r w:rsidRPr="00DF1251">
        <w:rPr>
          <w:rFonts w:ascii="Times New Roman" w:eastAsia="Calibri" w:hAnsi="Times New Roman" w:cs="Times New Roman"/>
          <w:sz w:val="24"/>
          <w:szCs w:val="24"/>
          <w:lang w:val="sr-Latn-RS"/>
        </w:rPr>
        <w:t xml:space="preserve"> </w:t>
      </w:r>
      <w:r w:rsidR="005F0BB5" w:rsidRPr="00DF1251">
        <w:rPr>
          <w:rFonts w:ascii="Times New Roman" w:eastAsia="Calibri" w:hAnsi="Times New Roman" w:cs="Times New Roman"/>
          <w:sz w:val="24"/>
          <w:szCs w:val="24"/>
          <w:lang w:val="sr-Cyrl-RS"/>
        </w:rPr>
        <w:t>1</w:t>
      </w:r>
      <w:r w:rsidR="00A37FB3" w:rsidRPr="00DF1251">
        <w:rPr>
          <w:rFonts w:ascii="Times New Roman" w:eastAsia="Calibri" w:hAnsi="Times New Roman" w:cs="Times New Roman"/>
          <w:sz w:val="24"/>
          <w:szCs w:val="24"/>
          <w:lang w:val="sr-Cyrl-RS"/>
        </w:rPr>
        <w:t>7</w:t>
      </w:r>
      <w:r w:rsidR="005F0BB5" w:rsidRPr="00DF1251">
        <w:rPr>
          <w:rFonts w:ascii="Times New Roman" w:eastAsia="Calibri" w:hAnsi="Times New Roman" w:cs="Times New Roman"/>
          <w:sz w:val="24"/>
          <w:szCs w:val="24"/>
          <w:lang w:val="sr-Cyrl-RS"/>
        </w:rPr>
        <w:t>.</w:t>
      </w:r>
    </w:p>
    <w:p w14:paraId="7BC953CE" w14:textId="77777777" w:rsidR="00804A4C" w:rsidRPr="00DF1251" w:rsidRDefault="00804A4C" w:rsidP="003E7E13">
      <w:pPr>
        <w:shd w:val="clear" w:color="auto" w:fill="FFFFFF"/>
        <w:spacing w:after="0" w:line="240" w:lineRule="auto"/>
        <w:jc w:val="center"/>
        <w:rPr>
          <w:rFonts w:ascii="Times New Roman" w:eastAsia="Calibri" w:hAnsi="Times New Roman" w:cs="Times New Roman"/>
          <w:sz w:val="24"/>
          <w:szCs w:val="24"/>
          <w:lang w:val="sr-Latn-RS"/>
        </w:rPr>
      </w:pPr>
    </w:p>
    <w:p w14:paraId="75A0ED9C" w14:textId="77777777" w:rsidR="00804A4C" w:rsidRPr="00DF1251" w:rsidRDefault="00804A4C" w:rsidP="003E7E13">
      <w:pPr>
        <w:spacing w:after="0" w:line="240" w:lineRule="auto"/>
        <w:ind w:firstLine="709"/>
        <w:jc w:val="both"/>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На основу спроведене анализе ефеката опција</w:t>
      </w:r>
      <w:r w:rsidR="0085507C" w:rsidRPr="00DF1251">
        <w:rPr>
          <w:rFonts w:ascii="Times New Roman" w:hAnsi="Times New Roman" w:cs="Times New Roman"/>
          <w:sz w:val="24"/>
          <w:szCs w:val="24"/>
          <w:lang w:val="ru-RU"/>
        </w:rPr>
        <w:t>, односно мера из члана</w:t>
      </w:r>
      <w:r w:rsidR="00E70FCD" w:rsidRPr="00DF1251">
        <w:rPr>
          <w:rFonts w:ascii="Times New Roman" w:hAnsi="Times New Roman" w:cs="Times New Roman"/>
          <w:sz w:val="24"/>
          <w:szCs w:val="24"/>
          <w:lang w:val="ru-RU"/>
        </w:rPr>
        <w:t xml:space="preserve"> 9</w:t>
      </w:r>
      <w:r w:rsidR="0085507C" w:rsidRPr="00DF1251">
        <w:rPr>
          <w:rFonts w:ascii="Times New Roman" w:hAnsi="Times New Roman" w:cs="Times New Roman"/>
          <w:sz w:val="24"/>
          <w:szCs w:val="24"/>
          <w:lang w:val="ru-RU"/>
        </w:rPr>
        <w:t>. ове уредбе,</w:t>
      </w:r>
      <w:r w:rsidRPr="00DF1251">
        <w:rPr>
          <w:rFonts w:ascii="Times New Roman" w:eastAsia="Times New Roman" w:hAnsi="Times New Roman" w:cs="Times New Roman"/>
          <w:sz w:val="24"/>
          <w:szCs w:val="24"/>
          <w:lang w:val="sr-Cyrl-RS"/>
        </w:rPr>
        <w:t xml:space="preserve"> надлежни предлагач сагледава најважније потенцијалне ефекте које ће свака од разматраних опција</w:t>
      </w:r>
      <w:r w:rsidR="0085507C" w:rsidRPr="00DF1251">
        <w:rPr>
          <w:rFonts w:ascii="Times New Roman" w:hAnsi="Times New Roman" w:cs="Times New Roman"/>
          <w:sz w:val="24"/>
          <w:szCs w:val="24"/>
          <w:lang w:val="ru-RU"/>
        </w:rPr>
        <w:t xml:space="preserve">, односно мера </w:t>
      </w:r>
      <w:r w:rsidRPr="00DF1251">
        <w:rPr>
          <w:rFonts w:ascii="Times New Roman" w:eastAsia="Times New Roman" w:hAnsi="Times New Roman" w:cs="Times New Roman"/>
          <w:sz w:val="24"/>
          <w:szCs w:val="24"/>
          <w:lang w:val="sr-Cyrl-RS"/>
        </w:rPr>
        <w:t xml:space="preserve">да </w:t>
      </w:r>
      <w:r w:rsidR="0006130D" w:rsidRPr="00DF1251">
        <w:rPr>
          <w:rFonts w:ascii="Times New Roman" w:eastAsia="Times New Roman" w:hAnsi="Times New Roman" w:cs="Times New Roman"/>
          <w:sz w:val="24"/>
          <w:szCs w:val="24"/>
          <w:lang w:val="sr-Cyrl-RS"/>
        </w:rPr>
        <w:t xml:space="preserve">проузрокује и да утиче на могући степен остваривања </w:t>
      </w:r>
      <w:r w:rsidRPr="00DF1251">
        <w:rPr>
          <w:rFonts w:ascii="Times New Roman" w:eastAsia="Times New Roman" w:hAnsi="Times New Roman" w:cs="Times New Roman"/>
          <w:sz w:val="24"/>
          <w:szCs w:val="24"/>
          <w:lang w:val="sr-Cyrl-RS"/>
        </w:rPr>
        <w:t>утврђених циљ</w:t>
      </w:r>
      <w:r w:rsidR="00095B6D" w:rsidRPr="00DF1251">
        <w:rPr>
          <w:rFonts w:ascii="Times New Roman" w:eastAsia="Times New Roman" w:hAnsi="Times New Roman" w:cs="Times New Roman"/>
          <w:sz w:val="24"/>
          <w:szCs w:val="24"/>
          <w:lang w:val="sr-Cyrl-RS"/>
        </w:rPr>
        <w:t>ева</w:t>
      </w:r>
      <w:r w:rsidRPr="00DF1251">
        <w:rPr>
          <w:rFonts w:ascii="Times New Roman" w:eastAsia="Times New Roman" w:hAnsi="Times New Roman" w:cs="Times New Roman"/>
          <w:sz w:val="24"/>
          <w:szCs w:val="24"/>
          <w:lang w:val="sr-Cyrl-RS"/>
        </w:rPr>
        <w:t xml:space="preserve"> </w:t>
      </w:r>
      <w:r w:rsidR="0006130D" w:rsidRPr="00DF1251">
        <w:rPr>
          <w:rFonts w:ascii="Times New Roman" w:eastAsia="Times New Roman" w:hAnsi="Times New Roman" w:cs="Times New Roman"/>
          <w:sz w:val="24"/>
          <w:szCs w:val="24"/>
          <w:lang w:val="sr-Cyrl-RS"/>
        </w:rPr>
        <w:t xml:space="preserve">документа јавне политике </w:t>
      </w:r>
      <w:r w:rsidR="00095B6D" w:rsidRPr="00DF1251">
        <w:rPr>
          <w:rFonts w:ascii="Times New Roman" w:eastAsia="Times New Roman" w:hAnsi="Times New Roman" w:cs="Times New Roman"/>
          <w:sz w:val="24"/>
          <w:szCs w:val="24"/>
          <w:lang w:val="sr-Cyrl-RS"/>
        </w:rPr>
        <w:t>за сваку од разматраних опциј</w:t>
      </w:r>
      <w:r w:rsidR="00095B6D" w:rsidRPr="00DF1251">
        <w:rPr>
          <w:rFonts w:ascii="Times New Roman" w:hAnsi="Times New Roman" w:cs="Times New Roman"/>
          <w:sz w:val="24"/>
          <w:szCs w:val="24"/>
          <w:lang w:val="ru-RU"/>
        </w:rPr>
        <w:t>а</w:t>
      </w:r>
      <w:r w:rsidR="00E0579E" w:rsidRPr="00DF1251">
        <w:rPr>
          <w:rFonts w:ascii="Times New Roman" w:hAnsi="Times New Roman" w:cs="Times New Roman"/>
          <w:sz w:val="24"/>
          <w:szCs w:val="24"/>
          <w:lang w:val="ru-RU"/>
        </w:rPr>
        <w:t>, односно мера.</w:t>
      </w:r>
    </w:p>
    <w:p w14:paraId="39C8698A" w14:textId="77777777" w:rsidR="006D74CF" w:rsidRPr="00DF1251" w:rsidRDefault="006D74CF" w:rsidP="003E7E13">
      <w:pPr>
        <w:spacing w:after="0" w:line="240" w:lineRule="auto"/>
        <w:ind w:firstLine="709"/>
        <w:jc w:val="both"/>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Избор оптималне опције</w:t>
      </w:r>
      <w:r w:rsidRPr="00DF1251">
        <w:rPr>
          <w:rFonts w:ascii="Times New Roman" w:hAnsi="Times New Roman" w:cs="Times New Roman"/>
          <w:sz w:val="24"/>
          <w:szCs w:val="24"/>
          <w:lang w:val="sr-Cyrl-RS"/>
        </w:rPr>
        <w:t xml:space="preserve">, односно мера из члана </w:t>
      </w:r>
      <w:r w:rsidR="00E70FCD" w:rsidRPr="00DF1251">
        <w:rPr>
          <w:rFonts w:ascii="Times New Roman" w:hAnsi="Times New Roman" w:cs="Times New Roman"/>
          <w:sz w:val="24"/>
          <w:szCs w:val="24"/>
          <w:lang w:val="sr-Cyrl-RS"/>
        </w:rPr>
        <w:t>9</w:t>
      </w:r>
      <w:r w:rsidRPr="00DF1251">
        <w:rPr>
          <w:rFonts w:ascii="Times New Roman" w:hAnsi="Times New Roman" w:cs="Times New Roman"/>
          <w:sz w:val="24"/>
          <w:szCs w:val="24"/>
          <w:lang w:val="sr-Cyrl-RS"/>
        </w:rPr>
        <w:t>. ове уредбе</w:t>
      </w:r>
      <w:r w:rsidRPr="00DF1251">
        <w:rPr>
          <w:rFonts w:ascii="Times New Roman" w:eastAsia="Times New Roman" w:hAnsi="Times New Roman" w:cs="Times New Roman"/>
          <w:sz w:val="24"/>
          <w:szCs w:val="24"/>
          <w:lang w:val="sr-Cyrl-RS"/>
        </w:rPr>
        <w:t xml:space="preserve"> врши се поређењем разматраних опција</w:t>
      </w:r>
      <w:r w:rsidRPr="00DF1251">
        <w:rPr>
          <w:rFonts w:ascii="Times New Roman" w:hAnsi="Times New Roman" w:cs="Times New Roman"/>
          <w:sz w:val="24"/>
          <w:szCs w:val="24"/>
          <w:lang w:val="sr-Cyrl-RS"/>
        </w:rPr>
        <w:t xml:space="preserve">, односно мера, </w:t>
      </w:r>
      <w:r w:rsidRPr="00DF1251">
        <w:rPr>
          <w:rFonts w:ascii="Times New Roman" w:eastAsia="Times New Roman" w:hAnsi="Times New Roman" w:cs="Times New Roman"/>
          <w:sz w:val="24"/>
          <w:szCs w:val="24"/>
          <w:lang w:val="sr-Cyrl-RS"/>
        </w:rPr>
        <w:t>помоћу критеријума</w:t>
      </w:r>
      <w:r w:rsidR="00147CAB" w:rsidRPr="00DF1251">
        <w:rPr>
          <w:rFonts w:ascii="Times New Roman" w:eastAsia="Times New Roman" w:hAnsi="Times New Roman" w:cs="Times New Roman"/>
          <w:sz w:val="24"/>
          <w:szCs w:val="24"/>
          <w:lang w:val="sr-Cyrl-RS"/>
        </w:rPr>
        <w:t>, који одређује надлежни предлагач</w:t>
      </w:r>
      <w:r w:rsidR="00F41363" w:rsidRPr="00DF1251">
        <w:rPr>
          <w:rFonts w:ascii="Times New Roman" w:eastAsia="Times New Roman" w:hAnsi="Times New Roman" w:cs="Times New Roman"/>
          <w:sz w:val="24"/>
          <w:szCs w:val="24"/>
          <w:lang w:val="sr-Cyrl-RS"/>
        </w:rPr>
        <w:t xml:space="preserve"> </w:t>
      </w:r>
      <w:r w:rsidRPr="00DF1251">
        <w:rPr>
          <w:rFonts w:ascii="Times New Roman" w:eastAsia="Times New Roman" w:hAnsi="Times New Roman" w:cs="Times New Roman"/>
          <w:sz w:val="24"/>
          <w:szCs w:val="24"/>
          <w:lang w:val="sr-Cyrl-RS"/>
        </w:rPr>
        <w:t xml:space="preserve">на основу утврђених циљева и најважнијих потенцијалних ефеката, које могу да </w:t>
      </w:r>
      <w:r w:rsidR="00335B2C" w:rsidRPr="006D5E2E">
        <w:rPr>
          <w:rFonts w:ascii="Times New Roman" w:eastAsia="Times New Roman" w:hAnsi="Times New Roman" w:cs="Times New Roman"/>
          <w:color w:val="000000" w:themeColor="text1"/>
          <w:sz w:val="24"/>
          <w:szCs w:val="24"/>
          <w:lang w:val="sr-Cyrl-RS"/>
        </w:rPr>
        <w:t>проузрокују</w:t>
      </w:r>
      <w:r w:rsidR="00335B2C" w:rsidRPr="00335B2C">
        <w:rPr>
          <w:rFonts w:ascii="Times New Roman" w:eastAsia="Times New Roman" w:hAnsi="Times New Roman" w:cs="Times New Roman"/>
          <w:color w:val="7030A0"/>
          <w:sz w:val="24"/>
          <w:szCs w:val="24"/>
          <w:lang w:val="sr-Cyrl-RS"/>
        </w:rPr>
        <w:t xml:space="preserve"> </w:t>
      </w:r>
      <w:r w:rsidRPr="00DF1251">
        <w:rPr>
          <w:rFonts w:ascii="Times New Roman" w:eastAsia="Times New Roman" w:hAnsi="Times New Roman" w:cs="Times New Roman"/>
          <w:sz w:val="24"/>
          <w:szCs w:val="24"/>
          <w:lang w:val="sr-Cyrl-RS"/>
        </w:rPr>
        <w:t>опције</w:t>
      </w:r>
      <w:r w:rsidRPr="00DF1251">
        <w:rPr>
          <w:rFonts w:ascii="Times New Roman" w:hAnsi="Times New Roman" w:cs="Times New Roman"/>
          <w:sz w:val="24"/>
          <w:szCs w:val="24"/>
          <w:lang w:val="sr-Cyrl-RS"/>
        </w:rPr>
        <w:t xml:space="preserve">, односно мере из члана </w:t>
      </w:r>
      <w:r w:rsidR="00E70FCD" w:rsidRPr="00DF1251">
        <w:rPr>
          <w:rFonts w:ascii="Times New Roman" w:hAnsi="Times New Roman" w:cs="Times New Roman"/>
          <w:sz w:val="24"/>
          <w:szCs w:val="24"/>
          <w:lang w:val="sr-Cyrl-RS"/>
        </w:rPr>
        <w:t>9</w:t>
      </w:r>
      <w:r w:rsidRPr="00DF1251">
        <w:rPr>
          <w:rFonts w:ascii="Times New Roman" w:hAnsi="Times New Roman" w:cs="Times New Roman"/>
          <w:sz w:val="24"/>
          <w:szCs w:val="24"/>
          <w:lang w:val="sr-Cyrl-RS"/>
        </w:rPr>
        <w:t>. ове уредбе</w:t>
      </w:r>
      <w:r w:rsidRPr="00DF1251">
        <w:rPr>
          <w:rFonts w:ascii="Times New Roman" w:eastAsia="Times New Roman" w:hAnsi="Times New Roman" w:cs="Times New Roman"/>
          <w:sz w:val="24"/>
          <w:szCs w:val="24"/>
          <w:lang w:val="sr-Cyrl-RS"/>
        </w:rPr>
        <w:t xml:space="preserve"> које су разматране.</w:t>
      </w:r>
    </w:p>
    <w:p w14:paraId="5885B450" w14:textId="77777777" w:rsidR="007A4EB5" w:rsidRPr="00335B2C" w:rsidRDefault="007A4EB5" w:rsidP="003E7E13">
      <w:pPr>
        <w:spacing w:after="0" w:line="240" w:lineRule="auto"/>
        <w:ind w:firstLine="709"/>
        <w:jc w:val="both"/>
        <w:rPr>
          <w:rFonts w:ascii="Times New Roman" w:eastAsia="Times New Roman" w:hAnsi="Times New Roman" w:cs="Times New Roman"/>
          <w:sz w:val="24"/>
          <w:szCs w:val="24"/>
          <w:lang w:val="sr-Cyrl-RS"/>
        </w:rPr>
      </w:pPr>
    </w:p>
    <w:p w14:paraId="2938BAAA" w14:textId="77777777" w:rsidR="005F0BB5" w:rsidRPr="00DF1251" w:rsidRDefault="0013314C" w:rsidP="003E7E13">
      <w:pPr>
        <w:pStyle w:val="basic-paragraph"/>
        <w:shd w:val="clear" w:color="auto" w:fill="FFFFFF"/>
        <w:spacing w:before="0" w:beforeAutospacing="0" w:after="0" w:afterAutospacing="0"/>
        <w:jc w:val="center"/>
      </w:pPr>
      <w:r w:rsidRPr="00DF1251">
        <w:t xml:space="preserve">Одређивање механизма за спровођење </w:t>
      </w:r>
      <w:r w:rsidR="00AD5187" w:rsidRPr="00DF1251">
        <w:t xml:space="preserve">и праћење спровођења </w:t>
      </w:r>
      <w:r w:rsidRPr="00DF1251">
        <w:t>документа јавне политике</w:t>
      </w:r>
    </w:p>
    <w:p w14:paraId="005DD857" w14:textId="77777777" w:rsidR="00E70FCD" w:rsidRPr="00DF1251" w:rsidRDefault="00E70FCD" w:rsidP="003E7E13">
      <w:pPr>
        <w:pStyle w:val="basic-paragraph"/>
        <w:shd w:val="clear" w:color="auto" w:fill="FFFFFF"/>
        <w:spacing w:before="0" w:beforeAutospacing="0" w:after="0" w:afterAutospacing="0"/>
        <w:jc w:val="center"/>
      </w:pPr>
    </w:p>
    <w:p w14:paraId="2B412725" w14:textId="77777777" w:rsidR="00804A4C" w:rsidRPr="00DF1251" w:rsidRDefault="00804A4C" w:rsidP="003E7E13">
      <w:pPr>
        <w:pStyle w:val="basic-paragraph"/>
        <w:shd w:val="clear" w:color="auto" w:fill="FFFFFF"/>
        <w:spacing w:before="0" w:beforeAutospacing="0" w:after="0" w:afterAutospacing="0"/>
        <w:jc w:val="center"/>
        <w:rPr>
          <w:lang w:val="sr-Latn-RS"/>
        </w:rPr>
      </w:pPr>
      <w:r w:rsidRPr="00DF1251">
        <w:t>Члан</w:t>
      </w:r>
      <w:r w:rsidRPr="00DF1251">
        <w:rPr>
          <w:lang w:val="sr-Latn-RS"/>
        </w:rPr>
        <w:t xml:space="preserve"> </w:t>
      </w:r>
      <w:r w:rsidR="005F0BB5" w:rsidRPr="00DF1251">
        <w:t>1</w:t>
      </w:r>
      <w:r w:rsidR="00A37FB3" w:rsidRPr="00DF1251">
        <w:t>8</w:t>
      </w:r>
      <w:r w:rsidRPr="00DF1251">
        <w:rPr>
          <w:lang w:val="sr-Latn-RS"/>
        </w:rPr>
        <w:t>.</w:t>
      </w:r>
    </w:p>
    <w:p w14:paraId="7D87905A" w14:textId="77777777" w:rsidR="00804A4C" w:rsidRPr="00DF1251" w:rsidRDefault="00804A4C" w:rsidP="003E7E13">
      <w:pPr>
        <w:shd w:val="clear" w:color="auto" w:fill="FFFFFF"/>
        <w:spacing w:after="0" w:line="240" w:lineRule="auto"/>
        <w:jc w:val="both"/>
        <w:rPr>
          <w:rFonts w:ascii="Times New Roman" w:eastAsia="Times New Roman" w:hAnsi="Times New Roman" w:cs="Times New Roman"/>
          <w:sz w:val="24"/>
          <w:szCs w:val="24"/>
          <w:lang w:val="sr-Cyrl-RS"/>
        </w:rPr>
      </w:pPr>
    </w:p>
    <w:p w14:paraId="54B9DA16" w14:textId="77777777" w:rsidR="00804A4C" w:rsidRPr="00DF1251" w:rsidRDefault="00804A4C" w:rsidP="003E7E13">
      <w:pPr>
        <w:shd w:val="clear" w:color="auto" w:fill="FFFFFF"/>
        <w:spacing w:after="0" w:line="240" w:lineRule="auto"/>
        <w:ind w:firstLine="720"/>
        <w:jc w:val="both"/>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Након избора оптималн</w:t>
      </w:r>
      <w:r w:rsidR="00B833CA" w:rsidRPr="00DF1251">
        <w:rPr>
          <w:rFonts w:ascii="Times New Roman" w:eastAsia="Times New Roman" w:hAnsi="Times New Roman" w:cs="Times New Roman"/>
          <w:sz w:val="24"/>
          <w:szCs w:val="24"/>
          <w:lang w:val="sr-Cyrl-RS"/>
        </w:rPr>
        <w:t xml:space="preserve">е опције, односно </w:t>
      </w:r>
      <w:r w:rsidR="00807D9F" w:rsidRPr="00DF1251">
        <w:rPr>
          <w:rFonts w:ascii="Times New Roman" w:eastAsia="Times New Roman" w:hAnsi="Times New Roman" w:cs="Times New Roman"/>
          <w:sz w:val="24"/>
          <w:szCs w:val="24"/>
          <w:lang w:val="sr-Cyrl-RS"/>
        </w:rPr>
        <w:t>мера</w:t>
      </w:r>
      <w:r w:rsidR="00684EDB" w:rsidRPr="00DF1251">
        <w:rPr>
          <w:rFonts w:ascii="Times New Roman" w:eastAsia="Times New Roman" w:hAnsi="Times New Roman" w:cs="Times New Roman"/>
          <w:sz w:val="24"/>
          <w:szCs w:val="24"/>
          <w:lang w:val="sr-Cyrl-RS"/>
        </w:rPr>
        <w:t>,</w:t>
      </w:r>
      <w:r w:rsidRPr="00DF1251">
        <w:rPr>
          <w:rFonts w:ascii="Times New Roman" w:eastAsia="Times New Roman" w:hAnsi="Times New Roman" w:cs="Times New Roman"/>
          <w:sz w:val="24"/>
          <w:szCs w:val="24"/>
          <w:lang w:val="ru-RU"/>
        </w:rPr>
        <w:t xml:space="preserve"> </w:t>
      </w:r>
      <w:r w:rsidRPr="00DF1251">
        <w:rPr>
          <w:rFonts w:ascii="Times New Roman" w:eastAsia="Times New Roman" w:hAnsi="Times New Roman" w:cs="Times New Roman"/>
          <w:sz w:val="24"/>
          <w:szCs w:val="24"/>
          <w:lang w:val="sr-Cyrl-RS"/>
        </w:rPr>
        <w:t>надлежни предлагач врши идентификацију надлежног органа</w:t>
      </w:r>
      <w:r w:rsidR="004B72C5" w:rsidRPr="00DF1251">
        <w:rPr>
          <w:rFonts w:ascii="Times New Roman" w:eastAsia="Times New Roman" w:hAnsi="Times New Roman" w:cs="Times New Roman"/>
          <w:sz w:val="24"/>
          <w:szCs w:val="24"/>
          <w:lang w:val="sr-Cyrl-RS"/>
        </w:rPr>
        <w:t xml:space="preserve"> </w:t>
      </w:r>
      <w:r w:rsidR="00B11FB5" w:rsidRPr="00DF1251">
        <w:rPr>
          <w:rFonts w:ascii="Times New Roman" w:eastAsia="Times New Roman" w:hAnsi="Times New Roman" w:cs="Times New Roman"/>
          <w:sz w:val="24"/>
          <w:szCs w:val="24"/>
          <w:lang w:val="sr-Cyrl-RS"/>
        </w:rPr>
        <w:t>јав</w:t>
      </w:r>
      <w:r w:rsidR="00E70FCD" w:rsidRPr="00DF1251">
        <w:rPr>
          <w:rFonts w:ascii="Times New Roman" w:eastAsia="Times New Roman" w:hAnsi="Times New Roman" w:cs="Times New Roman"/>
          <w:sz w:val="24"/>
          <w:szCs w:val="24"/>
          <w:lang w:val="sr-Cyrl-RS"/>
        </w:rPr>
        <w:t>не управе</w:t>
      </w:r>
      <w:r w:rsidR="00B11FB5" w:rsidRPr="00DF1251">
        <w:rPr>
          <w:rFonts w:ascii="Times New Roman" w:eastAsia="Times New Roman" w:hAnsi="Times New Roman" w:cs="Times New Roman"/>
          <w:sz w:val="24"/>
          <w:szCs w:val="24"/>
          <w:lang w:val="sr-Cyrl-RS"/>
        </w:rPr>
        <w:t xml:space="preserve"> </w:t>
      </w:r>
      <w:r w:rsidR="004B72C5" w:rsidRPr="00DF1251">
        <w:rPr>
          <w:rFonts w:ascii="Times New Roman" w:eastAsia="Times New Roman" w:hAnsi="Times New Roman" w:cs="Times New Roman"/>
          <w:sz w:val="24"/>
          <w:szCs w:val="24"/>
          <w:lang w:val="sr-Cyrl-RS"/>
        </w:rPr>
        <w:t xml:space="preserve">за координацију </w:t>
      </w:r>
      <w:r w:rsidRPr="00DF1251">
        <w:rPr>
          <w:rFonts w:ascii="Times New Roman" w:eastAsia="Times New Roman" w:hAnsi="Times New Roman" w:cs="Times New Roman"/>
          <w:sz w:val="24"/>
          <w:szCs w:val="24"/>
          <w:lang w:val="sr-Cyrl-RS"/>
        </w:rPr>
        <w:t>спровођењ</w:t>
      </w:r>
      <w:r w:rsidR="004B72C5" w:rsidRPr="00DF1251">
        <w:rPr>
          <w:rFonts w:ascii="Times New Roman" w:eastAsia="Times New Roman" w:hAnsi="Times New Roman" w:cs="Times New Roman"/>
          <w:sz w:val="24"/>
          <w:szCs w:val="24"/>
          <w:lang w:val="sr-Cyrl-RS"/>
        </w:rPr>
        <w:t xml:space="preserve">а сваке </w:t>
      </w:r>
      <w:r w:rsidR="00807D9F" w:rsidRPr="00DF1251">
        <w:rPr>
          <w:rFonts w:ascii="Times New Roman" w:eastAsia="Times New Roman" w:hAnsi="Times New Roman" w:cs="Times New Roman"/>
          <w:sz w:val="24"/>
          <w:szCs w:val="24"/>
          <w:lang w:val="sr-Cyrl-RS"/>
        </w:rPr>
        <w:t>мер</w:t>
      </w:r>
      <w:r w:rsidR="004B72C5" w:rsidRPr="00DF1251">
        <w:rPr>
          <w:rFonts w:ascii="Times New Roman" w:eastAsia="Times New Roman" w:hAnsi="Times New Roman" w:cs="Times New Roman"/>
          <w:sz w:val="24"/>
          <w:szCs w:val="24"/>
          <w:lang w:val="sr-Cyrl-RS"/>
        </w:rPr>
        <w:t>е</w:t>
      </w:r>
      <w:r w:rsidRPr="00DF1251">
        <w:rPr>
          <w:rFonts w:ascii="Times New Roman" w:eastAsia="Times New Roman" w:hAnsi="Times New Roman" w:cs="Times New Roman"/>
          <w:sz w:val="24"/>
          <w:szCs w:val="24"/>
          <w:lang w:val="sr-Cyrl-RS"/>
        </w:rPr>
        <w:t>, одређује начин праћење спрово</w:t>
      </w:r>
      <w:r w:rsidR="00807D9F" w:rsidRPr="00DF1251">
        <w:rPr>
          <w:rFonts w:ascii="Times New Roman" w:eastAsia="Times New Roman" w:hAnsi="Times New Roman" w:cs="Times New Roman"/>
          <w:sz w:val="24"/>
          <w:szCs w:val="24"/>
          <w:lang w:val="sr-Cyrl-RS"/>
        </w:rPr>
        <w:t xml:space="preserve">ђења документа </w:t>
      </w:r>
      <w:r w:rsidR="006E500F" w:rsidRPr="00DF1251">
        <w:rPr>
          <w:rFonts w:ascii="Times New Roman" w:hAnsi="Times New Roman" w:cs="Times New Roman"/>
          <w:sz w:val="24"/>
          <w:szCs w:val="24"/>
          <w:lang w:val="sr-Cyrl-RS"/>
        </w:rPr>
        <w:t>јавне политике</w:t>
      </w:r>
      <w:r w:rsidR="00807D9F" w:rsidRPr="00DF1251">
        <w:rPr>
          <w:rFonts w:ascii="Times New Roman" w:eastAsia="Times New Roman" w:hAnsi="Times New Roman" w:cs="Times New Roman"/>
          <w:sz w:val="24"/>
          <w:szCs w:val="24"/>
          <w:lang w:val="sr-Cyrl-RS"/>
        </w:rPr>
        <w:t>,</w:t>
      </w:r>
      <w:r w:rsidRPr="00DF1251">
        <w:rPr>
          <w:rFonts w:ascii="Times New Roman" w:eastAsia="Times New Roman" w:hAnsi="Times New Roman" w:cs="Times New Roman"/>
          <w:sz w:val="24"/>
          <w:szCs w:val="24"/>
          <w:lang w:val="sr-Cyrl-RS"/>
        </w:rPr>
        <w:t xml:space="preserve"> </w:t>
      </w:r>
      <w:r w:rsidR="008F60D4" w:rsidRPr="00DF1251">
        <w:rPr>
          <w:rFonts w:ascii="Times New Roman" w:eastAsia="Times New Roman" w:hAnsi="Times New Roman" w:cs="Times New Roman"/>
          <w:sz w:val="24"/>
          <w:szCs w:val="24"/>
          <w:lang w:val="sr-Cyrl-RS"/>
        </w:rPr>
        <w:t xml:space="preserve">начин </w:t>
      </w:r>
      <w:r w:rsidRPr="00DF1251">
        <w:rPr>
          <w:rFonts w:ascii="Times New Roman" w:eastAsia="Times New Roman" w:hAnsi="Times New Roman" w:cs="Times New Roman"/>
          <w:sz w:val="24"/>
          <w:szCs w:val="24"/>
          <w:lang w:val="sr-Cyrl-RS"/>
        </w:rPr>
        <w:t>вредновања учи</w:t>
      </w:r>
      <w:r w:rsidR="00807D9F" w:rsidRPr="00DF1251">
        <w:rPr>
          <w:rFonts w:ascii="Times New Roman" w:eastAsia="Times New Roman" w:hAnsi="Times New Roman" w:cs="Times New Roman"/>
          <w:sz w:val="24"/>
          <w:szCs w:val="24"/>
          <w:lang w:val="sr-Cyrl-RS"/>
        </w:rPr>
        <w:t xml:space="preserve">нка документа </w:t>
      </w:r>
      <w:r w:rsidR="006E500F" w:rsidRPr="00DF1251">
        <w:rPr>
          <w:rFonts w:ascii="Times New Roman" w:hAnsi="Times New Roman" w:cs="Times New Roman"/>
          <w:sz w:val="24"/>
          <w:szCs w:val="24"/>
          <w:lang w:val="sr-Cyrl-RS"/>
        </w:rPr>
        <w:t xml:space="preserve">јавне политике </w:t>
      </w:r>
      <w:r w:rsidR="00807D9F" w:rsidRPr="00DF1251">
        <w:rPr>
          <w:rFonts w:ascii="Times New Roman" w:eastAsia="Times New Roman" w:hAnsi="Times New Roman" w:cs="Times New Roman"/>
          <w:sz w:val="24"/>
          <w:szCs w:val="24"/>
          <w:lang w:val="sr-Cyrl-RS"/>
        </w:rPr>
        <w:t>и</w:t>
      </w:r>
      <w:r w:rsidRPr="00DF1251">
        <w:rPr>
          <w:rFonts w:ascii="Times New Roman" w:eastAsia="Times New Roman" w:hAnsi="Times New Roman" w:cs="Times New Roman"/>
          <w:sz w:val="24"/>
          <w:szCs w:val="24"/>
          <w:lang w:val="sr-Cyrl-RS"/>
        </w:rPr>
        <w:t xml:space="preserve"> извештавања о постигнутом учинку и врши коначну процену ресурса неопходних за спровођење </w:t>
      </w:r>
      <w:r w:rsidR="002D1C01" w:rsidRPr="00DF1251">
        <w:rPr>
          <w:rFonts w:ascii="Times New Roman" w:eastAsia="Times New Roman" w:hAnsi="Times New Roman" w:cs="Times New Roman"/>
          <w:sz w:val="24"/>
          <w:szCs w:val="24"/>
          <w:lang w:val="sr-Cyrl-RS"/>
        </w:rPr>
        <w:t>мера</w:t>
      </w:r>
      <w:r w:rsidR="006E500F" w:rsidRPr="00DF1251">
        <w:rPr>
          <w:rFonts w:ascii="Times New Roman" w:hAnsi="Times New Roman" w:cs="Times New Roman"/>
          <w:sz w:val="24"/>
          <w:szCs w:val="24"/>
          <w:lang w:val="sr-Cyrl-RS"/>
        </w:rPr>
        <w:t xml:space="preserve"> </w:t>
      </w:r>
      <w:r w:rsidRPr="00DF1251">
        <w:rPr>
          <w:rFonts w:ascii="Times New Roman" w:eastAsia="Times New Roman" w:hAnsi="Times New Roman" w:cs="Times New Roman"/>
          <w:sz w:val="24"/>
          <w:szCs w:val="24"/>
          <w:lang w:val="sr-Cyrl-RS"/>
        </w:rPr>
        <w:t>имајући у виду резултате до тада извршених анализа.</w:t>
      </w:r>
    </w:p>
    <w:p w14:paraId="78F04E89" w14:textId="6AE89580" w:rsidR="00807D9F" w:rsidRDefault="00807D9F" w:rsidP="003E7E13">
      <w:pPr>
        <w:shd w:val="clear" w:color="auto" w:fill="FFFFFF"/>
        <w:spacing w:after="0" w:line="240" w:lineRule="auto"/>
        <w:ind w:firstLine="709"/>
        <w:jc w:val="both"/>
        <w:rPr>
          <w:rFonts w:ascii="Times New Roman" w:hAnsi="Times New Roman" w:cs="Times New Roman"/>
          <w:sz w:val="24"/>
          <w:szCs w:val="24"/>
          <w:lang w:val="sr-Cyrl-RS"/>
        </w:rPr>
      </w:pPr>
    </w:p>
    <w:p w14:paraId="77BC3DA4" w14:textId="638A1FFF" w:rsidR="005334D1" w:rsidRDefault="005334D1" w:rsidP="003E7E13">
      <w:pPr>
        <w:shd w:val="clear" w:color="auto" w:fill="FFFFFF"/>
        <w:spacing w:after="0" w:line="240" w:lineRule="auto"/>
        <w:ind w:firstLine="709"/>
        <w:jc w:val="both"/>
        <w:rPr>
          <w:rFonts w:ascii="Times New Roman" w:hAnsi="Times New Roman" w:cs="Times New Roman"/>
          <w:sz w:val="24"/>
          <w:szCs w:val="24"/>
          <w:lang w:val="sr-Cyrl-RS"/>
        </w:rPr>
      </w:pPr>
    </w:p>
    <w:p w14:paraId="44FA72A5" w14:textId="7F88486F" w:rsidR="005334D1" w:rsidRDefault="005334D1" w:rsidP="003E7E13">
      <w:pPr>
        <w:shd w:val="clear" w:color="auto" w:fill="FFFFFF"/>
        <w:spacing w:after="0" w:line="240" w:lineRule="auto"/>
        <w:ind w:firstLine="709"/>
        <w:jc w:val="both"/>
        <w:rPr>
          <w:rFonts w:ascii="Times New Roman" w:hAnsi="Times New Roman" w:cs="Times New Roman"/>
          <w:sz w:val="24"/>
          <w:szCs w:val="24"/>
          <w:lang w:val="sr-Cyrl-RS"/>
        </w:rPr>
      </w:pPr>
    </w:p>
    <w:p w14:paraId="2A4FBFD0" w14:textId="77777777" w:rsidR="005334D1" w:rsidRDefault="005334D1" w:rsidP="003E7E13">
      <w:pPr>
        <w:shd w:val="clear" w:color="auto" w:fill="FFFFFF"/>
        <w:spacing w:after="0" w:line="240" w:lineRule="auto"/>
        <w:ind w:firstLine="709"/>
        <w:jc w:val="both"/>
        <w:rPr>
          <w:rFonts w:ascii="Times New Roman" w:hAnsi="Times New Roman" w:cs="Times New Roman"/>
          <w:sz w:val="24"/>
          <w:szCs w:val="24"/>
          <w:lang w:val="sr-Cyrl-RS"/>
        </w:rPr>
      </w:pPr>
    </w:p>
    <w:p w14:paraId="3601E817" w14:textId="77777777" w:rsidR="007058D4" w:rsidRPr="00DF1251" w:rsidRDefault="007058D4" w:rsidP="003E7E13">
      <w:pPr>
        <w:shd w:val="clear" w:color="auto" w:fill="FFFFFF"/>
        <w:spacing w:after="0" w:line="240" w:lineRule="auto"/>
        <w:ind w:firstLine="709"/>
        <w:jc w:val="both"/>
        <w:rPr>
          <w:rFonts w:ascii="Times New Roman" w:hAnsi="Times New Roman" w:cs="Times New Roman"/>
          <w:sz w:val="24"/>
          <w:szCs w:val="24"/>
          <w:lang w:val="sr-Cyrl-RS"/>
        </w:rPr>
      </w:pPr>
    </w:p>
    <w:p w14:paraId="023179D3" w14:textId="77777777" w:rsidR="00D92448" w:rsidRPr="00DF1251" w:rsidRDefault="00D92448" w:rsidP="003E7E13">
      <w:pPr>
        <w:shd w:val="clear" w:color="auto" w:fill="FFFFFF" w:themeFill="background1"/>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rPr>
        <w:lastRenderedPageBreak/>
        <w:t>I</w:t>
      </w:r>
      <w:r w:rsidR="00F93318" w:rsidRPr="00DF1251">
        <w:rPr>
          <w:rFonts w:ascii="Times New Roman" w:hAnsi="Times New Roman" w:cs="Times New Roman"/>
          <w:sz w:val="24"/>
          <w:szCs w:val="24"/>
        </w:rPr>
        <w:t>V</w:t>
      </w:r>
      <w:r w:rsidR="00CC4BE8" w:rsidRPr="00DF1251">
        <w:rPr>
          <w:rFonts w:ascii="Times New Roman" w:hAnsi="Times New Roman" w:cs="Times New Roman"/>
          <w:sz w:val="24"/>
          <w:szCs w:val="24"/>
          <w:lang w:val="ru-RU"/>
        </w:rPr>
        <w:t xml:space="preserve">. </w:t>
      </w:r>
      <w:r w:rsidR="004774B6" w:rsidRPr="00DF1251">
        <w:rPr>
          <w:rFonts w:ascii="Times New Roman" w:hAnsi="Times New Roman" w:cs="Times New Roman"/>
          <w:sz w:val="24"/>
          <w:szCs w:val="24"/>
          <w:lang w:val="sr-Cyrl-RS"/>
        </w:rPr>
        <w:t>САДРЖИНА ДОКУМЕН</w:t>
      </w:r>
      <w:r w:rsidR="003A7761">
        <w:rPr>
          <w:rFonts w:ascii="Times New Roman" w:hAnsi="Times New Roman" w:cs="Times New Roman"/>
          <w:sz w:val="24"/>
          <w:szCs w:val="24"/>
          <w:lang w:val="sr-Cyrl-RS"/>
        </w:rPr>
        <w:t>А</w:t>
      </w:r>
      <w:r w:rsidR="004774B6" w:rsidRPr="00DF1251">
        <w:rPr>
          <w:rFonts w:ascii="Times New Roman" w:hAnsi="Times New Roman" w:cs="Times New Roman"/>
          <w:sz w:val="24"/>
          <w:szCs w:val="24"/>
          <w:lang w:val="sr-Cyrl-RS"/>
        </w:rPr>
        <w:t>Т</w:t>
      </w:r>
      <w:r w:rsidR="00CC4BE8" w:rsidRPr="00DF1251">
        <w:rPr>
          <w:rFonts w:ascii="Times New Roman" w:hAnsi="Times New Roman" w:cs="Times New Roman"/>
          <w:sz w:val="24"/>
          <w:szCs w:val="24"/>
          <w:lang w:val="sr-Cyrl-RS"/>
        </w:rPr>
        <w:t>A</w:t>
      </w:r>
      <w:r w:rsidRPr="00DF1251">
        <w:rPr>
          <w:rFonts w:ascii="Times New Roman" w:hAnsi="Times New Roman" w:cs="Times New Roman"/>
          <w:sz w:val="24"/>
          <w:szCs w:val="24"/>
          <w:lang w:val="sr-Cyrl-RS"/>
        </w:rPr>
        <w:t xml:space="preserve"> ЈАВНИХ ПОЛИТИКА</w:t>
      </w:r>
    </w:p>
    <w:p w14:paraId="3F1B415C" w14:textId="77777777" w:rsidR="00752619" w:rsidRPr="00DF1251" w:rsidRDefault="00752619" w:rsidP="003E7E13">
      <w:pPr>
        <w:shd w:val="clear" w:color="auto" w:fill="FFFFFF" w:themeFill="background1"/>
        <w:spacing w:after="0" w:line="240" w:lineRule="auto"/>
        <w:jc w:val="center"/>
        <w:rPr>
          <w:rFonts w:ascii="Times New Roman" w:hAnsi="Times New Roman" w:cs="Times New Roman"/>
          <w:sz w:val="24"/>
          <w:szCs w:val="24"/>
          <w:lang w:val="sr-Cyrl-RS"/>
        </w:rPr>
      </w:pPr>
    </w:p>
    <w:p w14:paraId="13A738A0" w14:textId="77777777" w:rsidR="00D92448" w:rsidRPr="00DF1251" w:rsidRDefault="00D92448" w:rsidP="003E7E13">
      <w:pPr>
        <w:shd w:val="clear" w:color="auto" w:fill="FFFFFF" w:themeFill="background1"/>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Садржина стратегије</w:t>
      </w:r>
    </w:p>
    <w:p w14:paraId="11340036" w14:textId="77777777" w:rsidR="00183997" w:rsidRPr="00DF1251" w:rsidRDefault="00183997" w:rsidP="003E7E13">
      <w:pPr>
        <w:shd w:val="clear" w:color="auto" w:fill="FFFFFF" w:themeFill="background1"/>
        <w:spacing w:after="0" w:line="240" w:lineRule="auto"/>
        <w:jc w:val="center"/>
        <w:rPr>
          <w:rFonts w:ascii="Times New Roman" w:hAnsi="Times New Roman" w:cs="Times New Roman"/>
          <w:noProof/>
          <w:sz w:val="24"/>
          <w:szCs w:val="24"/>
          <w:lang w:val="sr-Cyrl-RS"/>
        </w:rPr>
      </w:pPr>
    </w:p>
    <w:p w14:paraId="12F8BFEF" w14:textId="77777777" w:rsidR="00D92448" w:rsidRPr="00DF1251" w:rsidRDefault="00D92448" w:rsidP="003E7E13">
      <w:pPr>
        <w:shd w:val="clear" w:color="auto" w:fill="FFFFFF" w:themeFill="background1"/>
        <w:spacing w:after="0" w:line="240" w:lineRule="auto"/>
        <w:jc w:val="center"/>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 xml:space="preserve">Члан </w:t>
      </w:r>
      <w:r w:rsidR="005F0BB5" w:rsidRPr="00DF1251">
        <w:rPr>
          <w:rFonts w:ascii="Times New Roman" w:hAnsi="Times New Roman" w:cs="Times New Roman"/>
          <w:noProof/>
          <w:sz w:val="24"/>
          <w:szCs w:val="24"/>
          <w:lang w:val="sr-Cyrl-RS"/>
        </w:rPr>
        <w:t>1</w:t>
      </w:r>
      <w:r w:rsidR="00A37FB3" w:rsidRPr="00DF1251">
        <w:rPr>
          <w:rFonts w:ascii="Times New Roman" w:hAnsi="Times New Roman" w:cs="Times New Roman"/>
          <w:noProof/>
          <w:sz w:val="24"/>
          <w:szCs w:val="24"/>
          <w:lang w:val="sr-Cyrl-RS"/>
        </w:rPr>
        <w:t>9</w:t>
      </w:r>
      <w:r w:rsidR="005F0BB5" w:rsidRPr="00DF1251">
        <w:rPr>
          <w:rFonts w:ascii="Times New Roman" w:hAnsi="Times New Roman" w:cs="Times New Roman"/>
          <w:noProof/>
          <w:sz w:val="24"/>
          <w:szCs w:val="24"/>
          <w:lang w:val="sr-Cyrl-RS"/>
        </w:rPr>
        <w:t>.</w:t>
      </w:r>
    </w:p>
    <w:p w14:paraId="6BE7DCA8" w14:textId="77777777" w:rsidR="009074FD" w:rsidRPr="00DF1251" w:rsidRDefault="009074FD" w:rsidP="003E7E13">
      <w:pPr>
        <w:shd w:val="clear" w:color="auto" w:fill="FFFFFF" w:themeFill="background1"/>
        <w:spacing w:after="0" w:line="240" w:lineRule="auto"/>
        <w:jc w:val="center"/>
        <w:rPr>
          <w:rFonts w:ascii="Times New Roman" w:hAnsi="Times New Roman" w:cs="Times New Roman"/>
          <w:sz w:val="24"/>
          <w:szCs w:val="24"/>
          <w:lang w:val="sr-Cyrl-RS"/>
        </w:rPr>
      </w:pPr>
    </w:p>
    <w:p w14:paraId="39091902" w14:textId="77777777" w:rsidR="00D92448" w:rsidRPr="00DF1251" w:rsidRDefault="00D92448" w:rsidP="003E7E13">
      <w:pPr>
        <w:shd w:val="clear" w:color="auto" w:fill="FFFFFF" w:themeFill="background1"/>
        <w:spacing w:after="0" w:line="240" w:lineRule="auto"/>
        <w:ind w:firstLine="709"/>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Latn-RS"/>
        </w:rPr>
        <w:t>Садржина стратегије обухвата:</w:t>
      </w:r>
      <w:r w:rsidRPr="00DF1251">
        <w:rPr>
          <w:rFonts w:ascii="Times New Roman" w:hAnsi="Times New Roman" w:cs="Times New Roman"/>
          <w:bCs/>
          <w:iCs/>
          <w:sz w:val="24"/>
          <w:szCs w:val="24"/>
          <w:lang w:val="sr-Cyrl-RS"/>
        </w:rPr>
        <w:t xml:space="preserve"> </w:t>
      </w:r>
    </w:p>
    <w:p w14:paraId="2D1144DC" w14:textId="77777777" w:rsidR="00D92448" w:rsidRPr="00DF1251" w:rsidRDefault="00D92448" w:rsidP="007D6E12">
      <w:pPr>
        <w:numPr>
          <w:ilvl w:val="0"/>
          <w:numId w:val="1"/>
        </w:numPr>
        <w:shd w:val="clear" w:color="auto" w:fill="FFFFFF" w:themeFill="background1"/>
        <w:tabs>
          <w:tab w:val="left" w:pos="993"/>
        </w:tabs>
        <w:spacing w:after="0" w:line="240" w:lineRule="auto"/>
        <w:ind w:left="0" w:firstLine="709"/>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Latn-RS"/>
        </w:rPr>
        <w:t>увод</w:t>
      </w:r>
      <w:r w:rsidRPr="00DF1251">
        <w:rPr>
          <w:rFonts w:ascii="Times New Roman" w:hAnsi="Times New Roman" w:cs="Times New Roman"/>
          <w:bCs/>
          <w:iCs/>
          <w:sz w:val="24"/>
          <w:szCs w:val="24"/>
          <w:lang w:val="sr-Cyrl-RS"/>
        </w:rPr>
        <w:t xml:space="preserve">, </w:t>
      </w:r>
      <w:r w:rsidR="00E60515" w:rsidRPr="00DF1251">
        <w:rPr>
          <w:rFonts w:ascii="Times New Roman" w:hAnsi="Times New Roman" w:cs="Times New Roman"/>
          <w:bCs/>
          <w:iCs/>
          <w:sz w:val="24"/>
          <w:szCs w:val="24"/>
          <w:lang w:val="sr-Latn-RS"/>
        </w:rPr>
        <w:t>који садржи</w:t>
      </w:r>
      <w:r w:rsidRPr="00DF1251">
        <w:rPr>
          <w:rFonts w:ascii="Times New Roman" w:hAnsi="Times New Roman" w:cs="Times New Roman"/>
          <w:bCs/>
          <w:iCs/>
          <w:sz w:val="24"/>
          <w:szCs w:val="24"/>
          <w:lang w:val="sr-Cyrl-RS"/>
        </w:rPr>
        <w:t xml:space="preserve"> </w:t>
      </w:r>
      <w:r w:rsidRPr="00DF1251">
        <w:rPr>
          <w:rFonts w:ascii="Times New Roman" w:hAnsi="Times New Roman" w:cs="Times New Roman"/>
          <w:bCs/>
          <w:iCs/>
          <w:sz w:val="24"/>
          <w:szCs w:val="24"/>
          <w:lang w:val="sr-Latn-RS"/>
        </w:rPr>
        <w:t>разлоге за доношење, који укључују одговоре на питања</w:t>
      </w:r>
      <w:r w:rsidR="00E60515" w:rsidRPr="00DF1251">
        <w:rPr>
          <w:rFonts w:ascii="Times New Roman" w:hAnsi="Times New Roman" w:cs="Times New Roman"/>
          <w:bCs/>
          <w:iCs/>
          <w:sz w:val="24"/>
          <w:szCs w:val="24"/>
          <w:lang w:val="sr-Cyrl-RS"/>
        </w:rPr>
        <w:t>, односно информације</w:t>
      </w:r>
      <w:r w:rsidRPr="00DF1251">
        <w:rPr>
          <w:rFonts w:ascii="Times New Roman" w:hAnsi="Times New Roman" w:cs="Times New Roman"/>
          <w:bCs/>
          <w:iCs/>
          <w:sz w:val="24"/>
          <w:szCs w:val="24"/>
          <w:lang w:val="sr-Latn-RS"/>
        </w:rPr>
        <w:t>:</w:t>
      </w:r>
    </w:p>
    <w:p w14:paraId="0A8B6B51" w14:textId="77777777" w:rsidR="00D92448" w:rsidRPr="00DF1251" w:rsidRDefault="00D92448" w:rsidP="00B4496C">
      <w:pPr>
        <w:pStyle w:val="ListParagraph"/>
        <w:numPr>
          <w:ilvl w:val="0"/>
          <w:numId w:val="13"/>
        </w:numPr>
        <w:shd w:val="clear" w:color="auto" w:fill="FFFFFF" w:themeFill="background1"/>
        <w:tabs>
          <w:tab w:val="left" w:pos="900"/>
          <w:tab w:val="left" w:pos="1134"/>
        </w:tabs>
        <w:ind w:left="0" w:firstLine="709"/>
        <w:jc w:val="both"/>
        <w:rPr>
          <w:rFonts w:ascii="Times New Roman" w:hAnsi="Times New Roman" w:cs="Times New Roman"/>
          <w:bCs/>
          <w:iCs/>
          <w:lang w:val="sr-Latn-RS"/>
        </w:rPr>
      </w:pPr>
      <w:r w:rsidRPr="00DF1251">
        <w:rPr>
          <w:rFonts w:ascii="Times New Roman" w:hAnsi="Times New Roman" w:cs="Times New Roman"/>
          <w:bCs/>
          <w:iCs/>
          <w:lang w:val="sr-Latn-RS"/>
        </w:rPr>
        <w:t>зашто се приступило изради</w:t>
      </w:r>
      <w:r w:rsidRPr="00DF1251">
        <w:rPr>
          <w:rFonts w:ascii="Times New Roman" w:hAnsi="Times New Roman" w:cs="Times New Roman"/>
          <w:bCs/>
          <w:iCs/>
          <w:lang w:val="sr-Cyrl-RS"/>
        </w:rPr>
        <w:t xml:space="preserve"> стратегије</w:t>
      </w:r>
      <w:r w:rsidRPr="00DF1251">
        <w:rPr>
          <w:rFonts w:ascii="Times New Roman" w:hAnsi="Times New Roman" w:cs="Times New Roman"/>
          <w:bCs/>
          <w:iCs/>
          <w:lang w:val="sr-Latn-RS"/>
        </w:rPr>
        <w:t>, односно кој</w:t>
      </w:r>
      <w:r w:rsidR="009409BF" w:rsidRPr="00DF1251">
        <w:rPr>
          <w:rFonts w:ascii="Times New Roman" w:hAnsi="Times New Roman" w:cs="Times New Roman"/>
          <w:bCs/>
          <w:iCs/>
          <w:lang w:val="sr-Cyrl-RS"/>
        </w:rPr>
        <w:t>и</w:t>
      </w:r>
      <w:r w:rsidRPr="00DF1251">
        <w:rPr>
          <w:rFonts w:ascii="Times New Roman" w:hAnsi="Times New Roman" w:cs="Times New Roman"/>
          <w:bCs/>
          <w:iCs/>
          <w:lang w:val="sr-Latn-RS"/>
        </w:rPr>
        <w:t xml:space="preserve"> су </w:t>
      </w:r>
      <w:r w:rsidRPr="00DF1251">
        <w:rPr>
          <w:rFonts w:ascii="Times New Roman" w:hAnsi="Times New Roman" w:cs="Times New Roman"/>
          <w:bCs/>
          <w:iCs/>
          <w:lang w:val="sr-Cyrl-RS"/>
        </w:rPr>
        <w:t>разлози</w:t>
      </w:r>
      <w:r w:rsidRPr="00DF1251">
        <w:rPr>
          <w:rFonts w:ascii="Times New Roman" w:hAnsi="Times New Roman" w:cs="Times New Roman"/>
          <w:bCs/>
          <w:iCs/>
          <w:lang w:val="sr-Latn-RS"/>
        </w:rPr>
        <w:t xml:space="preserve"> </w:t>
      </w:r>
      <w:r w:rsidRPr="00DF1251">
        <w:rPr>
          <w:rFonts w:ascii="Times New Roman" w:hAnsi="Times New Roman" w:cs="Times New Roman"/>
          <w:bCs/>
          <w:iCs/>
          <w:lang w:val="sr-Cyrl-RS"/>
        </w:rPr>
        <w:t>за постојање</w:t>
      </w:r>
      <w:r w:rsidRPr="00DF1251">
        <w:rPr>
          <w:rFonts w:ascii="Times New Roman" w:hAnsi="Times New Roman" w:cs="Times New Roman"/>
          <w:bCs/>
          <w:iCs/>
          <w:lang w:val="sr-Latn-RS"/>
        </w:rPr>
        <w:t xml:space="preserve"> потреб</w:t>
      </w:r>
      <w:r w:rsidRPr="00DF1251">
        <w:rPr>
          <w:rFonts w:ascii="Times New Roman" w:hAnsi="Times New Roman" w:cs="Times New Roman"/>
          <w:bCs/>
          <w:iCs/>
          <w:lang w:val="sr-Cyrl-RS"/>
        </w:rPr>
        <w:t>е</w:t>
      </w:r>
      <w:r w:rsidRPr="00DF1251">
        <w:rPr>
          <w:rFonts w:ascii="Times New Roman" w:hAnsi="Times New Roman" w:cs="Times New Roman"/>
          <w:bCs/>
          <w:iCs/>
          <w:lang w:val="sr-Latn-RS"/>
        </w:rPr>
        <w:t xml:space="preserve"> за јавном интервенцијом?</w:t>
      </w:r>
    </w:p>
    <w:p w14:paraId="21A0A92A" w14:textId="3A9AF604" w:rsidR="00D51A56" w:rsidRPr="00DF1251" w:rsidRDefault="00D92448" w:rsidP="00B4496C">
      <w:pPr>
        <w:numPr>
          <w:ilvl w:val="0"/>
          <w:numId w:val="13"/>
        </w:numPr>
        <w:shd w:val="clear" w:color="auto" w:fill="FFFFFF" w:themeFill="background1"/>
        <w:tabs>
          <w:tab w:val="left" w:pos="900"/>
          <w:tab w:val="left" w:pos="1134"/>
        </w:tabs>
        <w:spacing w:after="0" w:line="240" w:lineRule="auto"/>
        <w:ind w:left="0" w:firstLine="709"/>
        <w:contextualSpacing/>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Latn-RS"/>
        </w:rPr>
        <w:t xml:space="preserve">да ли се </w:t>
      </w:r>
      <w:r w:rsidRPr="00DF1251">
        <w:rPr>
          <w:rFonts w:ascii="Times New Roman" w:hAnsi="Times New Roman" w:cs="Times New Roman"/>
          <w:bCs/>
          <w:iCs/>
          <w:sz w:val="24"/>
          <w:szCs w:val="24"/>
          <w:lang w:val="sr-Cyrl-RS"/>
        </w:rPr>
        <w:t>ст</w:t>
      </w:r>
      <w:r w:rsidR="00F45D50" w:rsidRPr="00DF1251">
        <w:rPr>
          <w:rFonts w:ascii="Times New Roman" w:hAnsi="Times New Roman" w:cs="Times New Roman"/>
          <w:bCs/>
          <w:iCs/>
          <w:sz w:val="24"/>
          <w:szCs w:val="24"/>
          <w:lang w:val="sr-Cyrl-RS"/>
        </w:rPr>
        <w:t>р</w:t>
      </w:r>
      <w:r w:rsidRPr="00DF1251">
        <w:rPr>
          <w:rFonts w:ascii="Times New Roman" w:hAnsi="Times New Roman" w:cs="Times New Roman"/>
          <w:bCs/>
          <w:iCs/>
          <w:sz w:val="24"/>
          <w:szCs w:val="24"/>
          <w:lang w:val="sr-Cyrl-RS"/>
        </w:rPr>
        <w:t>атегија</w:t>
      </w:r>
      <w:r w:rsidRPr="00DF1251">
        <w:rPr>
          <w:rFonts w:ascii="Times New Roman" w:hAnsi="Times New Roman" w:cs="Times New Roman"/>
          <w:bCs/>
          <w:iCs/>
          <w:sz w:val="24"/>
          <w:szCs w:val="24"/>
          <w:lang w:val="sr-Latn-RS"/>
        </w:rPr>
        <w:t xml:space="preserve"> доноси први пут у тој области</w:t>
      </w:r>
      <w:r w:rsidRPr="00DF1251">
        <w:rPr>
          <w:rFonts w:ascii="Times New Roman" w:hAnsi="Times New Roman" w:cs="Times New Roman"/>
          <w:bCs/>
          <w:iCs/>
          <w:sz w:val="24"/>
          <w:szCs w:val="24"/>
          <w:lang w:val="sr-Cyrl-RS"/>
        </w:rPr>
        <w:t xml:space="preserve"> планирања, односно у више области планирања</w:t>
      </w:r>
      <w:r w:rsidR="00F21AF6" w:rsidRPr="00DF1251">
        <w:rPr>
          <w:rFonts w:ascii="Times New Roman" w:hAnsi="Times New Roman" w:cs="Times New Roman"/>
          <w:bCs/>
          <w:iCs/>
          <w:sz w:val="24"/>
          <w:szCs w:val="24"/>
          <w:lang w:val="sr-Cyrl-RS"/>
        </w:rPr>
        <w:t xml:space="preserve"> </w:t>
      </w:r>
      <w:r w:rsidRPr="00DF1251">
        <w:rPr>
          <w:rFonts w:ascii="Times New Roman" w:hAnsi="Times New Roman" w:cs="Times New Roman"/>
          <w:bCs/>
          <w:iCs/>
          <w:sz w:val="24"/>
          <w:szCs w:val="24"/>
          <w:lang w:val="sr-Latn-RS"/>
        </w:rPr>
        <w:t xml:space="preserve">или се доноси због истека </w:t>
      </w:r>
      <w:r w:rsidRPr="00DF1251">
        <w:rPr>
          <w:rFonts w:ascii="Times New Roman" w:hAnsi="Times New Roman" w:cs="Times New Roman"/>
          <w:bCs/>
          <w:iCs/>
          <w:sz w:val="24"/>
          <w:szCs w:val="24"/>
          <w:lang w:val="sr-Cyrl-RS"/>
        </w:rPr>
        <w:t>важења постојеће ст</w:t>
      </w:r>
      <w:r w:rsidR="008841A4">
        <w:rPr>
          <w:rFonts w:ascii="Times New Roman" w:hAnsi="Times New Roman" w:cs="Times New Roman"/>
          <w:bCs/>
          <w:iCs/>
          <w:sz w:val="24"/>
          <w:szCs w:val="24"/>
          <w:lang w:val="sr-Cyrl-RS"/>
        </w:rPr>
        <w:t>р</w:t>
      </w:r>
      <w:r w:rsidRPr="00DF1251">
        <w:rPr>
          <w:rFonts w:ascii="Times New Roman" w:hAnsi="Times New Roman" w:cs="Times New Roman"/>
          <w:bCs/>
          <w:iCs/>
          <w:sz w:val="24"/>
          <w:szCs w:val="24"/>
          <w:lang w:val="sr-Cyrl-RS"/>
        </w:rPr>
        <w:t>атегије</w:t>
      </w:r>
      <w:r w:rsidRPr="00DF1251">
        <w:rPr>
          <w:rFonts w:ascii="Times New Roman" w:hAnsi="Times New Roman" w:cs="Times New Roman"/>
          <w:bCs/>
          <w:iCs/>
          <w:sz w:val="24"/>
          <w:szCs w:val="24"/>
          <w:lang w:val="sr-Latn-RS"/>
        </w:rPr>
        <w:t>?</w:t>
      </w:r>
    </w:p>
    <w:p w14:paraId="2B868694" w14:textId="4E62BB18" w:rsidR="00D51A56" w:rsidRPr="00DF1251" w:rsidRDefault="00480F02" w:rsidP="00B4496C">
      <w:pPr>
        <w:numPr>
          <w:ilvl w:val="0"/>
          <w:numId w:val="13"/>
        </w:numPr>
        <w:shd w:val="clear" w:color="auto" w:fill="FFFFFF" w:themeFill="background1"/>
        <w:tabs>
          <w:tab w:val="left" w:pos="900"/>
          <w:tab w:val="left" w:pos="1134"/>
        </w:tabs>
        <w:spacing w:after="0" w:line="240" w:lineRule="auto"/>
        <w:ind w:left="0" w:firstLine="709"/>
        <w:contextualSpacing/>
        <w:jc w:val="both"/>
        <w:rPr>
          <w:rFonts w:ascii="Times New Roman" w:hAnsi="Times New Roman" w:cs="Times New Roman"/>
          <w:bCs/>
          <w:iCs/>
          <w:sz w:val="24"/>
          <w:szCs w:val="24"/>
          <w:lang w:val="sr-Latn-RS"/>
        </w:rPr>
      </w:pPr>
      <w:r w:rsidRPr="00DF1251">
        <w:rPr>
          <w:rFonts w:ascii="Times New Roman" w:eastAsia="Times New Roman" w:hAnsi="Times New Roman" w:cs="Times New Roman"/>
          <w:sz w:val="24"/>
          <w:szCs w:val="24"/>
          <w:lang w:val="sr-Cyrl-RS"/>
        </w:rPr>
        <w:t>к</w:t>
      </w:r>
      <w:r w:rsidR="00D51A56" w:rsidRPr="00DF1251">
        <w:rPr>
          <w:rFonts w:ascii="Times New Roman" w:eastAsia="Times New Roman" w:hAnsi="Times New Roman" w:cs="Times New Roman"/>
          <w:sz w:val="24"/>
          <w:szCs w:val="24"/>
          <w:lang w:val="sr-Cyrl-RS"/>
        </w:rPr>
        <w:t>ада се стратегија израђуј</w:t>
      </w:r>
      <w:r w:rsidR="00BB6AF0">
        <w:rPr>
          <w:rFonts w:ascii="Times New Roman" w:eastAsia="Times New Roman" w:hAnsi="Times New Roman" w:cs="Times New Roman"/>
          <w:sz w:val="24"/>
          <w:szCs w:val="24"/>
          <w:lang w:val="sr-Cyrl-RS"/>
        </w:rPr>
        <w:t>е</w:t>
      </w:r>
      <w:r w:rsidR="00D51A56" w:rsidRPr="00DF1251">
        <w:rPr>
          <w:rFonts w:ascii="Times New Roman" w:eastAsia="Times New Roman" w:hAnsi="Times New Roman" w:cs="Times New Roman"/>
          <w:sz w:val="24"/>
          <w:szCs w:val="24"/>
          <w:lang w:val="sr-Cyrl-RS"/>
        </w:rPr>
        <w:t xml:space="preserve"> у складу са чланом 50. </w:t>
      </w:r>
      <w:r w:rsidR="008841A4">
        <w:rPr>
          <w:rFonts w:ascii="Times New Roman" w:eastAsia="Times New Roman" w:hAnsi="Times New Roman" w:cs="Times New Roman"/>
          <w:sz w:val="24"/>
          <w:szCs w:val="24"/>
          <w:lang w:val="sr-Cyrl-RS"/>
        </w:rPr>
        <w:t>З</w:t>
      </w:r>
      <w:r w:rsidR="00D51A56" w:rsidRPr="00DF1251">
        <w:rPr>
          <w:rFonts w:ascii="Times New Roman" w:eastAsia="Times New Roman" w:hAnsi="Times New Roman" w:cs="Times New Roman"/>
          <w:sz w:val="24"/>
          <w:szCs w:val="24"/>
          <w:lang w:val="sr-Cyrl-RS"/>
        </w:rPr>
        <w:t>акона</w:t>
      </w:r>
      <w:r w:rsidR="008841A4">
        <w:rPr>
          <w:rFonts w:ascii="Times New Roman" w:eastAsia="Times New Roman" w:hAnsi="Times New Roman" w:cs="Times New Roman"/>
          <w:sz w:val="24"/>
          <w:szCs w:val="24"/>
          <w:lang w:val="sr-Cyrl-RS"/>
        </w:rPr>
        <w:t xml:space="preserve"> о планском систему Републике Србије </w:t>
      </w:r>
      <w:r w:rsidR="008841A4" w:rsidRPr="008841A4">
        <w:rPr>
          <w:rFonts w:ascii="Times New Roman" w:eastAsia="Times New Roman" w:hAnsi="Times New Roman" w:cs="Times New Roman"/>
          <w:color w:val="000000"/>
          <w:sz w:val="24"/>
          <w:szCs w:val="24"/>
          <w:lang w:val="sr-Cyrl-CS"/>
        </w:rPr>
        <w:t>(„Службени гласник PC”, број</w:t>
      </w:r>
      <w:r w:rsidR="008841A4">
        <w:rPr>
          <w:rFonts w:ascii="Times New Roman" w:eastAsia="Times New Roman" w:hAnsi="Times New Roman" w:cs="Times New Roman"/>
          <w:color w:val="000000"/>
          <w:sz w:val="24"/>
          <w:szCs w:val="24"/>
          <w:lang w:val="sr-Cyrl-CS"/>
        </w:rPr>
        <w:t xml:space="preserve"> 30/18</w:t>
      </w:r>
      <w:r w:rsidR="008841A4" w:rsidRPr="008841A4">
        <w:rPr>
          <w:rFonts w:ascii="Times New Roman" w:eastAsia="Times New Roman" w:hAnsi="Times New Roman" w:cs="Times New Roman"/>
          <w:color w:val="000000"/>
          <w:sz w:val="24"/>
          <w:szCs w:val="24"/>
          <w:lang w:val="sr-Cyrl-CS"/>
        </w:rPr>
        <w:t>)</w:t>
      </w:r>
      <w:r w:rsidR="008841A4">
        <w:rPr>
          <w:rFonts w:ascii="Times New Roman" w:eastAsia="Times New Roman" w:hAnsi="Times New Roman" w:cs="Times New Roman"/>
          <w:color w:val="000000"/>
          <w:sz w:val="24"/>
          <w:szCs w:val="24"/>
          <w:lang w:val="sr-Cyrl-CS"/>
        </w:rPr>
        <w:t xml:space="preserve"> - (у даљем тексту: Закон),</w:t>
      </w:r>
      <w:r w:rsidR="009409BF" w:rsidRPr="00DF1251">
        <w:rPr>
          <w:rFonts w:ascii="Times New Roman" w:eastAsia="Times New Roman" w:hAnsi="Times New Roman" w:cs="Times New Roman"/>
          <w:sz w:val="24"/>
          <w:szCs w:val="24"/>
          <w:lang w:val="sr-Cyrl-RS"/>
        </w:rPr>
        <w:t xml:space="preserve"> у којој мери с</w:t>
      </w:r>
      <w:r w:rsidR="00D51A56" w:rsidRPr="00DF1251">
        <w:rPr>
          <w:rFonts w:ascii="Times New Roman" w:eastAsia="Times New Roman" w:hAnsi="Times New Roman" w:cs="Times New Roman"/>
          <w:sz w:val="24"/>
          <w:szCs w:val="24"/>
          <w:lang w:val="sr-Cyrl-RS"/>
        </w:rPr>
        <w:t xml:space="preserve">е неопходно одступа да би тај документ био усклађен са посебним законом, </w:t>
      </w:r>
      <w:r w:rsidRPr="00DF1251">
        <w:rPr>
          <w:rFonts w:ascii="Times New Roman" w:eastAsia="Times New Roman" w:hAnsi="Times New Roman" w:cs="Times New Roman"/>
          <w:sz w:val="24"/>
          <w:szCs w:val="24"/>
          <w:lang w:val="sr-Cyrl-RS"/>
        </w:rPr>
        <w:t>о</w:t>
      </w:r>
      <w:r w:rsidR="00D51A56" w:rsidRPr="00DF1251">
        <w:rPr>
          <w:rFonts w:ascii="Times New Roman" w:eastAsia="Times New Roman" w:hAnsi="Times New Roman" w:cs="Times New Roman"/>
          <w:sz w:val="24"/>
          <w:szCs w:val="24"/>
          <w:lang w:val="sr-Cyrl-RS"/>
        </w:rPr>
        <w:t>дносно међународним уговором</w:t>
      </w:r>
      <w:r w:rsidR="00E60515" w:rsidRPr="00DF1251">
        <w:rPr>
          <w:rFonts w:ascii="Times New Roman" w:eastAsia="Times New Roman" w:hAnsi="Times New Roman" w:cs="Times New Roman"/>
          <w:sz w:val="24"/>
          <w:szCs w:val="24"/>
          <w:lang w:val="sr-Cyrl-RS"/>
        </w:rPr>
        <w:t>,</w:t>
      </w:r>
    </w:p>
    <w:p w14:paraId="62E598D5" w14:textId="6EC60809" w:rsidR="00D92448" w:rsidRPr="00DF1251" w:rsidRDefault="00D92448" w:rsidP="00B4496C">
      <w:pPr>
        <w:numPr>
          <w:ilvl w:val="0"/>
          <w:numId w:val="13"/>
        </w:numPr>
        <w:shd w:val="clear" w:color="auto" w:fill="FFFFFF" w:themeFill="background1"/>
        <w:tabs>
          <w:tab w:val="left" w:pos="900"/>
          <w:tab w:val="left" w:pos="1134"/>
        </w:tabs>
        <w:spacing w:after="0" w:line="240" w:lineRule="auto"/>
        <w:ind w:left="0" w:firstLine="709"/>
        <w:contextualSpacing/>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Latn-RS"/>
        </w:rPr>
        <w:t>о институцијама</w:t>
      </w:r>
      <w:r w:rsidR="003C6E52" w:rsidRPr="00DF1251">
        <w:rPr>
          <w:rFonts w:ascii="Times New Roman" w:hAnsi="Times New Roman" w:cs="Times New Roman"/>
          <w:bCs/>
          <w:iCs/>
          <w:sz w:val="24"/>
          <w:szCs w:val="24"/>
          <w:lang w:val="sr-Cyrl-RS"/>
        </w:rPr>
        <w:t>, заинтере</w:t>
      </w:r>
      <w:r w:rsidR="006E500F" w:rsidRPr="00DF1251">
        <w:rPr>
          <w:rFonts w:ascii="Times New Roman" w:hAnsi="Times New Roman" w:cs="Times New Roman"/>
          <w:bCs/>
          <w:iCs/>
          <w:sz w:val="24"/>
          <w:szCs w:val="24"/>
          <w:lang w:val="sr-Cyrl-RS"/>
        </w:rPr>
        <w:t>с</w:t>
      </w:r>
      <w:r w:rsidR="00D43850" w:rsidRPr="00DF1251">
        <w:rPr>
          <w:rFonts w:ascii="Times New Roman" w:hAnsi="Times New Roman" w:cs="Times New Roman"/>
          <w:bCs/>
          <w:iCs/>
          <w:sz w:val="24"/>
          <w:szCs w:val="24"/>
          <w:lang w:val="sr-Cyrl-RS"/>
        </w:rPr>
        <w:t xml:space="preserve">ованим странама и циљним групама </w:t>
      </w:r>
      <w:r w:rsidRPr="00DF1251">
        <w:rPr>
          <w:rFonts w:ascii="Times New Roman" w:hAnsi="Times New Roman" w:cs="Times New Roman"/>
          <w:bCs/>
          <w:iCs/>
          <w:sz w:val="24"/>
          <w:szCs w:val="24"/>
          <w:lang w:val="sr-Latn-RS"/>
        </w:rPr>
        <w:t>укљученим у израду те стратегије</w:t>
      </w:r>
      <w:r w:rsidR="005D5B18">
        <w:rPr>
          <w:rFonts w:ascii="Times New Roman" w:hAnsi="Times New Roman" w:cs="Times New Roman"/>
          <w:bCs/>
          <w:iCs/>
          <w:sz w:val="24"/>
          <w:szCs w:val="24"/>
          <w:lang w:val="sr-Cyrl-RS"/>
        </w:rPr>
        <w:t>,</w:t>
      </w:r>
    </w:p>
    <w:p w14:paraId="1D24FEA5" w14:textId="32CAB4EB" w:rsidR="005115E3" w:rsidRPr="00DF1251" w:rsidRDefault="005115E3" w:rsidP="007D6E12">
      <w:pPr>
        <w:numPr>
          <w:ilvl w:val="0"/>
          <w:numId w:val="13"/>
        </w:numPr>
        <w:shd w:val="clear" w:color="auto" w:fill="FFFFFF" w:themeFill="background1"/>
        <w:tabs>
          <w:tab w:val="left" w:pos="900"/>
          <w:tab w:val="left" w:pos="1134"/>
        </w:tabs>
        <w:spacing w:after="0" w:line="240" w:lineRule="auto"/>
        <w:ind w:left="0" w:firstLine="709"/>
        <w:contextualSpacing/>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t>о консултативном процесу;</w:t>
      </w:r>
    </w:p>
    <w:p w14:paraId="2F49BC8F" w14:textId="77777777" w:rsidR="00D92448" w:rsidRPr="00DF1251" w:rsidRDefault="00FA01F4" w:rsidP="007D6E12">
      <w:pPr>
        <w:numPr>
          <w:ilvl w:val="0"/>
          <w:numId w:val="1"/>
        </w:numPr>
        <w:shd w:val="clear" w:color="auto" w:fill="FFFFFF" w:themeFill="background1"/>
        <w:tabs>
          <w:tab w:val="left" w:pos="900"/>
          <w:tab w:val="left" w:pos="1080"/>
        </w:tabs>
        <w:spacing w:after="0" w:line="240" w:lineRule="auto"/>
        <w:ind w:left="0" w:firstLine="709"/>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t xml:space="preserve">преглед и </w:t>
      </w:r>
      <w:r w:rsidR="00D92448" w:rsidRPr="00DF1251">
        <w:rPr>
          <w:rFonts w:ascii="Times New Roman" w:hAnsi="Times New Roman" w:cs="Times New Roman"/>
          <w:bCs/>
          <w:iCs/>
          <w:sz w:val="24"/>
          <w:szCs w:val="24"/>
          <w:lang w:val="sr-Cyrl-RS"/>
        </w:rPr>
        <w:t>анализу постојећег стања</w:t>
      </w:r>
      <w:r w:rsidR="00D92448" w:rsidRPr="00DF1251">
        <w:rPr>
          <w:rFonts w:ascii="Times New Roman" w:hAnsi="Times New Roman" w:cs="Times New Roman"/>
          <w:bCs/>
          <w:iCs/>
          <w:sz w:val="24"/>
          <w:szCs w:val="24"/>
          <w:lang w:val="sr-Latn-RS"/>
        </w:rPr>
        <w:t>,</w:t>
      </w:r>
      <w:r w:rsidR="00D92448" w:rsidRPr="00DF1251">
        <w:rPr>
          <w:rFonts w:ascii="Times New Roman" w:hAnsi="Times New Roman" w:cs="Times New Roman"/>
          <w:bCs/>
          <w:iCs/>
          <w:sz w:val="24"/>
          <w:szCs w:val="24"/>
          <w:lang w:val="sr-Cyrl-RS"/>
        </w:rPr>
        <w:t xml:space="preserve"> и то:</w:t>
      </w:r>
    </w:p>
    <w:p w14:paraId="3AD391C4" w14:textId="77777777" w:rsidR="00D92448" w:rsidRPr="00DF1251" w:rsidRDefault="00D92448" w:rsidP="007D6E12">
      <w:pPr>
        <w:numPr>
          <w:ilvl w:val="0"/>
          <w:numId w:val="14"/>
        </w:numPr>
        <w:shd w:val="clear" w:color="auto" w:fill="FFFFFF" w:themeFill="background1"/>
        <w:tabs>
          <w:tab w:val="left" w:pos="900"/>
          <w:tab w:val="left" w:pos="1080"/>
        </w:tabs>
        <w:spacing w:after="0" w:line="240" w:lineRule="auto"/>
        <w:ind w:left="0" w:firstLine="709"/>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t xml:space="preserve">сажетак налаза </w:t>
      </w:r>
      <w:r w:rsidR="00006117" w:rsidRPr="00D9497D">
        <w:rPr>
          <w:rFonts w:ascii="Times New Roman" w:hAnsi="Times New Roman" w:cs="Times New Roman"/>
          <w:bCs/>
          <w:iCs/>
          <w:sz w:val="24"/>
          <w:szCs w:val="24"/>
          <w:lang w:val="sr-Cyrl-RS"/>
        </w:rPr>
        <w:t>вредновања</w:t>
      </w:r>
      <w:r w:rsidR="00684EDB" w:rsidRPr="008138C5">
        <w:rPr>
          <w:rFonts w:ascii="Times New Roman" w:hAnsi="Times New Roman" w:cs="Times New Roman"/>
          <w:bCs/>
          <w:iCs/>
          <w:color w:val="FF0000"/>
          <w:sz w:val="24"/>
          <w:szCs w:val="24"/>
          <w:lang w:val="sr-Cyrl-RS"/>
        </w:rPr>
        <w:t xml:space="preserve"> </w:t>
      </w:r>
      <w:r w:rsidRPr="00DF1251">
        <w:rPr>
          <w:rFonts w:ascii="Times New Roman" w:hAnsi="Times New Roman" w:cs="Times New Roman"/>
          <w:bCs/>
          <w:iCs/>
          <w:sz w:val="24"/>
          <w:szCs w:val="24"/>
          <w:lang w:val="sr-Cyrl-RS"/>
        </w:rPr>
        <w:t>прет</w:t>
      </w:r>
      <w:r w:rsidR="006C1A39" w:rsidRPr="00DF1251">
        <w:rPr>
          <w:rFonts w:ascii="Times New Roman" w:hAnsi="Times New Roman" w:cs="Times New Roman"/>
          <w:bCs/>
          <w:iCs/>
          <w:sz w:val="24"/>
          <w:szCs w:val="24"/>
          <w:lang w:val="sr-Cyrl-RS"/>
        </w:rPr>
        <w:t>ходног докум</w:t>
      </w:r>
      <w:r w:rsidR="00082E38" w:rsidRPr="00DF1251">
        <w:rPr>
          <w:rFonts w:ascii="Times New Roman" w:hAnsi="Times New Roman" w:cs="Times New Roman"/>
          <w:bCs/>
          <w:iCs/>
          <w:sz w:val="24"/>
          <w:szCs w:val="24"/>
          <w:lang w:val="sr-Cyrl-RS"/>
        </w:rPr>
        <w:t>е</w:t>
      </w:r>
      <w:r w:rsidR="006C1A39" w:rsidRPr="00DF1251">
        <w:rPr>
          <w:rFonts w:ascii="Times New Roman" w:hAnsi="Times New Roman" w:cs="Times New Roman"/>
          <w:bCs/>
          <w:iCs/>
          <w:sz w:val="24"/>
          <w:szCs w:val="24"/>
          <w:lang w:val="sr-Cyrl-RS"/>
        </w:rPr>
        <w:t>н</w:t>
      </w:r>
      <w:r w:rsidR="00082E38" w:rsidRPr="00DF1251">
        <w:rPr>
          <w:rFonts w:ascii="Times New Roman" w:hAnsi="Times New Roman" w:cs="Times New Roman"/>
          <w:bCs/>
          <w:iCs/>
          <w:sz w:val="24"/>
          <w:szCs w:val="24"/>
          <w:lang w:val="sr-Cyrl-RS"/>
        </w:rPr>
        <w:t>та јавне политике,</w:t>
      </w:r>
    </w:p>
    <w:p w14:paraId="618BE18B" w14:textId="258B585D" w:rsidR="00D92448" w:rsidRPr="00DF1251" w:rsidRDefault="00D92448" w:rsidP="007D6E12">
      <w:pPr>
        <w:numPr>
          <w:ilvl w:val="0"/>
          <w:numId w:val="14"/>
        </w:numPr>
        <w:shd w:val="clear" w:color="auto" w:fill="FFFFFF" w:themeFill="background1"/>
        <w:tabs>
          <w:tab w:val="left" w:pos="900"/>
          <w:tab w:val="left" w:pos="1080"/>
        </w:tabs>
        <w:spacing w:after="0" w:line="240" w:lineRule="auto"/>
        <w:ind w:left="0" w:firstLine="709"/>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Latn-RS"/>
        </w:rPr>
        <w:t xml:space="preserve">опис </w:t>
      </w:r>
      <w:r w:rsidRPr="00DF1251">
        <w:rPr>
          <w:rFonts w:ascii="Times New Roman" w:hAnsi="Times New Roman" w:cs="Times New Roman"/>
          <w:bCs/>
          <w:iCs/>
          <w:sz w:val="24"/>
          <w:szCs w:val="24"/>
          <w:lang w:val="sr-Cyrl-RS"/>
        </w:rPr>
        <w:t xml:space="preserve">постојећег </w:t>
      </w:r>
      <w:r w:rsidRPr="00DF1251">
        <w:rPr>
          <w:rFonts w:ascii="Times New Roman" w:hAnsi="Times New Roman" w:cs="Times New Roman"/>
          <w:bCs/>
          <w:iCs/>
          <w:sz w:val="24"/>
          <w:szCs w:val="24"/>
          <w:lang w:val="sr-Latn-RS"/>
        </w:rPr>
        <w:t>стања у области</w:t>
      </w:r>
      <w:r w:rsidR="00D9497D">
        <w:rPr>
          <w:rFonts w:ascii="Times New Roman" w:hAnsi="Times New Roman" w:cs="Times New Roman"/>
          <w:bCs/>
          <w:iCs/>
          <w:sz w:val="24"/>
          <w:szCs w:val="24"/>
          <w:lang w:val="sr-Cyrl-RS"/>
        </w:rPr>
        <w:t xml:space="preserve"> планирања</w:t>
      </w:r>
      <w:r w:rsidRPr="00DF1251">
        <w:rPr>
          <w:rFonts w:ascii="Times New Roman" w:hAnsi="Times New Roman" w:cs="Times New Roman"/>
          <w:bCs/>
          <w:iCs/>
          <w:sz w:val="24"/>
          <w:szCs w:val="24"/>
          <w:lang w:val="sr-Cyrl-RS"/>
        </w:rPr>
        <w:t xml:space="preserve">, односно више области планирања заснован на </w:t>
      </w:r>
      <w:r w:rsidRPr="00DF1251">
        <w:rPr>
          <w:rFonts w:ascii="Times New Roman" w:hAnsi="Times New Roman" w:cs="Times New Roman"/>
          <w:bCs/>
          <w:iCs/>
          <w:sz w:val="24"/>
          <w:szCs w:val="24"/>
          <w:lang w:val="sr-Latn-RS"/>
        </w:rPr>
        <w:t>статистичким</w:t>
      </w:r>
      <w:r w:rsidRPr="00DF1251">
        <w:rPr>
          <w:rFonts w:ascii="Times New Roman" w:hAnsi="Times New Roman" w:cs="Times New Roman"/>
          <w:bCs/>
          <w:iCs/>
          <w:sz w:val="24"/>
          <w:szCs w:val="24"/>
          <w:lang w:val="sr-Cyrl-RS"/>
        </w:rPr>
        <w:t>, као</w:t>
      </w:r>
      <w:r w:rsidRPr="00DF1251">
        <w:rPr>
          <w:rFonts w:ascii="Times New Roman" w:hAnsi="Times New Roman" w:cs="Times New Roman"/>
          <w:bCs/>
          <w:iCs/>
          <w:sz w:val="24"/>
          <w:szCs w:val="24"/>
          <w:lang w:val="sr-Latn-RS"/>
        </w:rPr>
        <w:t xml:space="preserve"> и другим релевантним</w:t>
      </w:r>
      <w:r w:rsidRPr="00DF1251">
        <w:rPr>
          <w:rFonts w:ascii="Times New Roman" w:hAnsi="Times New Roman" w:cs="Times New Roman"/>
          <w:bCs/>
          <w:iCs/>
          <w:sz w:val="24"/>
          <w:szCs w:val="24"/>
          <w:lang w:val="sr-Cyrl-RS"/>
        </w:rPr>
        <w:t xml:space="preserve"> и доступним</w:t>
      </w:r>
      <w:r w:rsidRPr="00DF1251">
        <w:rPr>
          <w:rFonts w:ascii="Times New Roman" w:hAnsi="Times New Roman" w:cs="Times New Roman"/>
          <w:bCs/>
          <w:iCs/>
          <w:sz w:val="24"/>
          <w:szCs w:val="24"/>
          <w:lang w:val="sr-Latn-RS"/>
        </w:rPr>
        <w:t xml:space="preserve"> подацима и чињеницама</w:t>
      </w:r>
      <w:r w:rsidR="00C05BBE" w:rsidRPr="00DF1251">
        <w:rPr>
          <w:rFonts w:ascii="Times New Roman" w:hAnsi="Times New Roman" w:cs="Times New Roman"/>
          <w:bCs/>
          <w:iCs/>
          <w:sz w:val="24"/>
          <w:szCs w:val="24"/>
          <w:lang w:val="sr-Cyrl-RS"/>
        </w:rPr>
        <w:t>, укључујући релевантни правни и плански оквир</w:t>
      </w:r>
      <w:r w:rsidR="005D5B18">
        <w:rPr>
          <w:rFonts w:ascii="Times New Roman" w:hAnsi="Times New Roman" w:cs="Times New Roman"/>
          <w:bCs/>
          <w:iCs/>
          <w:sz w:val="24"/>
          <w:szCs w:val="24"/>
          <w:lang w:val="sr-Cyrl-RS"/>
        </w:rPr>
        <w:t>,</w:t>
      </w:r>
      <w:r w:rsidR="00C05BBE" w:rsidRPr="00DF1251">
        <w:rPr>
          <w:rFonts w:ascii="Times New Roman" w:hAnsi="Times New Roman" w:cs="Times New Roman"/>
          <w:bCs/>
          <w:iCs/>
          <w:sz w:val="24"/>
          <w:szCs w:val="24"/>
          <w:lang w:val="sr-Cyrl-RS"/>
        </w:rPr>
        <w:t xml:space="preserve"> </w:t>
      </w:r>
    </w:p>
    <w:p w14:paraId="4E588D6D" w14:textId="77777777" w:rsidR="00D92448" w:rsidRPr="00D9497D" w:rsidRDefault="009409BF" w:rsidP="007D6E12">
      <w:pPr>
        <w:numPr>
          <w:ilvl w:val="0"/>
          <w:numId w:val="14"/>
        </w:numPr>
        <w:shd w:val="clear" w:color="auto" w:fill="FFFFFF" w:themeFill="background1"/>
        <w:tabs>
          <w:tab w:val="left" w:pos="900"/>
          <w:tab w:val="left" w:pos="1080"/>
        </w:tabs>
        <w:spacing w:after="0" w:line="240" w:lineRule="auto"/>
        <w:ind w:left="0" w:firstLine="709"/>
        <w:jc w:val="both"/>
        <w:rPr>
          <w:rFonts w:ascii="Times New Roman" w:hAnsi="Times New Roman" w:cs="Times New Roman"/>
          <w:bCs/>
          <w:iCs/>
          <w:sz w:val="24"/>
          <w:szCs w:val="24"/>
          <w:lang w:val="sr-Latn-RS"/>
        </w:rPr>
      </w:pPr>
      <w:r w:rsidRPr="00D9497D">
        <w:rPr>
          <w:rFonts w:ascii="Times New Roman" w:hAnsi="Times New Roman" w:cs="Times New Roman"/>
          <w:bCs/>
          <w:iCs/>
          <w:sz w:val="24"/>
          <w:szCs w:val="24"/>
          <w:lang w:val="sr-Cyrl-RS"/>
        </w:rPr>
        <w:t>међународна кретања и упоредну праксу</w:t>
      </w:r>
      <w:r w:rsidR="00D92448" w:rsidRPr="00D9497D">
        <w:rPr>
          <w:rFonts w:ascii="Times New Roman" w:hAnsi="Times New Roman" w:cs="Times New Roman"/>
          <w:bCs/>
          <w:iCs/>
          <w:sz w:val="24"/>
          <w:szCs w:val="24"/>
          <w:lang w:val="sr-Cyrl-RS"/>
        </w:rPr>
        <w:t xml:space="preserve"> у области планирања јавних политика, </w:t>
      </w:r>
      <w:r w:rsidR="006B2774" w:rsidRPr="00D9497D">
        <w:rPr>
          <w:rFonts w:ascii="Times New Roman" w:hAnsi="Times New Roman" w:cs="Times New Roman"/>
          <w:bCs/>
          <w:iCs/>
          <w:sz w:val="24"/>
          <w:szCs w:val="24"/>
          <w:lang w:val="sr-Cyrl-RS"/>
        </w:rPr>
        <w:t xml:space="preserve">као </w:t>
      </w:r>
      <w:r w:rsidR="00D92448" w:rsidRPr="00D9497D">
        <w:rPr>
          <w:rFonts w:ascii="Times New Roman" w:hAnsi="Times New Roman" w:cs="Times New Roman"/>
          <w:bCs/>
          <w:iCs/>
          <w:sz w:val="24"/>
          <w:szCs w:val="24"/>
          <w:lang w:val="sr-Cyrl-RS"/>
        </w:rPr>
        <w:t>и међународна поређења Републик</w:t>
      </w:r>
      <w:r w:rsidR="00082E38" w:rsidRPr="00D9497D">
        <w:rPr>
          <w:rFonts w:ascii="Times New Roman" w:hAnsi="Times New Roman" w:cs="Times New Roman"/>
          <w:bCs/>
          <w:iCs/>
          <w:sz w:val="24"/>
          <w:szCs w:val="24"/>
          <w:lang w:val="sr-Cyrl-RS"/>
        </w:rPr>
        <w:t>е Србије, уколико су релевантна,</w:t>
      </w:r>
    </w:p>
    <w:p w14:paraId="36367912" w14:textId="6DC9BC14" w:rsidR="00D92448" w:rsidRPr="00DF1251" w:rsidRDefault="00170510" w:rsidP="007D6E12">
      <w:pPr>
        <w:numPr>
          <w:ilvl w:val="0"/>
          <w:numId w:val="14"/>
        </w:numPr>
        <w:shd w:val="clear" w:color="auto" w:fill="FFFFFF" w:themeFill="background1"/>
        <w:tabs>
          <w:tab w:val="left" w:pos="900"/>
          <w:tab w:val="left" w:pos="1080"/>
        </w:tabs>
        <w:spacing w:after="0" w:line="240" w:lineRule="auto"/>
        <w:ind w:left="0" w:firstLine="709"/>
        <w:jc w:val="both"/>
        <w:rPr>
          <w:rFonts w:ascii="Times New Roman" w:hAnsi="Times New Roman" w:cs="Times New Roman"/>
          <w:bCs/>
          <w:iCs/>
          <w:kern w:val="2"/>
          <w:sz w:val="24"/>
          <w:szCs w:val="24"/>
          <w:lang w:val="sr-Latn-RS"/>
          <w14:ligatures w14:val="standardContextual"/>
        </w:rPr>
      </w:pPr>
      <w:r>
        <w:rPr>
          <w:rFonts w:ascii="Times New Roman" w:hAnsi="Times New Roman" w:cs="Times New Roman"/>
          <w:bCs/>
          <w:iCs/>
          <w:sz w:val="24"/>
          <w:szCs w:val="24"/>
          <w:lang w:val="sr-Latn-RS"/>
        </w:rPr>
        <w:t>идентификациј</w:t>
      </w:r>
      <w:r w:rsidRPr="00D9497D">
        <w:rPr>
          <w:rFonts w:ascii="Times New Roman" w:hAnsi="Times New Roman" w:cs="Times New Roman"/>
          <w:bCs/>
          <w:iCs/>
          <w:sz w:val="24"/>
          <w:szCs w:val="24"/>
          <w:lang w:val="sr-Latn-RS"/>
        </w:rPr>
        <w:t>у</w:t>
      </w:r>
      <w:r w:rsidR="00D92448" w:rsidRPr="00DF1251">
        <w:rPr>
          <w:rFonts w:ascii="Times New Roman" w:hAnsi="Times New Roman" w:cs="Times New Roman"/>
          <w:bCs/>
          <w:iCs/>
          <w:sz w:val="24"/>
          <w:szCs w:val="24"/>
          <w:lang w:val="sr-Cyrl-RS"/>
        </w:rPr>
        <w:t xml:space="preserve"> и објашњење </w:t>
      </w:r>
      <w:r w:rsidR="00D92448" w:rsidRPr="00DF1251">
        <w:rPr>
          <w:rFonts w:ascii="Times New Roman" w:hAnsi="Times New Roman" w:cs="Times New Roman"/>
          <w:bCs/>
          <w:iCs/>
          <w:sz w:val="24"/>
          <w:szCs w:val="24"/>
          <w:lang w:val="sr-Latn-RS"/>
        </w:rPr>
        <w:t>обима и природе</w:t>
      </w:r>
      <w:r w:rsidR="00D92448" w:rsidRPr="00DF1251">
        <w:rPr>
          <w:rFonts w:ascii="Times New Roman" w:hAnsi="Times New Roman" w:cs="Times New Roman"/>
          <w:bCs/>
          <w:iCs/>
          <w:sz w:val="24"/>
          <w:szCs w:val="24"/>
          <w:lang w:val="sr-Cyrl-RS"/>
        </w:rPr>
        <w:t xml:space="preserve"> проблема</w:t>
      </w:r>
      <w:r w:rsidR="00D92448" w:rsidRPr="00DF1251">
        <w:rPr>
          <w:rFonts w:ascii="Times New Roman" w:hAnsi="Times New Roman" w:cs="Times New Roman"/>
          <w:bCs/>
          <w:iCs/>
          <w:sz w:val="24"/>
          <w:szCs w:val="24"/>
          <w:lang w:val="sr-Latn-RS"/>
        </w:rPr>
        <w:t xml:space="preserve">, узрока и последица које </w:t>
      </w:r>
      <w:r w:rsidR="00D92448" w:rsidRPr="00DF1251">
        <w:rPr>
          <w:rFonts w:ascii="Times New Roman" w:hAnsi="Times New Roman" w:cs="Times New Roman"/>
          <w:bCs/>
          <w:iCs/>
          <w:sz w:val="24"/>
          <w:szCs w:val="24"/>
          <w:lang w:val="sr-Cyrl-RS"/>
        </w:rPr>
        <w:t xml:space="preserve">проблем </w:t>
      </w:r>
      <w:r w:rsidR="00D92448" w:rsidRPr="00DF1251">
        <w:rPr>
          <w:rFonts w:ascii="Times New Roman" w:hAnsi="Times New Roman" w:cs="Times New Roman"/>
          <w:bCs/>
          <w:iCs/>
          <w:sz w:val="24"/>
          <w:szCs w:val="24"/>
          <w:lang w:val="sr-Latn-RS"/>
        </w:rPr>
        <w:t>изазива у пракси</w:t>
      </w:r>
      <w:r w:rsidR="00D92448" w:rsidRPr="00DF1251">
        <w:rPr>
          <w:rFonts w:ascii="Times New Roman" w:hAnsi="Times New Roman" w:cs="Times New Roman"/>
          <w:bCs/>
          <w:iCs/>
          <w:sz w:val="24"/>
          <w:szCs w:val="24"/>
          <w:lang w:val="sr-Cyrl-RS"/>
        </w:rPr>
        <w:t>, као и објашњење разлога за промену у случају када није уочен проблем у области или делу области</w:t>
      </w:r>
      <w:r w:rsidR="0037243A" w:rsidRPr="00DF1251">
        <w:rPr>
          <w:rFonts w:ascii="Times New Roman" w:hAnsi="Times New Roman" w:cs="Times New Roman"/>
          <w:bCs/>
          <w:iCs/>
          <w:sz w:val="24"/>
          <w:szCs w:val="24"/>
          <w:lang w:val="sr-Cyrl-RS"/>
        </w:rPr>
        <w:t xml:space="preserve"> планирања</w:t>
      </w:r>
      <w:r w:rsidR="005D5B18">
        <w:rPr>
          <w:rFonts w:ascii="Times New Roman" w:hAnsi="Times New Roman" w:cs="Times New Roman"/>
          <w:bCs/>
          <w:iCs/>
          <w:sz w:val="24"/>
          <w:szCs w:val="24"/>
          <w:lang w:val="sr-Cyrl-RS"/>
        </w:rPr>
        <w:t>;</w:t>
      </w:r>
    </w:p>
    <w:p w14:paraId="62CF85A6" w14:textId="77777777" w:rsidR="00D92448" w:rsidRPr="00DF1251" w:rsidRDefault="00D92448" w:rsidP="003E7E13">
      <w:pPr>
        <w:numPr>
          <w:ilvl w:val="0"/>
          <w:numId w:val="1"/>
        </w:numPr>
        <w:shd w:val="clear" w:color="auto" w:fill="FFFFFF" w:themeFill="background1"/>
        <w:tabs>
          <w:tab w:val="left" w:pos="900"/>
          <w:tab w:val="left" w:pos="993"/>
          <w:tab w:val="left" w:pos="1080"/>
        </w:tabs>
        <w:spacing w:after="0" w:line="240" w:lineRule="auto"/>
        <w:ind w:left="0" w:firstLine="629"/>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визију;</w:t>
      </w:r>
    </w:p>
    <w:p w14:paraId="4E47108A" w14:textId="77777777" w:rsidR="00D92448" w:rsidRPr="00DF1251" w:rsidRDefault="00F21AF6" w:rsidP="003E7E13">
      <w:pPr>
        <w:numPr>
          <w:ilvl w:val="0"/>
          <w:numId w:val="1"/>
        </w:numPr>
        <w:shd w:val="clear" w:color="auto" w:fill="FFFFFF" w:themeFill="background1"/>
        <w:tabs>
          <w:tab w:val="left" w:pos="900"/>
          <w:tab w:val="left" w:pos="993"/>
          <w:tab w:val="left" w:pos="1080"/>
        </w:tabs>
        <w:spacing w:after="0" w:line="240" w:lineRule="auto"/>
        <w:ind w:left="0" w:firstLine="630"/>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циљеве, који садрже</w:t>
      </w:r>
      <w:r w:rsidR="00D92448" w:rsidRPr="00DF1251">
        <w:rPr>
          <w:rFonts w:ascii="Times New Roman" w:hAnsi="Times New Roman" w:cs="Times New Roman"/>
          <w:bCs/>
          <w:iCs/>
          <w:sz w:val="24"/>
          <w:szCs w:val="24"/>
          <w:lang w:val="sr-Cyrl-RS"/>
        </w:rPr>
        <w:t>:</w:t>
      </w:r>
    </w:p>
    <w:p w14:paraId="175252CE" w14:textId="77777777" w:rsidR="00D92448" w:rsidRPr="00DF1251" w:rsidRDefault="00D92448" w:rsidP="00B4496C">
      <w:pPr>
        <w:numPr>
          <w:ilvl w:val="0"/>
          <w:numId w:val="11"/>
        </w:numPr>
        <w:shd w:val="clear" w:color="auto" w:fill="FFFFFF" w:themeFill="background1"/>
        <w:tabs>
          <w:tab w:val="left" w:pos="900"/>
          <w:tab w:val="left" w:pos="993"/>
          <w:tab w:val="left" w:pos="1080"/>
        </w:tabs>
        <w:spacing w:after="0" w:line="240" w:lineRule="auto"/>
        <w:ind w:left="0" w:firstLine="630"/>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општи циљ утврђен том стратегијом и усклађен са циљем планског документа</w:t>
      </w:r>
      <w:r w:rsidR="00AD4F35" w:rsidRPr="00DF1251">
        <w:rPr>
          <w:rFonts w:ascii="Times New Roman" w:hAnsi="Times New Roman" w:cs="Times New Roman"/>
          <w:bCs/>
          <w:iCs/>
          <w:sz w:val="24"/>
          <w:szCs w:val="24"/>
          <w:lang w:val="sr-Cyrl-RS"/>
        </w:rPr>
        <w:t xml:space="preserve"> </w:t>
      </w:r>
      <w:r w:rsidRPr="00DF1251">
        <w:rPr>
          <w:rFonts w:ascii="Times New Roman" w:hAnsi="Times New Roman" w:cs="Times New Roman"/>
          <w:bCs/>
          <w:iCs/>
          <w:sz w:val="24"/>
          <w:szCs w:val="24"/>
          <w:lang w:val="sr-Cyrl-RS"/>
        </w:rPr>
        <w:t>у складу са којим се усваја,</w:t>
      </w:r>
      <w:r w:rsidR="006C1A39" w:rsidRPr="00DF1251">
        <w:rPr>
          <w:rFonts w:ascii="Times New Roman" w:hAnsi="Times New Roman" w:cs="Times New Roman"/>
          <w:bCs/>
          <w:iCs/>
          <w:sz w:val="24"/>
          <w:szCs w:val="24"/>
          <w:lang w:val="sr-Cyrl-RS"/>
        </w:rPr>
        <w:t xml:space="preserve"> </w:t>
      </w:r>
    </w:p>
    <w:p w14:paraId="4C3F660D" w14:textId="77777777" w:rsidR="00D92448" w:rsidRPr="00DF1251" w:rsidRDefault="00D92448" w:rsidP="00B4496C">
      <w:pPr>
        <w:numPr>
          <w:ilvl w:val="0"/>
          <w:numId w:val="11"/>
        </w:numPr>
        <w:shd w:val="clear" w:color="auto" w:fill="FFFFFF" w:themeFill="background1"/>
        <w:tabs>
          <w:tab w:val="left" w:pos="900"/>
          <w:tab w:val="left" w:pos="993"/>
          <w:tab w:val="left" w:pos="1080"/>
        </w:tabs>
        <w:spacing w:after="0" w:line="240" w:lineRule="auto"/>
        <w:ind w:left="0" w:firstLine="630"/>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посебне циљеве, који с</w:t>
      </w:r>
      <w:r w:rsidR="00F21AF6" w:rsidRPr="00DF1251">
        <w:rPr>
          <w:rFonts w:ascii="Times New Roman" w:hAnsi="Times New Roman" w:cs="Times New Roman"/>
          <w:bCs/>
          <w:iCs/>
          <w:sz w:val="24"/>
          <w:szCs w:val="24"/>
          <w:lang w:val="sr-Cyrl-RS"/>
        </w:rPr>
        <w:t xml:space="preserve">е </w:t>
      </w:r>
      <w:r w:rsidRPr="00DF1251">
        <w:rPr>
          <w:rFonts w:ascii="Times New Roman" w:hAnsi="Times New Roman" w:cs="Times New Roman"/>
          <w:bCs/>
          <w:iCs/>
          <w:sz w:val="24"/>
          <w:szCs w:val="24"/>
          <w:lang w:val="sr-Cyrl-RS"/>
        </w:rPr>
        <w:t>утврђују на основу опш</w:t>
      </w:r>
      <w:r w:rsidR="008C3297" w:rsidRPr="00DF1251">
        <w:rPr>
          <w:rFonts w:ascii="Times New Roman" w:hAnsi="Times New Roman" w:cs="Times New Roman"/>
          <w:bCs/>
          <w:iCs/>
          <w:sz w:val="24"/>
          <w:szCs w:val="24"/>
          <w:lang w:val="sr-Cyrl-RS"/>
        </w:rPr>
        <w:t>т</w:t>
      </w:r>
      <w:r w:rsidR="00170510" w:rsidRPr="00D9497D">
        <w:rPr>
          <w:rFonts w:ascii="Times New Roman" w:hAnsi="Times New Roman" w:cs="Times New Roman"/>
          <w:bCs/>
          <w:iCs/>
          <w:sz w:val="24"/>
          <w:szCs w:val="24"/>
          <w:lang w:val="sr-Cyrl-RS"/>
        </w:rPr>
        <w:t>ег</w:t>
      </w:r>
      <w:r w:rsidRPr="00DF1251">
        <w:rPr>
          <w:rFonts w:ascii="Times New Roman" w:hAnsi="Times New Roman" w:cs="Times New Roman"/>
          <w:bCs/>
          <w:iCs/>
          <w:sz w:val="24"/>
          <w:szCs w:val="24"/>
          <w:lang w:val="sr-Cyrl-RS"/>
        </w:rPr>
        <w:t xml:space="preserve"> циља стратегије;</w:t>
      </w:r>
    </w:p>
    <w:p w14:paraId="373AE9EC" w14:textId="77777777" w:rsidR="00D92448" w:rsidRPr="00DF1251" w:rsidRDefault="00D92448" w:rsidP="007D6E12">
      <w:pPr>
        <w:numPr>
          <w:ilvl w:val="0"/>
          <w:numId w:val="1"/>
        </w:numPr>
        <w:shd w:val="clear" w:color="auto" w:fill="FFFFFF" w:themeFill="background1"/>
        <w:tabs>
          <w:tab w:val="left" w:pos="990"/>
        </w:tabs>
        <w:spacing w:after="0" w:line="240" w:lineRule="auto"/>
        <w:ind w:left="0" w:firstLine="709"/>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мере</w:t>
      </w:r>
      <w:r w:rsidR="007D6E12">
        <w:rPr>
          <w:rFonts w:ascii="Times New Roman" w:hAnsi="Times New Roman" w:cs="Times New Roman"/>
          <w:bCs/>
          <w:iCs/>
          <w:sz w:val="24"/>
          <w:szCs w:val="24"/>
          <w:lang w:val="sr-Cyrl-RS"/>
        </w:rPr>
        <w:t xml:space="preserve"> </w:t>
      </w:r>
      <w:r w:rsidR="00B647F8" w:rsidRPr="00DF1251">
        <w:rPr>
          <w:rFonts w:ascii="Times New Roman" w:hAnsi="Times New Roman" w:cs="Times New Roman"/>
          <w:bCs/>
          <w:iCs/>
          <w:sz w:val="24"/>
          <w:szCs w:val="24"/>
          <w:lang w:val="sr-Cyrl-RS"/>
        </w:rPr>
        <w:t>изабране опције</w:t>
      </w:r>
      <w:r w:rsidRPr="00DF1251">
        <w:rPr>
          <w:rFonts w:ascii="Times New Roman" w:hAnsi="Times New Roman" w:cs="Times New Roman"/>
          <w:bCs/>
          <w:iCs/>
          <w:sz w:val="24"/>
          <w:szCs w:val="24"/>
          <w:lang w:val="sr-Cyrl-RS"/>
        </w:rPr>
        <w:t xml:space="preserve">, које садрже: </w:t>
      </w:r>
    </w:p>
    <w:p w14:paraId="6A2CDD78" w14:textId="77777777" w:rsidR="00D92448" w:rsidRPr="00DF1251" w:rsidRDefault="00D92448" w:rsidP="007D6E12">
      <w:pPr>
        <w:pStyle w:val="ListParagraph"/>
        <w:numPr>
          <w:ilvl w:val="0"/>
          <w:numId w:val="4"/>
        </w:numPr>
        <w:shd w:val="clear" w:color="auto" w:fill="FFFFFF" w:themeFill="background1"/>
        <w:tabs>
          <w:tab w:val="left" w:pos="720"/>
          <w:tab w:val="left" w:pos="900"/>
          <w:tab w:val="left" w:pos="993"/>
        </w:tabs>
        <w:ind w:left="0" w:firstLine="630"/>
        <w:jc w:val="both"/>
        <w:rPr>
          <w:rFonts w:ascii="Times New Roman" w:hAnsi="Times New Roman" w:cs="Times New Roman"/>
          <w:bCs/>
          <w:iCs/>
          <w:lang w:val="sr-Cyrl-RS"/>
        </w:rPr>
      </w:pPr>
      <w:r w:rsidRPr="00DF1251">
        <w:rPr>
          <w:rFonts w:ascii="Times New Roman" w:hAnsi="Times New Roman" w:cs="Times New Roman"/>
          <w:bCs/>
          <w:iCs/>
          <w:lang w:val="sr-Cyrl-RS"/>
        </w:rPr>
        <w:t>опис мере са анализом ефеката мера,</w:t>
      </w:r>
    </w:p>
    <w:p w14:paraId="56394385" w14:textId="6F41325D" w:rsidR="00D92448" w:rsidRPr="00DF1251" w:rsidRDefault="00DA5133" w:rsidP="007D6E12">
      <w:pPr>
        <w:numPr>
          <w:ilvl w:val="0"/>
          <w:numId w:val="4"/>
        </w:numPr>
        <w:shd w:val="clear" w:color="auto" w:fill="FFFFFF" w:themeFill="background1"/>
        <w:tabs>
          <w:tab w:val="left" w:pos="720"/>
          <w:tab w:val="left" w:pos="900"/>
          <w:tab w:val="left" w:pos="993"/>
        </w:tabs>
        <w:spacing w:after="0" w:line="240" w:lineRule="auto"/>
        <w:ind w:left="0" w:firstLine="630"/>
        <w:jc w:val="both"/>
        <w:rPr>
          <w:rFonts w:ascii="Times New Roman" w:hAnsi="Times New Roman" w:cs="Times New Roman"/>
          <w:bCs/>
          <w:iCs/>
          <w:sz w:val="24"/>
          <w:szCs w:val="24"/>
          <w:lang w:val="sr-Cyrl-RS"/>
        </w:rPr>
      </w:pPr>
      <w:r w:rsidRPr="00DF1251">
        <w:rPr>
          <w:rFonts w:ascii="Times New Roman" w:hAnsi="Times New Roman" w:cs="Times New Roman"/>
          <w:iCs/>
          <w:sz w:val="24"/>
          <w:szCs w:val="24"/>
          <w:lang w:val="sr-Cyrl-RS"/>
        </w:rPr>
        <w:t>орган јавне</w:t>
      </w:r>
      <w:r w:rsidR="00EA50A6" w:rsidRPr="00DF1251">
        <w:rPr>
          <w:rFonts w:ascii="Times New Roman" w:hAnsi="Times New Roman" w:cs="Times New Roman"/>
          <w:iCs/>
          <w:sz w:val="24"/>
          <w:szCs w:val="24"/>
          <w:lang w:val="sr-Cyrl-RS"/>
        </w:rPr>
        <w:t xml:space="preserve"> </w:t>
      </w:r>
      <w:r w:rsidR="00DF2814" w:rsidRPr="00DF1251">
        <w:rPr>
          <w:rFonts w:ascii="Times New Roman" w:hAnsi="Times New Roman" w:cs="Times New Roman"/>
          <w:iCs/>
          <w:sz w:val="24"/>
          <w:szCs w:val="24"/>
          <w:lang w:val="sr-Cyrl-RS"/>
        </w:rPr>
        <w:t>управе</w:t>
      </w:r>
      <w:r w:rsidR="00D92448" w:rsidRPr="00DF1251">
        <w:rPr>
          <w:rFonts w:ascii="Times New Roman" w:hAnsi="Times New Roman" w:cs="Times New Roman"/>
          <w:bCs/>
          <w:iCs/>
          <w:sz w:val="24"/>
          <w:szCs w:val="24"/>
          <w:lang w:val="sr-Cyrl-RS"/>
        </w:rPr>
        <w:t xml:space="preserve"> </w:t>
      </w:r>
      <w:r w:rsidR="00D85CA0" w:rsidRPr="00DF1251">
        <w:rPr>
          <w:rFonts w:ascii="Times New Roman" w:hAnsi="Times New Roman" w:cs="Times New Roman"/>
          <w:bCs/>
          <w:iCs/>
          <w:sz w:val="24"/>
          <w:szCs w:val="24"/>
          <w:lang w:val="sr-Cyrl-RS"/>
        </w:rPr>
        <w:t>надлежан</w:t>
      </w:r>
      <w:r w:rsidR="00D92448" w:rsidRPr="00DF1251">
        <w:rPr>
          <w:rFonts w:ascii="Times New Roman" w:hAnsi="Times New Roman" w:cs="Times New Roman"/>
          <w:bCs/>
          <w:iCs/>
          <w:sz w:val="24"/>
          <w:szCs w:val="24"/>
          <w:lang w:val="sr-Cyrl-RS"/>
        </w:rPr>
        <w:t xml:space="preserve"> за спровођење сваке мере</w:t>
      </w:r>
      <w:r w:rsidR="00D85CA0" w:rsidRPr="00DF1251">
        <w:rPr>
          <w:rFonts w:ascii="Times New Roman" w:hAnsi="Times New Roman" w:cs="Times New Roman"/>
          <w:bCs/>
          <w:iCs/>
          <w:sz w:val="24"/>
          <w:szCs w:val="24"/>
          <w:lang w:val="sr-Cyrl-RS"/>
        </w:rPr>
        <w:t>, односно орган јавн</w:t>
      </w:r>
      <w:r w:rsidR="00DF2814" w:rsidRPr="00DF1251">
        <w:rPr>
          <w:rFonts w:ascii="Times New Roman" w:hAnsi="Times New Roman" w:cs="Times New Roman"/>
          <w:bCs/>
          <w:iCs/>
          <w:sz w:val="24"/>
          <w:szCs w:val="24"/>
          <w:lang w:val="sr-Cyrl-RS"/>
        </w:rPr>
        <w:t>е</w:t>
      </w:r>
      <w:r w:rsidR="00D85CA0" w:rsidRPr="00DF1251">
        <w:rPr>
          <w:rFonts w:ascii="Times New Roman" w:hAnsi="Times New Roman" w:cs="Times New Roman"/>
          <w:bCs/>
          <w:iCs/>
          <w:sz w:val="24"/>
          <w:szCs w:val="24"/>
          <w:lang w:val="sr-Cyrl-RS"/>
        </w:rPr>
        <w:t xml:space="preserve"> </w:t>
      </w:r>
      <w:r w:rsidR="00DF2814" w:rsidRPr="00DF1251">
        <w:rPr>
          <w:rFonts w:ascii="Times New Roman" w:hAnsi="Times New Roman" w:cs="Times New Roman"/>
          <w:bCs/>
          <w:iCs/>
          <w:sz w:val="24"/>
          <w:szCs w:val="24"/>
          <w:lang w:val="sr-Cyrl-RS"/>
        </w:rPr>
        <w:t>управе</w:t>
      </w:r>
      <w:r w:rsidR="00D85CA0" w:rsidRPr="00DF1251">
        <w:rPr>
          <w:rFonts w:ascii="Times New Roman" w:hAnsi="Times New Roman" w:cs="Times New Roman"/>
          <w:bCs/>
          <w:iCs/>
          <w:sz w:val="24"/>
          <w:szCs w:val="24"/>
          <w:lang w:val="sr-Cyrl-RS"/>
        </w:rPr>
        <w:t xml:space="preserve"> који</w:t>
      </w:r>
      <w:r w:rsidR="00D92448" w:rsidRPr="00DF1251">
        <w:rPr>
          <w:rFonts w:ascii="Times New Roman" w:hAnsi="Times New Roman" w:cs="Times New Roman"/>
          <w:bCs/>
          <w:iCs/>
          <w:sz w:val="24"/>
          <w:szCs w:val="24"/>
          <w:lang w:val="sr-Cyrl-RS"/>
        </w:rPr>
        <w:t xml:space="preserve"> има претежну надлежност у реализацији те мере или је одређен за координатора за реализацију те мере, ако је спровођење мере у надлежности више </w:t>
      </w:r>
      <w:r w:rsidR="00D85CA0" w:rsidRPr="00DF1251">
        <w:rPr>
          <w:rFonts w:ascii="Times New Roman" w:hAnsi="Times New Roman" w:cs="Times New Roman"/>
          <w:bCs/>
          <w:iCs/>
          <w:sz w:val="24"/>
          <w:szCs w:val="24"/>
          <w:lang w:val="sr-Cyrl-RS"/>
        </w:rPr>
        <w:t>органа јавн</w:t>
      </w:r>
      <w:r w:rsidR="00DF2814" w:rsidRPr="00DF1251">
        <w:rPr>
          <w:rFonts w:ascii="Times New Roman" w:hAnsi="Times New Roman" w:cs="Times New Roman"/>
          <w:bCs/>
          <w:iCs/>
          <w:sz w:val="24"/>
          <w:szCs w:val="24"/>
          <w:lang w:val="sr-Cyrl-RS"/>
        </w:rPr>
        <w:t>е управе</w:t>
      </w:r>
      <w:r w:rsidR="005D5B18">
        <w:rPr>
          <w:rFonts w:ascii="Times New Roman" w:hAnsi="Times New Roman" w:cs="Times New Roman"/>
          <w:bCs/>
          <w:iCs/>
          <w:sz w:val="24"/>
          <w:szCs w:val="24"/>
          <w:lang w:val="sr-Cyrl-RS"/>
        </w:rPr>
        <w:t>;</w:t>
      </w:r>
    </w:p>
    <w:p w14:paraId="6DE039FA" w14:textId="77777777" w:rsidR="00D92448" w:rsidRPr="00DF1251" w:rsidRDefault="00D92448" w:rsidP="003E7E13">
      <w:pPr>
        <w:numPr>
          <w:ilvl w:val="0"/>
          <w:numId w:val="1"/>
        </w:numPr>
        <w:shd w:val="clear" w:color="auto" w:fill="FFFFFF" w:themeFill="background1"/>
        <w:tabs>
          <w:tab w:val="left" w:pos="900"/>
          <w:tab w:val="left" w:pos="990"/>
          <w:tab w:val="left" w:pos="1080"/>
        </w:tabs>
        <w:spacing w:after="0" w:line="240" w:lineRule="auto"/>
        <w:ind w:left="0" w:firstLine="630"/>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показатеље</w:t>
      </w:r>
      <w:r w:rsidR="002E4549" w:rsidRPr="00DF1251">
        <w:rPr>
          <w:rFonts w:ascii="Times New Roman" w:hAnsi="Times New Roman" w:cs="Times New Roman"/>
          <w:bCs/>
          <w:iCs/>
          <w:sz w:val="24"/>
          <w:szCs w:val="24"/>
          <w:lang w:val="sr-Cyrl-RS"/>
        </w:rPr>
        <w:t xml:space="preserve"> учинка</w:t>
      </w:r>
      <w:r w:rsidRPr="00DF1251">
        <w:rPr>
          <w:rFonts w:ascii="Times New Roman" w:hAnsi="Times New Roman" w:cs="Times New Roman"/>
          <w:bCs/>
          <w:iCs/>
          <w:sz w:val="24"/>
          <w:szCs w:val="24"/>
          <w:lang w:val="sr-Cyrl-RS"/>
        </w:rPr>
        <w:t xml:space="preserve"> који садрже:</w:t>
      </w:r>
    </w:p>
    <w:p w14:paraId="4E1D24E7" w14:textId="1DAE41EF" w:rsidR="00D92448" w:rsidRPr="00207E66" w:rsidRDefault="00D92448" w:rsidP="00B4496C">
      <w:pPr>
        <w:numPr>
          <w:ilvl w:val="0"/>
          <w:numId w:val="12"/>
        </w:numPr>
        <w:shd w:val="clear" w:color="auto" w:fill="FFFFFF" w:themeFill="background1"/>
        <w:tabs>
          <w:tab w:val="left" w:pos="900"/>
          <w:tab w:val="left" w:pos="990"/>
          <w:tab w:val="left" w:pos="1080"/>
        </w:tabs>
        <w:spacing w:after="0" w:line="240" w:lineRule="auto"/>
        <w:ind w:left="0" w:firstLine="630"/>
        <w:contextualSpacing/>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показатеље учинка на нивоу општег циља</w:t>
      </w:r>
      <w:r w:rsidR="006D5E2E">
        <w:rPr>
          <w:rFonts w:ascii="Times New Roman" w:hAnsi="Times New Roman" w:cs="Times New Roman"/>
          <w:bCs/>
          <w:iCs/>
          <w:sz w:val="24"/>
          <w:szCs w:val="24"/>
          <w:lang w:val="sr-Cyrl-RS"/>
        </w:rPr>
        <w:t xml:space="preserve">, </w:t>
      </w:r>
      <w:r w:rsidRPr="00207E66">
        <w:rPr>
          <w:rFonts w:ascii="Times New Roman" w:hAnsi="Times New Roman" w:cs="Times New Roman"/>
          <w:bCs/>
          <w:iCs/>
          <w:sz w:val="24"/>
          <w:szCs w:val="24"/>
          <w:lang w:val="sr-Cyrl-RS"/>
        </w:rPr>
        <w:t xml:space="preserve">што укључује утврђивање почетне </w:t>
      </w:r>
      <w:r w:rsidRPr="00713AC6">
        <w:rPr>
          <w:rFonts w:ascii="Times New Roman" w:hAnsi="Times New Roman" w:cs="Times New Roman"/>
          <w:bCs/>
          <w:iCs/>
          <w:sz w:val="24"/>
          <w:szCs w:val="24"/>
          <w:lang w:val="sr-Cyrl-RS"/>
        </w:rPr>
        <w:t>вредности, циљане</w:t>
      </w:r>
      <w:r w:rsidRPr="00207E66">
        <w:rPr>
          <w:rFonts w:ascii="Times New Roman" w:hAnsi="Times New Roman" w:cs="Times New Roman"/>
          <w:bCs/>
          <w:iCs/>
          <w:sz w:val="24"/>
          <w:szCs w:val="24"/>
          <w:lang w:val="sr-Cyrl-RS"/>
        </w:rPr>
        <w:t xml:space="preserve"> вредности и извора</w:t>
      </w:r>
      <w:r w:rsidR="00C5456E">
        <w:rPr>
          <w:rFonts w:ascii="Times New Roman" w:hAnsi="Times New Roman" w:cs="Times New Roman"/>
          <w:bCs/>
          <w:iCs/>
          <w:sz w:val="24"/>
          <w:szCs w:val="24"/>
          <w:lang w:val="sr-Cyrl-RS"/>
        </w:rPr>
        <w:t xml:space="preserve"> </w:t>
      </w:r>
      <w:r w:rsidR="00A347C9">
        <w:rPr>
          <w:rFonts w:ascii="Times New Roman" w:hAnsi="Times New Roman" w:cs="Times New Roman"/>
          <w:bCs/>
          <w:iCs/>
          <w:sz w:val="24"/>
          <w:szCs w:val="24"/>
          <w:lang w:val="sr-Cyrl-RS"/>
        </w:rPr>
        <w:t>провере</w:t>
      </w:r>
      <w:r w:rsidRPr="00207E66">
        <w:rPr>
          <w:rFonts w:ascii="Times New Roman" w:hAnsi="Times New Roman" w:cs="Times New Roman"/>
          <w:bCs/>
          <w:iCs/>
          <w:sz w:val="24"/>
          <w:szCs w:val="24"/>
          <w:lang w:val="sr-Cyrl-RS"/>
        </w:rPr>
        <w:t>,</w:t>
      </w:r>
    </w:p>
    <w:p w14:paraId="4F1DA023" w14:textId="3CCC05FF" w:rsidR="00D92448" w:rsidRPr="00DF1251" w:rsidRDefault="00D92448" w:rsidP="00B4496C">
      <w:pPr>
        <w:numPr>
          <w:ilvl w:val="0"/>
          <w:numId w:val="12"/>
        </w:numPr>
        <w:shd w:val="clear" w:color="auto" w:fill="FFFFFF" w:themeFill="background1"/>
        <w:tabs>
          <w:tab w:val="left" w:pos="900"/>
          <w:tab w:val="left" w:pos="990"/>
          <w:tab w:val="left" w:pos="1080"/>
        </w:tabs>
        <w:spacing w:after="0" w:line="240" w:lineRule="auto"/>
        <w:ind w:left="0" w:firstLine="630"/>
        <w:contextualSpacing/>
        <w:jc w:val="both"/>
        <w:rPr>
          <w:rFonts w:ascii="Times New Roman" w:hAnsi="Times New Roman" w:cs="Times New Roman"/>
          <w:bCs/>
          <w:iCs/>
          <w:sz w:val="24"/>
          <w:szCs w:val="24"/>
          <w:lang w:val="sr-Cyrl-RS"/>
        </w:rPr>
      </w:pPr>
      <w:r w:rsidRPr="00207E66">
        <w:rPr>
          <w:rFonts w:ascii="Times New Roman" w:hAnsi="Times New Roman" w:cs="Times New Roman"/>
          <w:bCs/>
          <w:iCs/>
          <w:sz w:val="24"/>
          <w:szCs w:val="24"/>
          <w:lang w:val="sr-Cyrl-RS"/>
        </w:rPr>
        <w:t>показатеље учинка на нивоу посебних циљева</w:t>
      </w:r>
      <w:r w:rsidR="006D5E2E">
        <w:rPr>
          <w:rFonts w:ascii="Times New Roman" w:hAnsi="Times New Roman" w:cs="Times New Roman"/>
          <w:bCs/>
          <w:iCs/>
          <w:sz w:val="24"/>
          <w:szCs w:val="24"/>
          <w:lang w:val="sr-Cyrl-RS"/>
        </w:rPr>
        <w:t xml:space="preserve">, </w:t>
      </w:r>
      <w:r w:rsidRPr="00DF1251">
        <w:rPr>
          <w:rFonts w:ascii="Times New Roman" w:hAnsi="Times New Roman" w:cs="Times New Roman"/>
          <w:bCs/>
          <w:iCs/>
          <w:sz w:val="24"/>
          <w:szCs w:val="24"/>
          <w:lang w:val="sr-Cyrl-RS"/>
        </w:rPr>
        <w:t xml:space="preserve">што укључује утврђивање почетне вредности, </w:t>
      </w:r>
      <w:r w:rsidRPr="00661C4B">
        <w:rPr>
          <w:rFonts w:ascii="Times New Roman" w:hAnsi="Times New Roman" w:cs="Times New Roman"/>
          <w:bCs/>
          <w:iCs/>
          <w:sz w:val="24"/>
          <w:szCs w:val="24"/>
          <w:lang w:val="sr-Cyrl-RS"/>
        </w:rPr>
        <w:t>циљ</w:t>
      </w:r>
      <w:r w:rsidR="00661C4B">
        <w:rPr>
          <w:rFonts w:ascii="Times New Roman" w:hAnsi="Times New Roman" w:cs="Times New Roman"/>
          <w:bCs/>
          <w:iCs/>
          <w:sz w:val="24"/>
          <w:szCs w:val="24"/>
          <w:lang w:val="sr-Latn-RS"/>
        </w:rPr>
        <w:t>a</w:t>
      </w:r>
      <w:r w:rsidRPr="00661C4B">
        <w:rPr>
          <w:rFonts w:ascii="Times New Roman" w:hAnsi="Times New Roman" w:cs="Times New Roman"/>
          <w:bCs/>
          <w:iCs/>
          <w:sz w:val="24"/>
          <w:szCs w:val="24"/>
          <w:lang w:val="sr-Cyrl-RS"/>
        </w:rPr>
        <w:t>не</w:t>
      </w:r>
      <w:r w:rsidRPr="00DF1251">
        <w:rPr>
          <w:rFonts w:ascii="Times New Roman" w:hAnsi="Times New Roman" w:cs="Times New Roman"/>
          <w:bCs/>
          <w:iCs/>
          <w:sz w:val="24"/>
          <w:szCs w:val="24"/>
          <w:lang w:val="sr-Cyrl-RS"/>
        </w:rPr>
        <w:t xml:space="preserve"> вредности и извора</w:t>
      </w:r>
      <w:r w:rsidR="00C5456E">
        <w:rPr>
          <w:rFonts w:ascii="Times New Roman" w:hAnsi="Times New Roman" w:cs="Times New Roman"/>
          <w:bCs/>
          <w:iCs/>
          <w:sz w:val="24"/>
          <w:szCs w:val="24"/>
          <w:lang w:val="sr-Cyrl-RS"/>
        </w:rPr>
        <w:t xml:space="preserve"> </w:t>
      </w:r>
      <w:r w:rsidR="00A347C9">
        <w:rPr>
          <w:rFonts w:ascii="Times New Roman" w:hAnsi="Times New Roman" w:cs="Times New Roman"/>
          <w:bCs/>
          <w:iCs/>
          <w:sz w:val="24"/>
          <w:szCs w:val="24"/>
          <w:lang w:val="sr-Cyrl-RS"/>
        </w:rPr>
        <w:t>провере</w:t>
      </w:r>
      <w:r w:rsidRPr="00DF1251">
        <w:rPr>
          <w:rFonts w:ascii="Times New Roman" w:hAnsi="Times New Roman" w:cs="Times New Roman"/>
          <w:bCs/>
          <w:iCs/>
          <w:sz w:val="24"/>
          <w:szCs w:val="24"/>
          <w:lang w:val="sr-Cyrl-RS"/>
        </w:rPr>
        <w:t>,</w:t>
      </w:r>
    </w:p>
    <w:p w14:paraId="3E953FF9" w14:textId="2E04FA64" w:rsidR="00D92448" w:rsidRPr="006A6B4B" w:rsidRDefault="00D92448" w:rsidP="00B4496C">
      <w:pPr>
        <w:numPr>
          <w:ilvl w:val="0"/>
          <w:numId w:val="12"/>
        </w:numPr>
        <w:shd w:val="clear" w:color="auto" w:fill="FFFFFF" w:themeFill="background1"/>
        <w:tabs>
          <w:tab w:val="left" w:pos="900"/>
          <w:tab w:val="left" w:pos="990"/>
          <w:tab w:val="left" w:pos="1080"/>
        </w:tabs>
        <w:spacing w:after="0" w:line="240" w:lineRule="auto"/>
        <w:ind w:left="0" w:firstLine="630"/>
        <w:contextualSpacing/>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показатеље учинка на нивоу мера</w:t>
      </w:r>
      <w:r w:rsidR="006D5E2E">
        <w:rPr>
          <w:rFonts w:ascii="Times New Roman" w:hAnsi="Times New Roman" w:cs="Times New Roman"/>
          <w:bCs/>
          <w:iCs/>
          <w:sz w:val="24"/>
          <w:szCs w:val="24"/>
          <w:lang w:val="sr-Cyrl-RS"/>
        </w:rPr>
        <w:t xml:space="preserve">, </w:t>
      </w:r>
      <w:r w:rsidRPr="006A6B4B">
        <w:rPr>
          <w:rFonts w:ascii="Times New Roman" w:hAnsi="Times New Roman" w:cs="Times New Roman"/>
          <w:bCs/>
          <w:iCs/>
          <w:sz w:val="24"/>
          <w:szCs w:val="24"/>
          <w:lang w:val="sr-Cyrl-RS"/>
        </w:rPr>
        <w:t xml:space="preserve">што укључује утврђивање почетне вредности, </w:t>
      </w:r>
      <w:r w:rsidRPr="00713AC6">
        <w:rPr>
          <w:rFonts w:ascii="Times New Roman" w:hAnsi="Times New Roman" w:cs="Times New Roman"/>
          <w:bCs/>
          <w:iCs/>
          <w:sz w:val="24"/>
          <w:szCs w:val="24"/>
          <w:lang w:val="sr-Cyrl-RS"/>
        </w:rPr>
        <w:t>циљ</w:t>
      </w:r>
      <w:r w:rsidR="00C07619" w:rsidRPr="00713AC6">
        <w:rPr>
          <w:rFonts w:ascii="Times New Roman" w:hAnsi="Times New Roman" w:cs="Times New Roman"/>
          <w:bCs/>
          <w:iCs/>
          <w:sz w:val="24"/>
          <w:szCs w:val="24"/>
          <w:lang w:val="sr-Cyrl-RS"/>
        </w:rPr>
        <w:t>а</w:t>
      </w:r>
      <w:r w:rsidRPr="00713AC6">
        <w:rPr>
          <w:rFonts w:ascii="Times New Roman" w:hAnsi="Times New Roman" w:cs="Times New Roman"/>
          <w:bCs/>
          <w:iCs/>
          <w:sz w:val="24"/>
          <w:szCs w:val="24"/>
          <w:lang w:val="sr-Cyrl-RS"/>
        </w:rPr>
        <w:t>не</w:t>
      </w:r>
      <w:r w:rsidRPr="006A6B4B">
        <w:rPr>
          <w:rFonts w:ascii="Times New Roman" w:hAnsi="Times New Roman" w:cs="Times New Roman"/>
          <w:bCs/>
          <w:iCs/>
          <w:sz w:val="24"/>
          <w:szCs w:val="24"/>
          <w:lang w:val="sr-Cyrl-RS"/>
        </w:rPr>
        <w:t xml:space="preserve"> вредности и извора</w:t>
      </w:r>
      <w:r w:rsidR="00C5456E">
        <w:rPr>
          <w:rFonts w:ascii="Times New Roman" w:hAnsi="Times New Roman" w:cs="Times New Roman"/>
          <w:bCs/>
          <w:iCs/>
          <w:sz w:val="24"/>
          <w:szCs w:val="24"/>
          <w:lang w:val="sr-Cyrl-RS"/>
        </w:rPr>
        <w:t xml:space="preserve"> </w:t>
      </w:r>
      <w:r w:rsidR="00A347C9">
        <w:rPr>
          <w:rFonts w:ascii="Times New Roman" w:hAnsi="Times New Roman" w:cs="Times New Roman"/>
          <w:bCs/>
          <w:iCs/>
          <w:sz w:val="24"/>
          <w:szCs w:val="24"/>
          <w:lang w:val="sr-Cyrl-RS"/>
        </w:rPr>
        <w:t>провере</w:t>
      </w:r>
      <w:r w:rsidRPr="006A6B4B">
        <w:rPr>
          <w:rFonts w:ascii="Times New Roman" w:hAnsi="Times New Roman" w:cs="Times New Roman"/>
          <w:bCs/>
          <w:iCs/>
          <w:sz w:val="24"/>
          <w:szCs w:val="24"/>
          <w:lang w:val="sr-Cyrl-RS"/>
        </w:rPr>
        <w:t>;</w:t>
      </w:r>
    </w:p>
    <w:p w14:paraId="7EC40473" w14:textId="77777777" w:rsidR="00492104" w:rsidRPr="006A6B4B" w:rsidRDefault="00492104" w:rsidP="003E7E13">
      <w:pPr>
        <w:numPr>
          <w:ilvl w:val="0"/>
          <w:numId w:val="1"/>
        </w:numPr>
        <w:shd w:val="clear" w:color="auto" w:fill="FFFFFF" w:themeFill="background1"/>
        <w:tabs>
          <w:tab w:val="left" w:pos="900"/>
          <w:tab w:val="left" w:pos="1080"/>
        </w:tabs>
        <w:spacing w:after="0" w:line="240" w:lineRule="auto"/>
        <w:ind w:left="0" w:firstLine="630"/>
        <w:jc w:val="both"/>
        <w:rPr>
          <w:rFonts w:ascii="Times New Roman" w:hAnsi="Times New Roman" w:cs="Times New Roman"/>
          <w:bCs/>
          <w:iCs/>
          <w:sz w:val="24"/>
          <w:szCs w:val="24"/>
          <w:lang w:val="sr-Cyrl-RS"/>
        </w:rPr>
      </w:pPr>
      <w:r w:rsidRPr="006A6B4B">
        <w:rPr>
          <w:rFonts w:ascii="Times New Roman" w:hAnsi="Times New Roman" w:cs="Times New Roman"/>
          <w:bCs/>
          <w:iCs/>
          <w:sz w:val="24"/>
          <w:szCs w:val="24"/>
          <w:lang w:val="sr-Cyrl-RS"/>
        </w:rPr>
        <w:t xml:space="preserve">механизам за спровођење стратегије обухвата: </w:t>
      </w:r>
    </w:p>
    <w:p w14:paraId="40EBBD8B" w14:textId="77777777" w:rsidR="00D92448" w:rsidRPr="006A6B4B" w:rsidRDefault="00E70FCD" w:rsidP="00B4496C">
      <w:pPr>
        <w:pStyle w:val="ListParagraph"/>
        <w:numPr>
          <w:ilvl w:val="0"/>
          <w:numId w:val="15"/>
        </w:numPr>
        <w:shd w:val="clear" w:color="auto" w:fill="FFFFFF" w:themeFill="background1"/>
        <w:tabs>
          <w:tab w:val="left" w:pos="900"/>
          <w:tab w:val="left" w:pos="1080"/>
        </w:tabs>
        <w:ind w:left="0" w:firstLine="567"/>
        <w:jc w:val="both"/>
        <w:rPr>
          <w:rFonts w:ascii="Times New Roman" w:hAnsi="Times New Roman" w:cs="Times New Roman"/>
          <w:bCs/>
          <w:iCs/>
          <w:lang w:val="sr-Cyrl-RS"/>
        </w:rPr>
      </w:pPr>
      <w:r w:rsidRPr="006A6B4B">
        <w:rPr>
          <w:rFonts w:ascii="Times New Roman" w:hAnsi="Times New Roman" w:cs="Times New Roman"/>
          <w:bCs/>
          <w:iCs/>
          <w:lang w:val="sr-Cyrl-RS"/>
        </w:rPr>
        <w:t>назив органа јавне управе</w:t>
      </w:r>
      <w:r w:rsidR="00D85CA0" w:rsidRPr="006A6B4B">
        <w:rPr>
          <w:rFonts w:ascii="Times New Roman" w:hAnsi="Times New Roman" w:cs="Times New Roman"/>
          <w:bCs/>
          <w:iCs/>
          <w:lang w:val="sr-Cyrl-RS"/>
        </w:rPr>
        <w:t xml:space="preserve"> </w:t>
      </w:r>
      <w:r w:rsidR="00D85CA0" w:rsidRPr="00C07619">
        <w:rPr>
          <w:rFonts w:ascii="Times New Roman" w:hAnsi="Times New Roman" w:cs="Times New Roman"/>
          <w:bCs/>
          <w:iCs/>
          <w:lang w:val="sr-Cyrl-RS"/>
        </w:rPr>
        <w:t>који</w:t>
      </w:r>
      <w:r w:rsidR="00D92448" w:rsidRPr="00C07619">
        <w:rPr>
          <w:rFonts w:ascii="Times New Roman" w:hAnsi="Times New Roman" w:cs="Times New Roman"/>
          <w:bCs/>
          <w:iCs/>
          <w:lang w:val="sr-Cyrl-RS"/>
        </w:rPr>
        <w:t xml:space="preserve"> је</w:t>
      </w:r>
      <w:r w:rsidR="00734551" w:rsidRPr="00C07619">
        <w:rPr>
          <w:rFonts w:ascii="Times New Roman" w:hAnsi="Times New Roman" w:cs="Times New Roman"/>
          <w:bCs/>
          <w:iCs/>
          <w:lang w:val="sr-Cyrl-RS"/>
        </w:rPr>
        <w:t xml:space="preserve"> </w:t>
      </w:r>
      <w:r w:rsidR="00D92448" w:rsidRPr="006A6B4B">
        <w:rPr>
          <w:rFonts w:ascii="Times New Roman" w:hAnsi="Times New Roman" w:cs="Times New Roman"/>
          <w:bCs/>
          <w:iCs/>
          <w:lang w:val="sr-Cyrl-RS"/>
        </w:rPr>
        <w:t>надлеж</w:t>
      </w:r>
      <w:r w:rsidR="00D85CA0" w:rsidRPr="006A6B4B">
        <w:rPr>
          <w:rFonts w:ascii="Times New Roman" w:hAnsi="Times New Roman" w:cs="Times New Roman"/>
          <w:bCs/>
          <w:iCs/>
          <w:lang w:val="sr-Cyrl-RS"/>
        </w:rPr>
        <w:t>ан</w:t>
      </w:r>
      <w:r w:rsidR="00D92448" w:rsidRPr="006A6B4B">
        <w:rPr>
          <w:rFonts w:ascii="Times New Roman" w:hAnsi="Times New Roman" w:cs="Times New Roman"/>
          <w:bCs/>
          <w:iCs/>
          <w:lang w:val="sr-Cyrl-RS"/>
        </w:rPr>
        <w:t xml:space="preserve"> за праћење и координацију спровођења и извештавање и вредновање</w:t>
      </w:r>
      <w:r w:rsidR="00AB1110" w:rsidRPr="006A6B4B">
        <w:rPr>
          <w:rFonts w:ascii="Times New Roman" w:hAnsi="Times New Roman" w:cs="Times New Roman"/>
          <w:bCs/>
          <w:iCs/>
          <w:lang w:val="sr-Cyrl-RS"/>
        </w:rPr>
        <w:t xml:space="preserve"> учинака ст</w:t>
      </w:r>
      <w:r w:rsidR="001329F3" w:rsidRPr="006A6B4B">
        <w:rPr>
          <w:rFonts w:ascii="Times New Roman" w:hAnsi="Times New Roman" w:cs="Times New Roman"/>
          <w:bCs/>
          <w:iCs/>
          <w:lang w:val="sr-Cyrl-RS"/>
        </w:rPr>
        <w:t>р</w:t>
      </w:r>
      <w:r w:rsidR="00684EDB" w:rsidRPr="006A6B4B">
        <w:rPr>
          <w:rFonts w:ascii="Times New Roman" w:hAnsi="Times New Roman" w:cs="Times New Roman"/>
          <w:bCs/>
          <w:iCs/>
          <w:lang w:val="sr-Cyrl-RS"/>
        </w:rPr>
        <w:t>а</w:t>
      </w:r>
      <w:r w:rsidR="001329F3" w:rsidRPr="006A6B4B">
        <w:rPr>
          <w:rFonts w:ascii="Times New Roman" w:hAnsi="Times New Roman" w:cs="Times New Roman"/>
          <w:bCs/>
          <w:iCs/>
          <w:lang w:val="sr-Cyrl-RS"/>
        </w:rPr>
        <w:t>тегије</w:t>
      </w:r>
      <w:r w:rsidR="00D92448" w:rsidRPr="006A6B4B">
        <w:rPr>
          <w:rFonts w:ascii="Times New Roman" w:hAnsi="Times New Roman" w:cs="Times New Roman"/>
          <w:bCs/>
          <w:iCs/>
          <w:lang w:val="sr-Cyrl-RS"/>
        </w:rPr>
        <w:t>,</w:t>
      </w:r>
    </w:p>
    <w:p w14:paraId="2ED34A73" w14:textId="77777777" w:rsidR="00D92448" w:rsidRPr="006A6B4B" w:rsidRDefault="005B784D" w:rsidP="007D6E12">
      <w:pPr>
        <w:numPr>
          <w:ilvl w:val="0"/>
          <w:numId w:val="15"/>
        </w:numPr>
        <w:shd w:val="clear" w:color="auto" w:fill="FFFFFF" w:themeFill="background1"/>
        <w:tabs>
          <w:tab w:val="left" w:pos="900"/>
          <w:tab w:val="left" w:pos="993"/>
        </w:tabs>
        <w:spacing w:after="0" w:line="240" w:lineRule="auto"/>
        <w:ind w:left="0" w:firstLine="630"/>
        <w:contextualSpacing/>
        <w:jc w:val="both"/>
        <w:rPr>
          <w:rFonts w:ascii="Times New Roman" w:hAnsi="Times New Roman" w:cs="Times New Roman"/>
          <w:bCs/>
          <w:iCs/>
          <w:sz w:val="24"/>
          <w:szCs w:val="24"/>
          <w:lang w:val="sr-Cyrl-RS"/>
        </w:rPr>
      </w:pPr>
      <w:r w:rsidRPr="006A6B4B">
        <w:rPr>
          <w:rFonts w:ascii="Times New Roman" w:hAnsi="Times New Roman" w:cs="Times New Roman"/>
          <w:bCs/>
          <w:iCs/>
          <w:sz w:val="24"/>
          <w:szCs w:val="24"/>
          <w:lang w:val="sr-Cyrl-RS"/>
        </w:rPr>
        <w:lastRenderedPageBreak/>
        <w:t xml:space="preserve">назив </w:t>
      </w:r>
      <w:r w:rsidR="001329F3" w:rsidRPr="006A6B4B">
        <w:rPr>
          <w:rFonts w:ascii="Times New Roman" w:hAnsi="Times New Roman" w:cs="Times New Roman"/>
          <w:bCs/>
          <w:iCs/>
          <w:sz w:val="24"/>
          <w:szCs w:val="24"/>
          <w:lang w:val="sr-Cyrl-RS"/>
        </w:rPr>
        <w:t xml:space="preserve">органа јавне управе </w:t>
      </w:r>
      <w:r w:rsidR="00D85CA0" w:rsidRPr="006A6B4B">
        <w:rPr>
          <w:rFonts w:ascii="Times New Roman" w:hAnsi="Times New Roman" w:cs="Times New Roman"/>
          <w:bCs/>
          <w:iCs/>
          <w:sz w:val="24"/>
          <w:szCs w:val="24"/>
          <w:lang w:val="sr-Cyrl-RS"/>
        </w:rPr>
        <w:t>који</w:t>
      </w:r>
      <w:r w:rsidR="00D92448" w:rsidRPr="006A6B4B">
        <w:rPr>
          <w:rFonts w:ascii="Times New Roman" w:hAnsi="Times New Roman" w:cs="Times New Roman"/>
          <w:bCs/>
          <w:iCs/>
          <w:sz w:val="24"/>
          <w:szCs w:val="24"/>
          <w:lang w:val="sr-Cyrl-RS"/>
        </w:rPr>
        <w:t xml:space="preserve"> </w:t>
      </w:r>
      <w:r w:rsidRPr="006A6B4B">
        <w:rPr>
          <w:rFonts w:ascii="Times New Roman" w:hAnsi="Times New Roman" w:cs="Times New Roman"/>
          <w:bCs/>
          <w:iCs/>
          <w:sz w:val="24"/>
          <w:szCs w:val="24"/>
          <w:lang w:val="sr-Cyrl-RS"/>
        </w:rPr>
        <w:t>је</w:t>
      </w:r>
      <w:r w:rsidR="00D92448" w:rsidRPr="006A6B4B">
        <w:rPr>
          <w:rFonts w:ascii="Times New Roman" w:hAnsi="Times New Roman" w:cs="Times New Roman"/>
          <w:bCs/>
          <w:iCs/>
          <w:sz w:val="24"/>
          <w:szCs w:val="24"/>
          <w:lang w:val="sr-Cyrl-RS"/>
        </w:rPr>
        <w:t xml:space="preserve"> надлеж</w:t>
      </w:r>
      <w:r w:rsidR="00D85CA0" w:rsidRPr="006A6B4B">
        <w:rPr>
          <w:rFonts w:ascii="Times New Roman" w:hAnsi="Times New Roman" w:cs="Times New Roman"/>
          <w:bCs/>
          <w:iCs/>
          <w:sz w:val="24"/>
          <w:szCs w:val="24"/>
          <w:lang w:val="sr-Cyrl-RS"/>
        </w:rPr>
        <w:t>а</w:t>
      </w:r>
      <w:r w:rsidR="00D92448" w:rsidRPr="006A6B4B">
        <w:rPr>
          <w:rFonts w:ascii="Times New Roman" w:hAnsi="Times New Roman" w:cs="Times New Roman"/>
          <w:bCs/>
          <w:iCs/>
          <w:sz w:val="24"/>
          <w:szCs w:val="24"/>
          <w:lang w:val="sr-Cyrl-RS"/>
        </w:rPr>
        <w:t>н за спровођење мер</w:t>
      </w:r>
      <w:r w:rsidR="00207E66">
        <w:rPr>
          <w:rFonts w:ascii="Times New Roman" w:hAnsi="Times New Roman" w:cs="Times New Roman"/>
          <w:bCs/>
          <w:iCs/>
          <w:sz w:val="24"/>
          <w:szCs w:val="24"/>
          <w:lang w:val="sr-Cyrl-RS"/>
        </w:rPr>
        <w:t xml:space="preserve">е </w:t>
      </w:r>
      <w:r w:rsidR="00F42C80" w:rsidRPr="006A6B4B">
        <w:rPr>
          <w:rFonts w:ascii="Times New Roman" w:hAnsi="Times New Roman" w:cs="Times New Roman"/>
          <w:bCs/>
          <w:iCs/>
          <w:sz w:val="24"/>
          <w:szCs w:val="24"/>
          <w:lang w:val="sr-Cyrl-RS"/>
        </w:rPr>
        <w:t xml:space="preserve">из тачке </w:t>
      </w:r>
      <w:r w:rsidR="007D6E12" w:rsidRPr="006A6B4B">
        <w:rPr>
          <w:rFonts w:ascii="Times New Roman" w:hAnsi="Times New Roman" w:cs="Times New Roman"/>
          <w:bCs/>
          <w:iCs/>
          <w:sz w:val="24"/>
          <w:szCs w:val="24"/>
          <w:lang w:val="sr-Cyrl-RS"/>
        </w:rPr>
        <w:t>5</w:t>
      </w:r>
      <w:r w:rsidR="00F42C80" w:rsidRPr="006A6B4B">
        <w:rPr>
          <w:rFonts w:ascii="Times New Roman" w:hAnsi="Times New Roman" w:cs="Times New Roman"/>
          <w:bCs/>
          <w:iCs/>
          <w:sz w:val="24"/>
          <w:szCs w:val="24"/>
          <w:lang w:val="sr-Cyrl-RS"/>
        </w:rPr>
        <w:t>) подтачке</w:t>
      </w:r>
      <w:r w:rsidR="00326B00" w:rsidRPr="006A6B4B">
        <w:rPr>
          <w:rFonts w:ascii="Times New Roman" w:hAnsi="Times New Roman" w:cs="Times New Roman"/>
          <w:bCs/>
          <w:iCs/>
          <w:sz w:val="24"/>
          <w:szCs w:val="24"/>
          <w:lang w:val="sr-Cyrl-RS"/>
        </w:rPr>
        <w:t xml:space="preserve"> (2) </w:t>
      </w:r>
      <w:r w:rsidR="00F42C80" w:rsidRPr="006A6B4B">
        <w:rPr>
          <w:rFonts w:ascii="Times New Roman" w:hAnsi="Times New Roman" w:cs="Times New Roman"/>
          <w:bCs/>
          <w:iCs/>
          <w:sz w:val="24"/>
          <w:szCs w:val="24"/>
          <w:lang w:val="sr-Cyrl-RS"/>
        </w:rPr>
        <w:t>овог става</w:t>
      </w:r>
      <w:r w:rsidR="00D92448" w:rsidRPr="006A6B4B">
        <w:rPr>
          <w:rFonts w:ascii="Times New Roman" w:hAnsi="Times New Roman" w:cs="Times New Roman"/>
          <w:bCs/>
          <w:iCs/>
          <w:sz w:val="24"/>
          <w:szCs w:val="24"/>
          <w:lang w:val="sr-Cyrl-RS"/>
        </w:rPr>
        <w:t xml:space="preserve"> и достављање информације о напретку спровођења мера и података о оствареним вредностима</w:t>
      </w:r>
      <w:r w:rsidR="00F42C80" w:rsidRPr="006A6B4B">
        <w:rPr>
          <w:rFonts w:ascii="Times New Roman" w:hAnsi="Times New Roman" w:cs="Times New Roman"/>
          <w:bCs/>
          <w:iCs/>
          <w:sz w:val="24"/>
          <w:szCs w:val="24"/>
          <w:lang w:val="sr-Cyrl-RS"/>
        </w:rPr>
        <w:t xml:space="preserve"> показатеља из тачке </w:t>
      </w:r>
      <w:r w:rsidR="007D6E12" w:rsidRPr="006A6B4B">
        <w:rPr>
          <w:rFonts w:ascii="Times New Roman" w:hAnsi="Times New Roman" w:cs="Times New Roman"/>
          <w:bCs/>
          <w:iCs/>
          <w:sz w:val="24"/>
          <w:szCs w:val="24"/>
          <w:lang w:val="sr-Cyrl-RS"/>
        </w:rPr>
        <w:t>6</w:t>
      </w:r>
      <w:r w:rsidR="00F42C80" w:rsidRPr="006A6B4B">
        <w:rPr>
          <w:rFonts w:ascii="Times New Roman" w:hAnsi="Times New Roman" w:cs="Times New Roman"/>
          <w:bCs/>
          <w:iCs/>
          <w:sz w:val="24"/>
          <w:szCs w:val="24"/>
          <w:lang w:val="sr-Cyrl-RS"/>
        </w:rPr>
        <w:t>) овог става</w:t>
      </w:r>
      <w:r w:rsidR="00D92448" w:rsidRPr="006A6B4B">
        <w:rPr>
          <w:rFonts w:ascii="Times New Roman" w:hAnsi="Times New Roman" w:cs="Times New Roman"/>
          <w:bCs/>
          <w:iCs/>
          <w:sz w:val="24"/>
          <w:szCs w:val="24"/>
          <w:lang w:val="sr-Cyrl-RS"/>
        </w:rPr>
        <w:t xml:space="preserve">, </w:t>
      </w:r>
    </w:p>
    <w:p w14:paraId="7ADBE628" w14:textId="77777777" w:rsidR="00583004" w:rsidRPr="006A6B4B" w:rsidRDefault="00D92448" w:rsidP="007D6E12">
      <w:pPr>
        <w:numPr>
          <w:ilvl w:val="0"/>
          <w:numId w:val="15"/>
        </w:numPr>
        <w:shd w:val="clear" w:color="auto" w:fill="FFFFFF" w:themeFill="background1"/>
        <w:tabs>
          <w:tab w:val="left" w:pos="900"/>
          <w:tab w:val="left" w:pos="993"/>
        </w:tabs>
        <w:spacing w:after="0" w:line="240" w:lineRule="auto"/>
        <w:ind w:left="0" w:firstLine="630"/>
        <w:contextualSpacing/>
        <w:jc w:val="both"/>
        <w:rPr>
          <w:rFonts w:ascii="Times New Roman" w:hAnsi="Times New Roman" w:cs="Times New Roman"/>
          <w:bCs/>
          <w:iCs/>
          <w:sz w:val="24"/>
          <w:szCs w:val="24"/>
          <w:lang w:val="sr-Cyrl-RS"/>
        </w:rPr>
      </w:pPr>
      <w:r w:rsidRPr="006A6B4B">
        <w:rPr>
          <w:rFonts w:ascii="Times New Roman" w:hAnsi="Times New Roman" w:cs="Times New Roman"/>
          <w:bCs/>
          <w:iCs/>
          <w:sz w:val="24"/>
          <w:szCs w:val="24"/>
          <w:lang w:val="sr-Cyrl-RS"/>
        </w:rPr>
        <w:t>рокове за достављање података и информација о спровођењу стратегије</w:t>
      </w:r>
      <w:r w:rsidR="00684EDB" w:rsidRPr="006A6B4B">
        <w:rPr>
          <w:rFonts w:ascii="Times New Roman" w:hAnsi="Times New Roman" w:cs="Times New Roman"/>
          <w:bCs/>
          <w:iCs/>
          <w:sz w:val="24"/>
          <w:szCs w:val="24"/>
          <w:lang w:val="sr-Cyrl-RS"/>
        </w:rPr>
        <w:t>,</w:t>
      </w:r>
    </w:p>
    <w:p w14:paraId="61197834" w14:textId="77777777" w:rsidR="00583004" w:rsidRPr="006A6B4B" w:rsidRDefault="00583004" w:rsidP="007D6E12">
      <w:pPr>
        <w:numPr>
          <w:ilvl w:val="0"/>
          <w:numId w:val="15"/>
        </w:numPr>
        <w:shd w:val="clear" w:color="auto" w:fill="FFFFFF" w:themeFill="background1"/>
        <w:tabs>
          <w:tab w:val="left" w:pos="900"/>
          <w:tab w:val="left" w:pos="993"/>
        </w:tabs>
        <w:spacing w:after="0" w:line="240" w:lineRule="auto"/>
        <w:ind w:left="0" w:firstLine="630"/>
        <w:contextualSpacing/>
        <w:jc w:val="both"/>
        <w:rPr>
          <w:rFonts w:ascii="Times New Roman" w:hAnsi="Times New Roman" w:cs="Times New Roman"/>
          <w:bCs/>
          <w:iCs/>
          <w:sz w:val="24"/>
          <w:szCs w:val="24"/>
          <w:lang w:val="sr-Cyrl-RS"/>
        </w:rPr>
      </w:pPr>
      <w:r w:rsidRPr="006A6B4B">
        <w:rPr>
          <w:rFonts w:ascii="Times New Roman" w:hAnsi="Times New Roman" w:cs="Times New Roman"/>
          <w:bCs/>
          <w:iCs/>
          <w:sz w:val="24"/>
          <w:szCs w:val="24"/>
          <w:lang w:val="sr-Cyrl-RS"/>
        </w:rPr>
        <w:t>период</w:t>
      </w:r>
      <w:r w:rsidR="00684EDB" w:rsidRPr="006A6B4B">
        <w:rPr>
          <w:rFonts w:ascii="Times New Roman" w:hAnsi="Times New Roman" w:cs="Times New Roman"/>
          <w:bCs/>
          <w:iCs/>
          <w:sz w:val="24"/>
          <w:szCs w:val="24"/>
          <w:lang w:val="sr-Cyrl-RS"/>
        </w:rPr>
        <w:t>е</w:t>
      </w:r>
      <w:r w:rsidRPr="006A6B4B">
        <w:rPr>
          <w:rFonts w:ascii="Times New Roman" w:hAnsi="Times New Roman" w:cs="Times New Roman"/>
          <w:bCs/>
          <w:iCs/>
          <w:sz w:val="24"/>
          <w:szCs w:val="24"/>
          <w:lang w:val="sr-Cyrl-RS"/>
        </w:rPr>
        <w:t xml:space="preserve"> доношења акционих планова за спровођење стратегије уколико је период важења првог акционог плана краћи од периода важења стратегије</w:t>
      </w:r>
      <w:r w:rsidR="00684EDB" w:rsidRPr="006A6B4B">
        <w:rPr>
          <w:rFonts w:ascii="Times New Roman" w:hAnsi="Times New Roman" w:cs="Times New Roman"/>
          <w:bCs/>
          <w:iCs/>
          <w:sz w:val="24"/>
          <w:szCs w:val="24"/>
          <w:lang w:val="sr-Cyrl-RS"/>
        </w:rPr>
        <w:t>,</w:t>
      </w:r>
      <w:r w:rsidRPr="006A6B4B">
        <w:rPr>
          <w:rFonts w:ascii="Times New Roman" w:hAnsi="Times New Roman" w:cs="Times New Roman"/>
          <w:bCs/>
          <w:iCs/>
          <w:sz w:val="24"/>
          <w:szCs w:val="24"/>
          <w:lang w:val="sr-Cyrl-RS"/>
        </w:rPr>
        <w:t xml:space="preserve"> </w:t>
      </w:r>
    </w:p>
    <w:p w14:paraId="29253D7B" w14:textId="66CCC8F1" w:rsidR="0013314C" w:rsidRPr="006A6B4B" w:rsidRDefault="00583004" w:rsidP="007D6E12">
      <w:pPr>
        <w:numPr>
          <w:ilvl w:val="0"/>
          <w:numId w:val="15"/>
        </w:numPr>
        <w:shd w:val="clear" w:color="auto" w:fill="FFFFFF" w:themeFill="background1"/>
        <w:tabs>
          <w:tab w:val="left" w:pos="900"/>
          <w:tab w:val="left" w:pos="993"/>
        </w:tabs>
        <w:spacing w:after="0" w:line="240" w:lineRule="auto"/>
        <w:ind w:left="0" w:firstLine="630"/>
        <w:contextualSpacing/>
        <w:jc w:val="both"/>
        <w:rPr>
          <w:rFonts w:ascii="Times New Roman" w:hAnsi="Times New Roman" w:cs="Times New Roman"/>
          <w:bCs/>
          <w:iCs/>
          <w:sz w:val="24"/>
          <w:szCs w:val="24"/>
          <w:lang w:val="sr-Cyrl-RS"/>
        </w:rPr>
      </w:pPr>
      <w:r w:rsidRPr="006A6B4B">
        <w:rPr>
          <w:rFonts w:ascii="Times New Roman" w:hAnsi="Times New Roman" w:cs="Times New Roman"/>
          <w:bCs/>
          <w:iCs/>
          <w:sz w:val="24"/>
          <w:szCs w:val="24"/>
          <w:lang w:val="sr-Cyrl-RS"/>
        </w:rPr>
        <w:t>рок за усвајање акционог плана за спровођење стратегије у случају када се акциони план не до</w:t>
      </w:r>
      <w:r w:rsidR="0013314C" w:rsidRPr="006A6B4B">
        <w:rPr>
          <w:rFonts w:ascii="Times New Roman" w:hAnsi="Times New Roman" w:cs="Times New Roman"/>
          <w:bCs/>
          <w:iCs/>
          <w:sz w:val="24"/>
          <w:szCs w:val="24"/>
          <w:lang w:val="sr-Cyrl-RS"/>
        </w:rPr>
        <w:t>носи истовремено са стратегијом</w:t>
      </w:r>
      <w:r w:rsidR="00DE12F1" w:rsidRPr="006A6B4B">
        <w:rPr>
          <w:rFonts w:ascii="Times New Roman" w:hAnsi="Times New Roman" w:cs="Times New Roman"/>
          <w:bCs/>
          <w:iCs/>
          <w:sz w:val="24"/>
          <w:szCs w:val="24"/>
          <w:lang w:val="sr-Cyrl-RS"/>
        </w:rPr>
        <w:t xml:space="preserve">, у складу са </w:t>
      </w:r>
      <w:r w:rsidR="00E870A1">
        <w:rPr>
          <w:rFonts w:ascii="Times New Roman" w:hAnsi="Times New Roman" w:cs="Times New Roman"/>
          <w:bCs/>
          <w:iCs/>
          <w:sz w:val="24"/>
          <w:szCs w:val="24"/>
          <w:lang w:val="sr-Cyrl-RS"/>
        </w:rPr>
        <w:t>з</w:t>
      </w:r>
      <w:r w:rsidR="00DE12F1" w:rsidRPr="006A6B4B">
        <w:rPr>
          <w:rFonts w:ascii="Times New Roman" w:hAnsi="Times New Roman" w:cs="Times New Roman"/>
          <w:bCs/>
          <w:iCs/>
          <w:sz w:val="24"/>
          <w:szCs w:val="24"/>
          <w:lang w:val="sr-Cyrl-RS"/>
        </w:rPr>
        <w:t>аконом</w:t>
      </w:r>
      <w:r w:rsidR="00E870A1">
        <w:rPr>
          <w:rFonts w:ascii="Times New Roman" w:hAnsi="Times New Roman" w:cs="Times New Roman"/>
          <w:bCs/>
          <w:iCs/>
          <w:sz w:val="24"/>
          <w:szCs w:val="24"/>
          <w:lang w:val="sr-Cyrl-RS"/>
        </w:rPr>
        <w:t xml:space="preserve"> којим се уређује плански систем</w:t>
      </w:r>
      <w:r w:rsidR="0013314C" w:rsidRPr="006A6B4B">
        <w:rPr>
          <w:rFonts w:ascii="Times New Roman" w:hAnsi="Times New Roman" w:cs="Times New Roman"/>
          <w:bCs/>
          <w:iCs/>
          <w:sz w:val="24"/>
          <w:szCs w:val="24"/>
          <w:lang w:val="sr-Cyrl-RS"/>
        </w:rPr>
        <w:t>;</w:t>
      </w:r>
    </w:p>
    <w:p w14:paraId="14B46251" w14:textId="6D35196D" w:rsidR="0013314C" w:rsidRPr="008A3A67" w:rsidRDefault="00734551" w:rsidP="008A3A67">
      <w:pPr>
        <w:numPr>
          <w:ilvl w:val="0"/>
          <w:numId w:val="1"/>
        </w:numPr>
        <w:shd w:val="clear" w:color="auto" w:fill="FFFFFF" w:themeFill="background1"/>
        <w:tabs>
          <w:tab w:val="left" w:pos="900"/>
          <w:tab w:val="left" w:pos="993"/>
          <w:tab w:val="left" w:pos="1080"/>
        </w:tabs>
        <w:spacing w:after="0" w:line="240" w:lineRule="auto"/>
        <w:ind w:left="0" w:firstLine="709"/>
        <w:contextualSpacing/>
        <w:jc w:val="both"/>
        <w:rPr>
          <w:rFonts w:ascii="Times New Roman" w:hAnsi="Times New Roman" w:cs="Times New Roman"/>
          <w:bCs/>
          <w:iCs/>
          <w:sz w:val="24"/>
          <w:szCs w:val="24"/>
          <w:lang w:val="sr-Cyrl-RS"/>
        </w:rPr>
      </w:pPr>
      <w:r w:rsidRPr="008A3A67">
        <w:rPr>
          <w:rFonts w:ascii="Times New Roman" w:hAnsi="Times New Roman" w:cs="Times New Roman"/>
          <w:bCs/>
          <w:iCs/>
          <w:sz w:val="24"/>
          <w:szCs w:val="24"/>
          <w:lang w:val="sr-Cyrl-RS"/>
        </w:rPr>
        <w:t xml:space="preserve">оквирну </w:t>
      </w:r>
      <w:r w:rsidR="00D92448" w:rsidRPr="008A3A67">
        <w:rPr>
          <w:rFonts w:ascii="Times New Roman" w:hAnsi="Times New Roman" w:cs="Times New Roman"/>
          <w:bCs/>
          <w:iCs/>
          <w:sz w:val="24"/>
          <w:szCs w:val="24"/>
          <w:lang w:val="sr-Cyrl-RS"/>
        </w:rPr>
        <w:t xml:space="preserve">процену </w:t>
      </w:r>
      <w:r w:rsidR="00346226" w:rsidRPr="008A3A67">
        <w:rPr>
          <w:rFonts w:ascii="Times New Roman" w:hAnsi="Times New Roman" w:cs="Times New Roman"/>
          <w:bCs/>
          <w:iCs/>
          <w:sz w:val="24"/>
          <w:szCs w:val="24"/>
          <w:lang w:val="sr-Cyrl-RS"/>
        </w:rPr>
        <w:t>укупних трошкова</w:t>
      </w:r>
      <w:r w:rsidR="00D92448" w:rsidRPr="008A3A67">
        <w:rPr>
          <w:rFonts w:ascii="Times New Roman" w:hAnsi="Times New Roman" w:cs="Times New Roman"/>
          <w:bCs/>
          <w:iCs/>
          <w:sz w:val="24"/>
          <w:szCs w:val="24"/>
          <w:lang w:val="sr-Cyrl-RS"/>
        </w:rPr>
        <w:t xml:space="preserve"> за реализацију стратегије</w:t>
      </w:r>
      <w:r w:rsidR="008A3A67" w:rsidRPr="008A3A67">
        <w:rPr>
          <w:rFonts w:ascii="Times New Roman" w:hAnsi="Times New Roman" w:cs="Times New Roman"/>
          <w:bCs/>
          <w:iCs/>
          <w:sz w:val="24"/>
          <w:szCs w:val="24"/>
          <w:lang w:val="sr-Cyrl-RS"/>
        </w:rPr>
        <w:t xml:space="preserve"> и идентификацију извора из којих се та средства обезбеђују</w:t>
      </w:r>
      <w:r w:rsidR="00D92448" w:rsidRPr="008A3A67">
        <w:rPr>
          <w:rFonts w:ascii="Times New Roman" w:hAnsi="Times New Roman" w:cs="Times New Roman"/>
          <w:bCs/>
          <w:iCs/>
          <w:sz w:val="24"/>
          <w:szCs w:val="24"/>
          <w:lang w:val="sr-Cyrl-RS"/>
        </w:rPr>
        <w:t>;</w:t>
      </w:r>
    </w:p>
    <w:p w14:paraId="672C6D9A" w14:textId="77777777" w:rsidR="00E23055" w:rsidRPr="00DF27DC" w:rsidRDefault="00D92448" w:rsidP="007D6E12">
      <w:pPr>
        <w:numPr>
          <w:ilvl w:val="0"/>
          <w:numId w:val="1"/>
        </w:numPr>
        <w:shd w:val="clear" w:color="auto" w:fill="FFFFFF" w:themeFill="background1"/>
        <w:tabs>
          <w:tab w:val="left" w:pos="900"/>
          <w:tab w:val="left" w:pos="993"/>
          <w:tab w:val="left" w:pos="1080"/>
        </w:tabs>
        <w:spacing w:after="0" w:line="240" w:lineRule="auto"/>
        <w:ind w:left="0" w:firstLine="709"/>
        <w:contextualSpacing/>
        <w:jc w:val="both"/>
        <w:rPr>
          <w:rFonts w:ascii="Times New Roman" w:hAnsi="Times New Roman" w:cs="Times New Roman"/>
          <w:bCs/>
          <w:iCs/>
          <w:sz w:val="24"/>
          <w:szCs w:val="24"/>
          <w:lang w:val="sr-Cyrl-RS"/>
        </w:rPr>
      </w:pPr>
      <w:r w:rsidRPr="00DF27DC">
        <w:rPr>
          <w:rFonts w:ascii="Times New Roman" w:hAnsi="Times New Roman" w:cs="Times New Roman"/>
          <w:bCs/>
          <w:iCs/>
          <w:sz w:val="24"/>
          <w:szCs w:val="24"/>
          <w:lang w:val="sr-Cyrl-RS"/>
        </w:rPr>
        <w:t xml:space="preserve">акциони план за спровођење стратегије, у форми прописаној у члану </w:t>
      </w:r>
      <w:r w:rsidR="00F42C80" w:rsidRPr="00DF27DC">
        <w:rPr>
          <w:rFonts w:ascii="Times New Roman" w:hAnsi="Times New Roman" w:cs="Times New Roman"/>
          <w:bCs/>
          <w:iCs/>
          <w:sz w:val="24"/>
          <w:szCs w:val="24"/>
          <w:lang w:val="sr-Cyrl-RS"/>
        </w:rPr>
        <w:t>2</w:t>
      </w:r>
      <w:r w:rsidR="00D85CA0" w:rsidRPr="00DF27DC">
        <w:rPr>
          <w:rFonts w:ascii="Times New Roman" w:hAnsi="Times New Roman" w:cs="Times New Roman"/>
          <w:bCs/>
          <w:iCs/>
          <w:sz w:val="24"/>
          <w:szCs w:val="24"/>
          <w:lang w:val="sr-Cyrl-RS"/>
        </w:rPr>
        <w:t>2</w:t>
      </w:r>
      <w:r w:rsidR="00F42C80" w:rsidRPr="00DF27DC">
        <w:rPr>
          <w:rFonts w:ascii="Times New Roman" w:hAnsi="Times New Roman" w:cs="Times New Roman"/>
          <w:bCs/>
          <w:iCs/>
          <w:sz w:val="24"/>
          <w:szCs w:val="24"/>
          <w:lang w:val="sr-Cyrl-RS"/>
        </w:rPr>
        <w:t xml:space="preserve">. став </w:t>
      </w:r>
      <w:r w:rsidR="00684EDB" w:rsidRPr="00DF27DC">
        <w:rPr>
          <w:rFonts w:ascii="Times New Roman" w:hAnsi="Times New Roman" w:cs="Times New Roman"/>
          <w:bCs/>
          <w:iCs/>
          <w:sz w:val="24"/>
          <w:szCs w:val="24"/>
          <w:lang w:val="sr-Cyrl-RS"/>
        </w:rPr>
        <w:t>5</w:t>
      </w:r>
      <w:r w:rsidR="00F42C80" w:rsidRPr="00DF27DC">
        <w:rPr>
          <w:rFonts w:ascii="Times New Roman" w:hAnsi="Times New Roman" w:cs="Times New Roman"/>
          <w:bCs/>
          <w:iCs/>
          <w:sz w:val="24"/>
          <w:szCs w:val="24"/>
          <w:lang w:val="sr-Cyrl-RS"/>
        </w:rPr>
        <w:t xml:space="preserve">. </w:t>
      </w:r>
      <w:r w:rsidRPr="00DF27DC">
        <w:rPr>
          <w:rFonts w:ascii="Times New Roman" w:hAnsi="Times New Roman" w:cs="Times New Roman"/>
          <w:bCs/>
          <w:iCs/>
          <w:sz w:val="24"/>
          <w:szCs w:val="24"/>
          <w:lang w:val="sr-Cyrl-RS"/>
        </w:rPr>
        <w:t xml:space="preserve">ове </w:t>
      </w:r>
      <w:r w:rsidR="005B784D" w:rsidRPr="00DF27DC">
        <w:rPr>
          <w:rFonts w:ascii="Times New Roman" w:hAnsi="Times New Roman" w:cs="Times New Roman"/>
          <w:bCs/>
          <w:iCs/>
          <w:sz w:val="24"/>
          <w:szCs w:val="24"/>
          <w:lang w:val="sr-Cyrl-RS"/>
        </w:rPr>
        <w:t>уредбе</w:t>
      </w:r>
      <w:r w:rsidR="00207E66" w:rsidRPr="00DF27DC">
        <w:rPr>
          <w:rFonts w:ascii="Times New Roman" w:hAnsi="Times New Roman" w:cs="Times New Roman"/>
          <w:bCs/>
          <w:iCs/>
          <w:sz w:val="24"/>
          <w:szCs w:val="24"/>
          <w:lang w:val="sr-Cyrl-RS"/>
        </w:rPr>
        <w:t>.</w:t>
      </w:r>
    </w:p>
    <w:p w14:paraId="77CE98F0" w14:textId="724605E4" w:rsidR="00854ACB" w:rsidRPr="00DF27DC" w:rsidRDefault="00CE775D" w:rsidP="008615B6">
      <w:pPr>
        <w:tabs>
          <w:tab w:val="left" w:pos="900"/>
          <w:tab w:val="left" w:pos="990"/>
        </w:tabs>
        <w:spacing w:after="0" w:line="240" w:lineRule="auto"/>
        <w:ind w:firstLine="709"/>
        <w:jc w:val="both"/>
        <w:rPr>
          <w:rFonts w:ascii="Times New Roman" w:hAnsi="Times New Roman" w:cs="Times New Roman"/>
          <w:bCs/>
          <w:iCs/>
          <w:sz w:val="24"/>
          <w:szCs w:val="24"/>
          <w:lang w:val="sr-Cyrl-RS"/>
        </w:rPr>
      </w:pPr>
      <w:r w:rsidRPr="00DF27DC">
        <w:rPr>
          <w:rFonts w:ascii="Times New Roman" w:hAnsi="Times New Roman" w:cs="Times New Roman"/>
          <w:bCs/>
          <w:iCs/>
          <w:sz w:val="24"/>
          <w:szCs w:val="24"/>
          <w:lang w:val="sr-Cyrl-RS"/>
        </w:rPr>
        <w:t>Циљ</w:t>
      </w:r>
      <w:r w:rsidR="00056F80" w:rsidRPr="00DF27DC">
        <w:rPr>
          <w:rFonts w:ascii="Times New Roman" w:hAnsi="Times New Roman" w:cs="Times New Roman"/>
          <w:bCs/>
          <w:iCs/>
          <w:sz w:val="24"/>
          <w:szCs w:val="24"/>
          <w:lang w:val="sr-Cyrl-RS"/>
        </w:rPr>
        <w:t>еви</w:t>
      </w:r>
      <w:r w:rsidR="003F4C30" w:rsidRPr="00DF27DC">
        <w:rPr>
          <w:rFonts w:ascii="Times New Roman" w:hAnsi="Times New Roman" w:cs="Times New Roman"/>
          <w:bCs/>
          <w:iCs/>
          <w:sz w:val="24"/>
          <w:szCs w:val="24"/>
          <w:lang w:val="sr-Cyrl-RS"/>
        </w:rPr>
        <w:t xml:space="preserve"> из става 1. тачка </w:t>
      </w:r>
      <w:r w:rsidR="007D6E12" w:rsidRPr="00DF27DC">
        <w:rPr>
          <w:rFonts w:ascii="Times New Roman" w:hAnsi="Times New Roman" w:cs="Times New Roman"/>
          <w:bCs/>
          <w:iCs/>
          <w:sz w:val="24"/>
          <w:szCs w:val="24"/>
          <w:lang w:val="sr-Cyrl-RS"/>
        </w:rPr>
        <w:t>4</w:t>
      </w:r>
      <w:r w:rsidRPr="00DF27DC">
        <w:rPr>
          <w:rFonts w:ascii="Times New Roman" w:hAnsi="Times New Roman" w:cs="Times New Roman"/>
          <w:bCs/>
          <w:iCs/>
          <w:sz w:val="24"/>
          <w:szCs w:val="24"/>
          <w:lang w:val="sr-Cyrl-RS"/>
        </w:rPr>
        <w:t>) овог члана садрже информацију о усклађеност са циљевима одрживог развоја.</w:t>
      </w:r>
    </w:p>
    <w:p w14:paraId="63871F30" w14:textId="7F468C37" w:rsidR="00684EDB" w:rsidRPr="00316D2C" w:rsidRDefault="00B647F8" w:rsidP="00316D2C">
      <w:pPr>
        <w:tabs>
          <w:tab w:val="left" w:pos="900"/>
          <w:tab w:val="left" w:pos="990"/>
        </w:tabs>
        <w:spacing w:after="0" w:line="240" w:lineRule="auto"/>
        <w:ind w:firstLine="709"/>
        <w:jc w:val="both"/>
        <w:rPr>
          <w:rFonts w:ascii="Times New Roman" w:hAnsi="Times New Roman" w:cs="Times New Roman"/>
          <w:bCs/>
          <w:iCs/>
          <w:sz w:val="24"/>
          <w:szCs w:val="24"/>
          <w:lang w:val="sr-Cyrl-RS"/>
        </w:rPr>
      </w:pPr>
      <w:r w:rsidRPr="00DF27DC">
        <w:rPr>
          <w:rFonts w:ascii="Times New Roman" w:hAnsi="Times New Roman" w:cs="Times New Roman"/>
          <w:bCs/>
          <w:iCs/>
          <w:sz w:val="24"/>
          <w:szCs w:val="24"/>
          <w:lang w:val="sr-Cyrl-RS"/>
        </w:rPr>
        <w:t xml:space="preserve">Стратегија може да садржи </w:t>
      </w:r>
      <w:r w:rsidRPr="00DF27DC">
        <w:rPr>
          <w:rFonts w:ascii="Times New Roman" w:hAnsi="Times New Roman" w:cs="Times New Roman"/>
          <w:bCs/>
          <w:iCs/>
          <w:color w:val="000000" w:themeColor="text1"/>
          <w:sz w:val="24"/>
          <w:szCs w:val="24"/>
          <w:lang w:val="sr-Cyrl-RS"/>
        </w:rPr>
        <w:t>прилоге</w:t>
      </w:r>
      <w:r w:rsidR="00E4404E" w:rsidRPr="00DF27DC">
        <w:rPr>
          <w:rFonts w:ascii="Times New Roman" w:hAnsi="Times New Roman" w:cs="Times New Roman"/>
          <w:bCs/>
          <w:iCs/>
          <w:color w:val="000000" w:themeColor="text1"/>
          <w:sz w:val="24"/>
          <w:szCs w:val="24"/>
          <w:lang w:val="sr-Latn-RS"/>
        </w:rPr>
        <w:t>,</w:t>
      </w:r>
      <w:r w:rsidR="00207E66" w:rsidRPr="00DF27DC">
        <w:rPr>
          <w:rFonts w:ascii="Times New Roman" w:hAnsi="Times New Roman" w:cs="Times New Roman"/>
          <w:bCs/>
          <w:iCs/>
          <w:color w:val="000000" w:themeColor="text1"/>
          <w:sz w:val="24"/>
          <w:szCs w:val="24"/>
          <w:lang w:val="sr-Cyrl-RS"/>
        </w:rPr>
        <w:t xml:space="preserve"> укључујући</w:t>
      </w:r>
      <w:r w:rsidRPr="00DF27DC">
        <w:rPr>
          <w:rFonts w:ascii="Times New Roman" w:hAnsi="Times New Roman" w:cs="Times New Roman"/>
          <w:bCs/>
          <w:iCs/>
          <w:color w:val="000000" w:themeColor="text1"/>
          <w:sz w:val="24"/>
          <w:szCs w:val="24"/>
          <w:lang w:val="sr-Cyrl-RS"/>
        </w:rPr>
        <w:t xml:space="preserve"> приказ</w:t>
      </w:r>
      <w:r w:rsidR="00207E66" w:rsidRPr="00DF27DC">
        <w:rPr>
          <w:rFonts w:ascii="Times New Roman" w:hAnsi="Times New Roman" w:cs="Times New Roman"/>
          <w:bCs/>
          <w:iCs/>
          <w:color w:val="000000" w:themeColor="text1"/>
          <w:sz w:val="24"/>
          <w:szCs w:val="24"/>
          <w:lang w:val="sr-Cyrl-RS"/>
        </w:rPr>
        <w:t>е</w:t>
      </w:r>
      <w:r w:rsidRPr="00DF27DC">
        <w:rPr>
          <w:rFonts w:ascii="Times New Roman" w:hAnsi="Times New Roman" w:cs="Times New Roman"/>
          <w:bCs/>
          <w:iCs/>
          <w:color w:val="000000" w:themeColor="text1"/>
          <w:sz w:val="24"/>
          <w:szCs w:val="24"/>
          <w:lang w:val="sr-Cyrl-RS"/>
        </w:rPr>
        <w:t xml:space="preserve"> свих разматраних опција, уколико постоје ра</w:t>
      </w:r>
      <w:r w:rsidR="008841A4">
        <w:rPr>
          <w:rFonts w:ascii="Times New Roman" w:hAnsi="Times New Roman" w:cs="Times New Roman"/>
          <w:bCs/>
          <w:iCs/>
          <w:color w:val="000000" w:themeColor="text1"/>
          <w:sz w:val="24"/>
          <w:szCs w:val="24"/>
          <w:lang w:val="sr-Cyrl-RS"/>
        </w:rPr>
        <w:t>зличите опције за постизање циље</w:t>
      </w:r>
      <w:r w:rsidR="00207E66" w:rsidRPr="00DF27DC">
        <w:rPr>
          <w:rFonts w:ascii="Times New Roman" w:hAnsi="Times New Roman" w:cs="Times New Roman"/>
          <w:bCs/>
          <w:iCs/>
          <w:color w:val="000000" w:themeColor="text1"/>
          <w:sz w:val="24"/>
          <w:szCs w:val="24"/>
          <w:lang w:val="sr-Cyrl-RS"/>
        </w:rPr>
        <w:t>ва</w:t>
      </w:r>
      <w:r w:rsidR="00316D2C" w:rsidRPr="00DF27DC">
        <w:rPr>
          <w:rFonts w:ascii="Times New Roman" w:hAnsi="Times New Roman" w:cs="Times New Roman"/>
          <w:bCs/>
          <w:iCs/>
          <w:color w:val="000000" w:themeColor="text1"/>
          <w:sz w:val="24"/>
          <w:szCs w:val="24"/>
          <w:lang w:val="sr-Cyrl-RS"/>
        </w:rPr>
        <w:t xml:space="preserve">, а приликом </w:t>
      </w:r>
      <w:r w:rsidR="00316D2C" w:rsidRPr="00DF27DC">
        <w:rPr>
          <w:rFonts w:ascii="Times New Roman" w:hAnsi="Times New Roman" w:cs="Times New Roman"/>
          <w:sz w:val="24"/>
          <w:szCs w:val="24"/>
          <w:lang w:val="sr-Cyrl-RS"/>
        </w:rPr>
        <w:t>усвајања уз стратегију се прилаже и процена финансијских средстава потребних за спровођење стратегије, а у складу са прописом којим се уређује начин извештавања о процењеним финансијски</w:t>
      </w:r>
      <w:r w:rsidR="0093092F" w:rsidRPr="00DF27DC">
        <w:rPr>
          <w:rFonts w:ascii="Times New Roman" w:hAnsi="Times New Roman" w:cs="Times New Roman"/>
          <w:sz w:val="24"/>
          <w:szCs w:val="24"/>
          <w:lang w:val="sr-Cyrl-RS"/>
        </w:rPr>
        <w:t>м</w:t>
      </w:r>
      <w:r w:rsidR="00316D2C" w:rsidRPr="00DF27DC">
        <w:rPr>
          <w:rFonts w:ascii="Times New Roman" w:hAnsi="Times New Roman" w:cs="Times New Roman"/>
          <w:sz w:val="24"/>
          <w:szCs w:val="24"/>
          <w:lang w:val="sr-Cyrl-RS"/>
        </w:rPr>
        <w:t xml:space="preserve"> ефектима прописа.</w:t>
      </w:r>
    </w:p>
    <w:p w14:paraId="1F326831" w14:textId="77777777" w:rsidR="008615B6" w:rsidRPr="006A6B4B" w:rsidRDefault="008615B6" w:rsidP="003E7E13">
      <w:pPr>
        <w:spacing w:after="0" w:line="240" w:lineRule="auto"/>
        <w:jc w:val="center"/>
        <w:rPr>
          <w:rFonts w:ascii="Times New Roman" w:hAnsi="Times New Roman" w:cs="Times New Roman"/>
          <w:sz w:val="24"/>
          <w:szCs w:val="24"/>
          <w:lang w:val="sr-Cyrl-RS"/>
        </w:rPr>
      </w:pPr>
    </w:p>
    <w:p w14:paraId="51C4680D" w14:textId="77777777" w:rsidR="00D92448" w:rsidRPr="00DF1251" w:rsidRDefault="00D92448" w:rsidP="003E7E13">
      <w:pPr>
        <w:spacing w:after="0" w:line="240" w:lineRule="auto"/>
        <w:jc w:val="center"/>
        <w:rPr>
          <w:rFonts w:ascii="Times New Roman" w:hAnsi="Times New Roman" w:cs="Times New Roman"/>
          <w:sz w:val="24"/>
          <w:szCs w:val="24"/>
          <w:lang w:val="sr-Cyrl-RS"/>
        </w:rPr>
      </w:pPr>
      <w:r w:rsidRPr="006A6B4B">
        <w:rPr>
          <w:rFonts w:ascii="Times New Roman" w:hAnsi="Times New Roman" w:cs="Times New Roman"/>
          <w:sz w:val="24"/>
          <w:szCs w:val="24"/>
          <w:lang w:val="sr-Cyrl-RS"/>
        </w:rPr>
        <w:t>Садржина програма</w:t>
      </w:r>
    </w:p>
    <w:p w14:paraId="76D89EF9" w14:textId="77777777" w:rsidR="00D92448" w:rsidRPr="00DF1251" w:rsidRDefault="00D92448" w:rsidP="003E7E13">
      <w:pPr>
        <w:spacing w:after="0" w:line="240" w:lineRule="auto"/>
        <w:jc w:val="center"/>
        <w:rPr>
          <w:rFonts w:ascii="Times New Roman" w:hAnsi="Times New Roman" w:cs="Times New Roman"/>
          <w:sz w:val="24"/>
          <w:szCs w:val="24"/>
          <w:lang w:val="sr-Cyrl-RS"/>
        </w:rPr>
      </w:pPr>
    </w:p>
    <w:p w14:paraId="6F57B801" w14:textId="77777777" w:rsidR="00D92448" w:rsidRPr="00DF1251" w:rsidRDefault="00D92448" w:rsidP="003E7E13">
      <w:pPr>
        <w:spacing w:after="0" w:line="240" w:lineRule="auto"/>
        <w:jc w:val="center"/>
        <w:rPr>
          <w:rFonts w:ascii="Times New Roman" w:hAnsi="Times New Roman" w:cs="Times New Roman"/>
          <w:noProof/>
          <w:sz w:val="24"/>
          <w:szCs w:val="24"/>
          <w:lang w:val="sr-Cyrl-RS"/>
        </w:rPr>
      </w:pPr>
      <w:r w:rsidRPr="00DF1251">
        <w:rPr>
          <w:rFonts w:ascii="Times New Roman" w:hAnsi="Times New Roman" w:cs="Times New Roman"/>
          <w:noProof/>
          <w:sz w:val="24"/>
          <w:szCs w:val="24"/>
          <w:lang w:val="sr-Cyrl-RS"/>
        </w:rPr>
        <w:t xml:space="preserve">Члан </w:t>
      </w:r>
      <w:r w:rsidR="00A37FB3" w:rsidRPr="00DF1251">
        <w:rPr>
          <w:rFonts w:ascii="Times New Roman" w:hAnsi="Times New Roman" w:cs="Times New Roman"/>
          <w:noProof/>
          <w:sz w:val="24"/>
          <w:szCs w:val="24"/>
          <w:lang w:val="sr-Cyrl-RS"/>
        </w:rPr>
        <w:t>20</w:t>
      </w:r>
      <w:r w:rsidR="00F50DA9" w:rsidRPr="00DF1251">
        <w:rPr>
          <w:rFonts w:ascii="Times New Roman" w:hAnsi="Times New Roman" w:cs="Times New Roman"/>
          <w:noProof/>
          <w:sz w:val="24"/>
          <w:szCs w:val="24"/>
          <w:lang w:val="ru-RU"/>
        </w:rPr>
        <w:t>.</w:t>
      </w:r>
    </w:p>
    <w:p w14:paraId="133B00D1" w14:textId="77777777" w:rsidR="00D92448" w:rsidRPr="00DF1251" w:rsidRDefault="00D92448" w:rsidP="003E7E13">
      <w:pPr>
        <w:spacing w:after="0" w:line="240" w:lineRule="auto"/>
        <w:jc w:val="center"/>
        <w:rPr>
          <w:rFonts w:ascii="Times New Roman" w:hAnsi="Times New Roman" w:cs="Times New Roman"/>
          <w:bCs/>
          <w:iCs/>
          <w:sz w:val="24"/>
          <w:szCs w:val="24"/>
          <w:lang w:val="sr-Cyrl-RS"/>
        </w:rPr>
      </w:pPr>
    </w:p>
    <w:p w14:paraId="2C89C250" w14:textId="435DDA31" w:rsidR="00D92448" w:rsidRPr="00D70277" w:rsidRDefault="00D92448" w:rsidP="00D70277">
      <w:pPr>
        <w:spacing w:after="0" w:line="240" w:lineRule="auto"/>
        <w:ind w:firstLine="709"/>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Latn-RS"/>
        </w:rPr>
        <w:t>Садржина програма обухвата</w:t>
      </w:r>
      <w:r w:rsidR="00D70277">
        <w:rPr>
          <w:rFonts w:ascii="Times New Roman" w:hAnsi="Times New Roman" w:cs="Times New Roman"/>
          <w:bCs/>
          <w:iCs/>
          <w:sz w:val="24"/>
          <w:szCs w:val="24"/>
          <w:lang w:val="sr-Cyrl-RS"/>
        </w:rPr>
        <w:t>:</w:t>
      </w:r>
    </w:p>
    <w:p w14:paraId="3BF04C68" w14:textId="77777777" w:rsidR="00D92448" w:rsidRPr="00DF1251" w:rsidRDefault="00D92448" w:rsidP="00B4496C">
      <w:pPr>
        <w:numPr>
          <w:ilvl w:val="0"/>
          <w:numId w:val="16"/>
        </w:numPr>
        <w:shd w:val="clear" w:color="auto" w:fill="FFFFFF" w:themeFill="background1"/>
        <w:tabs>
          <w:tab w:val="left" w:pos="900"/>
          <w:tab w:val="left" w:pos="1080"/>
          <w:tab w:val="left" w:pos="1260"/>
        </w:tabs>
        <w:spacing w:after="0" w:line="240" w:lineRule="auto"/>
        <w:ind w:left="0" w:firstLine="720"/>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Latn-RS"/>
        </w:rPr>
        <w:t>увод</w:t>
      </w:r>
      <w:r w:rsidRPr="00DF1251">
        <w:rPr>
          <w:rFonts w:ascii="Times New Roman" w:hAnsi="Times New Roman" w:cs="Times New Roman"/>
          <w:bCs/>
          <w:iCs/>
          <w:sz w:val="24"/>
          <w:szCs w:val="24"/>
          <w:lang w:val="sr-Cyrl-RS"/>
        </w:rPr>
        <w:t xml:space="preserve"> </w:t>
      </w:r>
      <w:r w:rsidRPr="00DF1251">
        <w:rPr>
          <w:rFonts w:ascii="Times New Roman" w:hAnsi="Times New Roman" w:cs="Times New Roman"/>
          <w:bCs/>
          <w:iCs/>
          <w:sz w:val="24"/>
          <w:szCs w:val="24"/>
          <w:lang w:val="sr-Latn-RS"/>
        </w:rPr>
        <w:t>који садржи</w:t>
      </w:r>
      <w:r w:rsidR="001135E1" w:rsidRPr="00DF1251">
        <w:rPr>
          <w:rFonts w:ascii="Times New Roman" w:hAnsi="Times New Roman" w:cs="Times New Roman"/>
          <w:bCs/>
          <w:iCs/>
          <w:sz w:val="24"/>
          <w:szCs w:val="24"/>
          <w:lang w:val="sr-Cyrl-RS"/>
        </w:rPr>
        <w:t xml:space="preserve"> </w:t>
      </w:r>
      <w:r w:rsidRPr="00DF1251">
        <w:rPr>
          <w:rFonts w:ascii="Times New Roman" w:hAnsi="Times New Roman" w:cs="Times New Roman"/>
          <w:bCs/>
          <w:iCs/>
          <w:sz w:val="24"/>
          <w:szCs w:val="24"/>
          <w:lang w:val="sr-Latn-RS"/>
        </w:rPr>
        <w:t>разлоге за доношење, који укључују одговоре на питања</w:t>
      </w:r>
      <w:r w:rsidR="00360E7F" w:rsidRPr="00DF1251">
        <w:rPr>
          <w:rFonts w:ascii="Times New Roman" w:hAnsi="Times New Roman" w:cs="Times New Roman"/>
          <w:bCs/>
          <w:iCs/>
          <w:sz w:val="24"/>
          <w:szCs w:val="24"/>
          <w:lang w:val="sr-Cyrl-RS"/>
        </w:rPr>
        <w:t>, односно информације</w:t>
      </w:r>
      <w:r w:rsidRPr="00DF1251">
        <w:rPr>
          <w:rFonts w:ascii="Times New Roman" w:hAnsi="Times New Roman" w:cs="Times New Roman"/>
          <w:bCs/>
          <w:iCs/>
          <w:sz w:val="24"/>
          <w:szCs w:val="24"/>
          <w:lang w:val="sr-Latn-RS"/>
        </w:rPr>
        <w:t>:</w:t>
      </w:r>
    </w:p>
    <w:p w14:paraId="0CB0075A" w14:textId="54EA68D2" w:rsidR="00360E7F" w:rsidRPr="00DF1251" w:rsidRDefault="00D92448" w:rsidP="000130D4">
      <w:pPr>
        <w:pStyle w:val="ListParagraph"/>
        <w:numPr>
          <w:ilvl w:val="0"/>
          <w:numId w:val="41"/>
        </w:numPr>
        <w:tabs>
          <w:tab w:val="left" w:pos="900"/>
          <w:tab w:val="left" w:pos="1080"/>
          <w:tab w:val="left" w:pos="1260"/>
        </w:tabs>
        <w:ind w:left="0" w:firstLine="709"/>
        <w:jc w:val="both"/>
        <w:rPr>
          <w:rFonts w:ascii="Times New Roman" w:hAnsi="Times New Roman" w:cs="Times New Roman"/>
          <w:bCs/>
          <w:iCs/>
          <w:lang w:val="sr-Cyrl-RS"/>
        </w:rPr>
      </w:pPr>
      <w:r w:rsidRPr="00DF1251">
        <w:rPr>
          <w:rFonts w:ascii="Times New Roman" w:hAnsi="Times New Roman" w:cs="Times New Roman"/>
          <w:bCs/>
          <w:iCs/>
          <w:lang w:val="sr-Latn-RS"/>
        </w:rPr>
        <w:t>зашто се приступи</w:t>
      </w:r>
      <w:r w:rsidR="00BF45C0">
        <w:rPr>
          <w:rFonts w:ascii="Times New Roman" w:hAnsi="Times New Roman" w:cs="Times New Roman"/>
          <w:bCs/>
          <w:iCs/>
          <w:lang w:val="sr-Latn-RS"/>
        </w:rPr>
        <w:t>ло изради програма, односно који</w:t>
      </w:r>
      <w:r w:rsidRPr="00DF1251">
        <w:rPr>
          <w:rFonts w:ascii="Times New Roman" w:hAnsi="Times New Roman" w:cs="Times New Roman"/>
          <w:bCs/>
          <w:iCs/>
          <w:lang w:val="sr-Latn-RS"/>
        </w:rPr>
        <w:t xml:space="preserve"> су разлози за постојање потребе за јавном интервенцијом</w:t>
      </w:r>
      <w:r w:rsidR="000D6C9C" w:rsidRPr="00DF1251">
        <w:rPr>
          <w:rFonts w:ascii="Times New Roman" w:hAnsi="Times New Roman" w:cs="Times New Roman"/>
          <w:bCs/>
          <w:iCs/>
          <w:lang w:val="sr-Cyrl-RS"/>
        </w:rPr>
        <w:t xml:space="preserve">, </w:t>
      </w:r>
      <w:r w:rsidRPr="00DF1251">
        <w:rPr>
          <w:rFonts w:ascii="Times New Roman" w:hAnsi="Times New Roman" w:cs="Times New Roman"/>
          <w:bCs/>
          <w:iCs/>
          <w:lang w:val="sr-Latn-RS"/>
        </w:rPr>
        <w:t xml:space="preserve">објашњење везе тог програма са </w:t>
      </w:r>
      <w:r w:rsidRPr="00DF1251">
        <w:rPr>
          <w:rFonts w:ascii="Times New Roman" w:hAnsi="Times New Roman" w:cs="Times New Roman"/>
          <w:bCs/>
          <w:iCs/>
          <w:lang w:val="sr-Cyrl-RS"/>
        </w:rPr>
        <w:t>стратегијом</w:t>
      </w:r>
      <w:r w:rsidRPr="00DF1251">
        <w:rPr>
          <w:rFonts w:ascii="Times New Roman" w:hAnsi="Times New Roman" w:cs="Times New Roman"/>
          <w:bCs/>
          <w:iCs/>
          <w:lang w:val="sr-Latn-RS"/>
        </w:rPr>
        <w:t xml:space="preserve"> </w:t>
      </w:r>
      <w:r w:rsidRPr="00DF1251">
        <w:rPr>
          <w:rFonts w:ascii="Times New Roman" w:hAnsi="Times New Roman" w:cs="Times New Roman"/>
          <w:bCs/>
          <w:iCs/>
          <w:lang w:val="sr-Cyrl-RS"/>
        </w:rPr>
        <w:t xml:space="preserve">или документом развојног планирања </w:t>
      </w:r>
      <w:r w:rsidRPr="00DF1251">
        <w:rPr>
          <w:rFonts w:ascii="Times New Roman" w:hAnsi="Times New Roman" w:cs="Times New Roman"/>
          <w:bCs/>
          <w:iCs/>
          <w:lang w:val="sr-Latn-RS"/>
        </w:rPr>
        <w:t>у складу са којим се доноси</w:t>
      </w:r>
      <w:r w:rsidR="001135E1" w:rsidRPr="00DF1251">
        <w:rPr>
          <w:rFonts w:ascii="Times New Roman" w:hAnsi="Times New Roman" w:cs="Times New Roman"/>
          <w:bCs/>
          <w:iCs/>
          <w:lang w:val="sr-Cyrl-RS"/>
        </w:rPr>
        <w:t xml:space="preserve">, </w:t>
      </w:r>
      <w:r w:rsidRPr="00DF1251">
        <w:rPr>
          <w:rFonts w:ascii="Times New Roman" w:hAnsi="Times New Roman" w:cs="Times New Roman"/>
          <w:bCs/>
          <w:iCs/>
          <w:lang w:val="sr-Latn-RS"/>
        </w:rPr>
        <w:t xml:space="preserve">као и о односу са другим релевантним важећим документима јавних политика, </w:t>
      </w:r>
    </w:p>
    <w:p w14:paraId="5816CBCE" w14:textId="21D767BC" w:rsidR="00360E7F" w:rsidRPr="00DF1251" w:rsidRDefault="00D92448" w:rsidP="000130D4">
      <w:pPr>
        <w:pStyle w:val="ListParagraph"/>
        <w:numPr>
          <w:ilvl w:val="0"/>
          <w:numId w:val="41"/>
        </w:numPr>
        <w:tabs>
          <w:tab w:val="left" w:pos="900"/>
          <w:tab w:val="left" w:pos="1080"/>
          <w:tab w:val="left" w:pos="1260"/>
        </w:tabs>
        <w:ind w:left="0" w:firstLine="709"/>
        <w:jc w:val="both"/>
        <w:rPr>
          <w:rFonts w:ascii="Times New Roman" w:hAnsi="Times New Roman" w:cs="Times New Roman"/>
          <w:bCs/>
          <w:iCs/>
          <w:lang w:val="sr-Cyrl-RS"/>
        </w:rPr>
      </w:pPr>
      <w:r w:rsidRPr="00DF1251">
        <w:rPr>
          <w:rFonts w:ascii="Times New Roman" w:hAnsi="Times New Roman" w:cs="Times New Roman"/>
          <w:bCs/>
          <w:iCs/>
          <w:lang w:val="sr-Cyrl-RS"/>
        </w:rPr>
        <w:t>д</w:t>
      </w:r>
      <w:r w:rsidRPr="00DF1251">
        <w:rPr>
          <w:rFonts w:ascii="Times New Roman" w:hAnsi="Times New Roman" w:cs="Times New Roman"/>
          <w:bCs/>
          <w:iCs/>
          <w:lang w:val="sr-Latn-RS"/>
        </w:rPr>
        <w:t xml:space="preserve">а ли се </w:t>
      </w:r>
      <w:r w:rsidRPr="00DF1251">
        <w:rPr>
          <w:rFonts w:ascii="Times New Roman" w:hAnsi="Times New Roman" w:cs="Times New Roman"/>
          <w:bCs/>
          <w:iCs/>
          <w:lang w:val="sr-Cyrl-RS"/>
        </w:rPr>
        <w:t xml:space="preserve">програм </w:t>
      </w:r>
      <w:r w:rsidRPr="00DF1251">
        <w:rPr>
          <w:rFonts w:ascii="Times New Roman" w:hAnsi="Times New Roman" w:cs="Times New Roman"/>
          <w:bCs/>
          <w:iCs/>
          <w:lang w:val="sr-Latn-RS"/>
        </w:rPr>
        <w:t xml:space="preserve">доноси први пут у </w:t>
      </w:r>
      <w:r w:rsidR="00735915" w:rsidRPr="00DF1251">
        <w:rPr>
          <w:rFonts w:ascii="Times New Roman" w:hAnsi="Times New Roman" w:cs="Times New Roman"/>
          <w:bCs/>
          <w:iCs/>
          <w:lang w:val="sr-Cyrl-RS"/>
        </w:rPr>
        <w:t xml:space="preserve">оквиру </w:t>
      </w:r>
      <w:r w:rsidRPr="00DF1251">
        <w:rPr>
          <w:rFonts w:ascii="Times New Roman" w:hAnsi="Times New Roman" w:cs="Times New Roman"/>
          <w:bCs/>
          <w:iCs/>
          <w:lang w:val="sr-Latn-RS"/>
        </w:rPr>
        <w:t xml:space="preserve">области </w:t>
      </w:r>
      <w:r w:rsidRPr="00DF1251">
        <w:rPr>
          <w:rFonts w:ascii="Times New Roman" w:hAnsi="Times New Roman" w:cs="Times New Roman"/>
          <w:bCs/>
          <w:iCs/>
          <w:lang w:val="sr-Cyrl-RS"/>
        </w:rPr>
        <w:t>планирања</w:t>
      </w:r>
      <w:r w:rsidR="00E4404E">
        <w:rPr>
          <w:rFonts w:ascii="Times New Roman" w:hAnsi="Times New Roman" w:cs="Times New Roman"/>
          <w:bCs/>
          <w:iCs/>
          <w:lang w:val="sr-Latn-RS"/>
        </w:rPr>
        <w:t>,</w:t>
      </w:r>
      <w:r w:rsidRPr="00DF1251">
        <w:rPr>
          <w:rFonts w:ascii="Times New Roman" w:hAnsi="Times New Roman" w:cs="Times New Roman"/>
          <w:bCs/>
          <w:iCs/>
          <w:lang w:val="sr-Cyrl-RS"/>
        </w:rPr>
        <w:t xml:space="preserve"> </w:t>
      </w:r>
      <w:r w:rsidR="00E4404E">
        <w:rPr>
          <w:rFonts w:ascii="Times New Roman" w:hAnsi="Times New Roman" w:cs="Times New Roman"/>
          <w:bCs/>
          <w:iCs/>
          <w:lang w:val="sr-Cyrl-RS"/>
        </w:rPr>
        <w:t xml:space="preserve">односно </w:t>
      </w:r>
      <w:r w:rsidRPr="00DF1251">
        <w:rPr>
          <w:rFonts w:ascii="Times New Roman" w:hAnsi="Times New Roman" w:cs="Times New Roman"/>
          <w:bCs/>
          <w:iCs/>
          <w:lang w:val="sr-Cyrl-RS"/>
        </w:rPr>
        <w:t xml:space="preserve">више области планирања </w:t>
      </w:r>
      <w:r w:rsidRPr="00DF1251">
        <w:rPr>
          <w:rFonts w:ascii="Times New Roman" w:hAnsi="Times New Roman" w:cs="Times New Roman"/>
          <w:bCs/>
          <w:iCs/>
          <w:lang w:val="sr-Latn-RS"/>
        </w:rPr>
        <w:t>или се доноси због истека важећег документа?</w:t>
      </w:r>
    </w:p>
    <w:p w14:paraId="7D957BF1" w14:textId="7A9E9A0C" w:rsidR="00360E7F" w:rsidRPr="00DF1251" w:rsidRDefault="00480F02" w:rsidP="000130D4">
      <w:pPr>
        <w:pStyle w:val="ListParagraph"/>
        <w:numPr>
          <w:ilvl w:val="0"/>
          <w:numId w:val="41"/>
        </w:numPr>
        <w:tabs>
          <w:tab w:val="left" w:pos="900"/>
          <w:tab w:val="left" w:pos="1080"/>
          <w:tab w:val="left" w:pos="1260"/>
        </w:tabs>
        <w:ind w:left="0" w:firstLine="709"/>
        <w:jc w:val="both"/>
        <w:rPr>
          <w:rFonts w:ascii="Times New Roman" w:hAnsi="Times New Roman" w:cs="Times New Roman"/>
          <w:bCs/>
          <w:iCs/>
          <w:lang w:val="sr-Cyrl-RS"/>
        </w:rPr>
      </w:pPr>
      <w:r w:rsidRPr="00DF1251">
        <w:rPr>
          <w:rFonts w:ascii="Times New Roman" w:eastAsia="Times New Roman" w:hAnsi="Times New Roman" w:cs="Times New Roman"/>
          <w:lang w:val="sr-Cyrl-RS"/>
        </w:rPr>
        <w:t xml:space="preserve">када се програм израђује у складу са чланом 50. </w:t>
      </w:r>
      <w:r w:rsidR="008841A4">
        <w:rPr>
          <w:rFonts w:ascii="Times New Roman" w:eastAsia="Times New Roman" w:hAnsi="Times New Roman" w:cs="Times New Roman"/>
          <w:lang w:val="sr-Cyrl-RS"/>
        </w:rPr>
        <w:t>З</w:t>
      </w:r>
      <w:r w:rsidRPr="00DF1251">
        <w:rPr>
          <w:rFonts w:ascii="Times New Roman" w:eastAsia="Times New Roman" w:hAnsi="Times New Roman" w:cs="Times New Roman"/>
          <w:lang w:val="sr-Cyrl-RS"/>
        </w:rPr>
        <w:t>акона, у којој мери се неопходно одступа да би тај документ био усклађен са посебним законом</w:t>
      </w:r>
      <w:r w:rsidR="00082E38" w:rsidRPr="00DF1251">
        <w:rPr>
          <w:rFonts w:ascii="Times New Roman" w:eastAsia="Times New Roman" w:hAnsi="Times New Roman" w:cs="Times New Roman"/>
          <w:lang w:val="sr-Cyrl-RS"/>
        </w:rPr>
        <w:t>, односно међународним уговором</w:t>
      </w:r>
      <w:r w:rsidR="005D5B18">
        <w:rPr>
          <w:rFonts w:ascii="Times New Roman" w:eastAsia="Times New Roman" w:hAnsi="Times New Roman" w:cs="Times New Roman"/>
          <w:lang w:val="sr-Cyrl-RS"/>
        </w:rPr>
        <w:t>,</w:t>
      </w:r>
    </w:p>
    <w:p w14:paraId="6AC0D225" w14:textId="5C0484C6" w:rsidR="00360E7F" w:rsidRPr="00DF1251" w:rsidRDefault="00E4404E" w:rsidP="000130D4">
      <w:pPr>
        <w:pStyle w:val="ListParagraph"/>
        <w:numPr>
          <w:ilvl w:val="0"/>
          <w:numId w:val="41"/>
        </w:numPr>
        <w:tabs>
          <w:tab w:val="left" w:pos="900"/>
          <w:tab w:val="left" w:pos="1080"/>
          <w:tab w:val="left" w:pos="1260"/>
        </w:tabs>
        <w:ind w:left="0" w:firstLine="709"/>
        <w:jc w:val="both"/>
        <w:rPr>
          <w:rFonts w:ascii="Times New Roman" w:hAnsi="Times New Roman" w:cs="Times New Roman"/>
          <w:bCs/>
          <w:iCs/>
          <w:lang w:val="sr-Cyrl-RS"/>
        </w:rPr>
      </w:pPr>
      <w:r>
        <w:rPr>
          <w:rFonts w:ascii="Times New Roman" w:hAnsi="Times New Roman" w:cs="Times New Roman"/>
          <w:bCs/>
          <w:iCs/>
          <w:lang w:val="sr-Latn-RS"/>
        </w:rPr>
        <w:t xml:space="preserve">o </w:t>
      </w:r>
      <w:r w:rsidR="00360E7F" w:rsidRPr="00DF1251">
        <w:rPr>
          <w:rFonts w:ascii="Times New Roman" w:hAnsi="Times New Roman" w:cs="Times New Roman"/>
          <w:bCs/>
          <w:iCs/>
          <w:lang w:val="sr-Cyrl-RS"/>
        </w:rPr>
        <w:t>институцијама, заинтересованим с</w:t>
      </w:r>
      <w:r w:rsidR="0029461E" w:rsidRPr="00DF1251">
        <w:rPr>
          <w:rFonts w:ascii="Times New Roman" w:hAnsi="Times New Roman" w:cs="Times New Roman"/>
          <w:bCs/>
          <w:iCs/>
          <w:lang w:val="sr-Cyrl-RS"/>
        </w:rPr>
        <w:t>транама и циљним групама укључени</w:t>
      </w:r>
      <w:r w:rsidR="00360E7F" w:rsidRPr="00DF1251">
        <w:rPr>
          <w:rFonts w:ascii="Times New Roman" w:hAnsi="Times New Roman" w:cs="Times New Roman"/>
          <w:bCs/>
          <w:iCs/>
          <w:lang w:val="sr-Cyrl-RS"/>
        </w:rPr>
        <w:t>м у израду програма</w:t>
      </w:r>
      <w:r w:rsidR="005D5B18">
        <w:rPr>
          <w:rFonts w:ascii="Times New Roman" w:hAnsi="Times New Roman" w:cs="Times New Roman"/>
          <w:bCs/>
          <w:iCs/>
          <w:lang w:val="sr-Cyrl-RS"/>
        </w:rPr>
        <w:t>,</w:t>
      </w:r>
    </w:p>
    <w:p w14:paraId="024AD08D" w14:textId="5C7993CB" w:rsidR="005115E3" w:rsidRPr="00DF1251" w:rsidRDefault="005115E3" w:rsidP="007D6E12">
      <w:pPr>
        <w:pStyle w:val="ListParagraph"/>
        <w:numPr>
          <w:ilvl w:val="0"/>
          <w:numId w:val="41"/>
        </w:numPr>
        <w:tabs>
          <w:tab w:val="left" w:pos="1134"/>
          <w:tab w:val="left" w:pos="1276"/>
        </w:tabs>
        <w:ind w:left="786" w:hanging="77"/>
        <w:rPr>
          <w:rFonts w:ascii="Times New Roman" w:hAnsi="Times New Roman" w:cs="Times New Roman"/>
          <w:bCs/>
          <w:iCs/>
          <w:lang w:val="sr-Cyrl-RS"/>
        </w:rPr>
      </w:pPr>
      <w:r w:rsidRPr="00DF1251">
        <w:rPr>
          <w:rFonts w:ascii="Times New Roman" w:hAnsi="Times New Roman" w:cs="Times New Roman"/>
          <w:bCs/>
          <w:iCs/>
          <w:lang w:val="sr-Cyrl-RS"/>
        </w:rPr>
        <w:t>о консултативном процесу;</w:t>
      </w:r>
    </w:p>
    <w:p w14:paraId="0B2F7569" w14:textId="77777777" w:rsidR="00B11FB5" w:rsidRPr="00DF1251" w:rsidRDefault="00B11FB5" w:rsidP="00B4496C">
      <w:pPr>
        <w:pStyle w:val="ListParagraph"/>
        <w:numPr>
          <w:ilvl w:val="0"/>
          <w:numId w:val="16"/>
        </w:numPr>
        <w:shd w:val="clear" w:color="auto" w:fill="FFFFFF" w:themeFill="background1"/>
        <w:tabs>
          <w:tab w:val="left" w:pos="900"/>
          <w:tab w:val="left" w:pos="1080"/>
        </w:tabs>
        <w:ind w:left="0" w:firstLine="709"/>
        <w:jc w:val="both"/>
        <w:rPr>
          <w:rFonts w:ascii="Times New Roman" w:hAnsi="Times New Roman" w:cs="Times New Roman"/>
          <w:bCs/>
          <w:iCs/>
          <w:lang w:val="sr-Latn-RS"/>
        </w:rPr>
      </w:pPr>
      <w:r w:rsidRPr="00DF1251">
        <w:rPr>
          <w:rFonts w:ascii="Times New Roman" w:hAnsi="Times New Roman" w:cs="Times New Roman"/>
          <w:bCs/>
          <w:iCs/>
          <w:lang w:val="sr-Cyrl-RS"/>
        </w:rPr>
        <w:t>преглед и анализу постојећег стања</w:t>
      </w:r>
      <w:r w:rsidRPr="00DF1251">
        <w:rPr>
          <w:rFonts w:ascii="Times New Roman" w:hAnsi="Times New Roman" w:cs="Times New Roman"/>
          <w:bCs/>
          <w:iCs/>
          <w:lang w:val="sr-Latn-RS"/>
        </w:rPr>
        <w:t>,</w:t>
      </w:r>
      <w:r w:rsidRPr="00DF1251">
        <w:rPr>
          <w:rFonts w:ascii="Times New Roman" w:hAnsi="Times New Roman" w:cs="Times New Roman"/>
          <w:bCs/>
          <w:iCs/>
          <w:lang w:val="sr-Cyrl-RS"/>
        </w:rPr>
        <w:t xml:space="preserve"> и то:</w:t>
      </w:r>
    </w:p>
    <w:p w14:paraId="36B7FBDD" w14:textId="77777777" w:rsidR="00B11FB5" w:rsidRPr="00DF1251" w:rsidRDefault="00B11FB5" w:rsidP="000130D4">
      <w:pPr>
        <w:pStyle w:val="ListParagraph"/>
        <w:numPr>
          <w:ilvl w:val="0"/>
          <w:numId w:val="42"/>
        </w:numPr>
        <w:shd w:val="clear" w:color="auto" w:fill="FFFFFF" w:themeFill="background1"/>
        <w:tabs>
          <w:tab w:val="left" w:pos="900"/>
          <w:tab w:val="left" w:pos="1080"/>
        </w:tabs>
        <w:ind w:left="0" w:firstLine="720"/>
        <w:jc w:val="both"/>
        <w:rPr>
          <w:rFonts w:ascii="Times New Roman" w:hAnsi="Times New Roman" w:cs="Times New Roman"/>
          <w:bCs/>
          <w:iCs/>
          <w:lang w:val="sr-Cyrl-RS"/>
        </w:rPr>
      </w:pPr>
      <w:r w:rsidRPr="00DF1251">
        <w:rPr>
          <w:rFonts w:ascii="Times New Roman" w:hAnsi="Times New Roman" w:cs="Times New Roman"/>
          <w:bCs/>
          <w:iCs/>
          <w:lang w:val="sr-Cyrl-RS"/>
        </w:rPr>
        <w:t xml:space="preserve">сажетак </w:t>
      </w:r>
      <w:r w:rsidRPr="00C07619">
        <w:rPr>
          <w:rFonts w:ascii="Times New Roman" w:hAnsi="Times New Roman" w:cs="Times New Roman"/>
          <w:bCs/>
          <w:iCs/>
          <w:lang w:val="sr-Cyrl-RS"/>
        </w:rPr>
        <w:t xml:space="preserve">налаза </w:t>
      </w:r>
      <w:r w:rsidR="00DA4B40" w:rsidRPr="00C07619">
        <w:rPr>
          <w:rFonts w:ascii="Times New Roman" w:hAnsi="Times New Roman" w:cs="Times New Roman"/>
          <w:bCs/>
          <w:iCs/>
          <w:lang w:val="sr-Cyrl-RS"/>
        </w:rPr>
        <w:t>вредновања</w:t>
      </w:r>
      <w:r w:rsidRPr="00C07619">
        <w:rPr>
          <w:rFonts w:ascii="Times New Roman" w:hAnsi="Times New Roman" w:cs="Times New Roman"/>
          <w:bCs/>
          <w:iCs/>
          <w:lang w:val="sr-Cyrl-RS"/>
        </w:rPr>
        <w:t xml:space="preserve"> претходног </w:t>
      </w:r>
      <w:r w:rsidRPr="00DF1251">
        <w:rPr>
          <w:rFonts w:ascii="Times New Roman" w:hAnsi="Times New Roman" w:cs="Times New Roman"/>
          <w:bCs/>
          <w:iCs/>
          <w:lang w:val="sr-Cyrl-RS"/>
        </w:rPr>
        <w:t>документа јавне политике,</w:t>
      </w:r>
    </w:p>
    <w:p w14:paraId="4B461907" w14:textId="3F27C6E3" w:rsidR="00B11FB5" w:rsidRPr="00DF1251" w:rsidRDefault="00B11FB5" w:rsidP="000130D4">
      <w:pPr>
        <w:pStyle w:val="ListParagraph"/>
        <w:numPr>
          <w:ilvl w:val="0"/>
          <w:numId w:val="42"/>
        </w:numPr>
        <w:shd w:val="clear" w:color="auto" w:fill="FFFFFF" w:themeFill="background1"/>
        <w:tabs>
          <w:tab w:val="left" w:pos="900"/>
          <w:tab w:val="left" w:pos="1080"/>
        </w:tabs>
        <w:ind w:left="0" w:firstLine="709"/>
        <w:jc w:val="both"/>
        <w:rPr>
          <w:rFonts w:ascii="Times New Roman" w:hAnsi="Times New Roman" w:cs="Times New Roman"/>
          <w:bCs/>
          <w:iCs/>
          <w:lang w:val="sr-Cyrl-RS"/>
        </w:rPr>
      </w:pPr>
      <w:r w:rsidRPr="00DF1251">
        <w:rPr>
          <w:rFonts w:ascii="Times New Roman" w:hAnsi="Times New Roman" w:cs="Times New Roman"/>
          <w:bCs/>
          <w:iCs/>
          <w:lang w:val="sr-Cyrl-RS"/>
        </w:rPr>
        <w:t>опис посто</w:t>
      </w:r>
      <w:r w:rsidR="00C07619">
        <w:rPr>
          <w:rFonts w:ascii="Times New Roman" w:hAnsi="Times New Roman" w:cs="Times New Roman"/>
          <w:bCs/>
          <w:iCs/>
          <w:lang w:val="sr-Cyrl-RS"/>
        </w:rPr>
        <w:t>јећег стања у области планирања</w:t>
      </w:r>
      <w:r w:rsidRPr="00DF1251">
        <w:rPr>
          <w:rFonts w:ascii="Times New Roman" w:hAnsi="Times New Roman" w:cs="Times New Roman"/>
          <w:bCs/>
          <w:iCs/>
          <w:lang w:val="sr-Cyrl-RS"/>
        </w:rPr>
        <w:t>,</w:t>
      </w:r>
      <w:r w:rsidR="00C07619">
        <w:rPr>
          <w:rFonts w:ascii="Times New Roman" w:hAnsi="Times New Roman" w:cs="Times New Roman"/>
          <w:bCs/>
          <w:iCs/>
          <w:lang w:val="sr-Cyrl-RS"/>
        </w:rPr>
        <w:t xml:space="preserve"> односно више области планирања</w:t>
      </w:r>
      <w:r w:rsidRPr="00DF1251">
        <w:rPr>
          <w:rFonts w:ascii="Times New Roman" w:hAnsi="Times New Roman" w:cs="Times New Roman"/>
          <w:bCs/>
          <w:iCs/>
          <w:lang w:val="sr-Cyrl-RS"/>
        </w:rPr>
        <w:t xml:space="preserve"> заснован на статистичким, као и другим релевантним и доступним подацима и чињеницама</w:t>
      </w:r>
      <w:r w:rsidR="0028320B" w:rsidRPr="00DF1251">
        <w:rPr>
          <w:rFonts w:ascii="Times New Roman" w:hAnsi="Times New Roman" w:cs="Times New Roman"/>
          <w:bCs/>
          <w:iCs/>
          <w:lang w:val="sr-Cyrl-RS"/>
        </w:rPr>
        <w:t>, укључујући релевантни правни и плански оквир</w:t>
      </w:r>
      <w:r w:rsidR="00E4404E">
        <w:rPr>
          <w:rFonts w:ascii="Times New Roman" w:hAnsi="Times New Roman" w:cs="Times New Roman"/>
          <w:bCs/>
          <w:iCs/>
          <w:lang w:val="sr-Cyrl-RS"/>
        </w:rPr>
        <w:t>,</w:t>
      </w:r>
    </w:p>
    <w:p w14:paraId="5B3B0499" w14:textId="77777777" w:rsidR="00212D38" w:rsidRPr="00C07619" w:rsidRDefault="00B11FB5" w:rsidP="00212D38">
      <w:pPr>
        <w:pStyle w:val="ListParagraph"/>
        <w:numPr>
          <w:ilvl w:val="0"/>
          <w:numId w:val="42"/>
        </w:numPr>
        <w:shd w:val="clear" w:color="auto" w:fill="FFFFFF" w:themeFill="background1"/>
        <w:tabs>
          <w:tab w:val="left" w:pos="900"/>
          <w:tab w:val="left" w:pos="1080"/>
        </w:tabs>
        <w:ind w:left="0" w:firstLine="709"/>
        <w:jc w:val="both"/>
        <w:rPr>
          <w:rFonts w:ascii="Times New Roman" w:hAnsi="Times New Roman" w:cs="Times New Roman"/>
          <w:bCs/>
          <w:iCs/>
          <w:lang w:val="sr-Cyrl-RS"/>
        </w:rPr>
      </w:pPr>
      <w:r w:rsidRPr="00DF1251">
        <w:rPr>
          <w:rFonts w:ascii="Times New Roman" w:hAnsi="Times New Roman" w:cs="Times New Roman"/>
          <w:bCs/>
          <w:iCs/>
          <w:lang w:val="sr-Cyrl-RS"/>
        </w:rPr>
        <w:t xml:space="preserve">међународна кретања и </w:t>
      </w:r>
      <w:r w:rsidRPr="001C1B60">
        <w:rPr>
          <w:rFonts w:ascii="Times New Roman" w:hAnsi="Times New Roman" w:cs="Times New Roman"/>
          <w:bCs/>
          <w:iCs/>
          <w:lang w:val="sr-Cyrl-RS"/>
        </w:rPr>
        <w:t>упоредна пракса у области</w:t>
      </w:r>
      <w:r w:rsidR="00C07619">
        <w:rPr>
          <w:rFonts w:ascii="Times New Roman" w:hAnsi="Times New Roman" w:cs="Times New Roman"/>
          <w:bCs/>
          <w:iCs/>
          <w:lang w:val="sr-Cyrl-RS"/>
        </w:rPr>
        <w:t xml:space="preserve"> планирања</w:t>
      </w:r>
      <w:r w:rsidRPr="00DF1251">
        <w:rPr>
          <w:rFonts w:ascii="Times New Roman" w:hAnsi="Times New Roman" w:cs="Times New Roman"/>
          <w:bCs/>
          <w:iCs/>
          <w:lang w:val="sr-Cyrl-RS"/>
        </w:rPr>
        <w:t xml:space="preserve">, </w:t>
      </w:r>
      <w:r w:rsidR="00212D38" w:rsidRPr="00C07619">
        <w:rPr>
          <w:rFonts w:ascii="Times New Roman" w:hAnsi="Times New Roman" w:cs="Times New Roman"/>
          <w:bCs/>
          <w:iCs/>
          <w:lang w:val="sr-Cyrl-RS"/>
        </w:rPr>
        <w:t xml:space="preserve">као и </w:t>
      </w:r>
      <w:r w:rsidRPr="00C07619">
        <w:rPr>
          <w:rFonts w:ascii="Times New Roman" w:hAnsi="Times New Roman" w:cs="Times New Roman"/>
          <w:bCs/>
          <w:iCs/>
          <w:lang w:val="sr-Cyrl-RS"/>
        </w:rPr>
        <w:t>међународна поређења Републике Србије, уколико су релевантна,</w:t>
      </w:r>
    </w:p>
    <w:p w14:paraId="022C405F" w14:textId="7405BAC5" w:rsidR="00B11FB5" w:rsidRPr="00DF1251" w:rsidRDefault="00734551" w:rsidP="000130D4">
      <w:pPr>
        <w:pStyle w:val="ListParagraph"/>
        <w:numPr>
          <w:ilvl w:val="0"/>
          <w:numId w:val="42"/>
        </w:numPr>
        <w:shd w:val="clear" w:color="auto" w:fill="FFFFFF" w:themeFill="background1"/>
        <w:tabs>
          <w:tab w:val="left" w:pos="900"/>
          <w:tab w:val="left" w:pos="1080"/>
        </w:tabs>
        <w:ind w:left="0" w:firstLine="709"/>
        <w:jc w:val="both"/>
        <w:rPr>
          <w:rFonts w:ascii="Times New Roman" w:hAnsi="Times New Roman" w:cs="Times New Roman"/>
          <w:bCs/>
          <w:iCs/>
          <w:lang w:val="sr-Cyrl-RS"/>
        </w:rPr>
      </w:pPr>
      <w:r>
        <w:rPr>
          <w:rFonts w:ascii="Times New Roman" w:hAnsi="Times New Roman" w:cs="Times New Roman"/>
          <w:bCs/>
          <w:iCs/>
          <w:lang w:val="sr-Cyrl-RS"/>
        </w:rPr>
        <w:t>идентификациј</w:t>
      </w:r>
      <w:r w:rsidRPr="00C07619">
        <w:rPr>
          <w:rFonts w:ascii="Times New Roman" w:hAnsi="Times New Roman" w:cs="Times New Roman"/>
          <w:bCs/>
          <w:iCs/>
          <w:lang w:val="sr-Cyrl-RS"/>
        </w:rPr>
        <w:t>у</w:t>
      </w:r>
      <w:r w:rsidR="00B11FB5" w:rsidRPr="00C07619">
        <w:rPr>
          <w:rFonts w:ascii="Times New Roman" w:hAnsi="Times New Roman" w:cs="Times New Roman"/>
          <w:bCs/>
          <w:iCs/>
          <w:lang w:val="sr-Cyrl-RS"/>
        </w:rPr>
        <w:t xml:space="preserve"> </w:t>
      </w:r>
      <w:r w:rsidR="00B11FB5" w:rsidRPr="00DF1251">
        <w:rPr>
          <w:rFonts w:ascii="Times New Roman" w:hAnsi="Times New Roman" w:cs="Times New Roman"/>
          <w:bCs/>
          <w:iCs/>
          <w:lang w:val="sr-Cyrl-RS"/>
        </w:rPr>
        <w:t>и објашњење обима и природе проблема, узрока и последица које проблем изазива у пракси, као и објашњење разлога за промену у случају када није уочен проблем у обл</w:t>
      </w:r>
      <w:r w:rsidR="00C07619">
        <w:rPr>
          <w:rFonts w:ascii="Times New Roman" w:hAnsi="Times New Roman" w:cs="Times New Roman"/>
          <w:bCs/>
          <w:iCs/>
          <w:lang w:val="sr-Cyrl-RS"/>
        </w:rPr>
        <w:t>асти или делу области планирања</w:t>
      </w:r>
      <w:r w:rsidR="00E4404E">
        <w:rPr>
          <w:rFonts w:ascii="Times New Roman" w:hAnsi="Times New Roman" w:cs="Times New Roman"/>
          <w:bCs/>
          <w:iCs/>
          <w:lang w:val="sr-Cyrl-RS"/>
        </w:rPr>
        <w:t>;</w:t>
      </w:r>
    </w:p>
    <w:p w14:paraId="76AE275E" w14:textId="77777777" w:rsidR="00D92448" w:rsidRPr="00DF1251" w:rsidRDefault="00D92448" w:rsidP="00B4496C">
      <w:pPr>
        <w:numPr>
          <w:ilvl w:val="0"/>
          <w:numId w:val="16"/>
        </w:numPr>
        <w:tabs>
          <w:tab w:val="left" w:pos="900"/>
          <w:tab w:val="left" w:pos="1080"/>
          <w:tab w:val="left" w:pos="1260"/>
        </w:tabs>
        <w:spacing w:after="0" w:line="240" w:lineRule="auto"/>
        <w:ind w:left="0" w:firstLine="709"/>
        <w:contextualSpacing/>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t>визију;</w:t>
      </w:r>
    </w:p>
    <w:p w14:paraId="12293D76" w14:textId="77777777" w:rsidR="00D92448" w:rsidRPr="00DF1251" w:rsidRDefault="00D92448" w:rsidP="00B4496C">
      <w:pPr>
        <w:numPr>
          <w:ilvl w:val="0"/>
          <w:numId w:val="16"/>
        </w:numPr>
        <w:tabs>
          <w:tab w:val="left" w:pos="900"/>
          <w:tab w:val="left" w:pos="1080"/>
          <w:tab w:val="left" w:pos="1260"/>
        </w:tabs>
        <w:spacing w:after="0" w:line="240" w:lineRule="auto"/>
        <w:ind w:left="0" w:firstLine="720"/>
        <w:contextualSpacing/>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t>ц</w:t>
      </w:r>
      <w:r w:rsidRPr="00DF1251">
        <w:rPr>
          <w:rFonts w:ascii="Times New Roman" w:hAnsi="Times New Roman" w:cs="Times New Roman"/>
          <w:bCs/>
          <w:iCs/>
          <w:sz w:val="24"/>
          <w:szCs w:val="24"/>
          <w:lang w:val="sr-Latn-RS"/>
        </w:rPr>
        <w:t>иљев</w:t>
      </w:r>
      <w:r w:rsidRPr="00DF1251">
        <w:rPr>
          <w:rFonts w:ascii="Times New Roman" w:hAnsi="Times New Roman" w:cs="Times New Roman"/>
          <w:bCs/>
          <w:iCs/>
          <w:sz w:val="24"/>
          <w:szCs w:val="24"/>
          <w:lang w:val="sr-Cyrl-RS"/>
        </w:rPr>
        <w:t>е</w:t>
      </w:r>
      <w:r w:rsidRPr="00DF1251">
        <w:rPr>
          <w:rFonts w:ascii="Times New Roman" w:hAnsi="Times New Roman" w:cs="Times New Roman"/>
          <w:bCs/>
          <w:iCs/>
          <w:sz w:val="24"/>
          <w:szCs w:val="24"/>
          <w:lang w:val="sr-Latn-RS"/>
        </w:rPr>
        <w:t xml:space="preserve">, </w:t>
      </w:r>
      <w:r w:rsidRPr="00DF1251">
        <w:rPr>
          <w:rFonts w:ascii="Times New Roman" w:hAnsi="Times New Roman" w:cs="Times New Roman"/>
          <w:bCs/>
          <w:iCs/>
          <w:sz w:val="24"/>
          <w:szCs w:val="24"/>
          <w:lang w:val="sr-Cyrl-RS"/>
        </w:rPr>
        <w:t>и то</w:t>
      </w:r>
      <w:r w:rsidRPr="00DF1251">
        <w:rPr>
          <w:rFonts w:ascii="Times New Roman" w:hAnsi="Times New Roman" w:cs="Times New Roman"/>
          <w:bCs/>
          <w:iCs/>
          <w:sz w:val="24"/>
          <w:szCs w:val="24"/>
          <w:lang w:val="sr-Latn-RS"/>
        </w:rPr>
        <w:t>:</w:t>
      </w:r>
    </w:p>
    <w:p w14:paraId="53278918" w14:textId="77777777" w:rsidR="001C1B60" w:rsidRPr="00C07619" w:rsidRDefault="00D92448" w:rsidP="001C1B60">
      <w:pPr>
        <w:pStyle w:val="ListParagraph"/>
        <w:numPr>
          <w:ilvl w:val="0"/>
          <w:numId w:val="30"/>
        </w:numPr>
        <w:shd w:val="clear" w:color="auto" w:fill="FFFFFF" w:themeFill="background1"/>
        <w:tabs>
          <w:tab w:val="left" w:pos="1080"/>
        </w:tabs>
        <w:ind w:left="0" w:firstLine="720"/>
        <w:jc w:val="both"/>
        <w:rPr>
          <w:rFonts w:ascii="Times New Roman" w:hAnsi="Times New Roman" w:cs="Times New Roman"/>
          <w:bCs/>
          <w:iCs/>
          <w:u w:val="single"/>
          <w:lang w:val="sr-Cyrl-RS"/>
        </w:rPr>
      </w:pPr>
      <w:r w:rsidRPr="00C07619">
        <w:rPr>
          <w:rFonts w:ascii="Times New Roman" w:hAnsi="Times New Roman" w:cs="Times New Roman"/>
          <w:bCs/>
          <w:iCs/>
          <w:lang w:val="sr-Cyrl-RS"/>
        </w:rPr>
        <w:lastRenderedPageBreak/>
        <w:t>опш</w:t>
      </w:r>
      <w:r w:rsidRPr="001856AD">
        <w:rPr>
          <w:rFonts w:ascii="Times New Roman" w:hAnsi="Times New Roman" w:cs="Times New Roman"/>
          <w:bCs/>
          <w:iCs/>
          <w:lang w:val="sr-Cyrl-RS"/>
        </w:rPr>
        <w:t xml:space="preserve">ти циљ који је утврђен као посебан </w:t>
      </w:r>
      <w:r w:rsidR="0029461E" w:rsidRPr="001856AD">
        <w:rPr>
          <w:rFonts w:ascii="Times New Roman" w:hAnsi="Times New Roman" w:cs="Times New Roman"/>
          <w:bCs/>
          <w:iCs/>
          <w:lang w:val="sr-Cyrl-RS"/>
        </w:rPr>
        <w:t>циљ стратегије у складу са којом се усваја, односно који је ускла</w:t>
      </w:r>
      <w:r w:rsidRPr="001856AD">
        <w:rPr>
          <w:rFonts w:ascii="Times New Roman" w:hAnsi="Times New Roman" w:cs="Times New Roman"/>
          <w:bCs/>
          <w:iCs/>
          <w:lang w:val="sr-Cyrl-RS"/>
        </w:rPr>
        <w:t xml:space="preserve">ђен </w:t>
      </w:r>
      <w:r w:rsidRPr="00C07619">
        <w:rPr>
          <w:rFonts w:ascii="Times New Roman" w:hAnsi="Times New Roman" w:cs="Times New Roman"/>
          <w:bCs/>
          <w:iCs/>
          <w:lang w:val="sr-Cyrl-RS"/>
        </w:rPr>
        <w:t xml:space="preserve">са </w:t>
      </w:r>
      <w:r w:rsidR="00734551" w:rsidRPr="00C07619">
        <w:rPr>
          <w:rFonts w:ascii="Times New Roman" w:hAnsi="Times New Roman" w:cs="Times New Roman"/>
          <w:bCs/>
          <w:iCs/>
          <w:lang w:val="sr-Cyrl-RS"/>
        </w:rPr>
        <w:t xml:space="preserve">општим </w:t>
      </w:r>
      <w:r w:rsidRPr="00C07619">
        <w:rPr>
          <w:rFonts w:ascii="Times New Roman" w:hAnsi="Times New Roman" w:cs="Times New Roman"/>
          <w:bCs/>
          <w:iCs/>
          <w:lang w:val="sr-Cyrl-RS"/>
        </w:rPr>
        <w:t xml:space="preserve">циљем стратегије или </w:t>
      </w:r>
      <w:r w:rsidR="000E06B7" w:rsidRPr="00C07619">
        <w:rPr>
          <w:rFonts w:ascii="Times New Roman" w:hAnsi="Times New Roman" w:cs="Times New Roman"/>
          <w:bCs/>
          <w:iCs/>
          <w:lang w:val="sr-Cyrl-RS"/>
        </w:rPr>
        <w:t xml:space="preserve">приоритетним циљем </w:t>
      </w:r>
      <w:r w:rsidRPr="00C07619">
        <w:rPr>
          <w:rFonts w:ascii="Times New Roman" w:hAnsi="Times New Roman" w:cs="Times New Roman"/>
          <w:bCs/>
          <w:iCs/>
          <w:lang w:val="sr-Cyrl-RS"/>
        </w:rPr>
        <w:t xml:space="preserve">планског документа у </w:t>
      </w:r>
      <w:r w:rsidR="00D048CC" w:rsidRPr="00C07619">
        <w:rPr>
          <w:rFonts w:ascii="Times New Roman" w:hAnsi="Times New Roman" w:cs="Times New Roman"/>
          <w:bCs/>
          <w:iCs/>
          <w:lang w:val="sr-Cyrl-RS"/>
        </w:rPr>
        <w:t>складу са којим се доноси</w:t>
      </w:r>
      <w:r w:rsidR="00082E38" w:rsidRPr="00C07619">
        <w:rPr>
          <w:rFonts w:ascii="Times New Roman" w:hAnsi="Times New Roman" w:cs="Times New Roman"/>
          <w:bCs/>
          <w:iCs/>
          <w:lang w:val="sr-Cyrl-RS"/>
        </w:rPr>
        <w:t>,</w:t>
      </w:r>
      <w:r w:rsidR="001C1B60" w:rsidRPr="00C07619">
        <w:rPr>
          <w:rFonts w:ascii="Times New Roman" w:hAnsi="Times New Roman" w:cs="Times New Roman"/>
          <w:bCs/>
          <w:iCs/>
          <w:lang w:val="sr-Cyrl-RS"/>
        </w:rPr>
        <w:t xml:space="preserve"> </w:t>
      </w:r>
    </w:p>
    <w:p w14:paraId="2EC34486" w14:textId="77777777" w:rsidR="00D92448" w:rsidRPr="00DF1251" w:rsidRDefault="00D92448" w:rsidP="00B4496C">
      <w:pPr>
        <w:pStyle w:val="ListParagraph"/>
        <w:numPr>
          <w:ilvl w:val="0"/>
          <w:numId w:val="30"/>
        </w:numPr>
        <w:shd w:val="clear" w:color="auto" w:fill="FFFFFF" w:themeFill="background1"/>
        <w:tabs>
          <w:tab w:val="left" w:pos="1080"/>
        </w:tabs>
        <w:ind w:left="0" w:firstLine="720"/>
        <w:jc w:val="both"/>
        <w:rPr>
          <w:rFonts w:ascii="Times New Roman" w:hAnsi="Times New Roman" w:cs="Times New Roman"/>
          <w:bCs/>
          <w:iCs/>
          <w:lang w:val="sr-Cyrl-RS"/>
        </w:rPr>
      </w:pPr>
      <w:r w:rsidRPr="00DF1251">
        <w:rPr>
          <w:rFonts w:ascii="Times New Roman" w:hAnsi="Times New Roman" w:cs="Times New Roman"/>
          <w:bCs/>
          <w:iCs/>
          <w:lang w:val="sr-Cyrl-RS"/>
        </w:rPr>
        <w:t>посебан циљ, који се утврђује на основу опш</w:t>
      </w:r>
      <w:r w:rsidR="00F8776F" w:rsidRPr="00DF1251">
        <w:rPr>
          <w:rFonts w:ascii="Times New Roman" w:hAnsi="Times New Roman" w:cs="Times New Roman"/>
          <w:bCs/>
          <w:iCs/>
          <w:lang w:val="sr-Cyrl-RS"/>
        </w:rPr>
        <w:t>т</w:t>
      </w:r>
      <w:r w:rsidRPr="00DF1251">
        <w:rPr>
          <w:rFonts w:ascii="Times New Roman" w:hAnsi="Times New Roman" w:cs="Times New Roman"/>
          <w:bCs/>
          <w:iCs/>
          <w:lang w:val="sr-Cyrl-RS"/>
        </w:rPr>
        <w:t>ег циља програма;</w:t>
      </w:r>
    </w:p>
    <w:p w14:paraId="14288440" w14:textId="77777777" w:rsidR="005B784D" w:rsidRPr="00DF1251" w:rsidRDefault="00D92448" w:rsidP="00B4496C">
      <w:pPr>
        <w:numPr>
          <w:ilvl w:val="0"/>
          <w:numId w:val="16"/>
        </w:numPr>
        <w:tabs>
          <w:tab w:val="left" w:pos="1080"/>
        </w:tabs>
        <w:spacing w:after="0" w:line="240" w:lineRule="auto"/>
        <w:ind w:left="0" w:firstLine="720"/>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 xml:space="preserve">мере </w:t>
      </w:r>
      <w:r w:rsidR="00DE6F26" w:rsidRPr="00DF1251">
        <w:rPr>
          <w:rFonts w:ascii="Times New Roman" w:hAnsi="Times New Roman" w:cs="Times New Roman"/>
          <w:bCs/>
          <w:iCs/>
          <w:sz w:val="24"/>
          <w:szCs w:val="24"/>
          <w:lang w:val="sr-Cyrl-RS"/>
        </w:rPr>
        <w:t>изабране опције</w:t>
      </w:r>
      <w:r w:rsidRPr="00DF1251">
        <w:rPr>
          <w:rFonts w:ascii="Times New Roman" w:hAnsi="Times New Roman" w:cs="Times New Roman"/>
          <w:bCs/>
          <w:iCs/>
          <w:sz w:val="24"/>
          <w:szCs w:val="24"/>
          <w:lang w:val="sr-Cyrl-RS"/>
        </w:rPr>
        <w:t xml:space="preserve">, </w:t>
      </w:r>
      <w:r w:rsidR="005B784D" w:rsidRPr="00DF1251">
        <w:rPr>
          <w:rFonts w:ascii="Times New Roman" w:hAnsi="Times New Roman" w:cs="Times New Roman"/>
          <w:bCs/>
          <w:iCs/>
          <w:sz w:val="24"/>
          <w:szCs w:val="24"/>
          <w:lang w:val="sr-Cyrl-RS"/>
        </w:rPr>
        <w:t>и то:</w:t>
      </w:r>
    </w:p>
    <w:p w14:paraId="71664E3C" w14:textId="77777777" w:rsidR="00E91556" w:rsidRPr="00DF1251" w:rsidRDefault="005B784D" w:rsidP="000130D4">
      <w:pPr>
        <w:pStyle w:val="ListParagraph"/>
        <w:numPr>
          <w:ilvl w:val="0"/>
          <w:numId w:val="50"/>
        </w:numPr>
        <w:shd w:val="clear" w:color="auto" w:fill="FFFFFF" w:themeFill="background1"/>
        <w:tabs>
          <w:tab w:val="left" w:pos="720"/>
          <w:tab w:val="left" w:pos="900"/>
          <w:tab w:val="left" w:pos="1080"/>
        </w:tabs>
        <w:ind w:firstLine="0"/>
        <w:jc w:val="both"/>
        <w:rPr>
          <w:rFonts w:ascii="Times New Roman" w:hAnsi="Times New Roman" w:cs="Times New Roman"/>
          <w:bCs/>
          <w:iCs/>
          <w:lang w:val="sr-Cyrl-RS"/>
        </w:rPr>
      </w:pPr>
      <w:r w:rsidRPr="00DF1251">
        <w:rPr>
          <w:rFonts w:ascii="Times New Roman" w:hAnsi="Times New Roman" w:cs="Times New Roman"/>
          <w:bCs/>
          <w:iCs/>
          <w:lang w:val="sr-Cyrl-RS"/>
        </w:rPr>
        <w:t>опис мере са анализом ефеката мера,</w:t>
      </w:r>
    </w:p>
    <w:p w14:paraId="7CD43C78" w14:textId="77777777" w:rsidR="00E91556" w:rsidRPr="00DF1251" w:rsidRDefault="00B11FB5" w:rsidP="000130D4">
      <w:pPr>
        <w:pStyle w:val="ListParagraph"/>
        <w:numPr>
          <w:ilvl w:val="0"/>
          <w:numId w:val="50"/>
        </w:numPr>
        <w:shd w:val="clear" w:color="auto" w:fill="FFFFFF" w:themeFill="background1"/>
        <w:tabs>
          <w:tab w:val="left" w:pos="360"/>
          <w:tab w:val="left" w:pos="540"/>
          <w:tab w:val="left" w:pos="900"/>
          <w:tab w:val="left" w:pos="1080"/>
        </w:tabs>
        <w:ind w:left="0" w:firstLine="720"/>
        <w:jc w:val="both"/>
        <w:rPr>
          <w:rFonts w:ascii="Times New Roman" w:hAnsi="Times New Roman" w:cs="Times New Roman"/>
          <w:bCs/>
          <w:iCs/>
          <w:lang w:val="sr-Cyrl-RS"/>
        </w:rPr>
      </w:pPr>
      <w:r w:rsidRPr="00DF1251">
        <w:rPr>
          <w:rFonts w:ascii="Times New Roman" w:hAnsi="Times New Roman" w:cs="Times New Roman"/>
          <w:bCs/>
          <w:iCs/>
          <w:lang w:val="sr-Cyrl-RS"/>
        </w:rPr>
        <w:t xml:space="preserve">орган јавне </w:t>
      </w:r>
      <w:r w:rsidR="00E91556" w:rsidRPr="00DF1251">
        <w:rPr>
          <w:rFonts w:ascii="Times New Roman" w:hAnsi="Times New Roman" w:cs="Times New Roman"/>
          <w:bCs/>
          <w:iCs/>
          <w:lang w:val="sr-Cyrl-RS"/>
        </w:rPr>
        <w:t>управе</w:t>
      </w:r>
      <w:r w:rsidR="005B784D" w:rsidRPr="00DF1251">
        <w:rPr>
          <w:rFonts w:ascii="Times New Roman" w:hAnsi="Times New Roman" w:cs="Times New Roman"/>
          <w:bCs/>
          <w:iCs/>
          <w:lang w:val="sr-Cyrl-RS"/>
        </w:rPr>
        <w:t xml:space="preserve"> надлеж</w:t>
      </w:r>
      <w:r w:rsidRPr="00DF1251">
        <w:rPr>
          <w:rFonts w:ascii="Times New Roman" w:hAnsi="Times New Roman" w:cs="Times New Roman"/>
          <w:bCs/>
          <w:iCs/>
          <w:lang w:val="sr-Cyrl-RS"/>
        </w:rPr>
        <w:t>ан</w:t>
      </w:r>
      <w:r w:rsidR="005B784D" w:rsidRPr="00DF1251">
        <w:rPr>
          <w:rFonts w:ascii="Times New Roman" w:hAnsi="Times New Roman" w:cs="Times New Roman"/>
          <w:bCs/>
          <w:iCs/>
          <w:lang w:val="sr-Cyrl-RS"/>
        </w:rPr>
        <w:t xml:space="preserve"> за спровођење сваке мере, односно </w:t>
      </w:r>
      <w:r w:rsidRPr="00DF1251">
        <w:rPr>
          <w:rFonts w:ascii="Times New Roman" w:hAnsi="Times New Roman" w:cs="Times New Roman"/>
          <w:bCs/>
          <w:iCs/>
          <w:lang w:val="sr-Cyrl-RS"/>
        </w:rPr>
        <w:t>орган јавне</w:t>
      </w:r>
      <w:r w:rsidR="009D322B" w:rsidRPr="00DF1251">
        <w:rPr>
          <w:rFonts w:ascii="Times New Roman" w:hAnsi="Times New Roman" w:cs="Times New Roman"/>
          <w:bCs/>
          <w:iCs/>
          <w:lang w:val="sr-Cyrl-RS"/>
        </w:rPr>
        <w:t xml:space="preserve"> </w:t>
      </w:r>
      <w:r w:rsidR="00E91556" w:rsidRPr="00DF1251">
        <w:rPr>
          <w:rFonts w:ascii="Times New Roman" w:hAnsi="Times New Roman" w:cs="Times New Roman"/>
          <w:bCs/>
          <w:iCs/>
          <w:lang w:val="sr-Cyrl-RS"/>
        </w:rPr>
        <w:t xml:space="preserve">управе </w:t>
      </w:r>
      <w:r w:rsidR="005B784D" w:rsidRPr="00DF1251">
        <w:rPr>
          <w:rFonts w:ascii="Times New Roman" w:hAnsi="Times New Roman" w:cs="Times New Roman"/>
          <w:bCs/>
          <w:iCs/>
          <w:lang w:val="sr-Cyrl-RS"/>
        </w:rPr>
        <w:t xml:space="preserve">која има претежну надлежност у реализацији те мере или је одређен за координатора за реализацију те мере, ако је спровођење мере у надлежности више </w:t>
      </w:r>
      <w:r w:rsidRPr="00DF1251">
        <w:rPr>
          <w:rFonts w:ascii="Times New Roman" w:hAnsi="Times New Roman" w:cs="Times New Roman"/>
          <w:bCs/>
          <w:iCs/>
          <w:lang w:val="sr-Cyrl-RS"/>
        </w:rPr>
        <w:t xml:space="preserve">органа јавне </w:t>
      </w:r>
      <w:r w:rsidR="00E91556" w:rsidRPr="00DF1251">
        <w:rPr>
          <w:rFonts w:ascii="Times New Roman" w:hAnsi="Times New Roman" w:cs="Times New Roman"/>
          <w:bCs/>
          <w:iCs/>
          <w:lang w:val="sr-Cyrl-RS"/>
        </w:rPr>
        <w:t>управе</w:t>
      </w:r>
      <w:r w:rsidR="005B784D" w:rsidRPr="00DF1251">
        <w:rPr>
          <w:rFonts w:ascii="Times New Roman" w:hAnsi="Times New Roman" w:cs="Times New Roman"/>
          <w:bCs/>
          <w:iCs/>
          <w:lang w:val="sr-Cyrl-RS"/>
        </w:rPr>
        <w:t>,</w:t>
      </w:r>
    </w:p>
    <w:p w14:paraId="7520BE5A" w14:textId="77777777" w:rsidR="00D92448" w:rsidRPr="00DF1251" w:rsidRDefault="00D92448" w:rsidP="00117E65">
      <w:pPr>
        <w:pStyle w:val="ListParagraph"/>
        <w:numPr>
          <w:ilvl w:val="0"/>
          <w:numId w:val="16"/>
        </w:numPr>
        <w:tabs>
          <w:tab w:val="left" w:pos="1080"/>
        </w:tabs>
        <w:ind w:firstLine="0"/>
        <w:jc w:val="both"/>
        <w:rPr>
          <w:rFonts w:ascii="Times New Roman" w:hAnsi="Times New Roman" w:cs="Times New Roman"/>
          <w:bCs/>
          <w:iCs/>
          <w:lang w:val="sr-Cyrl-RS"/>
        </w:rPr>
      </w:pPr>
      <w:r w:rsidRPr="00DF1251">
        <w:rPr>
          <w:rFonts w:ascii="Times New Roman" w:hAnsi="Times New Roman" w:cs="Times New Roman"/>
          <w:bCs/>
          <w:iCs/>
          <w:lang w:val="sr-Cyrl-RS"/>
        </w:rPr>
        <w:t>показатеље</w:t>
      </w:r>
      <w:r w:rsidR="00B66CB7" w:rsidRPr="00DF1251">
        <w:rPr>
          <w:rFonts w:ascii="Times New Roman" w:hAnsi="Times New Roman" w:cs="Times New Roman"/>
          <w:bCs/>
          <w:iCs/>
          <w:lang w:val="sr-Cyrl-RS"/>
        </w:rPr>
        <w:t xml:space="preserve"> учинка</w:t>
      </w:r>
      <w:r w:rsidRPr="00DF1251">
        <w:rPr>
          <w:rFonts w:ascii="Times New Roman" w:hAnsi="Times New Roman" w:cs="Times New Roman"/>
          <w:bCs/>
          <w:iCs/>
          <w:lang w:val="sr-Cyrl-RS"/>
        </w:rPr>
        <w:t xml:space="preserve"> који садрже</w:t>
      </w:r>
      <w:r w:rsidR="00E23F63" w:rsidRPr="00DF1251">
        <w:rPr>
          <w:rFonts w:ascii="Times New Roman" w:hAnsi="Times New Roman" w:cs="Times New Roman"/>
          <w:bCs/>
          <w:iCs/>
          <w:lang w:val="sr-Cyrl-RS"/>
        </w:rPr>
        <w:t>:</w:t>
      </w:r>
    </w:p>
    <w:p w14:paraId="04337F28" w14:textId="583F5FE4" w:rsidR="00326B00" w:rsidRPr="001C1B60" w:rsidRDefault="00E23F63" w:rsidP="00212D38">
      <w:pPr>
        <w:numPr>
          <w:ilvl w:val="0"/>
          <w:numId w:val="17"/>
        </w:numPr>
        <w:shd w:val="clear" w:color="auto" w:fill="FFFFFF" w:themeFill="background1"/>
        <w:tabs>
          <w:tab w:val="left" w:pos="709"/>
          <w:tab w:val="left" w:pos="1080"/>
        </w:tabs>
        <w:spacing w:after="0" w:line="240" w:lineRule="auto"/>
        <w:ind w:left="0" w:firstLine="709"/>
        <w:contextualSpacing/>
        <w:jc w:val="both"/>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 xml:space="preserve"> </w:t>
      </w:r>
      <w:r w:rsidR="00326B00" w:rsidRPr="00DF1251">
        <w:rPr>
          <w:rFonts w:ascii="Times New Roman" w:hAnsi="Times New Roman" w:cs="Times New Roman"/>
          <w:bCs/>
          <w:iCs/>
          <w:sz w:val="24"/>
          <w:szCs w:val="24"/>
          <w:lang w:val="sr-Cyrl-RS"/>
        </w:rPr>
        <w:t xml:space="preserve">показатеље учинка на нивоу општег </w:t>
      </w:r>
      <w:r w:rsidR="00326B00" w:rsidRPr="001C1B60">
        <w:rPr>
          <w:rFonts w:ascii="Times New Roman" w:hAnsi="Times New Roman" w:cs="Times New Roman"/>
          <w:bCs/>
          <w:iCs/>
          <w:sz w:val="24"/>
          <w:szCs w:val="24"/>
          <w:lang w:val="sr-Cyrl-RS"/>
        </w:rPr>
        <w:t>циља, што укључује утврђивање почетне вредности, циљане вредности и извора</w:t>
      </w:r>
      <w:r w:rsidR="00D70277">
        <w:rPr>
          <w:rFonts w:ascii="Times New Roman" w:hAnsi="Times New Roman" w:cs="Times New Roman"/>
          <w:bCs/>
          <w:iCs/>
          <w:sz w:val="24"/>
          <w:szCs w:val="24"/>
          <w:lang w:val="sr-Cyrl-RS"/>
        </w:rPr>
        <w:t xml:space="preserve"> </w:t>
      </w:r>
      <w:r w:rsidR="00A347C9">
        <w:rPr>
          <w:rFonts w:ascii="Times New Roman" w:hAnsi="Times New Roman" w:cs="Times New Roman"/>
          <w:bCs/>
          <w:iCs/>
          <w:sz w:val="24"/>
          <w:szCs w:val="24"/>
          <w:lang w:val="sr-Cyrl-RS"/>
        </w:rPr>
        <w:t>провере</w:t>
      </w:r>
      <w:r w:rsidR="00326B00" w:rsidRPr="001C1B60">
        <w:rPr>
          <w:rFonts w:ascii="Times New Roman" w:hAnsi="Times New Roman" w:cs="Times New Roman"/>
          <w:bCs/>
          <w:iCs/>
          <w:sz w:val="24"/>
          <w:szCs w:val="24"/>
          <w:lang w:val="sr-Cyrl-RS"/>
        </w:rPr>
        <w:t>,</w:t>
      </w:r>
    </w:p>
    <w:p w14:paraId="46A1C9C5" w14:textId="22250C4F" w:rsidR="00326B00" w:rsidRPr="001C1B60" w:rsidRDefault="00E23F63" w:rsidP="00B4496C">
      <w:pPr>
        <w:numPr>
          <w:ilvl w:val="0"/>
          <w:numId w:val="17"/>
        </w:numPr>
        <w:shd w:val="clear" w:color="auto" w:fill="FFFFFF" w:themeFill="background1"/>
        <w:tabs>
          <w:tab w:val="left" w:pos="900"/>
          <w:tab w:val="left" w:pos="1080"/>
        </w:tabs>
        <w:spacing w:after="0" w:line="240" w:lineRule="auto"/>
        <w:ind w:left="0" w:firstLine="720"/>
        <w:contextualSpacing/>
        <w:jc w:val="both"/>
        <w:rPr>
          <w:rFonts w:ascii="Times New Roman" w:hAnsi="Times New Roman" w:cs="Times New Roman"/>
          <w:bCs/>
          <w:iCs/>
          <w:sz w:val="24"/>
          <w:szCs w:val="24"/>
          <w:lang w:val="sr-Cyrl-RS"/>
        </w:rPr>
      </w:pPr>
      <w:r w:rsidRPr="001C1B60">
        <w:rPr>
          <w:rFonts w:ascii="Times New Roman" w:hAnsi="Times New Roman" w:cs="Times New Roman"/>
          <w:bCs/>
          <w:iCs/>
          <w:sz w:val="24"/>
          <w:szCs w:val="24"/>
          <w:lang w:val="sr-Cyrl-RS"/>
        </w:rPr>
        <w:t xml:space="preserve"> </w:t>
      </w:r>
      <w:r w:rsidR="00326B00" w:rsidRPr="001C1B60">
        <w:rPr>
          <w:rFonts w:ascii="Times New Roman" w:hAnsi="Times New Roman" w:cs="Times New Roman"/>
          <w:bCs/>
          <w:iCs/>
          <w:sz w:val="24"/>
          <w:szCs w:val="24"/>
          <w:lang w:val="sr-Cyrl-RS"/>
        </w:rPr>
        <w:t>показатеље у</w:t>
      </w:r>
      <w:r w:rsidR="00C07619">
        <w:rPr>
          <w:rFonts w:ascii="Times New Roman" w:hAnsi="Times New Roman" w:cs="Times New Roman"/>
          <w:bCs/>
          <w:iCs/>
          <w:sz w:val="24"/>
          <w:szCs w:val="24"/>
          <w:lang w:val="sr-Cyrl-RS"/>
        </w:rPr>
        <w:t>чинка на нивоу посебних циљев</w:t>
      </w:r>
      <w:r w:rsidR="00C07619" w:rsidRPr="00C07619">
        <w:rPr>
          <w:rFonts w:ascii="Times New Roman" w:hAnsi="Times New Roman" w:cs="Times New Roman"/>
          <w:bCs/>
          <w:iCs/>
          <w:sz w:val="24"/>
          <w:szCs w:val="24"/>
          <w:lang w:val="sr-Cyrl-RS"/>
        </w:rPr>
        <w:t>а</w:t>
      </w:r>
      <w:r w:rsidR="00326B00" w:rsidRPr="00C07619">
        <w:rPr>
          <w:rFonts w:ascii="Times New Roman" w:hAnsi="Times New Roman" w:cs="Times New Roman"/>
          <w:bCs/>
          <w:iCs/>
          <w:sz w:val="24"/>
          <w:szCs w:val="24"/>
          <w:lang w:val="sr-Cyrl-RS"/>
        </w:rPr>
        <w:t>,</w:t>
      </w:r>
      <w:r w:rsidR="00326B00" w:rsidRPr="001C1B60">
        <w:rPr>
          <w:rFonts w:ascii="Times New Roman" w:hAnsi="Times New Roman" w:cs="Times New Roman"/>
          <w:bCs/>
          <w:iCs/>
          <w:sz w:val="24"/>
          <w:szCs w:val="24"/>
          <w:lang w:val="sr-Cyrl-RS"/>
        </w:rPr>
        <w:t xml:space="preserve"> што укључује утврђивање почетне вредности, циљане вредности и извора</w:t>
      </w:r>
      <w:r w:rsidR="00222043">
        <w:rPr>
          <w:rFonts w:ascii="Times New Roman" w:hAnsi="Times New Roman" w:cs="Times New Roman"/>
          <w:bCs/>
          <w:iCs/>
          <w:sz w:val="24"/>
          <w:szCs w:val="24"/>
          <w:lang w:val="sr-Cyrl-RS"/>
        </w:rPr>
        <w:t xml:space="preserve"> </w:t>
      </w:r>
      <w:r w:rsidR="00A347C9">
        <w:rPr>
          <w:rFonts w:ascii="Times New Roman" w:hAnsi="Times New Roman" w:cs="Times New Roman"/>
          <w:bCs/>
          <w:iCs/>
          <w:sz w:val="24"/>
          <w:szCs w:val="24"/>
          <w:lang w:val="sr-Cyrl-RS"/>
        </w:rPr>
        <w:t>провере</w:t>
      </w:r>
      <w:r w:rsidR="00326B00" w:rsidRPr="001C1B60">
        <w:rPr>
          <w:rFonts w:ascii="Times New Roman" w:hAnsi="Times New Roman" w:cs="Times New Roman"/>
          <w:bCs/>
          <w:iCs/>
          <w:sz w:val="24"/>
          <w:szCs w:val="24"/>
          <w:lang w:val="sr-Cyrl-RS"/>
        </w:rPr>
        <w:t>,</w:t>
      </w:r>
    </w:p>
    <w:p w14:paraId="47C652CC" w14:textId="6488FCBF" w:rsidR="00326B00" w:rsidRPr="001C1B60" w:rsidRDefault="00E23F63" w:rsidP="00B4496C">
      <w:pPr>
        <w:numPr>
          <w:ilvl w:val="0"/>
          <w:numId w:val="17"/>
        </w:numPr>
        <w:shd w:val="clear" w:color="auto" w:fill="FFFFFF" w:themeFill="background1"/>
        <w:tabs>
          <w:tab w:val="left" w:pos="900"/>
          <w:tab w:val="left" w:pos="1080"/>
        </w:tabs>
        <w:spacing w:after="0" w:line="240" w:lineRule="auto"/>
        <w:ind w:left="0" w:firstLine="720"/>
        <w:contextualSpacing/>
        <w:jc w:val="both"/>
        <w:rPr>
          <w:rFonts w:ascii="Times New Roman" w:hAnsi="Times New Roman" w:cs="Times New Roman"/>
          <w:bCs/>
          <w:iCs/>
          <w:sz w:val="24"/>
          <w:szCs w:val="24"/>
          <w:lang w:val="sr-Cyrl-RS"/>
        </w:rPr>
      </w:pPr>
      <w:r w:rsidRPr="001C1B60">
        <w:rPr>
          <w:rFonts w:ascii="Times New Roman" w:hAnsi="Times New Roman" w:cs="Times New Roman"/>
          <w:bCs/>
          <w:iCs/>
          <w:sz w:val="24"/>
          <w:szCs w:val="24"/>
          <w:lang w:val="sr-Cyrl-RS"/>
        </w:rPr>
        <w:t xml:space="preserve"> </w:t>
      </w:r>
      <w:r w:rsidR="00C07619">
        <w:rPr>
          <w:rFonts w:ascii="Times New Roman" w:hAnsi="Times New Roman" w:cs="Times New Roman"/>
          <w:bCs/>
          <w:iCs/>
          <w:sz w:val="24"/>
          <w:szCs w:val="24"/>
          <w:lang w:val="sr-Cyrl-RS"/>
        </w:rPr>
        <w:t>показатеље учинка на нивоу мера</w:t>
      </w:r>
      <w:r w:rsidR="00326B00" w:rsidRPr="001C1B60">
        <w:rPr>
          <w:rFonts w:ascii="Times New Roman" w:hAnsi="Times New Roman" w:cs="Times New Roman"/>
          <w:bCs/>
          <w:iCs/>
          <w:sz w:val="24"/>
          <w:szCs w:val="24"/>
          <w:lang w:val="sr-Cyrl-RS"/>
        </w:rPr>
        <w:t xml:space="preserve"> што укључује утврђивање почетне вредности, циљане вредности и извора</w:t>
      </w:r>
      <w:r w:rsidR="00D70277">
        <w:rPr>
          <w:rFonts w:ascii="Times New Roman" w:hAnsi="Times New Roman" w:cs="Times New Roman"/>
          <w:bCs/>
          <w:iCs/>
          <w:sz w:val="24"/>
          <w:szCs w:val="24"/>
          <w:lang w:val="sr-Cyrl-RS"/>
        </w:rPr>
        <w:t xml:space="preserve"> </w:t>
      </w:r>
      <w:r w:rsidR="00A347C9">
        <w:rPr>
          <w:rFonts w:ascii="Times New Roman" w:hAnsi="Times New Roman" w:cs="Times New Roman"/>
          <w:bCs/>
          <w:iCs/>
          <w:sz w:val="24"/>
          <w:szCs w:val="24"/>
          <w:lang w:val="sr-Cyrl-RS"/>
        </w:rPr>
        <w:t>провере</w:t>
      </w:r>
      <w:r w:rsidR="00326B00" w:rsidRPr="001C1B60">
        <w:rPr>
          <w:rFonts w:ascii="Times New Roman" w:hAnsi="Times New Roman" w:cs="Times New Roman"/>
          <w:bCs/>
          <w:iCs/>
          <w:sz w:val="24"/>
          <w:szCs w:val="24"/>
          <w:lang w:val="sr-Cyrl-RS"/>
        </w:rPr>
        <w:t>;</w:t>
      </w:r>
    </w:p>
    <w:p w14:paraId="1E6339D9" w14:textId="77777777" w:rsidR="00D92448" w:rsidRPr="001C1B60" w:rsidRDefault="00326B00" w:rsidP="00117E65">
      <w:pPr>
        <w:pStyle w:val="ListParagraph"/>
        <w:numPr>
          <w:ilvl w:val="0"/>
          <w:numId w:val="16"/>
        </w:numPr>
        <w:shd w:val="clear" w:color="auto" w:fill="FFFFFF" w:themeFill="background1"/>
        <w:tabs>
          <w:tab w:val="left" w:pos="900"/>
          <w:tab w:val="left" w:pos="1080"/>
        </w:tabs>
        <w:ind w:firstLine="0"/>
        <w:jc w:val="both"/>
        <w:rPr>
          <w:rFonts w:ascii="Times New Roman" w:hAnsi="Times New Roman" w:cs="Times New Roman"/>
          <w:bCs/>
          <w:iCs/>
          <w:lang w:val="sr-Cyrl-RS"/>
        </w:rPr>
      </w:pPr>
      <w:r w:rsidRPr="001C1B60">
        <w:rPr>
          <w:rFonts w:ascii="Times New Roman" w:hAnsi="Times New Roman" w:cs="Times New Roman"/>
          <w:bCs/>
          <w:iCs/>
          <w:lang w:val="sr-Cyrl-RS"/>
        </w:rPr>
        <w:t>механизам за спровођење програма обухвата</w:t>
      </w:r>
      <w:r w:rsidR="00D92448" w:rsidRPr="001C1B60">
        <w:rPr>
          <w:rFonts w:ascii="Times New Roman" w:hAnsi="Times New Roman" w:cs="Times New Roman"/>
          <w:bCs/>
          <w:iCs/>
          <w:lang w:val="sr-Cyrl-RS"/>
        </w:rPr>
        <w:t>:</w:t>
      </w:r>
    </w:p>
    <w:p w14:paraId="5FAEF639" w14:textId="77777777" w:rsidR="00E23F63" w:rsidRPr="006A6B4B" w:rsidRDefault="00D92448" w:rsidP="000130D4">
      <w:pPr>
        <w:pStyle w:val="ListParagraph"/>
        <w:numPr>
          <w:ilvl w:val="0"/>
          <w:numId w:val="4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DF1251">
        <w:rPr>
          <w:rFonts w:ascii="Times New Roman" w:hAnsi="Times New Roman" w:cs="Times New Roman"/>
          <w:bCs/>
          <w:iCs/>
          <w:lang w:val="sr-Cyrl-RS"/>
        </w:rPr>
        <w:t xml:space="preserve">назив </w:t>
      </w:r>
      <w:r w:rsidR="00E91556" w:rsidRPr="00DF1251">
        <w:rPr>
          <w:rFonts w:ascii="Times New Roman" w:hAnsi="Times New Roman" w:cs="Times New Roman"/>
          <w:bCs/>
          <w:iCs/>
          <w:lang w:val="sr-Cyrl-RS"/>
        </w:rPr>
        <w:t xml:space="preserve">органа јавне </w:t>
      </w:r>
      <w:r w:rsidR="00E91556" w:rsidRPr="00C07619">
        <w:rPr>
          <w:rFonts w:ascii="Times New Roman" w:hAnsi="Times New Roman" w:cs="Times New Roman"/>
          <w:bCs/>
          <w:iCs/>
          <w:lang w:val="sr-Cyrl-RS"/>
        </w:rPr>
        <w:t>управе</w:t>
      </w:r>
      <w:r w:rsidR="00326B00" w:rsidRPr="00C07619">
        <w:rPr>
          <w:rFonts w:ascii="Times New Roman" w:hAnsi="Times New Roman" w:cs="Times New Roman"/>
          <w:bCs/>
          <w:iCs/>
          <w:lang w:val="sr-Cyrl-RS"/>
        </w:rPr>
        <w:t xml:space="preserve"> који</w:t>
      </w:r>
      <w:r w:rsidR="00C07619" w:rsidRPr="00C07619">
        <w:rPr>
          <w:rFonts w:ascii="Times New Roman" w:hAnsi="Times New Roman" w:cs="Times New Roman"/>
          <w:bCs/>
          <w:iCs/>
          <w:lang w:val="sr-Cyrl-RS"/>
        </w:rPr>
        <w:t xml:space="preserve"> је</w:t>
      </w:r>
      <w:r w:rsidR="007223BA" w:rsidRPr="00C07619">
        <w:rPr>
          <w:rFonts w:ascii="Times New Roman" w:hAnsi="Times New Roman" w:cs="Times New Roman"/>
          <w:bCs/>
          <w:iCs/>
          <w:lang w:val="sr-Cyrl-RS"/>
        </w:rPr>
        <w:t xml:space="preserve"> </w:t>
      </w:r>
      <w:r w:rsidRPr="00C07619">
        <w:rPr>
          <w:rFonts w:ascii="Times New Roman" w:hAnsi="Times New Roman" w:cs="Times New Roman"/>
          <w:bCs/>
          <w:iCs/>
          <w:lang w:val="sr-Cyrl-RS"/>
        </w:rPr>
        <w:t>надлеж</w:t>
      </w:r>
      <w:r w:rsidR="00326B00" w:rsidRPr="00C07619">
        <w:rPr>
          <w:rFonts w:ascii="Times New Roman" w:hAnsi="Times New Roman" w:cs="Times New Roman"/>
          <w:bCs/>
          <w:iCs/>
          <w:lang w:val="sr-Cyrl-RS"/>
        </w:rPr>
        <w:t>ан</w:t>
      </w:r>
      <w:r w:rsidRPr="00C07619">
        <w:rPr>
          <w:rFonts w:ascii="Times New Roman" w:hAnsi="Times New Roman" w:cs="Times New Roman"/>
          <w:bCs/>
          <w:iCs/>
          <w:lang w:val="sr-Cyrl-RS"/>
        </w:rPr>
        <w:t xml:space="preserve"> за праћење и координацију спровођења и извештавање и вредновање</w:t>
      </w:r>
      <w:r w:rsidR="00E91556" w:rsidRPr="00C07619">
        <w:rPr>
          <w:rFonts w:ascii="Times New Roman" w:hAnsi="Times New Roman" w:cs="Times New Roman"/>
          <w:bCs/>
          <w:iCs/>
          <w:lang w:val="sr-Cyrl-RS"/>
        </w:rPr>
        <w:t xml:space="preserve"> учинака </w:t>
      </w:r>
      <w:r w:rsidR="00E91556" w:rsidRPr="006A6B4B">
        <w:rPr>
          <w:rFonts w:ascii="Times New Roman" w:hAnsi="Times New Roman" w:cs="Times New Roman"/>
          <w:bCs/>
          <w:iCs/>
          <w:lang w:val="sr-Cyrl-RS"/>
        </w:rPr>
        <w:t>про</w:t>
      </w:r>
      <w:r w:rsidR="00AB1110" w:rsidRPr="006A6B4B">
        <w:rPr>
          <w:rFonts w:ascii="Times New Roman" w:hAnsi="Times New Roman" w:cs="Times New Roman"/>
          <w:bCs/>
          <w:iCs/>
          <w:lang w:val="sr-Cyrl-RS"/>
        </w:rPr>
        <w:t>г</w:t>
      </w:r>
      <w:r w:rsidR="00E91556" w:rsidRPr="006A6B4B">
        <w:rPr>
          <w:rFonts w:ascii="Times New Roman" w:hAnsi="Times New Roman" w:cs="Times New Roman"/>
          <w:bCs/>
          <w:iCs/>
          <w:lang w:val="sr-Cyrl-RS"/>
        </w:rPr>
        <w:t>рама</w:t>
      </w:r>
      <w:r w:rsidRPr="006A6B4B">
        <w:rPr>
          <w:rFonts w:ascii="Times New Roman" w:hAnsi="Times New Roman" w:cs="Times New Roman"/>
          <w:bCs/>
          <w:iCs/>
          <w:lang w:val="sr-Cyrl-RS"/>
        </w:rPr>
        <w:t xml:space="preserve">, </w:t>
      </w:r>
    </w:p>
    <w:p w14:paraId="5628D1FB" w14:textId="064E391D" w:rsidR="00E23F63" w:rsidRPr="006A6B4B" w:rsidRDefault="00D92448" w:rsidP="000130D4">
      <w:pPr>
        <w:pStyle w:val="ListParagraph"/>
        <w:numPr>
          <w:ilvl w:val="0"/>
          <w:numId w:val="4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6A6B4B">
        <w:rPr>
          <w:rFonts w:ascii="Times New Roman" w:hAnsi="Times New Roman" w:cs="Times New Roman"/>
          <w:bCs/>
          <w:iCs/>
          <w:lang w:val="sr-Cyrl-RS"/>
        </w:rPr>
        <w:t xml:space="preserve">назив </w:t>
      </w:r>
      <w:r w:rsidR="00E91556" w:rsidRPr="006A6B4B">
        <w:rPr>
          <w:rFonts w:ascii="Times New Roman" w:hAnsi="Times New Roman" w:cs="Times New Roman"/>
          <w:bCs/>
          <w:iCs/>
          <w:lang w:val="sr-Cyrl-RS"/>
        </w:rPr>
        <w:t xml:space="preserve">органа јавне управе </w:t>
      </w:r>
      <w:r w:rsidR="00326B00" w:rsidRPr="006A6B4B">
        <w:rPr>
          <w:rFonts w:ascii="Times New Roman" w:hAnsi="Times New Roman" w:cs="Times New Roman"/>
          <w:bCs/>
          <w:iCs/>
          <w:lang w:val="sr-Cyrl-RS"/>
        </w:rPr>
        <w:t>који</w:t>
      </w:r>
      <w:r w:rsidRPr="006A6B4B">
        <w:rPr>
          <w:rFonts w:ascii="Times New Roman" w:hAnsi="Times New Roman" w:cs="Times New Roman"/>
          <w:bCs/>
          <w:iCs/>
          <w:lang w:val="sr-Cyrl-RS"/>
        </w:rPr>
        <w:t xml:space="preserve"> је надлеж</w:t>
      </w:r>
      <w:r w:rsidR="00326B00" w:rsidRPr="006A6B4B">
        <w:rPr>
          <w:rFonts w:ascii="Times New Roman" w:hAnsi="Times New Roman" w:cs="Times New Roman"/>
          <w:bCs/>
          <w:iCs/>
          <w:lang w:val="sr-Cyrl-RS"/>
        </w:rPr>
        <w:t>ан</w:t>
      </w:r>
      <w:r w:rsidRPr="006A6B4B">
        <w:rPr>
          <w:rFonts w:ascii="Times New Roman" w:hAnsi="Times New Roman" w:cs="Times New Roman"/>
          <w:bCs/>
          <w:iCs/>
          <w:lang w:val="sr-Cyrl-RS"/>
        </w:rPr>
        <w:t xml:space="preserve"> за спровођење мера и</w:t>
      </w:r>
      <w:r w:rsidR="00326B00" w:rsidRPr="006A6B4B">
        <w:rPr>
          <w:rFonts w:ascii="Times New Roman" w:hAnsi="Times New Roman" w:cs="Times New Roman"/>
          <w:bCs/>
          <w:iCs/>
          <w:lang w:val="sr-Cyrl-RS"/>
        </w:rPr>
        <w:t xml:space="preserve">з тачке </w:t>
      </w:r>
      <w:r w:rsidR="007D6E12" w:rsidRPr="006A6B4B">
        <w:rPr>
          <w:rFonts w:ascii="Times New Roman" w:hAnsi="Times New Roman" w:cs="Times New Roman"/>
          <w:bCs/>
          <w:iCs/>
          <w:lang w:val="sr-Cyrl-RS"/>
        </w:rPr>
        <w:t>5</w:t>
      </w:r>
      <w:r w:rsidRPr="006A6B4B">
        <w:rPr>
          <w:rFonts w:ascii="Times New Roman" w:hAnsi="Times New Roman" w:cs="Times New Roman"/>
          <w:bCs/>
          <w:iCs/>
          <w:lang w:val="sr-Cyrl-RS"/>
        </w:rPr>
        <w:t xml:space="preserve">) овог </w:t>
      </w:r>
      <w:r w:rsidR="004F2CBB">
        <w:rPr>
          <w:rFonts w:ascii="Times New Roman" w:hAnsi="Times New Roman" w:cs="Times New Roman"/>
          <w:bCs/>
          <w:iCs/>
          <w:lang w:val="sr-Cyrl-RS"/>
        </w:rPr>
        <w:t>става</w:t>
      </w:r>
      <w:r w:rsidRPr="006A6B4B">
        <w:rPr>
          <w:rFonts w:ascii="Times New Roman" w:hAnsi="Times New Roman" w:cs="Times New Roman"/>
          <w:bCs/>
          <w:iCs/>
          <w:lang w:val="sr-Cyrl-RS"/>
        </w:rPr>
        <w:t xml:space="preserve"> и достављање информације о напретку спровођења мера и података о оствареним вредностима показатеља </w:t>
      </w:r>
      <w:r w:rsidR="00C607A7" w:rsidRPr="006A6B4B">
        <w:rPr>
          <w:rFonts w:ascii="Times New Roman" w:hAnsi="Times New Roman" w:cs="Times New Roman"/>
          <w:bCs/>
          <w:iCs/>
          <w:lang w:val="sr-Cyrl-RS"/>
        </w:rPr>
        <w:t xml:space="preserve">учинка </w:t>
      </w:r>
      <w:r w:rsidR="00326B00" w:rsidRPr="006A6B4B">
        <w:rPr>
          <w:rFonts w:ascii="Times New Roman" w:hAnsi="Times New Roman" w:cs="Times New Roman"/>
          <w:bCs/>
          <w:iCs/>
          <w:lang w:val="sr-Cyrl-RS"/>
        </w:rPr>
        <w:t xml:space="preserve">из тачке </w:t>
      </w:r>
      <w:r w:rsidR="007D6E12" w:rsidRPr="006A6B4B">
        <w:rPr>
          <w:rFonts w:ascii="Times New Roman" w:hAnsi="Times New Roman" w:cs="Times New Roman"/>
          <w:bCs/>
          <w:iCs/>
          <w:lang w:val="sr-Cyrl-RS"/>
        </w:rPr>
        <w:t>6</w:t>
      </w:r>
      <w:r w:rsidRPr="006A6B4B">
        <w:rPr>
          <w:rFonts w:ascii="Times New Roman" w:hAnsi="Times New Roman" w:cs="Times New Roman"/>
          <w:bCs/>
          <w:iCs/>
          <w:lang w:val="sr-Cyrl-RS"/>
        </w:rPr>
        <w:t xml:space="preserve">) овог </w:t>
      </w:r>
      <w:r w:rsidR="004F2CBB">
        <w:rPr>
          <w:rFonts w:ascii="Times New Roman" w:hAnsi="Times New Roman" w:cs="Times New Roman"/>
          <w:bCs/>
          <w:iCs/>
          <w:lang w:val="sr-Cyrl-RS"/>
        </w:rPr>
        <w:t>става</w:t>
      </w:r>
      <w:r w:rsidRPr="006A6B4B">
        <w:rPr>
          <w:rFonts w:ascii="Times New Roman" w:hAnsi="Times New Roman" w:cs="Times New Roman"/>
          <w:bCs/>
          <w:iCs/>
          <w:lang w:val="sr-Cyrl-RS"/>
        </w:rPr>
        <w:t xml:space="preserve">, </w:t>
      </w:r>
    </w:p>
    <w:p w14:paraId="770C6BE3" w14:textId="01F1B7B9" w:rsidR="00E23F63" w:rsidRPr="006B7F47" w:rsidRDefault="009D322B" w:rsidP="000130D4">
      <w:pPr>
        <w:pStyle w:val="ListParagraph"/>
        <w:numPr>
          <w:ilvl w:val="0"/>
          <w:numId w:val="4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CA1259">
        <w:rPr>
          <w:rFonts w:ascii="Times New Roman" w:hAnsi="Times New Roman" w:cs="Times New Roman"/>
          <w:bCs/>
          <w:iCs/>
          <w:lang w:val="sr-Cyrl-RS"/>
        </w:rPr>
        <w:t xml:space="preserve">период </w:t>
      </w:r>
      <w:r w:rsidRPr="006B7F47">
        <w:rPr>
          <w:rFonts w:ascii="Times New Roman" w:hAnsi="Times New Roman" w:cs="Times New Roman"/>
          <w:bCs/>
          <w:iCs/>
          <w:lang w:val="sr-Cyrl-RS"/>
        </w:rPr>
        <w:t>достављања</w:t>
      </w:r>
      <w:r w:rsidR="00CA1259" w:rsidRPr="006B7F47">
        <w:rPr>
          <w:rFonts w:ascii="Times New Roman" w:hAnsi="Times New Roman" w:cs="Times New Roman"/>
          <w:bCs/>
          <w:iCs/>
          <w:lang w:val="ru-RU"/>
        </w:rPr>
        <w:t xml:space="preserve"> </w:t>
      </w:r>
      <w:r w:rsidR="00CA1259" w:rsidRPr="006B7F47">
        <w:rPr>
          <w:rFonts w:ascii="Times New Roman" w:hAnsi="Times New Roman" w:cs="Times New Roman"/>
          <w:bCs/>
          <w:iCs/>
          <w:lang w:val="sr-Cyrl-RS"/>
        </w:rPr>
        <w:t>годишњих</w:t>
      </w:r>
      <w:r w:rsidR="00D92448" w:rsidRPr="006B7F47">
        <w:rPr>
          <w:rFonts w:ascii="Times New Roman" w:hAnsi="Times New Roman" w:cs="Times New Roman"/>
          <w:bCs/>
          <w:iCs/>
          <w:lang w:val="sr-Cyrl-RS"/>
        </w:rPr>
        <w:t xml:space="preserve"> података и информација </w:t>
      </w:r>
      <w:r w:rsidR="00CA1259" w:rsidRPr="006B7F47">
        <w:rPr>
          <w:rFonts w:ascii="Times New Roman" w:hAnsi="Times New Roman" w:cs="Times New Roman"/>
          <w:bCs/>
          <w:iCs/>
          <w:lang w:val="sr-Cyrl-RS"/>
        </w:rPr>
        <w:t xml:space="preserve">потребних </w:t>
      </w:r>
      <w:r w:rsidR="00D92448" w:rsidRPr="006B7F47">
        <w:rPr>
          <w:rFonts w:ascii="Times New Roman" w:hAnsi="Times New Roman" w:cs="Times New Roman"/>
          <w:bCs/>
          <w:iCs/>
          <w:lang w:val="sr-Cyrl-RS"/>
        </w:rPr>
        <w:t xml:space="preserve">за извештавање о </w:t>
      </w:r>
      <w:r w:rsidR="007223BA" w:rsidRPr="00C07619">
        <w:rPr>
          <w:rFonts w:ascii="Times New Roman" w:hAnsi="Times New Roman" w:cs="Times New Roman"/>
          <w:bCs/>
          <w:iCs/>
          <w:lang w:val="sr-Cyrl-RS"/>
        </w:rPr>
        <w:t>спровођењу акционо</w:t>
      </w:r>
      <w:r w:rsidR="00016AA7" w:rsidRPr="00C07619">
        <w:rPr>
          <w:rFonts w:ascii="Times New Roman" w:hAnsi="Times New Roman" w:cs="Times New Roman"/>
          <w:bCs/>
          <w:iCs/>
          <w:lang w:val="sr-Cyrl-RS"/>
        </w:rPr>
        <w:t>г</w:t>
      </w:r>
      <w:r w:rsidR="007223BA" w:rsidRPr="00C07619">
        <w:rPr>
          <w:rFonts w:ascii="Times New Roman" w:hAnsi="Times New Roman" w:cs="Times New Roman"/>
          <w:bCs/>
          <w:iCs/>
          <w:lang w:val="sr-Cyrl-RS"/>
        </w:rPr>
        <w:t xml:space="preserve"> плана и спровођењу </w:t>
      </w:r>
      <w:r w:rsidR="00D92448" w:rsidRPr="00C07619">
        <w:rPr>
          <w:rFonts w:ascii="Times New Roman" w:hAnsi="Times New Roman" w:cs="Times New Roman"/>
          <w:bCs/>
          <w:iCs/>
          <w:lang w:val="sr-Cyrl-RS"/>
        </w:rPr>
        <w:t>стратегиј</w:t>
      </w:r>
      <w:r w:rsidR="007223BA" w:rsidRPr="00C07619">
        <w:rPr>
          <w:rFonts w:ascii="Times New Roman" w:hAnsi="Times New Roman" w:cs="Times New Roman"/>
          <w:bCs/>
          <w:iCs/>
          <w:lang w:val="sr-Cyrl-RS"/>
        </w:rPr>
        <w:t>е</w:t>
      </w:r>
      <w:r w:rsidR="00D92448" w:rsidRPr="00C07619">
        <w:rPr>
          <w:rFonts w:ascii="Times New Roman" w:hAnsi="Times New Roman" w:cs="Times New Roman"/>
          <w:bCs/>
          <w:iCs/>
          <w:lang w:val="sr-Cyrl-RS"/>
        </w:rPr>
        <w:t xml:space="preserve"> </w:t>
      </w:r>
      <w:r w:rsidR="00D92448" w:rsidRPr="006B7F47">
        <w:rPr>
          <w:rFonts w:ascii="Times New Roman" w:hAnsi="Times New Roman" w:cs="Times New Roman"/>
          <w:bCs/>
          <w:iCs/>
          <w:lang w:val="sr-Cyrl-RS"/>
        </w:rPr>
        <w:t>из које се преузима посебан циљ</w:t>
      </w:r>
      <w:r w:rsidR="00822B6E" w:rsidRPr="006B7F47">
        <w:rPr>
          <w:rFonts w:ascii="Times New Roman" w:hAnsi="Times New Roman" w:cs="Times New Roman"/>
          <w:bCs/>
          <w:iCs/>
          <w:lang w:val="sr-Cyrl-RS"/>
        </w:rPr>
        <w:t>,</w:t>
      </w:r>
      <w:r w:rsidR="00CA1259" w:rsidRPr="006B7F47">
        <w:rPr>
          <w:rFonts w:ascii="Times New Roman" w:hAnsi="Times New Roman" w:cs="Times New Roman"/>
          <w:bCs/>
          <w:iCs/>
          <w:lang w:val="sr-Cyrl-RS"/>
        </w:rPr>
        <w:t xml:space="preserve"> а који не може бити дужи од 60 дана по истеку сваке календарске године од дана усвајања програма</w:t>
      </w:r>
      <w:r w:rsidR="004F2CBB">
        <w:rPr>
          <w:rFonts w:ascii="Times New Roman" w:hAnsi="Times New Roman" w:cs="Times New Roman"/>
          <w:bCs/>
          <w:iCs/>
          <w:lang w:val="sr-Cyrl-RS"/>
        </w:rPr>
        <w:t>,</w:t>
      </w:r>
    </w:p>
    <w:p w14:paraId="3293DE46" w14:textId="3121F1CD" w:rsidR="00E23F63" w:rsidRPr="006A6B4B" w:rsidRDefault="00583004" w:rsidP="000130D4">
      <w:pPr>
        <w:pStyle w:val="ListParagraph"/>
        <w:numPr>
          <w:ilvl w:val="0"/>
          <w:numId w:val="4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6A6B4B">
        <w:rPr>
          <w:rFonts w:ascii="Times New Roman" w:hAnsi="Times New Roman" w:cs="Times New Roman"/>
          <w:bCs/>
          <w:iCs/>
          <w:lang w:val="sr-Cyrl-RS"/>
        </w:rPr>
        <w:t>периоди доношења акционих планова за спровођење програма уколико је период важења првог акционог плана краћи од периода важења програма</w:t>
      </w:r>
      <w:r w:rsidR="004F2CBB">
        <w:rPr>
          <w:rFonts w:ascii="Times New Roman" w:hAnsi="Times New Roman" w:cs="Times New Roman"/>
          <w:bCs/>
          <w:iCs/>
          <w:lang w:val="sr-Cyrl-RS"/>
        </w:rPr>
        <w:t>,</w:t>
      </w:r>
    </w:p>
    <w:p w14:paraId="6DC2F22D" w14:textId="32C53DC4" w:rsidR="00583004" w:rsidRPr="006A6B4B" w:rsidRDefault="00583004" w:rsidP="000130D4">
      <w:pPr>
        <w:pStyle w:val="ListParagraph"/>
        <w:numPr>
          <w:ilvl w:val="0"/>
          <w:numId w:val="4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6A6B4B">
        <w:rPr>
          <w:rFonts w:ascii="Times New Roman" w:hAnsi="Times New Roman" w:cs="Times New Roman"/>
          <w:bCs/>
          <w:iCs/>
          <w:lang w:val="sr-Cyrl-RS"/>
        </w:rPr>
        <w:t>рок за усвајање акционог плана за спровођење програма у случају када се акциони план не доноси истовремено са програмом</w:t>
      </w:r>
      <w:r w:rsidR="00DE12F1" w:rsidRPr="006A6B4B">
        <w:rPr>
          <w:rFonts w:ascii="Times New Roman" w:hAnsi="Times New Roman" w:cs="Times New Roman"/>
          <w:bCs/>
          <w:iCs/>
          <w:lang w:val="sr-Cyrl-RS"/>
        </w:rPr>
        <w:t xml:space="preserve">, у складу са </w:t>
      </w:r>
      <w:r w:rsidR="00E870A1">
        <w:rPr>
          <w:rFonts w:ascii="Times New Roman" w:hAnsi="Times New Roman" w:cs="Times New Roman"/>
          <w:bCs/>
          <w:iCs/>
          <w:lang w:val="sr-Cyrl-RS"/>
        </w:rPr>
        <w:t>з</w:t>
      </w:r>
      <w:r w:rsidR="00E870A1" w:rsidRPr="006A6B4B">
        <w:rPr>
          <w:rFonts w:ascii="Times New Roman" w:hAnsi="Times New Roman" w:cs="Times New Roman"/>
          <w:bCs/>
          <w:iCs/>
          <w:lang w:val="sr-Cyrl-RS"/>
        </w:rPr>
        <w:t>аконом</w:t>
      </w:r>
      <w:r w:rsidR="00E870A1">
        <w:rPr>
          <w:rFonts w:ascii="Times New Roman" w:hAnsi="Times New Roman" w:cs="Times New Roman"/>
          <w:bCs/>
          <w:iCs/>
          <w:lang w:val="sr-Cyrl-RS"/>
        </w:rPr>
        <w:t xml:space="preserve"> којим се уређује плански систем;</w:t>
      </w:r>
    </w:p>
    <w:p w14:paraId="6AD1A4E0" w14:textId="3C1D3AE7" w:rsidR="00117E65" w:rsidRPr="00DF27DC" w:rsidRDefault="007223BA" w:rsidP="00117E65">
      <w:pPr>
        <w:pStyle w:val="ListParagraph"/>
        <w:numPr>
          <w:ilvl w:val="0"/>
          <w:numId w:val="1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DF27DC">
        <w:rPr>
          <w:rFonts w:ascii="Times New Roman" w:hAnsi="Times New Roman" w:cs="Times New Roman"/>
          <w:lang w:val="ru-RU"/>
        </w:rPr>
        <w:t xml:space="preserve">оквирну </w:t>
      </w:r>
      <w:r w:rsidR="00D92448" w:rsidRPr="00DF27DC">
        <w:rPr>
          <w:rFonts w:ascii="Times New Roman" w:hAnsi="Times New Roman" w:cs="Times New Roman"/>
          <w:lang w:val="ru-RU"/>
        </w:rPr>
        <w:t xml:space="preserve">процену </w:t>
      </w:r>
      <w:r w:rsidR="00346226" w:rsidRPr="00DF27DC">
        <w:rPr>
          <w:rFonts w:ascii="Times New Roman" w:hAnsi="Times New Roman" w:cs="Times New Roman"/>
          <w:lang w:val="ru-RU"/>
        </w:rPr>
        <w:t>укупних трошкова</w:t>
      </w:r>
      <w:r w:rsidR="00D92448" w:rsidRPr="00DF27DC">
        <w:rPr>
          <w:rFonts w:ascii="Times New Roman" w:hAnsi="Times New Roman" w:cs="Times New Roman"/>
          <w:lang w:val="ru-RU"/>
        </w:rPr>
        <w:t xml:space="preserve"> за реализацију </w:t>
      </w:r>
      <w:r w:rsidR="00D92448" w:rsidRPr="00DF27DC">
        <w:rPr>
          <w:rFonts w:ascii="Times New Roman" w:hAnsi="Times New Roman" w:cs="Times New Roman"/>
          <w:lang w:val="sr-Cyrl-RS"/>
        </w:rPr>
        <w:t>програма</w:t>
      </w:r>
      <w:r w:rsidR="008A3A67">
        <w:rPr>
          <w:rFonts w:ascii="Times New Roman" w:hAnsi="Times New Roman" w:cs="Times New Roman"/>
          <w:lang w:val="sr-Cyrl-RS"/>
        </w:rPr>
        <w:t xml:space="preserve"> </w:t>
      </w:r>
      <w:r w:rsidR="008A3A67" w:rsidRPr="007549AA">
        <w:rPr>
          <w:rFonts w:ascii="Times New Roman" w:hAnsi="Times New Roman" w:cs="Times New Roman"/>
          <w:lang w:val="ru-RU"/>
        </w:rPr>
        <w:t xml:space="preserve">и идентификацију извора </w:t>
      </w:r>
      <w:r w:rsidR="008A3A67" w:rsidRPr="006A6B4B">
        <w:rPr>
          <w:rFonts w:ascii="Times New Roman" w:hAnsi="Times New Roman" w:cs="Times New Roman"/>
          <w:lang w:val="ru-RU"/>
        </w:rPr>
        <w:t>из којих се та средства обезбеђују</w:t>
      </w:r>
      <w:r w:rsidR="00D92448" w:rsidRPr="00DF27DC">
        <w:rPr>
          <w:rFonts w:ascii="Times New Roman" w:hAnsi="Times New Roman" w:cs="Times New Roman"/>
          <w:lang w:val="sr-Cyrl-RS"/>
        </w:rPr>
        <w:t>;</w:t>
      </w:r>
    </w:p>
    <w:p w14:paraId="07AF2163" w14:textId="77777777" w:rsidR="00C607A7" w:rsidRPr="00DF27DC" w:rsidRDefault="00C607A7" w:rsidP="00117E65">
      <w:pPr>
        <w:pStyle w:val="ListParagraph"/>
        <w:numPr>
          <w:ilvl w:val="0"/>
          <w:numId w:val="16"/>
        </w:numPr>
        <w:shd w:val="clear" w:color="auto" w:fill="FFFFFF" w:themeFill="background1"/>
        <w:tabs>
          <w:tab w:val="left" w:pos="900"/>
          <w:tab w:val="left" w:pos="1080"/>
        </w:tabs>
        <w:ind w:left="0" w:firstLine="630"/>
        <w:jc w:val="both"/>
        <w:rPr>
          <w:rFonts w:ascii="Times New Roman" w:hAnsi="Times New Roman" w:cs="Times New Roman"/>
          <w:bCs/>
          <w:iCs/>
          <w:lang w:val="sr-Cyrl-RS"/>
        </w:rPr>
      </w:pPr>
      <w:r w:rsidRPr="00DF27DC">
        <w:rPr>
          <w:rFonts w:ascii="Times New Roman" w:hAnsi="Times New Roman" w:cs="Times New Roman"/>
          <w:bCs/>
          <w:iCs/>
          <w:lang w:val="sr-Cyrl-RS"/>
        </w:rPr>
        <w:t xml:space="preserve">акциони план за спровођење програма, у форми прописаној у члану </w:t>
      </w:r>
      <w:r w:rsidR="005B784D" w:rsidRPr="00DF27DC">
        <w:rPr>
          <w:rFonts w:ascii="Times New Roman" w:hAnsi="Times New Roman" w:cs="Times New Roman"/>
          <w:bCs/>
          <w:iCs/>
          <w:lang w:val="sr-Cyrl-RS"/>
        </w:rPr>
        <w:t>2</w:t>
      </w:r>
      <w:r w:rsidR="00E23F63" w:rsidRPr="00DF27DC">
        <w:rPr>
          <w:rFonts w:ascii="Times New Roman" w:hAnsi="Times New Roman" w:cs="Times New Roman"/>
          <w:bCs/>
          <w:iCs/>
          <w:lang w:val="sr-Cyrl-RS"/>
        </w:rPr>
        <w:t>2</w:t>
      </w:r>
      <w:r w:rsidR="005B784D" w:rsidRPr="00DF27DC">
        <w:rPr>
          <w:rFonts w:ascii="Times New Roman" w:hAnsi="Times New Roman" w:cs="Times New Roman"/>
          <w:bCs/>
          <w:iCs/>
          <w:lang w:val="sr-Cyrl-RS"/>
        </w:rPr>
        <w:t xml:space="preserve">. став </w:t>
      </w:r>
      <w:r w:rsidR="008C3297" w:rsidRPr="00DF27DC">
        <w:rPr>
          <w:rFonts w:ascii="Times New Roman" w:hAnsi="Times New Roman" w:cs="Times New Roman"/>
          <w:bCs/>
          <w:iCs/>
          <w:lang w:val="sr-Cyrl-RS"/>
        </w:rPr>
        <w:t>5</w:t>
      </w:r>
      <w:r w:rsidR="005B784D" w:rsidRPr="00DF27DC">
        <w:rPr>
          <w:rFonts w:ascii="Times New Roman" w:hAnsi="Times New Roman" w:cs="Times New Roman"/>
          <w:bCs/>
          <w:iCs/>
          <w:lang w:val="sr-Cyrl-RS"/>
        </w:rPr>
        <w:t>. ове уредбе</w:t>
      </w:r>
      <w:r w:rsidR="001856AD" w:rsidRPr="00DF27DC">
        <w:rPr>
          <w:rFonts w:ascii="Times New Roman" w:hAnsi="Times New Roman" w:cs="Times New Roman"/>
          <w:bCs/>
          <w:iCs/>
          <w:lang w:val="sr-Cyrl-RS"/>
        </w:rPr>
        <w:t>.</w:t>
      </w:r>
    </w:p>
    <w:p w14:paraId="64A077C1" w14:textId="77777777" w:rsidR="00822B6E" w:rsidRPr="00DF27DC" w:rsidRDefault="00E91556" w:rsidP="006B7F47">
      <w:pPr>
        <w:shd w:val="clear" w:color="auto" w:fill="FFFFFF" w:themeFill="background1"/>
        <w:tabs>
          <w:tab w:val="left" w:pos="900"/>
          <w:tab w:val="left" w:pos="1080"/>
          <w:tab w:val="left" w:pos="1260"/>
        </w:tabs>
        <w:spacing w:after="0" w:line="240" w:lineRule="auto"/>
        <w:ind w:firstLine="709"/>
        <w:jc w:val="both"/>
        <w:rPr>
          <w:rFonts w:ascii="Times New Roman" w:hAnsi="Times New Roman" w:cs="Times New Roman"/>
          <w:bCs/>
          <w:iCs/>
          <w:sz w:val="24"/>
          <w:szCs w:val="24"/>
          <w:lang w:val="sr-Latn-RS"/>
        </w:rPr>
      </w:pPr>
      <w:r w:rsidRPr="00DF27DC">
        <w:rPr>
          <w:rFonts w:ascii="Times New Roman" w:hAnsi="Times New Roman" w:cs="Times New Roman"/>
          <w:bCs/>
          <w:iCs/>
          <w:sz w:val="24"/>
          <w:szCs w:val="24"/>
          <w:lang w:val="sr-Cyrl-RS"/>
        </w:rPr>
        <w:t xml:space="preserve">Циљеви из става 1. тачка </w:t>
      </w:r>
      <w:r w:rsidR="007D6E12" w:rsidRPr="00DF27DC">
        <w:rPr>
          <w:rFonts w:ascii="Times New Roman" w:hAnsi="Times New Roman" w:cs="Times New Roman"/>
          <w:bCs/>
          <w:iCs/>
          <w:sz w:val="24"/>
          <w:szCs w:val="24"/>
          <w:lang w:val="sr-Cyrl-RS"/>
        </w:rPr>
        <w:t>4</w:t>
      </w:r>
      <w:r w:rsidR="00C607A7" w:rsidRPr="00DF27DC">
        <w:rPr>
          <w:rFonts w:ascii="Times New Roman" w:hAnsi="Times New Roman" w:cs="Times New Roman"/>
          <w:bCs/>
          <w:iCs/>
          <w:sz w:val="24"/>
          <w:szCs w:val="24"/>
          <w:lang w:val="sr-Cyrl-RS"/>
        </w:rPr>
        <w:t>) овог члана садрже информацију о усклађеност</w:t>
      </w:r>
      <w:r w:rsidR="00AD37E7" w:rsidRPr="00DF27DC">
        <w:rPr>
          <w:rFonts w:ascii="Times New Roman" w:hAnsi="Times New Roman" w:cs="Times New Roman"/>
          <w:bCs/>
          <w:iCs/>
          <w:sz w:val="24"/>
          <w:szCs w:val="24"/>
          <w:lang w:val="sr-Cyrl-RS"/>
        </w:rPr>
        <w:t>и</w:t>
      </w:r>
      <w:r w:rsidR="00C607A7" w:rsidRPr="00DF27DC">
        <w:rPr>
          <w:rFonts w:ascii="Times New Roman" w:hAnsi="Times New Roman" w:cs="Times New Roman"/>
          <w:bCs/>
          <w:iCs/>
          <w:sz w:val="24"/>
          <w:szCs w:val="24"/>
          <w:lang w:val="sr-Cyrl-RS"/>
        </w:rPr>
        <w:t xml:space="preserve"> са циљевима одрживог развоја.</w:t>
      </w:r>
    </w:p>
    <w:p w14:paraId="61CD3739" w14:textId="3667E1A5" w:rsidR="00316D2C" w:rsidRPr="00316D2C" w:rsidRDefault="00DE6F26" w:rsidP="00316D2C">
      <w:pPr>
        <w:tabs>
          <w:tab w:val="left" w:pos="900"/>
          <w:tab w:val="left" w:pos="990"/>
        </w:tabs>
        <w:spacing w:after="0" w:line="240" w:lineRule="auto"/>
        <w:ind w:firstLine="709"/>
        <w:jc w:val="both"/>
        <w:rPr>
          <w:rFonts w:ascii="Times New Roman" w:hAnsi="Times New Roman" w:cs="Times New Roman"/>
          <w:bCs/>
          <w:iCs/>
          <w:sz w:val="24"/>
          <w:szCs w:val="24"/>
          <w:lang w:val="sr-Cyrl-RS"/>
        </w:rPr>
      </w:pPr>
      <w:r w:rsidRPr="00DF27DC">
        <w:rPr>
          <w:rFonts w:ascii="Times New Roman" w:hAnsi="Times New Roman" w:cs="Times New Roman"/>
          <w:bCs/>
          <w:iCs/>
          <w:sz w:val="24"/>
          <w:szCs w:val="24"/>
          <w:lang w:val="sr-Cyrl-RS"/>
        </w:rPr>
        <w:t>Програм може да садржи прилоге</w:t>
      </w:r>
      <w:r w:rsidR="004F2CBB" w:rsidRPr="00DF27DC">
        <w:rPr>
          <w:rFonts w:ascii="Times New Roman" w:hAnsi="Times New Roman" w:cs="Times New Roman"/>
          <w:bCs/>
          <w:iCs/>
          <w:sz w:val="24"/>
          <w:szCs w:val="24"/>
          <w:lang w:val="sr-Cyrl-RS"/>
        </w:rPr>
        <w:t>,</w:t>
      </w:r>
      <w:r w:rsidR="001856AD" w:rsidRPr="00DF27DC">
        <w:rPr>
          <w:rFonts w:ascii="Times New Roman" w:hAnsi="Times New Roman" w:cs="Times New Roman"/>
          <w:bCs/>
          <w:iCs/>
          <w:sz w:val="24"/>
          <w:szCs w:val="24"/>
          <w:lang w:val="sr-Cyrl-RS"/>
        </w:rPr>
        <w:t xml:space="preserve"> укључујући</w:t>
      </w:r>
      <w:r w:rsidRPr="00DF27DC">
        <w:rPr>
          <w:rFonts w:ascii="Times New Roman" w:hAnsi="Times New Roman" w:cs="Times New Roman"/>
          <w:bCs/>
          <w:iCs/>
          <w:sz w:val="24"/>
          <w:szCs w:val="24"/>
          <w:lang w:val="sr-Cyrl-RS"/>
        </w:rPr>
        <w:t xml:space="preserve"> приказ</w:t>
      </w:r>
      <w:r w:rsidR="001856AD" w:rsidRPr="00DF27DC">
        <w:rPr>
          <w:rFonts w:ascii="Times New Roman" w:hAnsi="Times New Roman" w:cs="Times New Roman"/>
          <w:bCs/>
          <w:iCs/>
          <w:sz w:val="24"/>
          <w:szCs w:val="24"/>
          <w:lang w:val="sr-Cyrl-RS"/>
        </w:rPr>
        <w:t>е</w:t>
      </w:r>
      <w:r w:rsidRPr="00DF27DC">
        <w:rPr>
          <w:rFonts w:ascii="Times New Roman" w:hAnsi="Times New Roman" w:cs="Times New Roman"/>
          <w:bCs/>
          <w:iCs/>
          <w:sz w:val="24"/>
          <w:szCs w:val="24"/>
          <w:lang w:val="sr-Cyrl-RS"/>
        </w:rPr>
        <w:t xml:space="preserve"> свих разматраних опција, уколико постоје различите опције за постизање циљ</w:t>
      </w:r>
      <w:r w:rsidR="001856AD" w:rsidRPr="00DF27DC">
        <w:rPr>
          <w:rFonts w:ascii="Times New Roman" w:hAnsi="Times New Roman" w:cs="Times New Roman"/>
          <w:bCs/>
          <w:iCs/>
          <w:sz w:val="24"/>
          <w:szCs w:val="24"/>
          <w:lang w:val="sr-Cyrl-RS"/>
        </w:rPr>
        <w:t>ева</w:t>
      </w:r>
      <w:r w:rsidR="00316D2C" w:rsidRPr="00DF27DC">
        <w:rPr>
          <w:rFonts w:ascii="Times New Roman" w:hAnsi="Times New Roman" w:cs="Times New Roman"/>
          <w:bCs/>
          <w:iCs/>
          <w:sz w:val="24"/>
          <w:szCs w:val="24"/>
          <w:lang w:val="sr-Cyrl-RS"/>
        </w:rPr>
        <w:t xml:space="preserve">, </w:t>
      </w:r>
      <w:r w:rsidR="00316D2C" w:rsidRPr="00DF27DC">
        <w:rPr>
          <w:rFonts w:ascii="Times New Roman" w:hAnsi="Times New Roman" w:cs="Times New Roman"/>
          <w:bCs/>
          <w:iCs/>
          <w:color w:val="000000" w:themeColor="text1"/>
          <w:sz w:val="24"/>
          <w:szCs w:val="24"/>
          <w:lang w:val="sr-Cyrl-RS"/>
        </w:rPr>
        <w:t xml:space="preserve">а приликом </w:t>
      </w:r>
      <w:r w:rsidR="00316D2C" w:rsidRPr="00DF27DC">
        <w:rPr>
          <w:rFonts w:ascii="Times New Roman" w:hAnsi="Times New Roman" w:cs="Times New Roman"/>
          <w:sz w:val="24"/>
          <w:szCs w:val="24"/>
          <w:lang w:val="sr-Cyrl-RS"/>
        </w:rPr>
        <w:t>усвајања уз програм се прилаже и процена финансијских средстава потребних за спровођење програма, а у складу са прописом којим се уређује начин извештавања о процењеним финансијски</w:t>
      </w:r>
      <w:r w:rsidR="0093092F" w:rsidRPr="00DF27DC">
        <w:rPr>
          <w:rFonts w:ascii="Times New Roman" w:hAnsi="Times New Roman" w:cs="Times New Roman"/>
          <w:sz w:val="24"/>
          <w:szCs w:val="24"/>
          <w:lang w:val="sr-Cyrl-RS"/>
        </w:rPr>
        <w:t>м</w:t>
      </w:r>
      <w:r w:rsidR="00316D2C" w:rsidRPr="00DF27DC">
        <w:rPr>
          <w:rFonts w:ascii="Times New Roman" w:hAnsi="Times New Roman" w:cs="Times New Roman"/>
          <w:sz w:val="24"/>
          <w:szCs w:val="24"/>
          <w:lang w:val="sr-Cyrl-RS"/>
        </w:rPr>
        <w:t xml:space="preserve"> ефектима прописа.</w:t>
      </w:r>
    </w:p>
    <w:p w14:paraId="7B1F0811" w14:textId="18CC7FD8" w:rsidR="00DE6F26" w:rsidRPr="00DF1251" w:rsidRDefault="00DE6F26" w:rsidP="00DE6F26">
      <w:pPr>
        <w:tabs>
          <w:tab w:val="left" w:pos="900"/>
          <w:tab w:val="left" w:pos="990"/>
        </w:tabs>
        <w:spacing w:after="0" w:line="240" w:lineRule="auto"/>
        <w:ind w:firstLine="709"/>
        <w:jc w:val="both"/>
        <w:rPr>
          <w:rFonts w:ascii="Times New Roman" w:hAnsi="Times New Roman" w:cs="Times New Roman"/>
          <w:bCs/>
          <w:iCs/>
          <w:sz w:val="24"/>
          <w:szCs w:val="24"/>
          <w:lang w:val="sr-Cyrl-RS"/>
        </w:rPr>
      </w:pPr>
    </w:p>
    <w:p w14:paraId="4B0DBC24" w14:textId="6B606D9E" w:rsidR="00D92448" w:rsidRPr="00DF1251" w:rsidRDefault="00D92448" w:rsidP="003E7E13">
      <w:pPr>
        <w:spacing w:after="0" w:line="240" w:lineRule="auto"/>
        <w:jc w:val="center"/>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t>Садржина концепта политике</w:t>
      </w:r>
    </w:p>
    <w:p w14:paraId="68F78392" w14:textId="77777777" w:rsidR="00183997" w:rsidRPr="00DF1251" w:rsidRDefault="00183997" w:rsidP="003E7E13">
      <w:pPr>
        <w:spacing w:after="0" w:line="240" w:lineRule="auto"/>
        <w:jc w:val="center"/>
        <w:rPr>
          <w:rFonts w:ascii="Times New Roman" w:hAnsi="Times New Roman" w:cs="Times New Roman"/>
          <w:bCs/>
          <w:iCs/>
          <w:sz w:val="24"/>
          <w:szCs w:val="24"/>
          <w:lang w:val="sr-Cyrl-RS"/>
        </w:rPr>
      </w:pPr>
    </w:p>
    <w:p w14:paraId="7A7F77B7" w14:textId="77777777" w:rsidR="00D92448" w:rsidRPr="00DF1251" w:rsidRDefault="00D92448" w:rsidP="003E7E13">
      <w:pPr>
        <w:spacing w:after="0" w:line="240" w:lineRule="auto"/>
        <w:jc w:val="center"/>
        <w:rPr>
          <w:rFonts w:ascii="Times New Roman" w:hAnsi="Times New Roman" w:cs="Times New Roman"/>
          <w:bCs/>
          <w:iCs/>
          <w:sz w:val="24"/>
          <w:szCs w:val="24"/>
          <w:lang w:val="ru-RU"/>
        </w:rPr>
      </w:pPr>
      <w:r w:rsidRPr="00DF1251">
        <w:rPr>
          <w:rFonts w:ascii="Times New Roman" w:hAnsi="Times New Roman" w:cs="Times New Roman"/>
          <w:bCs/>
          <w:iCs/>
          <w:sz w:val="24"/>
          <w:szCs w:val="24"/>
          <w:lang w:val="sr-Cyrl-RS"/>
        </w:rPr>
        <w:t xml:space="preserve">Члан </w:t>
      </w:r>
      <w:r w:rsidR="003B0833" w:rsidRPr="00DF1251">
        <w:rPr>
          <w:rFonts w:ascii="Times New Roman" w:hAnsi="Times New Roman" w:cs="Times New Roman"/>
          <w:bCs/>
          <w:iCs/>
          <w:sz w:val="24"/>
          <w:szCs w:val="24"/>
          <w:lang w:val="ru-RU"/>
        </w:rPr>
        <w:t>2</w:t>
      </w:r>
      <w:r w:rsidR="00A37FB3" w:rsidRPr="00DF1251">
        <w:rPr>
          <w:rFonts w:ascii="Times New Roman" w:hAnsi="Times New Roman" w:cs="Times New Roman"/>
          <w:bCs/>
          <w:iCs/>
          <w:sz w:val="24"/>
          <w:szCs w:val="24"/>
          <w:lang w:val="ru-RU"/>
        </w:rPr>
        <w:t>1</w:t>
      </w:r>
      <w:r w:rsidRPr="00DF1251">
        <w:rPr>
          <w:rFonts w:ascii="Times New Roman" w:hAnsi="Times New Roman" w:cs="Times New Roman"/>
          <w:bCs/>
          <w:iCs/>
          <w:sz w:val="24"/>
          <w:szCs w:val="24"/>
          <w:lang w:val="ru-RU"/>
        </w:rPr>
        <w:t>.</w:t>
      </w:r>
    </w:p>
    <w:p w14:paraId="0720951B" w14:textId="77777777" w:rsidR="00D92448" w:rsidRPr="00DF1251" w:rsidRDefault="00D92448" w:rsidP="003E7E13">
      <w:pPr>
        <w:spacing w:after="0" w:line="240" w:lineRule="auto"/>
        <w:jc w:val="center"/>
        <w:rPr>
          <w:rFonts w:ascii="Times New Roman" w:hAnsi="Times New Roman" w:cs="Times New Roman"/>
          <w:b/>
          <w:i/>
          <w:sz w:val="24"/>
          <w:szCs w:val="24"/>
          <w:lang w:val="ru-RU"/>
        </w:rPr>
      </w:pPr>
    </w:p>
    <w:p w14:paraId="0804D666" w14:textId="77777777" w:rsidR="003B0833" w:rsidRPr="00DF1251" w:rsidRDefault="00D92448" w:rsidP="003E7E13">
      <w:pPr>
        <w:spacing w:after="0" w:line="240" w:lineRule="auto"/>
        <w:ind w:firstLine="709"/>
        <w:rPr>
          <w:rFonts w:ascii="Times New Roman" w:hAnsi="Times New Roman" w:cs="Times New Roman"/>
          <w:sz w:val="24"/>
          <w:szCs w:val="24"/>
          <w:lang w:val="sr-Latn-RS"/>
        </w:rPr>
      </w:pPr>
      <w:r w:rsidRPr="00DF1251">
        <w:rPr>
          <w:rFonts w:ascii="Times New Roman" w:hAnsi="Times New Roman" w:cs="Times New Roman"/>
          <w:sz w:val="24"/>
          <w:szCs w:val="24"/>
          <w:lang w:val="sr-Latn-RS"/>
        </w:rPr>
        <w:t>Садржина концепта политике</w:t>
      </w:r>
      <w:r w:rsidR="00B027AE" w:rsidRPr="00DF1251">
        <w:rPr>
          <w:rFonts w:ascii="Times New Roman" w:hAnsi="Times New Roman" w:cs="Times New Roman"/>
          <w:sz w:val="24"/>
          <w:szCs w:val="24"/>
          <w:lang w:val="sr-Cyrl-RS"/>
        </w:rPr>
        <w:t xml:space="preserve"> обухвата</w:t>
      </w:r>
      <w:r w:rsidRPr="00DF1251">
        <w:rPr>
          <w:rFonts w:ascii="Times New Roman" w:hAnsi="Times New Roman" w:cs="Times New Roman"/>
          <w:sz w:val="24"/>
          <w:szCs w:val="24"/>
          <w:lang w:val="sr-Latn-RS"/>
        </w:rPr>
        <w:t>:</w:t>
      </w:r>
    </w:p>
    <w:p w14:paraId="3CA1B343" w14:textId="77777777" w:rsidR="00D92448" w:rsidRPr="00DF1251" w:rsidRDefault="005072DE" w:rsidP="00B4496C">
      <w:pPr>
        <w:numPr>
          <w:ilvl w:val="0"/>
          <w:numId w:val="9"/>
        </w:numPr>
        <w:tabs>
          <w:tab w:val="left" w:pos="851"/>
          <w:tab w:val="left" w:pos="993"/>
        </w:tabs>
        <w:spacing w:after="0" w:line="240" w:lineRule="auto"/>
        <w:ind w:left="0" w:firstLine="709"/>
        <w:jc w:val="both"/>
        <w:rPr>
          <w:rFonts w:ascii="Times New Roman" w:hAnsi="Times New Roman" w:cs="Times New Roman"/>
          <w:sz w:val="24"/>
          <w:szCs w:val="24"/>
          <w:lang w:val="sr-Latn-RS"/>
        </w:rPr>
      </w:pPr>
      <w:r w:rsidRPr="00DF1251">
        <w:rPr>
          <w:rFonts w:ascii="Times New Roman" w:hAnsi="Times New Roman" w:cs="Times New Roman"/>
          <w:sz w:val="24"/>
          <w:szCs w:val="24"/>
          <w:lang w:val="sr-Cyrl-RS"/>
        </w:rPr>
        <w:t>у</w:t>
      </w:r>
      <w:r w:rsidR="00D92448" w:rsidRPr="00DF1251">
        <w:rPr>
          <w:rFonts w:ascii="Times New Roman" w:hAnsi="Times New Roman" w:cs="Times New Roman"/>
          <w:sz w:val="24"/>
          <w:szCs w:val="24"/>
          <w:lang w:val="sr-Latn-RS"/>
        </w:rPr>
        <w:t>вод</w:t>
      </w:r>
      <w:r w:rsidR="00D92448" w:rsidRPr="00DF1251">
        <w:rPr>
          <w:rFonts w:ascii="Times New Roman" w:hAnsi="Times New Roman" w:cs="Times New Roman"/>
          <w:sz w:val="24"/>
          <w:szCs w:val="24"/>
          <w:lang w:val="sr-Cyrl-RS"/>
        </w:rPr>
        <w:t xml:space="preserve"> </w:t>
      </w:r>
      <w:r w:rsidR="00D92448" w:rsidRPr="00DF1251">
        <w:rPr>
          <w:rFonts w:ascii="Times New Roman" w:hAnsi="Times New Roman" w:cs="Times New Roman"/>
          <w:bCs/>
          <w:iCs/>
          <w:sz w:val="24"/>
          <w:szCs w:val="24"/>
          <w:lang w:val="sr-Latn-RS"/>
        </w:rPr>
        <w:t>који садржи</w:t>
      </w:r>
      <w:r w:rsidR="003B0833" w:rsidRPr="00DF1251">
        <w:rPr>
          <w:rFonts w:ascii="Times New Roman" w:hAnsi="Times New Roman" w:cs="Times New Roman"/>
          <w:bCs/>
          <w:iCs/>
          <w:sz w:val="24"/>
          <w:szCs w:val="24"/>
          <w:lang w:val="sr-Latn-RS"/>
        </w:rPr>
        <w:t xml:space="preserve"> </w:t>
      </w:r>
      <w:r w:rsidR="00D92448" w:rsidRPr="00DF1251">
        <w:rPr>
          <w:rFonts w:ascii="Times New Roman" w:hAnsi="Times New Roman" w:cs="Times New Roman"/>
          <w:bCs/>
          <w:iCs/>
          <w:sz w:val="24"/>
          <w:szCs w:val="24"/>
          <w:lang w:val="sr-Latn-RS"/>
        </w:rPr>
        <w:t xml:space="preserve">разлоге за доношење, </w:t>
      </w:r>
      <w:r w:rsidR="003B0833" w:rsidRPr="00DF1251">
        <w:rPr>
          <w:rFonts w:ascii="Times New Roman" w:hAnsi="Times New Roman" w:cs="Times New Roman"/>
          <w:bCs/>
          <w:iCs/>
          <w:sz w:val="24"/>
          <w:szCs w:val="24"/>
          <w:lang w:val="sr-Cyrl-RS"/>
        </w:rPr>
        <w:t>односно з</w:t>
      </w:r>
      <w:r w:rsidR="00D92448" w:rsidRPr="00DF1251">
        <w:rPr>
          <w:rFonts w:ascii="Times New Roman" w:hAnsi="Times New Roman" w:cs="Times New Roman"/>
          <w:bCs/>
          <w:iCs/>
          <w:sz w:val="24"/>
          <w:szCs w:val="24"/>
          <w:lang w:val="sr-Latn-RS"/>
        </w:rPr>
        <w:t>ашто се приступило изради тог документа</w:t>
      </w:r>
      <w:r w:rsidR="003B0833" w:rsidRPr="00DF1251">
        <w:rPr>
          <w:rFonts w:ascii="Times New Roman" w:hAnsi="Times New Roman" w:cs="Times New Roman"/>
          <w:bCs/>
          <w:iCs/>
          <w:sz w:val="24"/>
          <w:szCs w:val="24"/>
          <w:lang w:val="sr-Cyrl-RS"/>
        </w:rPr>
        <w:t xml:space="preserve"> и </w:t>
      </w:r>
      <w:r w:rsidR="00D92448" w:rsidRPr="00DF1251">
        <w:rPr>
          <w:rFonts w:ascii="Times New Roman" w:hAnsi="Times New Roman" w:cs="Times New Roman"/>
          <w:bCs/>
          <w:iCs/>
          <w:sz w:val="24"/>
          <w:szCs w:val="24"/>
          <w:lang w:val="sr-Latn-RS"/>
        </w:rPr>
        <w:t>кој</w:t>
      </w:r>
      <w:r w:rsidR="003B0833" w:rsidRPr="00DF1251">
        <w:rPr>
          <w:rFonts w:ascii="Times New Roman" w:hAnsi="Times New Roman" w:cs="Times New Roman"/>
          <w:bCs/>
          <w:iCs/>
          <w:sz w:val="24"/>
          <w:szCs w:val="24"/>
          <w:lang w:val="sr-Cyrl-RS"/>
        </w:rPr>
        <w:t>и</w:t>
      </w:r>
      <w:r w:rsidR="00D92448" w:rsidRPr="00DF1251">
        <w:rPr>
          <w:rFonts w:ascii="Times New Roman" w:hAnsi="Times New Roman" w:cs="Times New Roman"/>
          <w:bCs/>
          <w:iCs/>
          <w:sz w:val="24"/>
          <w:szCs w:val="24"/>
          <w:lang w:val="sr-Latn-RS"/>
        </w:rPr>
        <w:t xml:space="preserve"> су </w:t>
      </w:r>
      <w:r w:rsidR="00D92448" w:rsidRPr="00DF1251">
        <w:rPr>
          <w:rFonts w:ascii="Times New Roman" w:hAnsi="Times New Roman" w:cs="Times New Roman"/>
          <w:bCs/>
          <w:iCs/>
          <w:sz w:val="24"/>
          <w:szCs w:val="24"/>
          <w:lang w:val="sr-Cyrl-RS"/>
        </w:rPr>
        <w:t xml:space="preserve">разлози </w:t>
      </w:r>
      <w:r w:rsidR="00D92448" w:rsidRPr="00DF1251">
        <w:rPr>
          <w:rFonts w:ascii="Times New Roman" w:hAnsi="Times New Roman" w:cs="Times New Roman"/>
          <w:bCs/>
          <w:iCs/>
          <w:sz w:val="24"/>
          <w:szCs w:val="24"/>
          <w:lang w:val="sr-Latn-RS"/>
        </w:rPr>
        <w:t>да постоји потреба за јавном интервенцијом</w:t>
      </w:r>
      <w:r w:rsidR="003B0833" w:rsidRPr="00DF1251">
        <w:rPr>
          <w:rFonts w:ascii="Times New Roman" w:hAnsi="Times New Roman" w:cs="Times New Roman"/>
          <w:bCs/>
          <w:iCs/>
          <w:sz w:val="24"/>
          <w:szCs w:val="24"/>
          <w:lang w:val="sr-Cyrl-RS"/>
        </w:rPr>
        <w:t>;</w:t>
      </w:r>
    </w:p>
    <w:p w14:paraId="2266F1A0" w14:textId="53DF4CB0" w:rsidR="002963D6" w:rsidRPr="00DF1251" w:rsidRDefault="00E23F63" w:rsidP="003E7E13">
      <w:pPr>
        <w:tabs>
          <w:tab w:val="left" w:pos="851"/>
          <w:tab w:val="left" w:pos="993"/>
        </w:tabs>
        <w:spacing w:after="0" w:line="240" w:lineRule="auto"/>
        <w:ind w:left="709"/>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2</w:t>
      </w:r>
      <w:r w:rsidR="002963D6" w:rsidRPr="00DF1251">
        <w:rPr>
          <w:rFonts w:ascii="Times New Roman" w:hAnsi="Times New Roman" w:cs="Times New Roman"/>
          <w:sz w:val="24"/>
          <w:szCs w:val="24"/>
          <w:lang w:val="sr-Cyrl-RS"/>
        </w:rPr>
        <w:t>) преглед и анализа постојећег стања, и то:</w:t>
      </w:r>
    </w:p>
    <w:p w14:paraId="62504A42" w14:textId="77777777" w:rsidR="002963D6" w:rsidRPr="00DF1251" w:rsidRDefault="00E23F63" w:rsidP="00117E65">
      <w:pPr>
        <w:shd w:val="clear" w:color="auto" w:fill="FFFFFF" w:themeFill="background1"/>
        <w:tabs>
          <w:tab w:val="left" w:pos="720"/>
          <w:tab w:val="left" w:pos="900"/>
        </w:tabs>
        <w:spacing w:after="0" w:line="240" w:lineRule="auto"/>
        <w:ind w:firstLine="720"/>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lastRenderedPageBreak/>
        <w:t xml:space="preserve">(1) </w:t>
      </w:r>
      <w:r w:rsidR="002963D6" w:rsidRPr="00DF1251">
        <w:rPr>
          <w:rFonts w:ascii="Times New Roman" w:hAnsi="Times New Roman" w:cs="Times New Roman"/>
          <w:bCs/>
          <w:iCs/>
          <w:sz w:val="24"/>
          <w:szCs w:val="24"/>
          <w:lang w:val="sr-Latn-RS"/>
        </w:rPr>
        <w:t xml:space="preserve">опис </w:t>
      </w:r>
      <w:r w:rsidR="002963D6" w:rsidRPr="00DF1251">
        <w:rPr>
          <w:rFonts w:ascii="Times New Roman" w:hAnsi="Times New Roman" w:cs="Times New Roman"/>
          <w:bCs/>
          <w:iCs/>
          <w:sz w:val="24"/>
          <w:szCs w:val="24"/>
          <w:lang w:val="sr-Cyrl-RS"/>
        </w:rPr>
        <w:t xml:space="preserve">постојећег </w:t>
      </w:r>
      <w:r w:rsidR="002963D6" w:rsidRPr="00DF1251">
        <w:rPr>
          <w:rFonts w:ascii="Times New Roman" w:hAnsi="Times New Roman" w:cs="Times New Roman"/>
          <w:bCs/>
          <w:iCs/>
          <w:sz w:val="24"/>
          <w:szCs w:val="24"/>
          <w:lang w:val="sr-Latn-RS"/>
        </w:rPr>
        <w:t>стања у области</w:t>
      </w:r>
      <w:r w:rsidR="002963D6" w:rsidRPr="00DF1251">
        <w:rPr>
          <w:rFonts w:ascii="Times New Roman" w:hAnsi="Times New Roman" w:cs="Times New Roman"/>
          <w:bCs/>
          <w:iCs/>
          <w:sz w:val="24"/>
          <w:szCs w:val="24"/>
          <w:lang w:val="sr-Cyrl-RS"/>
        </w:rPr>
        <w:t xml:space="preserve"> планирања, односно више области планирања заснован на </w:t>
      </w:r>
      <w:r w:rsidR="002963D6" w:rsidRPr="00DF1251">
        <w:rPr>
          <w:rFonts w:ascii="Times New Roman" w:hAnsi="Times New Roman" w:cs="Times New Roman"/>
          <w:bCs/>
          <w:iCs/>
          <w:sz w:val="24"/>
          <w:szCs w:val="24"/>
          <w:lang w:val="sr-Latn-RS"/>
        </w:rPr>
        <w:t>статистичким</w:t>
      </w:r>
      <w:r w:rsidR="002963D6" w:rsidRPr="00DF1251">
        <w:rPr>
          <w:rFonts w:ascii="Times New Roman" w:hAnsi="Times New Roman" w:cs="Times New Roman"/>
          <w:bCs/>
          <w:iCs/>
          <w:sz w:val="24"/>
          <w:szCs w:val="24"/>
          <w:lang w:val="sr-Cyrl-RS"/>
        </w:rPr>
        <w:t>, као</w:t>
      </w:r>
      <w:r w:rsidR="002963D6" w:rsidRPr="00DF1251">
        <w:rPr>
          <w:rFonts w:ascii="Times New Roman" w:hAnsi="Times New Roman" w:cs="Times New Roman"/>
          <w:bCs/>
          <w:iCs/>
          <w:sz w:val="24"/>
          <w:szCs w:val="24"/>
          <w:lang w:val="sr-Latn-RS"/>
        </w:rPr>
        <w:t xml:space="preserve"> и другим релевантним</w:t>
      </w:r>
      <w:r w:rsidR="002963D6" w:rsidRPr="00DF1251">
        <w:rPr>
          <w:rFonts w:ascii="Times New Roman" w:hAnsi="Times New Roman" w:cs="Times New Roman"/>
          <w:bCs/>
          <w:iCs/>
          <w:sz w:val="24"/>
          <w:szCs w:val="24"/>
          <w:lang w:val="sr-Cyrl-RS"/>
        </w:rPr>
        <w:t xml:space="preserve"> и доступним</w:t>
      </w:r>
      <w:r w:rsidR="002963D6" w:rsidRPr="00DF1251">
        <w:rPr>
          <w:rFonts w:ascii="Times New Roman" w:hAnsi="Times New Roman" w:cs="Times New Roman"/>
          <w:bCs/>
          <w:iCs/>
          <w:sz w:val="24"/>
          <w:szCs w:val="24"/>
          <w:lang w:val="sr-Latn-RS"/>
        </w:rPr>
        <w:t xml:space="preserve"> подацима и чињеницама</w:t>
      </w:r>
      <w:r w:rsidR="002963D6" w:rsidRPr="00DF1251">
        <w:rPr>
          <w:rFonts w:ascii="Times New Roman" w:hAnsi="Times New Roman" w:cs="Times New Roman"/>
          <w:bCs/>
          <w:iCs/>
          <w:sz w:val="24"/>
          <w:szCs w:val="24"/>
          <w:lang w:val="sr-Cyrl-RS"/>
        </w:rPr>
        <w:t>,</w:t>
      </w:r>
    </w:p>
    <w:p w14:paraId="3D3DBC97" w14:textId="3452D8D8" w:rsidR="002963D6" w:rsidRPr="001856AD" w:rsidRDefault="00E23F63" w:rsidP="00117E65">
      <w:pPr>
        <w:shd w:val="clear" w:color="auto" w:fill="FFFFFF" w:themeFill="background1"/>
        <w:tabs>
          <w:tab w:val="left" w:pos="720"/>
          <w:tab w:val="left" w:pos="900"/>
        </w:tabs>
        <w:spacing w:after="0" w:line="240" w:lineRule="auto"/>
        <w:ind w:firstLine="720"/>
        <w:jc w:val="both"/>
        <w:rPr>
          <w:rFonts w:ascii="Times New Roman" w:hAnsi="Times New Roman" w:cs="Times New Roman"/>
          <w:bCs/>
          <w:iCs/>
          <w:sz w:val="24"/>
          <w:szCs w:val="24"/>
          <w:lang w:val="sr-Latn-RS"/>
        </w:rPr>
      </w:pPr>
      <w:r w:rsidRPr="00DF1251">
        <w:rPr>
          <w:rFonts w:ascii="Times New Roman" w:hAnsi="Times New Roman" w:cs="Times New Roman"/>
          <w:bCs/>
          <w:iCs/>
          <w:sz w:val="24"/>
          <w:szCs w:val="24"/>
          <w:lang w:val="sr-Cyrl-RS"/>
        </w:rPr>
        <w:t xml:space="preserve">(2) </w:t>
      </w:r>
      <w:r w:rsidR="002963D6" w:rsidRPr="00DF1251">
        <w:rPr>
          <w:rFonts w:ascii="Times New Roman" w:hAnsi="Times New Roman" w:cs="Times New Roman"/>
          <w:bCs/>
          <w:iCs/>
          <w:sz w:val="24"/>
          <w:szCs w:val="24"/>
          <w:lang w:val="sr-Cyrl-RS"/>
        </w:rPr>
        <w:t xml:space="preserve">међународна кретања и </w:t>
      </w:r>
      <w:r w:rsidR="002963D6" w:rsidRPr="001856AD">
        <w:rPr>
          <w:rFonts w:ascii="Times New Roman" w:hAnsi="Times New Roman" w:cs="Times New Roman"/>
          <w:bCs/>
          <w:iCs/>
          <w:sz w:val="24"/>
          <w:szCs w:val="24"/>
          <w:lang w:val="sr-Cyrl-RS"/>
        </w:rPr>
        <w:t xml:space="preserve">упоредна пракса у области планирања, уколико постоје и међународна поређења Републике Србије, </w:t>
      </w:r>
      <w:r w:rsidR="005D5B18">
        <w:rPr>
          <w:rFonts w:ascii="Times New Roman" w:hAnsi="Times New Roman" w:cs="Times New Roman"/>
          <w:bCs/>
          <w:iCs/>
          <w:sz w:val="24"/>
          <w:szCs w:val="24"/>
          <w:lang w:val="sr-Cyrl-RS"/>
        </w:rPr>
        <w:t>која</w:t>
      </w:r>
      <w:r w:rsidR="005D5B18" w:rsidRPr="001856AD">
        <w:rPr>
          <w:rFonts w:ascii="Times New Roman" w:hAnsi="Times New Roman" w:cs="Times New Roman"/>
          <w:bCs/>
          <w:iCs/>
          <w:sz w:val="24"/>
          <w:szCs w:val="24"/>
          <w:lang w:val="sr-Cyrl-RS"/>
        </w:rPr>
        <w:t xml:space="preserve"> </w:t>
      </w:r>
      <w:r w:rsidR="002963D6" w:rsidRPr="001856AD">
        <w:rPr>
          <w:rFonts w:ascii="Times New Roman" w:hAnsi="Times New Roman" w:cs="Times New Roman"/>
          <w:bCs/>
          <w:iCs/>
          <w:sz w:val="24"/>
          <w:szCs w:val="24"/>
          <w:lang w:val="sr-Cyrl-RS"/>
        </w:rPr>
        <w:t>су релевантна,</w:t>
      </w:r>
    </w:p>
    <w:p w14:paraId="0478B4F1" w14:textId="77777777" w:rsidR="002963D6" w:rsidRPr="001856AD" w:rsidRDefault="00E23F63" w:rsidP="00117E65">
      <w:pPr>
        <w:shd w:val="clear" w:color="auto" w:fill="FFFFFF" w:themeFill="background1"/>
        <w:tabs>
          <w:tab w:val="left" w:pos="720"/>
          <w:tab w:val="left" w:pos="900"/>
        </w:tabs>
        <w:spacing w:after="0" w:line="240" w:lineRule="auto"/>
        <w:ind w:firstLine="720"/>
        <w:jc w:val="both"/>
        <w:rPr>
          <w:rFonts w:ascii="Times New Roman" w:hAnsi="Times New Roman" w:cs="Times New Roman"/>
          <w:bCs/>
          <w:iCs/>
          <w:kern w:val="2"/>
          <w:sz w:val="24"/>
          <w:szCs w:val="24"/>
          <w:lang w:val="sr-Latn-RS"/>
          <w14:ligatures w14:val="standardContextual"/>
        </w:rPr>
      </w:pPr>
      <w:r w:rsidRPr="001856AD">
        <w:rPr>
          <w:rFonts w:ascii="Times New Roman" w:hAnsi="Times New Roman" w:cs="Times New Roman"/>
          <w:bCs/>
          <w:iCs/>
          <w:sz w:val="24"/>
          <w:szCs w:val="24"/>
          <w:lang w:val="sr-Cyrl-RS"/>
        </w:rPr>
        <w:t xml:space="preserve">(3) </w:t>
      </w:r>
      <w:r w:rsidR="002963D6" w:rsidRPr="001856AD">
        <w:rPr>
          <w:rFonts w:ascii="Times New Roman" w:hAnsi="Times New Roman" w:cs="Times New Roman"/>
          <w:bCs/>
          <w:iCs/>
          <w:sz w:val="24"/>
          <w:szCs w:val="24"/>
          <w:lang w:val="sr-Latn-RS"/>
        </w:rPr>
        <w:t>идентификација</w:t>
      </w:r>
      <w:r w:rsidR="002963D6" w:rsidRPr="001856AD">
        <w:rPr>
          <w:rFonts w:ascii="Times New Roman" w:hAnsi="Times New Roman" w:cs="Times New Roman"/>
          <w:bCs/>
          <w:iCs/>
          <w:sz w:val="24"/>
          <w:szCs w:val="24"/>
          <w:lang w:val="sr-Cyrl-RS"/>
        </w:rPr>
        <w:t xml:space="preserve"> и објашњење </w:t>
      </w:r>
      <w:r w:rsidR="002963D6" w:rsidRPr="001856AD">
        <w:rPr>
          <w:rFonts w:ascii="Times New Roman" w:hAnsi="Times New Roman" w:cs="Times New Roman"/>
          <w:bCs/>
          <w:iCs/>
          <w:sz w:val="24"/>
          <w:szCs w:val="24"/>
          <w:lang w:val="sr-Latn-RS"/>
        </w:rPr>
        <w:t>обима и природе</w:t>
      </w:r>
      <w:r w:rsidR="002963D6" w:rsidRPr="001856AD">
        <w:rPr>
          <w:rFonts w:ascii="Times New Roman" w:hAnsi="Times New Roman" w:cs="Times New Roman"/>
          <w:bCs/>
          <w:iCs/>
          <w:sz w:val="24"/>
          <w:szCs w:val="24"/>
          <w:lang w:val="sr-Cyrl-RS"/>
        </w:rPr>
        <w:t xml:space="preserve"> проблема</w:t>
      </w:r>
      <w:r w:rsidR="002963D6" w:rsidRPr="001856AD">
        <w:rPr>
          <w:rFonts w:ascii="Times New Roman" w:hAnsi="Times New Roman" w:cs="Times New Roman"/>
          <w:bCs/>
          <w:iCs/>
          <w:sz w:val="24"/>
          <w:szCs w:val="24"/>
          <w:lang w:val="sr-Latn-RS"/>
        </w:rPr>
        <w:t xml:space="preserve">, узрока и последица које </w:t>
      </w:r>
      <w:r w:rsidR="002963D6" w:rsidRPr="001856AD">
        <w:rPr>
          <w:rFonts w:ascii="Times New Roman" w:hAnsi="Times New Roman" w:cs="Times New Roman"/>
          <w:bCs/>
          <w:iCs/>
          <w:sz w:val="24"/>
          <w:szCs w:val="24"/>
          <w:lang w:val="sr-Cyrl-RS"/>
        </w:rPr>
        <w:t xml:space="preserve">проблем </w:t>
      </w:r>
      <w:r w:rsidR="002963D6" w:rsidRPr="001856AD">
        <w:rPr>
          <w:rFonts w:ascii="Times New Roman" w:hAnsi="Times New Roman" w:cs="Times New Roman"/>
          <w:bCs/>
          <w:iCs/>
          <w:sz w:val="24"/>
          <w:szCs w:val="24"/>
          <w:lang w:val="sr-Latn-RS"/>
        </w:rPr>
        <w:t>изазива у пракси</w:t>
      </w:r>
      <w:r w:rsidR="002963D6" w:rsidRPr="001856AD">
        <w:rPr>
          <w:rFonts w:ascii="Times New Roman" w:hAnsi="Times New Roman" w:cs="Times New Roman"/>
          <w:bCs/>
          <w:iCs/>
          <w:sz w:val="24"/>
          <w:szCs w:val="24"/>
          <w:lang w:val="sr-Cyrl-RS"/>
        </w:rPr>
        <w:t xml:space="preserve">, као и </w:t>
      </w:r>
      <w:r w:rsidR="00793659">
        <w:rPr>
          <w:rFonts w:ascii="Times New Roman" w:hAnsi="Times New Roman" w:cs="Times New Roman"/>
          <w:bCs/>
          <w:iCs/>
          <w:sz w:val="24"/>
          <w:szCs w:val="24"/>
          <w:lang w:val="sr-Cyrl-RS"/>
        </w:rPr>
        <w:t>опис промене коју треба постићи</w:t>
      </w:r>
      <w:r w:rsidR="002963D6" w:rsidRPr="001856AD">
        <w:rPr>
          <w:rFonts w:ascii="Times New Roman" w:hAnsi="Times New Roman" w:cs="Times New Roman"/>
          <w:bCs/>
          <w:iCs/>
          <w:sz w:val="24"/>
          <w:szCs w:val="24"/>
          <w:lang w:val="sr-Cyrl-RS"/>
        </w:rPr>
        <w:t xml:space="preserve"> у обл</w:t>
      </w:r>
      <w:r w:rsidR="00B02E5E">
        <w:rPr>
          <w:rFonts w:ascii="Times New Roman" w:hAnsi="Times New Roman" w:cs="Times New Roman"/>
          <w:bCs/>
          <w:iCs/>
          <w:sz w:val="24"/>
          <w:szCs w:val="24"/>
          <w:lang w:val="sr-Cyrl-RS"/>
        </w:rPr>
        <w:t>асти или делу области планирања,</w:t>
      </w:r>
    </w:p>
    <w:p w14:paraId="25C22AFD" w14:textId="77777777" w:rsidR="000E3432" w:rsidRPr="001856AD" w:rsidRDefault="000E3432" w:rsidP="000130D4">
      <w:pPr>
        <w:pStyle w:val="ListParagraph"/>
        <w:numPr>
          <w:ilvl w:val="0"/>
          <w:numId w:val="47"/>
        </w:numPr>
        <w:tabs>
          <w:tab w:val="left" w:pos="720"/>
          <w:tab w:val="left" w:pos="851"/>
          <w:tab w:val="left" w:pos="993"/>
        </w:tabs>
        <w:ind w:left="0" w:firstLine="720"/>
        <w:jc w:val="both"/>
        <w:rPr>
          <w:rFonts w:ascii="Times New Roman" w:hAnsi="Times New Roman" w:cs="Times New Roman"/>
          <w:lang w:val="sr-Latn-RS"/>
        </w:rPr>
      </w:pPr>
      <w:r w:rsidRPr="001856AD">
        <w:rPr>
          <w:rFonts w:ascii="Times New Roman" w:hAnsi="Times New Roman" w:cs="Times New Roman"/>
          <w:lang w:val="sr-Cyrl-RS"/>
        </w:rPr>
        <w:t>опште и посебне циљеве јавне политике;</w:t>
      </w:r>
    </w:p>
    <w:p w14:paraId="24F7F08C" w14:textId="77777777" w:rsidR="00117E65" w:rsidRPr="00DF1251" w:rsidRDefault="005072DE" w:rsidP="000130D4">
      <w:pPr>
        <w:pStyle w:val="ListParagraph"/>
        <w:numPr>
          <w:ilvl w:val="0"/>
          <w:numId w:val="47"/>
        </w:numPr>
        <w:tabs>
          <w:tab w:val="left" w:pos="851"/>
          <w:tab w:val="left" w:pos="990"/>
          <w:tab w:val="left" w:pos="1080"/>
          <w:tab w:val="left" w:pos="1260"/>
        </w:tabs>
        <w:ind w:left="0" w:firstLine="720"/>
        <w:jc w:val="both"/>
        <w:rPr>
          <w:rFonts w:ascii="Times New Roman" w:hAnsi="Times New Roman" w:cs="Times New Roman"/>
          <w:lang w:val="sr-Latn-RS"/>
        </w:rPr>
      </w:pPr>
      <w:r w:rsidRPr="00DF1251">
        <w:rPr>
          <w:rFonts w:ascii="Times New Roman" w:hAnsi="Times New Roman" w:cs="Times New Roman"/>
          <w:lang w:val="sr-Cyrl-RS"/>
        </w:rPr>
        <w:t>и</w:t>
      </w:r>
      <w:r w:rsidR="00D92448" w:rsidRPr="00DF1251">
        <w:rPr>
          <w:rFonts w:ascii="Times New Roman" w:hAnsi="Times New Roman" w:cs="Times New Roman"/>
          <w:lang w:val="sr-Cyrl-RS"/>
        </w:rPr>
        <w:t>дент</w:t>
      </w:r>
      <w:r w:rsidR="004A2618" w:rsidRPr="00DF1251">
        <w:rPr>
          <w:rFonts w:ascii="Times New Roman" w:hAnsi="Times New Roman" w:cs="Times New Roman"/>
          <w:lang w:val="sr-Cyrl-RS"/>
        </w:rPr>
        <w:t>ификовање могућих међусобно искљу</w:t>
      </w:r>
      <w:r w:rsidR="00D92448" w:rsidRPr="00DF1251">
        <w:rPr>
          <w:rFonts w:ascii="Times New Roman" w:hAnsi="Times New Roman" w:cs="Times New Roman"/>
          <w:lang w:val="sr-Cyrl-RS"/>
        </w:rPr>
        <w:t>чив</w:t>
      </w:r>
      <w:r w:rsidR="0054792D" w:rsidRPr="00DF1251">
        <w:rPr>
          <w:rFonts w:ascii="Times New Roman" w:hAnsi="Times New Roman" w:cs="Times New Roman"/>
          <w:lang w:val="sr-Cyrl-RS"/>
        </w:rPr>
        <w:t>их</w:t>
      </w:r>
      <w:r w:rsidR="00D92448" w:rsidRPr="00DF1251">
        <w:rPr>
          <w:rFonts w:ascii="Times New Roman" w:hAnsi="Times New Roman" w:cs="Times New Roman"/>
          <w:lang w:val="sr-Cyrl-RS"/>
        </w:rPr>
        <w:t xml:space="preserve"> опциј</w:t>
      </w:r>
      <w:r w:rsidR="0054792D" w:rsidRPr="00DF1251">
        <w:rPr>
          <w:rFonts w:ascii="Times New Roman" w:hAnsi="Times New Roman" w:cs="Times New Roman"/>
          <w:lang w:val="sr-Cyrl-RS"/>
        </w:rPr>
        <w:t xml:space="preserve">а </w:t>
      </w:r>
      <w:r w:rsidR="00D92448" w:rsidRPr="00DF1251">
        <w:rPr>
          <w:rFonts w:ascii="Times New Roman" w:hAnsi="Times New Roman" w:cs="Times New Roman"/>
          <w:lang w:val="sr-Cyrl-RS"/>
        </w:rPr>
        <w:t>за постизање</w:t>
      </w:r>
      <w:r w:rsidR="009E3E85" w:rsidRPr="00DF1251">
        <w:rPr>
          <w:rFonts w:ascii="Times New Roman" w:hAnsi="Times New Roman" w:cs="Times New Roman"/>
          <w:lang w:val="sr-Cyrl-RS"/>
        </w:rPr>
        <w:t xml:space="preserve"> посебних циљева концепта политике</w:t>
      </w:r>
      <w:r w:rsidR="00D92448" w:rsidRPr="00DF1251">
        <w:rPr>
          <w:rFonts w:ascii="Times New Roman" w:hAnsi="Times New Roman" w:cs="Times New Roman"/>
          <w:lang w:val="sr-Cyrl-RS"/>
        </w:rPr>
        <w:t xml:space="preserve"> и анализу ефеката за сваку од размотрених</w:t>
      </w:r>
      <w:r w:rsidR="0054792D" w:rsidRPr="00DF1251">
        <w:rPr>
          <w:rFonts w:ascii="Times New Roman" w:hAnsi="Times New Roman" w:cs="Times New Roman"/>
          <w:lang w:val="sr-Cyrl-RS"/>
        </w:rPr>
        <w:t xml:space="preserve"> опција</w:t>
      </w:r>
      <w:r w:rsidR="00D92448" w:rsidRPr="00DF1251">
        <w:rPr>
          <w:rFonts w:ascii="Times New Roman" w:hAnsi="Times New Roman" w:cs="Times New Roman"/>
          <w:lang w:val="sr-Cyrl-RS"/>
        </w:rPr>
        <w:t>;</w:t>
      </w:r>
    </w:p>
    <w:p w14:paraId="56D3ED05" w14:textId="3A4F2C8B" w:rsidR="00D92448" w:rsidRPr="00DF1251" w:rsidRDefault="005072DE" w:rsidP="000130D4">
      <w:pPr>
        <w:pStyle w:val="ListParagraph"/>
        <w:numPr>
          <w:ilvl w:val="0"/>
          <w:numId w:val="47"/>
        </w:numPr>
        <w:tabs>
          <w:tab w:val="left" w:pos="851"/>
          <w:tab w:val="left" w:pos="990"/>
          <w:tab w:val="left" w:pos="1080"/>
          <w:tab w:val="left" w:pos="1260"/>
        </w:tabs>
        <w:ind w:left="0" w:firstLine="720"/>
        <w:jc w:val="both"/>
        <w:rPr>
          <w:rFonts w:ascii="Times New Roman" w:hAnsi="Times New Roman" w:cs="Times New Roman"/>
          <w:lang w:val="sr-Latn-RS"/>
        </w:rPr>
      </w:pPr>
      <w:r w:rsidRPr="00DF1251">
        <w:rPr>
          <w:rFonts w:ascii="Times New Roman" w:hAnsi="Times New Roman" w:cs="Times New Roman"/>
          <w:lang w:val="sr-Cyrl-RS"/>
        </w:rPr>
        <w:t xml:space="preserve">критеријуме </w:t>
      </w:r>
      <w:r w:rsidR="00D92448" w:rsidRPr="00DF1251">
        <w:rPr>
          <w:rFonts w:ascii="Times New Roman" w:hAnsi="Times New Roman" w:cs="Times New Roman"/>
          <w:lang w:val="sr-Cyrl-RS"/>
        </w:rPr>
        <w:t xml:space="preserve">за поређење </w:t>
      </w:r>
      <w:r w:rsidR="0054792D" w:rsidRPr="00DF1251">
        <w:rPr>
          <w:rFonts w:ascii="Times New Roman" w:hAnsi="Times New Roman" w:cs="Times New Roman"/>
          <w:lang w:val="sr-Cyrl-RS"/>
        </w:rPr>
        <w:t>опција</w:t>
      </w:r>
      <w:r w:rsidR="00D92448" w:rsidRPr="00DF1251">
        <w:rPr>
          <w:rFonts w:ascii="Times New Roman" w:hAnsi="Times New Roman" w:cs="Times New Roman"/>
          <w:lang w:val="sr-Cyrl-RS"/>
        </w:rPr>
        <w:t>, као и приказ поређења на основу критеријума</w:t>
      </w:r>
      <w:r w:rsidR="00A3501B" w:rsidRPr="00DF1251">
        <w:rPr>
          <w:rFonts w:ascii="Times New Roman" w:hAnsi="Times New Roman" w:cs="Times New Roman"/>
          <w:lang w:val="sr-Cyrl-RS"/>
        </w:rPr>
        <w:t xml:space="preserve"> из </w:t>
      </w:r>
      <w:r w:rsidR="00E91556" w:rsidRPr="00DF1251">
        <w:rPr>
          <w:rFonts w:ascii="Times New Roman" w:hAnsi="Times New Roman" w:cs="Times New Roman"/>
          <w:lang w:val="sr-Cyrl-RS"/>
        </w:rPr>
        <w:t>члана 1</w:t>
      </w:r>
      <w:r w:rsidR="00117E65" w:rsidRPr="00DF1251">
        <w:rPr>
          <w:rFonts w:ascii="Times New Roman" w:hAnsi="Times New Roman" w:cs="Times New Roman"/>
          <w:lang w:val="sr-Cyrl-RS"/>
        </w:rPr>
        <w:t>7</w:t>
      </w:r>
      <w:r w:rsidR="00E91556" w:rsidRPr="00DF1251">
        <w:rPr>
          <w:rFonts w:ascii="Times New Roman" w:hAnsi="Times New Roman" w:cs="Times New Roman"/>
          <w:lang w:val="sr-Cyrl-RS"/>
        </w:rPr>
        <w:t>. став 2</w:t>
      </w:r>
      <w:r w:rsidR="00750AA3">
        <w:rPr>
          <w:rFonts w:ascii="Times New Roman" w:hAnsi="Times New Roman" w:cs="Times New Roman"/>
          <w:lang w:val="sr-Cyrl-RS"/>
        </w:rPr>
        <w:t>. ове уредбе</w:t>
      </w:r>
      <w:r w:rsidR="00D92448" w:rsidRPr="00DF1251">
        <w:rPr>
          <w:rFonts w:ascii="Times New Roman" w:hAnsi="Times New Roman" w:cs="Times New Roman"/>
          <w:lang w:val="sr-Cyrl-RS"/>
        </w:rPr>
        <w:t>;</w:t>
      </w:r>
    </w:p>
    <w:p w14:paraId="1B38C192" w14:textId="77777777" w:rsidR="00117E65" w:rsidRPr="00DF1251" w:rsidRDefault="005072DE" w:rsidP="00B00861">
      <w:pPr>
        <w:pStyle w:val="ListParagraph"/>
        <w:numPr>
          <w:ilvl w:val="0"/>
          <w:numId w:val="47"/>
        </w:numPr>
        <w:tabs>
          <w:tab w:val="left" w:pos="720"/>
          <w:tab w:val="left" w:pos="851"/>
          <w:tab w:val="left" w:pos="1080"/>
        </w:tabs>
        <w:ind w:left="0" w:firstLine="720"/>
        <w:jc w:val="both"/>
        <w:rPr>
          <w:rFonts w:ascii="Times New Roman" w:hAnsi="Times New Roman" w:cs="Times New Roman"/>
          <w:lang w:val="sr-Latn-RS"/>
        </w:rPr>
      </w:pPr>
      <w:r w:rsidRPr="00DF1251">
        <w:rPr>
          <w:rFonts w:ascii="Times New Roman" w:hAnsi="Times New Roman" w:cs="Times New Roman"/>
          <w:lang w:val="sr-Cyrl-RS"/>
        </w:rPr>
        <w:t>р</w:t>
      </w:r>
      <w:r w:rsidR="00D92448" w:rsidRPr="00DF1251">
        <w:rPr>
          <w:rFonts w:ascii="Times New Roman" w:hAnsi="Times New Roman" w:cs="Times New Roman"/>
          <w:lang w:val="sr-Cyrl-RS"/>
        </w:rPr>
        <w:t>езултате сп</w:t>
      </w:r>
      <w:r w:rsidR="00D86F20">
        <w:rPr>
          <w:rFonts w:ascii="Times New Roman" w:hAnsi="Times New Roman" w:cs="Times New Roman"/>
          <w:lang w:val="sr-Cyrl-RS"/>
        </w:rPr>
        <w:t>роведених консултација</w:t>
      </w:r>
      <w:r w:rsidR="00D92448" w:rsidRPr="00DF1251">
        <w:rPr>
          <w:rFonts w:ascii="Times New Roman" w:hAnsi="Times New Roman" w:cs="Times New Roman"/>
          <w:lang w:val="sr-Cyrl-RS"/>
        </w:rPr>
        <w:t xml:space="preserve"> за избор једне од идентификованих</w:t>
      </w:r>
      <w:r w:rsidR="0054792D" w:rsidRPr="00DF1251">
        <w:rPr>
          <w:rFonts w:ascii="Times New Roman" w:hAnsi="Times New Roman" w:cs="Times New Roman"/>
          <w:lang w:val="sr-Cyrl-RS"/>
        </w:rPr>
        <w:t xml:space="preserve"> опција</w:t>
      </w:r>
      <w:r w:rsidR="00117E65" w:rsidRPr="00DF1251">
        <w:rPr>
          <w:rFonts w:ascii="Times New Roman" w:hAnsi="Times New Roman" w:cs="Times New Roman"/>
          <w:lang w:val="sr-Cyrl-RS"/>
        </w:rPr>
        <w:t>;</w:t>
      </w:r>
    </w:p>
    <w:p w14:paraId="6B66AEF7" w14:textId="27F2A355" w:rsidR="00B027AE" w:rsidRPr="00DF1251" w:rsidRDefault="00D92448" w:rsidP="000130D4">
      <w:pPr>
        <w:pStyle w:val="ListParagraph"/>
        <w:numPr>
          <w:ilvl w:val="0"/>
          <w:numId w:val="47"/>
        </w:numPr>
        <w:tabs>
          <w:tab w:val="left" w:pos="851"/>
          <w:tab w:val="left" w:pos="990"/>
          <w:tab w:val="left" w:pos="1620"/>
        </w:tabs>
        <w:ind w:left="0" w:firstLine="720"/>
        <w:jc w:val="both"/>
        <w:rPr>
          <w:rFonts w:ascii="Times New Roman" w:hAnsi="Times New Roman" w:cs="Times New Roman"/>
          <w:lang w:val="sr-Latn-RS"/>
        </w:rPr>
      </w:pPr>
      <w:r w:rsidRPr="00DF1251">
        <w:rPr>
          <w:rFonts w:ascii="Times New Roman" w:hAnsi="Times New Roman" w:cs="Times New Roman"/>
          <w:lang w:val="sr-Latn-RS"/>
        </w:rPr>
        <w:t>образложење из</w:t>
      </w:r>
      <w:r w:rsidRPr="00DF1251">
        <w:rPr>
          <w:rFonts w:ascii="Times New Roman" w:hAnsi="Times New Roman" w:cs="Times New Roman"/>
          <w:lang w:val="sr-Cyrl-RS"/>
        </w:rPr>
        <w:t xml:space="preserve">бора </w:t>
      </w:r>
      <w:r w:rsidRPr="00DF1251">
        <w:rPr>
          <w:rFonts w:ascii="Times New Roman" w:hAnsi="Times New Roman" w:cs="Times New Roman"/>
          <w:lang w:val="sr-Latn-RS"/>
        </w:rPr>
        <w:t>опције</w:t>
      </w:r>
      <w:r w:rsidRPr="00DF1251">
        <w:rPr>
          <w:rFonts w:ascii="Times New Roman" w:hAnsi="Times New Roman" w:cs="Times New Roman"/>
          <w:lang w:val="sr-Cyrl-RS"/>
        </w:rPr>
        <w:t xml:space="preserve"> и смернице за њено спровођење, укључујући институционални оквир за спровођењ</w:t>
      </w:r>
      <w:r w:rsidR="006B1BB7">
        <w:rPr>
          <w:rFonts w:ascii="Times New Roman" w:hAnsi="Times New Roman" w:cs="Times New Roman"/>
          <w:lang w:val="sr-Cyrl-RS"/>
        </w:rPr>
        <w:t>е</w:t>
      </w:r>
      <w:r w:rsidRPr="00DF1251">
        <w:rPr>
          <w:rFonts w:ascii="Times New Roman" w:hAnsi="Times New Roman" w:cs="Times New Roman"/>
          <w:lang w:val="sr-Cyrl-RS"/>
        </w:rPr>
        <w:t xml:space="preserve"> изабране опције и начин извештавања.</w:t>
      </w:r>
    </w:p>
    <w:p w14:paraId="5D532B05" w14:textId="77777777" w:rsidR="00D92448" w:rsidRPr="00DF1251" w:rsidRDefault="00D92448" w:rsidP="003E7E13">
      <w:pPr>
        <w:spacing w:after="0" w:line="240" w:lineRule="auto"/>
        <w:jc w:val="center"/>
        <w:rPr>
          <w:rFonts w:ascii="Times New Roman" w:hAnsi="Times New Roman" w:cs="Times New Roman"/>
          <w:sz w:val="24"/>
          <w:szCs w:val="24"/>
          <w:lang w:val="sr-Cyrl-RS"/>
        </w:rPr>
      </w:pPr>
    </w:p>
    <w:p w14:paraId="5AA6513B" w14:textId="77777777" w:rsidR="00A863F0" w:rsidRPr="00DF1251" w:rsidRDefault="00D92448"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Форма и садржина акционог плана</w:t>
      </w:r>
    </w:p>
    <w:p w14:paraId="39872C49" w14:textId="77777777" w:rsidR="00183997" w:rsidRPr="00DF1251" w:rsidRDefault="00183997" w:rsidP="003E7E13">
      <w:pPr>
        <w:spacing w:after="0" w:line="240" w:lineRule="auto"/>
        <w:jc w:val="center"/>
        <w:rPr>
          <w:rFonts w:ascii="Times New Roman" w:hAnsi="Times New Roman" w:cs="Times New Roman"/>
          <w:sz w:val="24"/>
          <w:szCs w:val="24"/>
          <w:lang w:val="sr-Cyrl-RS"/>
        </w:rPr>
      </w:pPr>
    </w:p>
    <w:p w14:paraId="11BABCEC" w14:textId="77777777" w:rsidR="00D92448" w:rsidRPr="00DF1251" w:rsidRDefault="00D92448" w:rsidP="003E7E13">
      <w:pPr>
        <w:spacing w:after="0" w:line="240" w:lineRule="auto"/>
        <w:jc w:val="center"/>
        <w:rPr>
          <w:rFonts w:ascii="Times New Roman" w:hAnsi="Times New Roman" w:cs="Times New Roman"/>
          <w:sz w:val="24"/>
          <w:szCs w:val="24"/>
          <w:lang w:val="ru-RU"/>
        </w:rPr>
      </w:pPr>
      <w:r w:rsidRPr="00DF1251">
        <w:rPr>
          <w:rFonts w:ascii="Times New Roman" w:hAnsi="Times New Roman" w:cs="Times New Roman"/>
          <w:sz w:val="24"/>
          <w:szCs w:val="24"/>
          <w:lang w:val="sr-Cyrl-RS"/>
        </w:rPr>
        <w:t xml:space="preserve">Члан </w:t>
      </w:r>
      <w:r w:rsidR="0054534D" w:rsidRPr="00DF1251">
        <w:rPr>
          <w:rFonts w:ascii="Times New Roman" w:hAnsi="Times New Roman" w:cs="Times New Roman"/>
          <w:sz w:val="24"/>
          <w:szCs w:val="24"/>
          <w:lang w:val="ru-RU"/>
        </w:rPr>
        <w:t>2</w:t>
      </w:r>
      <w:r w:rsidR="00A37FB3" w:rsidRPr="00DF1251">
        <w:rPr>
          <w:rFonts w:ascii="Times New Roman" w:hAnsi="Times New Roman" w:cs="Times New Roman"/>
          <w:sz w:val="24"/>
          <w:szCs w:val="24"/>
          <w:lang w:val="ru-RU"/>
        </w:rPr>
        <w:t>2</w:t>
      </w:r>
      <w:r w:rsidRPr="00DF1251">
        <w:rPr>
          <w:rFonts w:ascii="Times New Roman" w:hAnsi="Times New Roman" w:cs="Times New Roman"/>
          <w:sz w:val="24"/>
          <w:szCs w:val="24"/>
          <w:lang w:val="ru-RU"/>
        </w:rPr>
        <w:t>.</w:t>
      </w:r>
    </w:p>
    <w:p w14:paraId="43EE5964" w14:textId="77777777" w:rsidR="00CF2492" w:rsidRPr="00DF1251" w:rsidRDefault="00CF2492" w:rsidP="003E7E13">
      <w:pPr>
        <w:spacing w:after="0" w:line="240" w:lineRule="auto"/>
        <w:jc w:val="center"/>
        <w:rPr>
          <w:rFonts w:ascii="Times New Roman" w:hAnsi="Times New Roman" w:cs="Times New Roman"/>
          <w:sz w:val="24"/>
          <w:szCs w:val="24"/>
          <w:lang w:val="ru-RU"/>
        </w:rPr>
      </w:pPr>
    </w:p>
    <w:p w14:paraId="1F976645" w14:textId="77777777" w:rsidR="00FF7721" w:rsidRPr="00FF7721" w:rsidRDefault="00FF7721" w:rsidP="00FF7721">
      <w:pPr>
        <w:spacing w:after="0" w:line="240" w:lineRule="auto"/>
        <w:ind w:firstLine="709"/>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Садржина акционог плана обухвата:</w:t>
      </w:r>
    </w:p>
    <w:p w14:paraId="0E3B1CBE" w14:textId="77777777" w:rsidR="00FF7721" w:rsidRPr="00FF7721" w:rsidRDefault="00FF7721" w:rsidP="00FF7721">
      <w:pPr>
        <w:numPr>
          <w:ilvl w:val="0"/>
          <w:numId w:val="75"/>
        </w:numPr>
        <w:tabs>
          <w:tab w:val="left" w:pos="993"/>
        </w:tabs>
        <w:spacing w:after="0" w:line="240" w:lineRule="auto"/>
        <w:ind w:left="0" w:firstLine="720"/>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општи циљ преузет из стратегије, односно програма, са показатељима на нивоу општег циља уз навођење почетне вредности, циљане вредности и извора провере;</w:t>
      </w:r>
    </w:p>
    <w:p w14:paraId="0CCA56EE" w14:textId="77777777" w:rsidR="00FF7721" w:rsidRPr="00FF7721" w:rsidRDefault="00FF7721" w:rsidP="00FF7721">
      <w:pPr>
        <w:numPr>
          <w:ilvl w:val="0"/>
          <w:numId w:val="75"/>
        </w:numPr>
        <w:tabs>
          <w:tab w:val="left" w:pos="993"/>
        </w:tabs>
        <w:spacing w:after="0" w:line="240" w:lineRule="auto"/>
        <w:ind w:left="0" w:firstLine="720"/>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посебне циљеве преузете из стратегије, односно програма, са показатељима на нивоу посебних циљева, уз навођење почетних вредности, циљаних вредности и извора провере;</w:t>
      </w:r>
    </w:p>
    <w:p w14:paraId="49759AE3" w14:textId="77777777" w:rsidR="00FF7721" w:rsidRPr="00FF7721" w:rsidRDefault="00FF7721" w:rsidP="00FF7721">
      <w:pPr>
        <w:numPr>
          <w:ilvl w:val="0"/>
          <w:numId w:val="75"/>
        </w:numPr>
        <w:tabs>
          <w:tab w:val="left" w:pos="993"/>
        </w:tabs>
        <w:spacing w:after="0" w:line="240" w:lineRule="auto"/>
        <w:ind w:left="0" w:firstLine="720"/>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мере преузете из стратегије, односно програма, реферисане на посебан циљ чијем остварењу доприносе, и то:</w:t>
      </w:r>
    </w:p>
    <w:p w14:paraId="3FC3D9AC" w14:textId="3FDBD921" w:rsidR="00FF7721" w:rsidRPr="00FF7721" w:rsidRDefault="00FF7721" w:rsidP="00FF7721">
      <w:pPr>
        <w:numPr>
          <w:ilvl w:val="0"/>
          <w:numId w:val="76"/>
        </w:numPr>
        <w:tabs>
          <w:tab w:val="left" w:pos="993"/>
          <w:tab w:val="left" w:pos="1276"/>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врсту мере,</w:t>
      </w:r>
    </w:p>
    <w:p w14:paraId="578261D7" w14:textId="3B85A020" w:rsidR="00FF7721" w:rsidRPr="00FF7721" w:rsidRDefault="00FF7721" w:rsidP="00FF7721">
      <w:pPr>
        <w:numPr>
          <w:ilvl w:val="0"/>
          <w:numId w:val="76"/>
        </w:numPr>
        <w:tabs>
          <w:tab w:val="left" w:pos="993"/>
          <w:tab w:val="left" w:pos="1276"/>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показатеље резултата на нивоу сваке мер</w:t>
      </w:r>
      <w:r w:rsidR="006B1BB7">
        <w:rPr>
          <w:rFonts w:ascii="Times New Roman" w:eastAsia="Aptos" w:hAnsi="Times New Roman" w:cs="Times New Roman"/>
          <w:bCs/>
          <w:iCs/>
          <w:sz w:val="24"/>
          <w:szCs w:val="24"/>
          <w:lang w:val="sr-Cyrl-RS"/>
          <w14:ligatures w14:val="standardContextual"/>
        </w:rPr>
        <w:t>е</w:t>
      </w:r>
      <w:r w:rsidRPr="00FF7721">
        <w:rPr>
          <w:rFonts w:ascii="Times New Roman" w:eastAsia="Aptos" w:hAnsi="Times New Roman" w:cs="Times New Roman"/>
          <w:bCs/>
          <w:iCs/>
          <w:sz w:val="24"/>
          <w:szCs w:val="24"/>
          <w:lang w:val="sr-Cyrl-RS"/>
          <w14:ligatures w14:val="standardContextual"/>
        </w:rPr>
        <w:t>, почетну и циљане вредности и извор</w:t>
      </w:r>
      <w:r w:rsidRPr="00FF7721">
        <w:rPr>
          <w:rFonts w:ascii="Times New Roman" w:eastAsia="Aptos" w:hAnsi="Times New Roman" w:cs="Times New Roman"/>
          <w:bCs/>
          <w:iCs/>
          <w:sz w:val="24"/>
          <w:szCs w:val="24"/>
          <w:lang w:val="sr-Latn-RS"/>
          <w14:ligatures w14:val="standardContextual"/>
        </w:rPr>
        <w:t>e</w:t>
      </w:r>
      <w:r w:rsidRPr="00FF7721">
        <w:rPr>
          <w:rFonts w:ascii="Times New Roman" w:eastAsia="Aptos" w:hAnsi="Times New Roman" w:cs="Times New Roman"/>
          <w:bCs/>
          <w:iCs/>
          <w:sz w:val="24"/>
          <w:szCs w:val="24"/>
          <w:lang w:val="sr-Cyrl-RS"/>
          <w14:ligatures w14:val="standardContextual"/>
        </w:rPr>
        <w:t xml:space="preserve"> провере, </w:t>
      </w:r>
    </w:p>
    <w:p w14:paraId="3FF06473" w14:textId="6DE85E93" w:rsidR="00FF7721" w:rsidRPr="00FF7721" w:rsidRDefault="00FF7721" w:rsidP="00FF7721">
      <w:pPr>
        <w:numPr>
          <w:ilvl w:val="0"/>
          <w:numId w:val="76"/>
        </w:numPr>
        <w:shd w:val="clear" w:color="auto" w:fill="FFFFFF"/>
        <w:tabs>
          <w:tab w:val="left" w:pos="993"/>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орган јавне управе надлежан за спровођење сваке мере, односно орган јавне управе који има претежну надлежност у реализацији те мере или је одређен за координатора за реализацију те мере, ако је спровођење мере у надлежности више органа,</w:t>
      </w:r>
    </w:p>
    <w:p w14:paraId="044A6679" w14:textId="06811C13" w:rsidR="00FF7721" w:rsidRPr="00FF7721" w:rsidRDefault="00FF7721" w:rsidP="00FF7721">
      <w:pPr>
        <w:numPr>
          <w:ilvl w:val="0"/>
          <w:numId w:val="76"/>
        </w:numPr>
        <w:tabs>
          <w:tab w:val="left" w:pos="993"/>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период спровођења мере,</w:t>
      </w:r>
    </w:p>
    <w:p w14:paraId="3549E981" w14:textId="221EC352" w:rsidR="00FF7721" w:rsidRPr="00FF7721" w:rsidRDefault="00FF7721" w:rsidP="00FF7721">
      <w:pPr>
        <w:numPr>
          <w:ilvl w:val="0"/>
          <w:numId w:val="76"/>
        </w:numPr>
        <w:tabs>
          <w:tab w:val="left" w:pos="851"/>
          <w:tab w:val="left" w:pos="993"/>
          <w:tab w:val="left" w:pos="1276"/>
        </w:tabs>
        <w:spacing w:after="0" w:line="240" w:lineRule="auto"/>
        <w:ind w:left="0" w:firstLine="709"/>
        <w:jc w:val="both"/>
        <w:rPr>
          <w:rFonts w:ascii="Times New Roman" w:eastAsia="Aptos" w:hAnsi="Times New Roman" w:cs="Times New Roman"/>
          <w:bCs/>
          <w:iCs/>
          <w:strike/>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процену финансијских средстава потребних за реализацију сваке мере за сваку годину и идентификацију извора из којих се та средства обезбеђују, програм, програмску активност или пројекат у програмском буџету у оквиру ког се обезбеђују средства за њено финансирање или донаторски пројекат који није обухваћен програмским буџетом</w:t>
      </w:r>
      <w:r w:rsidRPr="00FF7721">
        <w:rPr>
          <w:rFonts w:ascii="Times New Roman" w:eastAsia="Aptos" w:hAnsi="Times New Roman" w:cs="Times New Roman"/>
          <w:sz w:val="24"/>
          <w:szCs w:val="24"/>
          <w:lang w:val="ru-RU"/>
          <w14:ligatures w14:val="standardContextual"/>
        </w:rPr>
        <w:t>;</w:t>
      </w:r>
    </w:p>
    <w:p w14:paraId="6F8FC085" w14:textId="77777777" w:rsidR="00FF7721" w:rsidRPr="00FF7721" w:rsidRDefault="00FF7721" w:rsidP="00FF7721">
      <w:pPr>
        <w:numPr>
          <w:ilvl w:val="0"/>
          <w:numId w:val="75"/>
        </w:numPr>
        <w:tabs>
          <w:tab w:val="left" w:pos="993"/>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активности за остваривање сваке мере, уз навођење:</w:t>
      </w:r>
    </w:p>
    <w:p w14:paraId="78D9932B" w14:textId="77777777" w:rsidR="00FF7721" w:rsidRPr="00FF7721" w:rsidRDefault="00FF7721" w:rsidP="00FF7721">
      <w:pPr>
        <w:numPr>
          <w:ilvl w:val="0"/>
          <w:numId w:val="77"/>
        </w:numPr>
        <w:tabs>
          <w:tab w:val="left" w:pos="990"/>
          <w:tab w:val="left" w:pos="1080"/>
        </w:tabs>
        <w:spacing w:after="0" w:line="240" w:lineRule="auto"/>
        <w:ind w:left="720" w:firstLine="0"/>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рока за реализацију,</w:t>
      </w:r>
    </w:p>
    <w:p w14:paraId="4DEFC557" w14:textId="1137E008" w:rsidR="00FF7721" w:rsidRPr="00FF7721" w:rsidRDefault="00FF7721" w:rsidP="00FF7721">
      <w:pPr>
        <w:numPr>
          <w:ilvl w:val="0"/>
          <w:numId w:val="77"/>
        </w:numPr>
        <w:shd w:val="clear" w:color="auto" w:fill="FFFFFF"/>
        <w:tabs>
          <w:tab w:val="left" w:pos="993"/>
          <w:tab w:val="left" w:pos="1418"/>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органа јавне управе надлежног за спровођење активности, односно носиоца активности,</w:t>
      </w:r>
    </w:p>
    <w:p w14:paraId="02728A07" w14:textId="664B5B19" w:rsidR="00FF7721" w:rsidRPr="00FF7721" w:rsidRDefault="00FF7721" w:rsidP="00FF7721">
      <w:pPr>
        <w:numPr>
          <w:ilvl w:val="0"/>
          <w:numId w:val="77"/>
        </w:numPr>
        <w:shd w:val="clear" w:color="auto" w:fill="FFFFFF"/>
        <w:tabs>
          <w:tab w:val="left" w:pos="993"/>
          <w:tab w:val="left" w:pos="1418"/>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Pr>
          <w:rFonts w:ascii="Times New Roman" w:eastAsia="Aptos" w:hAnsi="Times New Roman" w:cs="Times New Roman"/>
          <w:bCs/>
          <w:iCs/>
          <w:sz w:val="24"/>
          <w:szCs w:val="24"/>
          <w:lang w:val="sr-Cyrl-RS"/>
          <w14:ligatures w14:val="standardContextual"/>
        </w:rPr>
        <w:t xml:space="preserve"> </w:t>
      </w:r>
      <w:r w:rsidRPr="00FF7721">
        <w:rPr>
          <w:rFonts w:ascii="Times New Roman" w:eastAsia="Aptos" w:hAnsi="Times New Roman" w:cs="Times New Roman"/>
          <w:bCs/>
          <w:iCs/>
          <w:sz w:val="24"/>
          <w:szCs w:val="24"/>
          <w:lang w:val="sr-Cyrl-RS"/>
          <w14:ligatures w14:val="standardContextual"/>
        </w:rPr>
        <w:t>институције партнера у спровођењу активности,</w:t>
      </w:r>
    </w:p>
    <w:p w14:paraId="6BEF44E5" w14:textId="4F82003F" w:rsidR="00FF7721" w:rsidRPr="00FF7721" w:rsidRDefault="00D71A27" w:rsidP="00FF7721">
      <w:pPr>
        <w:numPr>
          <w:ilvl w:val="0"/>
          <w:numId w:val="77"/>
        </w:numPr>
        <w:tabs>
          <w:tab w:val="left" w:pos="993"/>
          <w:tab w:val="left" w:pos="1418"/>
        </w:tabs>
        <w:spacing w:after="0" w:line="240" w:lineRule="auto"/>
        <w:ind w:left="0" w:firstLine="709"/>
        <w:jc w:val="both"/>
        <w:rPr>
          <w:rFonts w:ascii="Times New Roman" w:eastAsia="Aptos" w:hAnsi="Times New Roman" w:cs="Times New Roman"/>
          <w:sz w:val="24"/>
          <w:szCs w:val="24"/>
          <w:lang w:val="sr-Cyrl-RS"/>
          <w14:ligatures w14:val="standardContextual"/>
        </w:rPr>
      </w:pPr>
      <w:r>
        <w:rPr>
          <w:rFonts w:ascii="Times New Roman" w:hAnsi="Times New Roman" w:cs="Times New Roman"/>
          <w:bCs/>
          <w:iCs/>
          <w:sz w:val="24"/>
          <w:szCs w:val="24"/>
          <w:lang w:val="sr-Cyrl-RS"/>
        </w:rPr>
        <w:t xml:space="preserve"> </w:t>
      </w:r>
      <w:r w:rsidRPr="005A337A">
        <w:rPr>
          <w:rFonts w:ascii="Times New Roman" w:hAnsi="Times New Roman" w:cs="Times New Roman"/>
          <w:bCs/>
          <w:iCs/>
          <w:sz w:val="24"/>
          <w:szCs w:val="24"/>
          <w:lang w:val="sr-Cyrl-RS"/>
        </w:rPr>
        <w:t>процене финансијских средстава за сваку годину за коју је планирано спровођење активности, осим за активности које се спроводе у оквиру редовног рада запослени</w:t>
      </w:r>
      <w:r w:rsidRPr="00F15AC2">
        <w:rPr>
          <w:rFonts w:ascii="Times New Roman" w:hAnsi="Times New Roman" w:cs="Times New Roman"/>
          <w:bCs/>
          <w:iCs/>
          <w:sz w:val="24"/>
          <w:szCs w:val="24"/>
          <w:lang w:val="sr-Cyrl-RS"/>
        </w:rPr>
        <w:t>х</w:t>
      </w:r>
      <w:r w:rsidR="00FF7721" w:rsidRPr="00FF7721">
        <w:rPr>
          <w:rFonts w:ascii="Times New Roman" w:eastAsia="Aptos" w:hAnsi="Times New Roman" w:cs="Times New Roman"/>
          <w:bCs/>
          <w:iCs/>
          <w:sz w:val="24"/>
          <w:szCs w:val="24"/>
          <w:lang w:val="sr-Cyrl-RS"/>
          <w14:ligatures w14:val="standardContextual"/>
        </w:rPr>
        <w:t>.</w:t>
      </w:r>
    </w:p>
    <w:p w14:paraId="5532E33A" w14:textId="6B074CCC" w:rsidR="00FF7721" w:rsidRPr="00FF7721" w:rsidRDefault="00FF7721" w:rsidP="00FF7721">
      <w:pPr>
        <w:tabs>
          <w:tab w:val="left" w:pos="993"/>
          <w:tab w:val="left" w:pos="1418"/>
        </w:tabs>
        <w:spacing w:after="0" w:line="240" w:lineRule="auto"/>
        <w:ind w:firstLine="851"/>
        <w:jc w:val="both"/>
        <w:rPr>
          <w:rFonts w:ascii="Times New Roman" w:eastAsia="Aptos" w:hAnsi="Times New Roman" w:cs="Times New Roman"/>
          <w:sz w:val="24"/>
          <w:szCs w:val="24"/>
          <w:lang w:val="sr-Cyrl-RS"/>
          <w14:ligatures w14:val="standardContextual"/>
        </w:rPr>
      </w:pPr>
      <w:r w:rsidRPr="00FF7721">
        <w:rPr>
          <w:rFonts w:ascii="Times New Roman" w:eastAsia="Aptos" w:hAnsi="Times New Roman" w:cs="Times New Roman"/>
          <w:sz w:val="24"/>
          <w:szCs w:val="24"/>
          <w:lang w:val="sr-Cyrl-RS"/>
          <w14:ligatures w14:val="standardContextual"/>
        </w:rPr>
        <w:lastRenderedPageBreak/>
        <w:t>Изузетно од става 1. тачке 4) подтачке (4) овог члана када се све активности у оквиру мере спроводе и финансирају из једне програмске активности или пројектa у програмском буџету, односно једног пројекта из директне техничке подршке,</w:t>
      </w:r>
      <w:r w:rsidR="00740297">
        <w:rPr>
          <w:rFonts w:ascii="Times New Roman" w:eastAsia="Aptos" w:hAnsi="Times New Roman" w:cs="Times New Roman"/>
          <w:sz w:val="24"/>
          <w:szCs w:val="24"/>
          <w:lang w:val="sr-Cyrl-RS"/>
          <w14:ligatures w14:val="standardContextual"/>
        </w:rPr>
        <w:t xml:space="preserve"> </w:t>
      </w:r>
      <w:r w:rsidRPr="00FF7721">
        <w:rPr>
          <w:rFonts w:ascii="Times New Roman" w:eastAsia="Aptos" w:hAnsi="Times New Roman" w:cs="Times New Roman"/>
          <w:sz w:val="24"/>
          <w:szCs w:val="24"/>
          <w:lang w:val="sr-Cyrl-RS"/>
          <w14:ligatures w14:val="standardContextual"/>
        </w:rPr>
        <w:t xml:space="preserve">финансијска средства се могу исказати само на нивоу мере </w:t>
      </w:r>
      <w:r w:rsidRPr="00FF7721">
        <w:rPr>
          <w:rFonts w:ascii="Times New Roman" w:eastAsia="Aptos" w:hAnsi="Times New Roman" w:cs="Times New Roman"/>
          <w:sz w:val="24"/>
          <w:szCs w:val="24"/>
          <w:lang w:val="ru-RU"/>
          <w14:ligatures w14:val="standardContextual"/>
        </w:rPr>
        <w:t>за сваку годину у периоду њеног спровођења</w:t>
      </w:r>
      <w:r w:rsidRPr="00FF7721">
        <w:rPr>
          <w:rFonts w:ascii="Times New Roman" w:eastAsia="Aptos" w:hAnsi="Times New Roman" w:cs="Times New Roman"/>
          <w:sz w:val="24"/>
          <w:szCs w:val="24"/>
          <w:lang w:val="sr-Cyrl-RS"/>
          <w14:ligatures w14:val="standardContextual"/>
        </w:rPr>
        <w:t xml:space="preserve">. </w:t>
      </w:r>
    </w:p>
    <w:p w14:paraId="1C44006A" w14:textId="77777777" w:rsidR="00FF7721" w:rsidRPr="00FF7721" w:rsidRDefault="00FF7721" w:rsidP="00FF7721">
      <w:pPr>
        <w:spacing w:after="0" w:line="240" w:lineRule="auto"/>
        <w:ind w:firstLine="709"/>
        <w:jc w:val="both"/>
        <w:rPr>
          <w:rFonts w:ascii="Times New Roman" w:eastAsia="Aptos" w:hAnsi="Times New Roman" w:cs="Times New Roman"/>
          <w:bCs/>
          <w:iCs/>
          <w:strike/>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 xml:space="preserve">Када се акциони план не усваја истовремено са стратегијом, односно програмом, он се припрема у форми прописаног обрасца из става 5. овог члана, и садржи: </w:t>
      </w:r>
    </w:p>
    <w:p w14:paraId="322AE1D5" w14:textId="77777777" w:rsidR="00D71A27" w:rsidRDefault="00FF7721" w:rsidP="00D71A27">
      <w:pPr>
        <w:numPr>
          <w:ilvl w:val="0"/>
          <w:numId w:val="78"/>
        </w:numPr>
        <w:tabs>
          <w:tab w:val="left" w:pos="900"/>
          <w:tab w:val="left" w:pos="990"/>
        </w:tabs>
        <w:spacing w:after="0" w:line="240" w:lineRule="auto"/>
        <w:ind w:left="0" w:firstLine="720"/>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увод, у којем се наводи документ јавне политике за који се доноси акциони план;</w:t>
      </w:r>
    </w:p>
    <w:p w14:paraId="18F9CC01" w14:textId="2D6C6351" w:rsidR="00FF7721" w:rsidRPr="00D71A27" w:rsidRDefault="00D71A27" w:rsidP="00D71A27">
      <w:pPr>
        <w:numPr>
          <w:ilvl w:val="0"/>
          <w:numId w:val="78"/>
        </w:numPr>
        <w:tabs>
          <w:tab w:val="left" w:pos="900"/>
          <w:tab w:val="left" w:pos="990"/>
        </w:tabs>
        <w:spacing w:after="0" w:line="240" w:lineRule="auto"/>
        <w:ind w:left="0" w:firstLine="720"/>
        <w:contextualSpacing/>
        <w:jc w:val="both"/>
        <w:rPr>
          <w:rFonts w:ascii="Times New Roman" w:eastAsia="Aptos" w:hAnsi="Times New Roman" w:cs="Times New Roman"/>
          <w:bCs/>
          <w:iCs/>
          <w:sz w:val="24"/>
          <w:szCs w:val="24"/>
          <w:lang w:val="sr-Cyrl-RS"/>
          <w14:ligatures w14:val="standardContextual"/>
        </w:rPr>
      </w:pPr>
      <w:r w:rsidRPr="00D71A27">
        <w:rPr>
          <w:rFonts w:ascii="Times New Roman" w:eastAsia="Aptos" w:hAnsi="Times New Roman" w:cs="Times New Roman"/>
          <w:bCs/>
          <w:iCs/>
          <w:sz w:val="24"/>
          <w:szCs w:val="24"/>
          <w:lang w:val="sr-Cyrl-RS"/>
          <w14:ligatures w14:val="standardContextual"/>
        </w:rPr>
        <w:t>процену укупно потребних финансијских средстава за спровођење акционог плана,</w:t>
      </w:r>
    </w:p>
    <w:p w14:paraId="4214092C" w14:textId="77777777" w:rsidR="00FF7721" w:rsidRPr="00FF7721" w:rsidRDefault="00FF7721" w:rsidP="00FF7721">
      <w:pPr>
        <w:numPr>
          <w:ilvl w:val="0"/>
          <w:numId w:val="78"/>
        </w:numPr>
        <w:tabs>
          <w:tab w:val="left" w:pos="900"/>
          <w:tab w:val="left" w:pos="990"/>
        </w:tabs>
        <w:spacing w:after="0" w:line="240" w:lineRule="auto"/>
        <w:ind w:left="0" w:firstLine="720"/>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и</w:t>
      </w:r>
      <w:r w:rsidRPr="00FF7721">
        <w:rPr>
          <w:rFonts w:ascii="Times New Roman" w:eastAsia="Aptos" w:hAnsi="Times New Roman" w:cs="Times New Roman"/>
          <w:bCs/>
          <w:iCs/>
          <w:sz w:val="24"/>
          <w:szCs w:val="24"/>
          <w:lang w:val="sr-Latn-RS"/>
          <w14:ligatures w14:val="standardContextual"/>
        </w:rPr>
        <w:t>нформациј</w:t>
      </w:r>
      <w:r w:rsidRPr="00FF7721">
        <w:rPr>
          <w:rFonts w:ascii="Times New Roman" w:eastAsia="Aptos" w:hAnsi="Times New Roman" w:cs="Times New Roman"/>
          <w:bCs/>
          <w:iCs/>
          <w:sz w:val="24"/>
          <w:szCs w:val="24"/>
          <w:lang w:val="sr-Cyrl-RS"/>
          <w14:ligatures w14:val="standardContextual"/>
        </w:rPr>
        <w:t>у</w:t>
      </w:r>
      <w:r w:rsidRPr="00FF7721">
        <w:rPr>
          <w:rFonts w:ascii="Times New Roman" w:eastAsia="Aptos" w:hAnsi="Times New Roman" w:cs="Times New Roman"/>
          <w:bCs/>
          <w:iCs/>
          <w:sz w:val="24"/>
          <w:szCs w:val="24"/>
          <w:lang w:val="sr-Latn-RS"/>
          <w14:ligatures w14:val="standardContextual"/>
        </w:rPr>
        <w:t xml:space="preserve"> о спроведеним консултацијама</w:t>
      </w:r>
      <w:r w:rsidRPr="00FF7721">
        <w:rPr>
          <w:rFonts w:ascii="Times New Roman" w:eastAsia="Aptos" w:hAnsi="Times New Roman" w:cs="Times New Roman"/>
          <w:bCs/>
          <w:iCs/>
          <w:sz w:val="24"/>
          <w:szCs w:val="24"/>
          <w:lang w:val="sr-Cyrl-RS"/>
          <w14:ligatures w14:val="standardContextual"/>
        </w:rPr>
        <w:t>.</w:t>
      </w:r>
    </w:p>
    <w:p w14:paraId="15B0A96A" w14:textId="77777777" w:rsidR="00FF7721" w:rsidRPr="00FF7721" w:rsidRDefault="00FF7721" w:rsidP="00FF7721">
      <w:pPr>
        <w:spacing w:after="0" w:line="240" w:lineRule="auto"/>
        <w:ind w:firstLine="709"/>
        <w:jc w:val="both"/>
        <w:rPr>
          <w:rFonts w:ascii="Times New Roman" w:eastAsia="Aptos" w:hAnsi="Times New Roman" w:cs="Times New Roman"/>
          <w:bCs/>
          <w:iCs/>
          <w:sz w:val="24"/>
          <w:szCs w:val="24"/>
          <w:lang w:val="sr-Latn-RS"/>
          <w14:ligatures w14:val="standardContextual"/>
        </w:rPr>
      </w:pPr>
      <w:r w:rsidRPr="00FF7721">
        <w:rPr>
          <w:rFonts w:ascii="Times New Roman" w:eastAsia="Aptos" w:hAnsi="Times New Roman" w:cs="Times New Roman"/>
          <w:bCs/>
          <w:iCs/>
          <w:sz w:val="24"/>
          <w:szCs w:val="24"/>
          <w:lang w:val="sr-Cyrl-RS"/>
          <w14:ligatures w14:val="standardContextual"/>
        </w:rPr>
        <w:t>Када се</w:t>
      </w:r>
      <w:r w:rsidRPr="00FF7721">
        <w:rPr>
          <w:rFonts w:ascii="Times New Roman" w:eastAsia="Aptos" w:hAnsi="Times New Roman" w:cs="Times New Roman"/>
          <w:bCs/>
          <w:iCs/>
          <w:sz w:val="24"/>
          <w:szCs w:val="24"/>
          <w:lang w:val="sr-Latn-RS"/>
          <w14:ligatures w14:val="standardContextual"/>
        </w:rPr>
        <w:t xml:space="preserve"> усваја акцион</w:t>
      </w:r>
      <w:r w:rsidRPr="00FF7721">
        <w:rPr>
          <w:rFonts w:ascii="Times New Roman" w:eastAsia="Aptos" w:hAnsi="Times New Roman" w:cs="Times New Roman"/>
          <w:bCs/>
          <w:iCs/>
          <w:sz w:val="24"/>
          <w:szCs w:val="24"/>
          <w:lang w:val="sr-Cyrl-RS"/>
          <w14:ligatures w14:val="standardContextual"/>
        </w:rPr>
        <w:t>и</w:t>
      </w:r>
      <w:r w:rsidRPr="00FF7721">
        <w:rPr>
          <w:rFonts w:ascii="Times New Roman" w:eastAsia="Aptos" w:hAnsi="Times New Roman" w:cs="Times New Roman"/>
          <w:bCs/>
          <w:iCs/>
          <w:sz w:val="24"/>
          <w:szCs w:val="24"/>
          <w:lang w:val="sr-Latn-RS"/>
          <w14:ligatures w14:val="standardContextual"/>
        </w:rPr>
        <w:t xml:space="preserve"> план </w:t>
      </w:r>
      <w:r w:rsidRPr="00FF7721">
        <w:rPr>
          <w:rFonts w:ascii="Times New Roman" w:eastAsia="Aptos" w:hAnsi="Times New Roman" w:cs="Times New Roman"/>
          <w:bCs/>
          <w:iCs/>
          <w:sz w:val="24"/>
          <w:szCs w:val="24"/>
          <w:lang w:val="sr-Cyrl-RS"/>
          <w14:ligatures w14:val="standardContextual"/>
        </w:rPr>
        <w:t xml:space="preserve">за спровођење стратегије, односно програма </w:t>
      </w:r>
      <w:r w:rsidRPr="00FF7721">
        <w:rPr>
          <w:rFonts w:ascii="Times New Roman" w:eastAsia="Aptos" w:hAnsi="Times New Roman" w:cs="Times New Roman"/>
          <w:bCs/>
          <w:iCs/>
          <w:sz w:val="24"/>
          <w:szCs w:val="24"/>
          <w:lang w:val="sr-Latn-RS"/>
          <w14:ligatures w14:val="standardContextual"/>
        </w:rPr>
        <w:t>по истеку</w:t>
      </w:r>
      <w:r w:rsidRPr="00FF7721">
        <w:rPr>
          <w:rFonts w:ascii="Times New Roman" w:eastAsia="Aptos" w:hAnsi="Times New Roman" w:cs="Times New Roman"/>
          <w:bCs/>
          <w:iCs/>
          <w:sz w:val="24"/>
          <w:szCs w:val="24"/>
          <w:lang w:val="sr-Cyrl-RS"/>
          <w14:ligatures w14:val="standardContextual"/>
        </w:rPr>
        <w:t xml:space="preserve"> периода</w:t>
      </w:r>
      <w:r w:rsidRPr="00FF7721">
        <w:rPr>
          <w:rFonts w:ascii="Times New Roman" w:eastAsia="Aptos" w:hAnsi="Times New Roman" w:cs="Times New Roman"/>
          <w:bCs/>
          <w:iCs/>
          <w:sz w:val="24"/>
          <w:szCs w:val="24"/>
          <w:lang w:val="sr-Latn-RS"/>
          <w14:ligatures w14:val="standardContextual"/>
        </w:rPr>
        <w:t xml:space="preserve"> важења претходног акционог плана</w:t>
      </w:r>
      <w:r w:rsidRPr="00FF7721">
        <w:rPr>
          <w:rFonts w:ascii="Times New Roman" w:eastAsia="Aptos" w:hAnsi="Times New Roman" w:cs="Times New Roman"/>
          <w:bCs/>
          <w:iCs/>
          <w:sz w:val="24"/>
          <w:szCs w:val="24"/>
          <w:lang w:val="sr-Cyrl-RS"/>
          <w14:ligatures w14:val="standardContextual"/>
        </w:rPr>
        <w:t>, он се припрема у форми прописаног обрасца из става 5. овог члана, и садржи:</w:t>
      </w:r>
    </w:p>
    <w:p w14:paraId="35600579" w14:textId="77777777" w:rsidR="00FF7721" w:rsidRPr="00FF7721" w:rsidRDefault="00FF7721" w:rsidP="00FF7721">
      <w:pPr>
        <w:numPr>
          <w:ilvl w:val="0"/>
          <w:numId w:val="79"/>
        </w:numPr>
        <w:tabs>
          <w:tab w:val="left" w:pos="630"/>
          <w:tab w:val="left" w:pos="851"/>
          <w:tab w:val="left" w:pos="993"/>
          <w:tab w:val="left" w:pos="1170"/>
        </w:tabs>
        <w:spacing w:after="0" w:line="240" w:lineRule="auto"/>
        <w:ind w:left="0" w:firstLine="709"/>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увод, у којем се наводи документ јавне политике за који се доноси нови акциони план;</w:t>
      </w:r>
    </w:p>
    <w:p w14:paraId="3FBED51D" w14:textId="77777777" w:rsidR="00FF7721" w:rsidRPr="00FF7721" w:rsidRDefault="00FF7721" w:rsidP="00FF7721">
      <w:pPr>
        <w:numPr>
          <w:ilvl w:val="0"/>
          <w:numId w:val="79"/>
        </w:numPr>
        <w:tabs>
          <w:tab w:val="left" w:pos="630"/>
          <w:tab w:val="left" w:pos="851"/>
          <w:tab w:val="left" w:pos="993"/>
          <w:tab w:val="left" w:pos="1170"/>
        </w:tabs>
        <w:spacing w:after="0" w:line="240" w:lineRule="auto"/>
        <w:ind w:left="0" w:firstLine="709"/>
        <w:contextualSpacing/>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кратак преглед резултата остварених за период важења претходног акционог плана;</w:t>
      </w:r>
    </w:p>
    <w:p w14:paraId="1702916E" w14:textId="471346BB" w:rsidR="00FF7721" w:rsidRPr="00FF7721" w:rsidRDefault="00FF7721" w:rsidP="00FF7721">
      <w:pPr>
        <w:numPr>
          <w:ilvl w:val="0"/>
          <w:numId w:val="79"/>
        </w:numPr>
        <w:tabs>
          <w:tab w:val="left" w:pos="851"/>
          <w:tab w:val="left" w:pos="993"/>
          <w:tab w:val="left" w:pos="1170"/>
          <w:tab w:val="left" w:pos="1260"/>
        </w:tabs>
        <w:spacing w:after="0" w:line="240" w:lineRule="auto"/>
        <w:ind w:left="0" w:firstLine="709"/>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процену укупно потребних финансијских средстава за спровођење акционог плана</w:t>
      </w:r>
      <w:r w:rsidR="00D71A27" w:rsidRPr="00D71A27">
        <w:rPr>
          <w:rFonts w:ascii="Times New Roman" w:eastAsia="Aptos" w:hAnsi="Times New Roman" w:cs="Times New Roman"/>
          <w:bCs/>
          <w:iCs/>
          <w:sz w:val="24"/>
          <w:szCs w:val="24"/>
          <w:lang w:val="sr-Cyrl-RS"/>
          <w14:ligatures w14:val="standardContextual"/>
        </w:rPr>
        <w:t>.</w:t>
      </w:r>
    </w:p>
    <w:p w14:paraId="5891DEE8" w14:textId="77777777" w:rsidR="00FF7721" w:rsidRPr="00FF7721" w:rsidRDefault="00FF7721" w:rsidP="00FF7721">
      <w:pPr>
        <w:numPr>
          <w:ilvl w:val="0"/>
          <w:numId w:val="79"/>
        </w:numPr>
        <w:tabs>
          <w:tab w:val="left" w:pos="993"/>
        </w:tabs>
        <w:spacing w:after="0" w:line="240" w:lineRule="auto"/>
        <w:ind w:hanging="11"/>
        <w:jc w:val="both"/>
        <w:rPr>
          <w:rFonts w:ascii="Times New Roman" w:eastAsia="Aptos" w:hAnsi="Times New Roman" w:cs="Times New Roman"/>
          <w:bCs/>
          <w:iCs/>
          <w:sz w:val="24"/>
          <w:szCs w:val="24"/>
          <w:lang w:val="sr-Cyrl-RS"/>
          <w14:ligatures w14:val="standardContextual"/>
        </w:rPr>
      </w:pPr>
      <w:r w:rsidRPr="00FF7721">
        <w:rPr>
          <w:rFonts w:ascii="Times New Roman" w:eastAsia="Aptos" w:hAnsi="Times New Roman" w:cs="Times New Roman"/>
          <w:bCs/>
          <w:iCs/>
          <w:sz w:val="24"/>
          <w:szCs w:val="24"/>
          <w:lang w:val="sr-Cyrl-RS"/>
          <w14:ligatures w14:val="standardContextual"/>
        </w:rPr>
        <w:t>и</w:t>
      </w:r>
      <w:r w:rsidRPr="00FF7721">
        <w:rPr>
          <w:rFonts w:ascii="Times New Roman" w:eastAsia="Aptos" w:hAnsi="Times New Roman" w:cs="Times New Roman"/>
          <w:bCs/>
          <w:iCs/>
          <w:sz w:val="24"/>
          <w:szCs w:val="24"/>
          <w:lang w:val="sr-Latn-RS"/>
          <w14:ligatures w14:val="standardContextual"/>
        </w:rPr>
        <w:t>нформациј</w:t>
      </w:r>
      <w:r w:rsidRPr="00FF7721">
        <w:rPr>
          <w:rFonts w:ascii="Times New Roman" w:eastAsia="Aptos" w:hAnsi="Times New Roman" w:cs="Times New Roman"/>
          <w:bCs/>
          <w:iCs/>
          <w:sz w:val="24"/>
          <w:szCs w:val="24"/>
          <w:lang w:val="sr-Cyrl-RS"/>
          <w14:ligatures w14:val="standardContextual"/>
        </w:rPr>
        <w:t>у</w:t>
      </w:r>
      <w:r w:rsidRPr="00FF7721">
        <w:rPr>
          <w:rFonts w:ascii="Times New Roman" w:eastAsia="Aptos" w:hAnsi="Times New Roman" w:cs="Times New Roman"/>
          <w:bCs/>
          <w:iCs/>
          <w:sz w:val="24"/>
          <w:szCs w:val="24"/>
          <w:lang w:val="sr-Latn-RS"/>
          <w14:ligatures w14:val="standardContextual"/>
        </w:rPr>
        <w:t xml:space="preserve"> о спроведеним консултацијама</w:t>
      </w:r>
      <w:r w:rsidRPr="00FF7721">
        <w:rPr>
          <w:rFonts w:ascii="Times New Roman" w:eastAsia="Aptos" w:hAnsi="Times New Roman" w:cs="Times New Roman"/>
          <w:bCs/>
          <w:iCs/>
          <w:sz w:val="24"/>
          <w:szCs w:val="24"/>
          <w:lang w:val="sr-Cyrl-RS"/>
          <w14:ligatures w14:val="standardContextual"/>
        </w:rPr>
        <w:t>.</w:t>
      </w:r>
    </w:p>
    <w:p w14:paraId="6F216217" w14:textId="10AAD11F" w:rsidR="00FF7721" w:rsidRPr="00FF7721" w:rsidRDefault="00FF7721" w:rsidP="00FF7721">
      <w:pPr>
        <w:shd w:val="clear" w:color="auto" w:fill="FFFFFF"/>
        <w:spacing w:after="0" w:line="240" w:lineRule="auto"/>
        <w:ind w:firstLine="709"/>
        <w:jc w:val="both"/>
        <w:rPr>
          <w:rFonts w:ascii="Times New Roman" w:eastAsia="Aptos" w:hAnsi="Times New Roman" w:cs="Times New Roman"/>
          <w:sz w:val="24"/>
          <w:szCs w:val="24"/>
          <w:lang w:val="sr-Cyrl-RS"/>
          <w14:ligatures w14:val="standardContextual"/>
        </w:rPr>
      </w:pPr>
      <w:r w:rsidRPr="00FF7721">
        <w:rPr>
          <w:rFonts w:ascii="Times New Roman" w:eastAsia="Aptos" w:hAnsi="Times New Roman" w:cs="Times New Roman"/>
          <w:bCs/>
          <w:iCs/>
          <w:color w:val="000000"/>
          <w:sz w:val="24"/>
          <w:szCs w:val="24"/>
          <w:lang w:val="sr-Cyrl-RS"/>
          <w14:ligatures w14:val="standardContextual"/>
        </w:rPr>
        <w:t xml:space="preserve">Приликом </w:t>
      </w:r>
      <w:r w:rsidRPr="00FF7721">
        <w:rPr>
          <w:rFonts w:ascii="Times New Roman" w:eastAsia="Aptos" w:hAnsi="Times New Roman" w:cs="Times New Roman"/>
          <w:sz w:val="24"/>
          <w:szCs w:val="24"/>
          <w:lang w:val="sr-Cyrl-RS"/>
          <w14:ligatures w14:val="standardContextual"/>
        </w:rPr>
        <w:t>усвајања акционог плана прилаже се и процена финансијских средстава потребних за спровођење акционог плана, а у складу са прописом којим се уређује начин извештавања о процењеним финансијским ефектима прописа.</w:t>
      </w:r>
    </w:p>
    <w:p w14:paraId="6EBCF733" w14:textId="77777777" w:rsidR="00FF7721" w:rsidRPr="00FF7721" w:rsidRDefault="00FF7721" w:rsidP="00FF7721">
      <w:pPr>
        <w:shd w:val="clear" w:color="auto" w:fill="FFFFFF"/>
        <w:spacing w:after="0" w:line="240" w:lineRule="auto"/>
        <w:ind w:firstLine="709"/>
        <w:jc w:val="both"/>
        <w:rPr>
          <w:rFonts w:ascii="Times New Roman" w:eastAsia="Aptos" w:hAnsi="Times New Roman" w:cs="Times New Roman"/>
          <w:sz w:val="24"/>
          <w:szCs w:val="24"/>
          <w:lang w:val="sr-Latn-RS"/>
          <w14:ligatures w14:val="standardContextual"/>
        </w:rPr>
      </w:pPr>
      <w:r w:rsidRPr="00FF7721">
        <w:rPr>
          <w:rFonts w:ascii="Times New Roman" w:eastAsia="Aptos" w:hAnsi="Times New Roman" w:cs="Times New Roman"/>
          <w:noProof/>
          <w:sz w:val="24"/>
          <w:szCs w:val="24"/>
          <w:lang w:val="sr-Cyrl-RS"/>
          <w14:ligatures w14:val="standardContextual"/>
        </w:rPr>
        <w:t>Акциони план се припрема у форми прописаног обрасца из Прилога 12, који је одштампан уз ову уредбу и чини њен саставни део.</w:t>
      </w:r>
    </w:p>
    <w:p w14:paraId="626460A1" w14:textId="77777777" w:rsidR="00FF7721" w:rsidRPr="00FF7721" w:rsidRDefault="00FF7721" w:rsidP="00FF7721">
      <w:pPr>
        <w:spacing w:line="256" w:lineRule="auto"/>
        <w:rPr>
          <w:rFonts w:ascii="Aptos" w:eastAsia="Aptos" w:hAnsi="Aptos" w:cs="Times New Roman"/>
          <w:sz w:val="24"/>
          <w:szCs w:val="24"/>
          <w:lang w:val="sr-Latn-RS"/>
          <w14:ligatures w14:val="standardContextual"/>
        </w:rPr>
      </w:pPr>
    </w:p>
    <w:p w14:paraId="7AA379DF" w14:textId="77777777" w:rsidR="007058D4" w:rsidRPr="00E2718F" w:rsidRDefault="007058D4" w:rsidP="00E2718F">
      <w:pPr>
        <w:pStyle w:val="basic-paragraph"/>
        <w:shd w:val="clear" w:color="auto" w:fill="FFFFFF"/>
        <w:spacing w:before="0" w:beforeAutospacing="0" w:after="0" w:afterAutospacing="0"/>
      </w:pPr>
    </w:p>
    <w:p w14:paraId="6C875C64" w14:textId="77777777" w:rsidR="00F93318" w:rsidRPr="00DF1251" w:rsidRDefault="00F93318" w:rsidP="003E7E13">
      <w:pPr>
        <w:spacing w:after="0" w:line="240" w:lineRule="auto"/>
        <w:contextualSpacing/>
        <w:jc w:val="center"/>
        <w:rPr>
          <w:rFonts w:ascii="Times New Roman" w:hAnsi="Times New Roman" w:cs="Times New Roman"/>
          <w:bCs/>
          <w:sz w:val="24"/>
          <w:szCs w:val="24"/>
          <w:lang w:val="sr-Latn-RS"/>
        </w:rPr>
      </w:pPr>
      <w:r w:rsidRPr="00DF1251">
        <w:rPr>
          <w:rFonts w:ascii="Times New Roman" w:hAnsi="Times New Roman" w:cs="Times New Roman"/>
          <w:bCs/>
          <w:sz w:val="24"/>
          <w:szCs w:val="24"/>
          <w:lang w:val="sr-Latn-RS"/>
        </w:rPr>
        <w:t>V.</w:t>
      </w:r>
      <w:r w:rsidRPr="00DF1251">
        <w:rPr>
          <w:rFonts w:ascii="Times New Roman" w:hAnsi="Times New Roman" w:cs="Times New Roman"/>
          <w:bCs/>
          <w:sz w:val="24"/>
          <w:szCs w:val="24"/>
          <w:lang w:val="sr-Cyrl-RS"/>
        </w:rPr>
        <w:t xml:space="preserve"> </w:t>
      </w:r>
      <w:r w:rsidRPr="00DF1251">
        <w:rPr>
          <w:rFonts w:ascii="Times New Roman" w:hAnsi="Times New Roman" w:cs="Times New Roman"/>
          <w:bCs/>
          <w:sz w:val="24"/>
          <w:szCs w:val="24"/>
          <w:lang w:val="sr-Latn-RS"/>
        </w:rPr>
        <w:t xml:space="preserve">КОНТРОЛА </w:t>
      </w:r>
      <w:r w:rsidRPr="00DF1251">
        <w:rPr>
          <w:rFonts w:ascii="Times New Roman" w:hAnsi="Times New Roman" w:cs="Times New Roman"/>
          <w:bCs/>
          <w:sz w:val="24"/>
          <w:szCs w:val="24"/>
          <w:lang w:val="sr-Cyrl-RS"/>
        </w:rPr>
        <w:t xml:space="preserve">СПРОВЕДЕНЕ </w:t>
      </w:r>
      <w:r w:rsidRPr="00DF1251">
        <w:rPr>
          <w:rFonts w:ascii="Times New Roman" w:hAnsi="Times New Roman" w:cs="Times New Roman"/>
          <w:bCs/>
          <w:sz w:val="24"/>
          <w:szCs w:val="24"/>
          <w:lang w:val="sr-Latn-RS"/>
        </w:rPr>
        <w:t>EX-ANTE АНАЛИЗЕ ЕФЕКАТА</w:t>
      </w:r>
    </w:p>
    <w:p w14:paraId="1FF05640" w14:textId="77777777" w:rsidR="00F93318" w:rsidRPr="00DF1251" w:rsidRDefault="00F93318" w:rsidP="003E7E13">
      <w:pPr>
        <w:spacing w:after="0" w:line="240" w:lineRule="auto"/>
        <w:contextualSpacing/>
        <w:rPr>
          <w:rFonts w:ascii="Times New Roman" w:hAnsi="Times New Roman" w:cs="Times New Roman"/>
          <w:b/>
          <w:bCs/>
          <w:sz w:val="24"/>
          <w:szCs w:val="24"/>
          <w:lang w:val="sr-Cyrl-RS"/>
        </w:rPr>
      </w:pPr>
    </w:p>
    <w:p w14:paraId="62299AB5" w14:textId="77777777" w:rsidR="00F93318" w:rsidRPr="00DF1251" w:rsidRDefault="00F93318" w:rsidP="003E7E13">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bCs/>
          <w:sz w:val="24"/>
          <w:szCs w:val="24"/>
          <w:lang w:val="sr-Cyrl-RS"/>
        </w:rPr>
        <w:t xml:space="preserve">Подршка </w:t>
      </w:r>
      <w:r w:rsidRPr="00DF1251">
        <w:rPr>
          <w:rFonts w:ascii="Times New Roman" w:hAnsi="Times New Roman" w:cs="Times New Roman"/>
          <w:sz w:val="24"/>
          <w:szCs w:val="24"/>
          <w:lang w:val="sr-Cyrl-RS"/>
        </w:rPr>
        <w:t>органа надлежног за координацију јавних политика</w:t>
      </w:r>
    </w:p>
    <w:p w14:paraId="7120FA34" w14:textId="77777777" w:rsidR="00183997" w:rsidRPr="00DF1251" w:rsidRDefault="00183997" w:rsidP="003E7E13">
      <w:pPr>
        <w:spacing w:after="0" w:line="240" w:lineRule="auto"/>
        <w:contextualSpacing/>
        <w:jc w:val="center"/>
        <w:rPr>
          <w:rFonts w:ascii="Times New Roman" w:hAnsi="Times New Roman" w:cs="Times New Roman"/>
          <w:bCs/>
          <w:sz w:val="24"/>
          <w:szCs w:val="24"/>
          <w:lang w:val="sr-Latn-RS"/>
        </w:rPr>
      </w:pPr>
    </w:p>
    <w:p w14:paraId="192B7EAD" w14:textId="77777777" w:rsidR="00F93318" w:rsidRPr="00DF1251" w:rsidRDefault="00F93318" w:rsidP="003E7E13">
      <w:pPr>
        <w:spacing w:after="0" w:line="240" w:lineRule="auto"/>
        <w:contextualSpacing/>
        <w:jc w:val="center"/>
        <w:rPr>
          <w:rFonts w:ascii="Times New Roman" w:hAnsi="Times New Roman" w:cs="Times New Roman"/>
          <w:bCs/>
          <w:sz w:val="24"/>
          <w:szCs w:val="24"/>
          <w:lang w:val="ru-RU"/>
        </w:rPr>
      </w:pPr>
      <w:r w:rsidRPr="00DF1251">
        <w:rPr>
          <w:rFonts w:ascii="Times New Roman" w:hAnsi="Times New Roman" w:cs="Times New Roman"/>
          <w:bCs/>
          <w:sz w:val="24"/>
          <w:szCs w:val="24"/>
          <w:lang w:val="sr-Latn-RS"/>
        </w:rPr>
        <w:t xml:space="preserve">Члан </w:t>
      </w:r>
      <w:r w:rsidR="00A37FB3" w:rsidRPr="00DF1251">
        <w:rPr>
          <w:rFonts w:ascii="Times New Roman" w:hAnsi="Times New Roman" w:cs="Times New Roman"/>
          <w:bCs/>
          <w:sz w:val="24"/>
          <w:szCs w:val="24"/>
          <w:lang w:val="sr-Cyrl-RS"/>
        </w:rPr>
        <w:t>23</w:t>
      </w:r>
      <w:r w:rsidRPr="00DF1251">
        <w:rPr>
          <w:rFonts w:ascii="Times New Roman" w:hAnsi="Times New Roman" w:cs="Times New Roman"/>
          <w:bCs/>
          <w:sz w:val="24"/>
          <w:szCs w:val="24"/>
          <w:lang w:val="ru-RU"/>
        </w:rPr>
        <w:t>.</w:t>
      </w:r>
    </w:p>
    <w:p w14:paraId="34A767F9" w14:textId="77777777" w:rsidR="00F93318" w:rsidRPr="00DF1251" w:rsidRDefault="00F93318" w:rsidP="003E7E13">
      <w:pPr>
        <w:spacing w:after="0" w:line="240" w:lineRule="auto"/>
        <w:ind w:firstLine="708"/>
        <w:contextualSpacing/>
        <w:jc w:val="both"/>
        <w:rPr>
          <w:rFonts w:ascii="Times New Roman" w:hAnsi="Times New Roman" w:cs="Times New Roman"/>
          <w:bCs/>
          <w:sz w:val="24"/>
          <w:szCs w:val="24"/>
          <w:lang w:val="sr-Cyrl-RS"/>
        </w:rPr>
      </w:pPr>
    </w:p>
    <w:p w14:paraId="154C8CFB" w14:textId="77777777" w:rsidR="00F93318" w:rsidRPr="007549AA" w:rsidRDefault="00F93318" w:rsidP="003E7E13">
      <w:pPr>
        <w:spacing w:after="0" w:line="240" w:lineRule="auto"/>
        <w:ind w:firstLine="708"/>
        <w:contextualSpacing/>
        <w:jc w:val="both"/>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 xml:space="preserve">Пре почетка рада на документу јавне политике, надлежни предлагач </w:t>
      </w:r>
      <w:r w:rsidR="00D10AAF" w:rsidRPr="007A3BB4">
        <w:rPr>
          <w:rFonts w:ascii="Times New Roman" w:hAnsi="Times New Roman" w:cs="Times New Roman"/>
          <w:bCs/>
          <w:sz w:val="24"/>
          <w:szCs w:val="24"/>
          <w:lang w:val="sr-Cyrl-RS"/>
        </w:rPr>
        <w:t>обраћа се</w:t>
      </w:r>
      <w:r w:rsidR="00D10AAF" w:rsidRPr="00DF1251">
        <w:rPr>
          <w:rFonts w:ascii="Times New Roman" w:hAnsi="Times New Roman" w:cs="Times New Roman"/>
          <w:bCs/>
          <w:sz w:val="24"/>
          <w:szCs w:val="24"/>
          <w:lang w:val="sr-Cyrl-RS"/>
        </w:rPr>
        <w:t xml:space="preserve"> </w:t>
      </w:r>
      <w:r w:rsidRPr="00DF1251">
        <w:rPr>
          <w:rFonts w:ascii="Times New Roman" w:hAnsi="Times New Roman" w:cs="Times New Roman"/>
          <w:sz w:val="24"/>
          <w:szCs w:val="24"/>
          <w:lang w:val="sr-Cyrl-RS"/>
        </w:rPr>
        <w:t>органу надлежном за координацију јавних политика</w:t>
      </w:r>
      <w:r w:rsidR="007549AA">
        <w:rPr>
          <w:rFonts w:ascii="Times New Roman" w:hAnsi="Times New Roman" w:cs="Times New Roman"/>
          <w:bCs/>
          <w:sz w:val="24"/>
          <w:szCs w:val="24"/>
          <w:lang w:val="sr-Cyrl-RS"/>
        </w:rPr>
        <w:t xml:space="preserve"> </w:t>
      </w:r>
      <w:r w:rsidR="007A3BB4" w:rsidRPr="007549AA">
        <w:rPr>
          <w:rFonts w:ascii="Times New Roman" w:hAnsi="Times New Roman" w:cs="Times New Roman"/>
          <w:bCs/>
          <w:sz w:val="24"/>
          <w:szCs w:val="24"/>
          <w:lang w:val="sr-Cyrl-RS"/>
        </w:rPr>
        <w:t>за мишљењ</w:t>
      </w:r>
      <w:r w:rsidR="00DE3078" w:rsidRPr="007549AA">
        <w:rPr>
          <w:rFonts w:ascii="Times New Roman" w:hAnsi="Times New Roman" w:cs="Times New Roman"/>
          <w:bCs/>
          <w:sz w:val="24"/>
          <w:szCs w:val="24"/>
          <w:lang w:val="sr-Cyrl-RS"/>
        </w:rPr>
        <w:t>е</w:t>
      </w:r>
      <w:r w:rsidR="007A3BB4" w:rsidRPr="007549AA">
        <w:rPr>
          <w:rFonts w:ascii="Times New Roman" w:hAnsi="Times New Roman" w:cs="Times New Roman"/>
          <w:bCs/>
          <w:sz w:val="24"/>
          <w:szCs w:val="24"/>
          <w:lang w:val="sr-Cyrl-RS"/>
        </w:rPr>
        <w:t xml:space="preserve"> о</w:t>
      </w:r>
      <w:r w:rsidRPr="007549AA">
        <w:rPr>
          <w:rFonts w:ascii="Times New Roman" w:hAnsi="Times New Roman" w:cs="Times New Roman"/>
          <w:bCs/>
          <w:sz w:val="24"/>
          <w:szCs w:val="24"/>
          <w:lang w:val="sr-Cyrl-RS"/>
        </w:rPr>
        <w:t>:</w:t>
      </w:r>
    </w:p>
    <w:p w14:paraId="34C944A3" w14:textId="77777777" w:rsidR="00F93318" w:rsidRPr="007549AA" w:rsidRDefault="00F93318" w:rsidP="00B4496C">
      <w:pPr>
        <w:pStyle w:val="ListParagraph"/>
        <w:numPr>
          <w:ilvl w:val="0"/>
          <w:numId w:val="18"/>
        </w:numPr>
        <w:tabs>
          <w:tab w:val="left" w:pos="993"/>
        </w:tabs>
        <w:ind w:left="0" w:firstLine="709"/>
        <w:jc w:val="both"/>
        <w:rPr>
          <w:rFonts w:ascii="Times New Roman" w:hAnsi="Times New Roman" w:cs="Times New Roman"/>
          <w:bCs/>
          <w:lang w:val="sr-Cyrl-RS"/>
        </w:rPr>
      </w:pPr>
      <w:r w:rsidRPr="007549AA">
        <w:rPr>
          <w:rFonts w:ascii="Times New Roman" w:hAnsi="Times New Roman" w:cs="Times New Roman"/>
          <w:bCs/>
          <w:lang w:val="sr-Cyrl-RS"/>
        </w:rPr>
        <w:t>избор</w:t>
      </w:r>
      <w:r w:rsidR="003A7761" w:rsidRPr="007549AA">
        <w:rPr>
          <w:rFonts w:ascii="Times New Roman" w:hAnsi="Times New Roman" w:cs="Times New Roman"/>
          <w:bCs/>
          <w:lang w:val="sr-Cyrl-RS"/>
        </w:rPr>
        <w:t>у</w:t>
      </w:r>
      <w:r w:rsidRPr="007549AA">
        <w:rPr>
          <w:rFonts w:ascii="Times New Roman" w:hAnsi="Times New Roman" w:cs="Times New Roman"/>
          <w:bCs/>
          <w:lang w:val="sr-Cyrl-RS"/>
        </w:rPr>
        <w:t xml:space="preserve"> врсте документа јавне политике;</w:t>
      </w:r>
    </w:p>
    <w:p w14:paraId="285AF7AF" w14:textId="653F384D" w:rsidR="00F93318" w:rsidRPr="00DF1251" w:rsidRDefault="00F93318" w:rsidP="00B4496C">
      <w:pPr>
        <w:pStyle w:val="ListParagraph"/>
        <w:numPr>
          <w:ilvl w:val="0"/>
          <w:numId w:val="18"/>
        </w:numPr>
        <w:tabs>
          <w:tab w:val="left" w:pos="993"/>
        </w:tabs>
        <w:ind w:left="0" w:firstLine="709"/>
        <w:jc w:val="both"/>
        <w:rPr>
          <w:rFonts w:ascii="Times New Roman" w:hAnsi="Times New Roman" w:cs="Times New Roman"/>
          <w:bCs/>
          <w:lang w:val="sr-Cyrl-RS"/>
        </w:rPr>
      </w:pPr>
      <w:r w:rsidRPr="00DF1251">
        <w:rPr>
          <w:rFonts w:ascii="Times New Roman" w:hAnsi="Times New Roman" w:cs="Times New Roman"/>
          <w:bCs/>
          <w:lang w:val="sr-Cyrl-RS"/>
        </w:rPr>
        <w:t>изузећ</w:t>
      </w:r>
      <w:r w:rsidR="007A3BB4">
        <w:rPr>
          <w:rFonts w:ascii="Times New Roman" w:hAnsi="Times New Roman" w:cs="Times New Roman"/>
          <w:bCs/>
          <w:lang w:val="sr-Cyrl-RS"/>
        </w:rPr>
        <w:t>у</w:t>
      </w:r>
      <w:r w:rsidRPr="00DF1251">
        <w:rPr>
          <w:rFonts w:ascii="Times New Roman" w:hAnsi="Times New Roman" w:cs="Times New Roman"/>
          <w:bCs/>
          <w:lang w:val="sr-Cyrl-RS"/>
        </w:rPr>
        <w:t xml:space="preserve"> документа </w:t>
      </w:r>
      <w:r w:rsidRPr="00DF1251">
        <w:rPr>
          <w:rFonts w:ascii="Times New Roman" w:hAnsi="Times New Roman" w:cs="Times New Roman"/>
          <w:lang w:val="sr-Cyrl-RS"/>
        </w:rPr>
        <w:t xml:space="preserve">јавне политике </w:t>
      </w:r>
      <w:r w:rsidR="00390B2C" w:rsidRPr="00DF1251">
        <w:rPr>
          <w:rFonts w:ascii="Times New Roman" w:hAnsi="Times New Roman" w:cs="Times New Roman"/>
          <w:bCs/>
          <w:lang w:val="sr-Cyrl-RS"/>
        </w:rPr>
        <w:t>у вези са чланом</w:t>
      </w:r>
      <w:r w:rsidRPr="00DF1251">
        <w:rPr>
          <w:rFonts w:ascii="Times New Roman" w:hAnsi="Times New Roman" w:cs="Times New Roman"/>
          <w:bCs/>
          <w:lang w:val="sr-Cyrl-RS"/>
        </w:rPr>
        <w:t xml:space="preserve"> </w:t>
      </w:r>
      <w:r w:rsidR="00390B2C" w:rsidRPr="00DF1251">
        <w:rPr>
          <w:rFonts w:ascii="Times New Roman" w:hAnsi="Times New Roman" w:cs="Times New Roman"/>
          <w:bCs/>
          <w:lang w:val="sr-Cyrl-RS"/>
        </w:rPr>
        <w:t xml:space="preserve">49. </w:t>
      </w:r>
      <w:r w:rsidRPr="00DF1251">
        <w:rPr>
          <w:rFonts w:ascii="Times New Roman" w:hAnsi="Times New Roman" w:cs="Times New Roman"/>
          <w:bCs/>
          <w:lang w:val="sr-Cyrl-RS"/>
        </w:rPr>
        <w:t>и</w:t>
      </w:r>
      <w:r w:rsidR="00390B2C" w:rsidRPr="00DF1251">
        <w:rPr>
          <w:rFonts w:ascii="Times New Roman" w:hAnsi="Times New Roman" w:cs="Times New Roman"/>
          <w:bCs/>
          <w:lang w:val="sr-Cyrl-RS"/>
        </w:rPr>
        <w:t>ли чланом</w:t>
      </w:r>
      <w:r w:rsidRPr="00DF1251">
        <w:rPr>
          <w:rFonts w:ascii="Times New Roman" w:hAnsi="Times New Roman" w:cs="Times New Roman"/>
          <w:bCs/>
          <w:lang w:val="sr-Cyrl-RS"/>
        </w:rPr>
        <w:t xml:space="preserve"> 50. </w:t>
      </w:r>
      <w:r w:rsidR="00740297">
        <w:rPr>
          <w:rFonts w:ascii="Times New Roman" w:hAnsi="Times New Roman" w:cs="Times New Roman"/>
          <w:bCs/>
          <w:lang w:val="sr-Cyrl-RS"/>
        </w:rPr>
        <w:t>З</w:t>
      </w:r>
      <w:r w:rsidRPr="00DF1251">
        <w:rPr>
          <w:rFonts w:ascii="Times New Roman" w:hAnsi="Times New Roman" w:cs="Times New Roman"/>
          <w:bCs/>
          <w:lang w:val="sr-Cyrl-RS"/>
        </w:rPr>
        <w:t>акона</w:t>
      </w:r>
      <w:r w:rsidR="00D10AAF" w:rsidRPr="00DF1251">
        <w:rPr>
          <w:rFonts w:ascii="Times New Roman" w:hAnsi="Times New Roman" w:cs="Times New Roman"/>
          <w:bCs/>
          <w:lang w:val="sr-Cyrl-RS"/>
        </w:rPr>
        <w:t>.</w:t>
      </w:r>
    </w:p>
    <w:p w14:paraId="44DCBF94" w14:textId="77777777" w:rsidR="00F93318" w:rsidRPr="00DF1251" w:rsidRDefault="00F93318" w:rsidP="003E7E13">
      <w:pPr>
        <w:pStyle w:val="ListParagraph"/>
        <w:jc w:val="both"/>
        <w:rPr>
          <w:rFonts w:ascii="Times New Roman" w:hAnsi="Times New Roman" w:cs="Times New Roman"/>
          <w:bCs/>
          <w:lang w:val="sr-Cyrl-RS"/>
        </w:rPr>
      </w:pPr>
    </w:p>
    <w:p w14:paraId="63AE63C9" w14:textId="77777777" w:rsidR="00F93318" w:rsidRPr="00DF1251" w:rsidRDefault="00F93318" w:rsidP="003E7E13">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bCs/>
          <w:sz w:val="24"/>
          <w:szCs w:val="24"/>
          <w:lang w:val="sr-Latn-RS"/>
        </w:rPr>
        <w:t xml:space="preserve">Мишљење </w:t>
      </w:r>
      <w:r w:rsidRPr="00DF1251">
        <w:rPr>
          <w:rFonts w:ascii="Times New Roman" w:hAnsi="Times New Roman" w:cs="Times New Roman"/>
          <w:sz w:val="24"/>
          <w:szCs w:val="24"/>
          <w:lang w:val="sr-Cyrl-RS"/>
        </w:rPr>
        <w:t>органа надлежног за координацију јавних политика</w:t>
      </w:r>
    </w:p>
    <w:p w14:paraId="3436F9C0" w14:textId="77777777" w:rsidR="00F93318" w:rsidRPr="00DF1251" w:rsidRDefault="00F93318" w:rsidP="003E7E13">
      <w:pPr>
        <w:spacing w:after="0" w:line="240" w:lineRule="auto"/>
        <w:contextualSpacing/>
        <w:jc w:val="center"/>
        <w:rPr>
          <w:rFonts w:ascii="Times New Roman" w:hAnsi="Times New Roman" w:cs="Times New Roman"/>
          <w:bCs/>
          <w:sz w:val="24"/>
          <w:szCs w:val="24"/>
          <w:lang w:val="sr-Latn-RS"/>
        </w:rPr>
      </w:pPr>
    </w:p>
    <w:p w14:paraId="3C180B86" w14:textId="77777777" w:rsidR="00F93318" w:rsidRPr="00DF1251" w:rsidRDefault="00F93318" w:rsidP="003E7E13">
      <w:pPr>
        <w:spacing w:after="0" w:line="240" w:lineRule="auto"/>
        <w:contextualSpacing/>
        <w:jc w:val="center"/>
        <w:rPr>
          <w:rFonts w:ascii="Times New Roman" w:hAnsi="Times New Roman" w:cs="Times New Roman"/>
          <w:bCs/>
          <w:sz w:val="24"/>
          <w:szCs w:val="24"/>
          <w:lang w:val="sr-Cyrl-RS"/>
        </w:rPr>
      </w:pPr>
      <w:r w:rsidRPr="00DF1251">
        <w:rPr>
          <w:rFonts w:ascii="Times New Roman" w:hAnsi="Times New Roman" w:cs="Times New Roman"/>
          <w:bCs/>
          <w:sz w:val="24"/>
          <w:szCs w:val="24"/>
          <w:lang w:val="sr-Latn-RS"/>
        </w:rPr>
        <w:t xml:space="preserve">Члан </w:t>
      </w:r>
      <w:r w:rsidR="00A37FB3" w:rsidRPr="00DF1251">
        <w:rPr>
          <w:rFonts w:ascii="Times New Roman" w:hAnsi="Times New Roman" w:cs="Times New Roman"/>
          <w:bCs/>
          <w:sz w:val="24"/>
          <w:szCs w:val="24"/>
          <w:lang w:val="sr-Cyrl-RS"/>
        </w:rPr>
        <w:t>24</w:t>
      </w:r>
      <w:r w:rsidRPr="00DF1251">
        <w:rPr>
          <w:rFonts w:ascii="Times New Roman" w:hAnsi="Times New Roman" w:cs="Times New Roman"/>
          <w:bCs/>
          <w:sz w:val="24"/>
          <w:szCs w:val="24"/>
          <w:lang w:val="sr-Cyrl-RS"/>
        </w:rPr>
        <w:t>.</w:t>
      </w:r>
    </w:p>
    <w:p w14:paraId="017EE62E" w14:textId="77777777" w:rsidR="00F93318" w:rsidRPr="00DF1251" w:rsidRDefault="00F93318" w:rsidP="00945C05">
      <w:pPr>
        <w:spacing w:after="0" w:line="240" w:lineRule="auto"/>
        <w:contextualSpacing/>
        <w:jc w:val="both"/>
        <w:rPr>
          <w:rFonts w:ascii="Times New Roman" w:hAnsi="Times New Roman" w:cs="Times New Roman"/>
          <w:bCs/>
          <w:sz w:val="24"/>
          <w:szCs w:val="24"/>
          <w:lang w:val="sr-Cyrl-RS"/>
        </w:rPr>
      </w:pPr>
    </w:p>
    <w:p w14:paraId="7C5125A9" w14:textId="77777777" w:rsidR="00F93318" w:rsidRPr="00DF1251" w:rsidRDefault="00F93318" w:rsidP="003E7E13">
      <w:pPr>
        <w:spacing w:after="0" w:line="240" w:lineRule="auto"/>
        <w:ind w:firstLine="708"/>
        <w:contextualSpacing/>
        <w:jc w:val="both"/>
        <w:rPr>
          <w:rFonts w:ascii="Times New Roman" w:hAnsi="Times New Roman" w:cs="Times New Roman"/>
          <w:bCs/>
          <w:sz w:val="24"/>
          <w:szCs w:val="24"/>
          <w:lang w:val="sr-Cyrl-RS"/>
        </w:rPr>
      </w:pPr>
      <w:r w:rsidRPr="00DF1251">
        <w:rPr>
          <w:rFonts w:ascii="Times New Roman" w:hAnsi="Times New Roman" w:cs="Times New Roman"/>
          <w:sz w:val="24"/>
          <w:szCs w:val="24"/>
          <w:lang w:val="sr-Cyrl-RS"/>
        </w:rPr>
        <w:t>Орган надлежан за координацију јавних политика</w:t>
      </w:r>
      <w:r w:rsidRPr="00DF1251">
        <w:rPr>
          <w:rFonts w:ascii="Times New Roman" w:hAnsi="Times New Roman" w:cs="Times New Roman"/>
          <w:sz w:val="24"/>
          <w:szCs w:val="24"/>
          <w:lang w:val="sr-Latn-RS"/>
        </w:rPr>
        <w:t xml:space="preserve"> </w:t>
      </w:r>
      <w:r w:rsidRPr="00DF1251">
        <w:rPr>
          <w:rFonts w:ascii="Times New Roman" w:hAnsi="Times New Roman" w:cs="Times New Roman"/>
          <w:bCs/>
          <w:sz w:val="24"/>
          <w:szCs w:val="24"/>
          <w:lang w:val="sr-Cyrl-RS"/>
        </w:rPr>
        <w:t xml:space="preserve">даје </w:t>
      </w:r>
      <w:r w:rsidRPr="00DF1251">
        <w:rPr>
          <w:rFonts w:ascii="Times New Roman" w:hAnsi="Times New Roman" w:cs="Times New Roman"/>
          <w:bCs/>
          <w:sz w:val="24"/>
          <w:szCs w:val="24"/>
          <w:lang w:val="sr-Latn-RS"/>
        </w:rPr>
        <w:t>мишљење о потпуност</w:t>
      </w:r>
      <w:r w:rsidRPr="00DF1251">
        <w:rPr>
          <w:rFonts w:ascii="Times New Roman" w:hAnsi="Times New Roman" w:cs="Times New Roman"/>
          <w:bCs/>
          <w:sz w:val="24"/>
          <w:szCs w:val="24"/>
          <w:lang w:val="sr-Cyrl-RS"/>
        </w:rPr>
        <w:t>и</w:t>
      </w:r>
      <w:r w:rsidRPr="00DF1251">
        <w:rPr>
          <w:rFonts w:ascii="Times New Roman" w:hAnsi="Times New Roman" w:cs="Times New Roman"/>
          <w:bCs/>
          <w:sz w:val="24"/>
          <w:szCs w:val="24"/>
          <w:lang w:val="sr-Latn-RS"/>
        </w:rPr>
        <w:t xml:space="preserve"> и </w:t>
      </w:r>
      <w:r w:rsidRPr="00C07619">
        <w:rPr>
          <w:rFonts w:ascii="Times New Roman" w:hAnsi="Times New Roman" w:cs="Times New Roman"/>
          <w:bCs/>
          <w:sz w:val="24"/>
          <w:szCs w:val="24"/>
          <w:lang w:val="sr-Latn-RS"/>
        </w:rPr>
        <w:t>квалитет</w:t>
      </w:r>
      <w:r w:rsidRPr="00C07619">
        <w:rPr>
          <w:rFonts w:ascii="Times New Roman" w:hAnsi="Times New Roman" w:cs="Times New Roman"/>
          <w:bCs/>
          <w:sz w:val="24"/>
          <w:szCs w:val="24"/>
          <w:lang w:val="sr-Cyrl-RS"/>
        </w:rPr>
        <w:t>у</w:t>
      </w:r>
      <w:r w:rsidRPr="00C07619">
        <w:rPr>
          <w:rFonts w:ascii="Times New Roman" w:hAnsi="Times New Roman" w:cs="Times New Roman"/>
          <w:bCs/>
          <w:sz w:val="24"/>
          <w:szCs w:val="24"/>
          <w:lang w:val="sr-Latn-RS"/>
        </w:rPr>
        <w:t xml:space="preserve"> </w:t>
      </w:r>
      <w:r w:rsidR="0034592C" w:rsidRPr="00C07619">
        <w:rPr>
          <w:rFonts w:ascii="Times New Roman" w:hAnsi="Times New Roman" w:cs="Times New Roman"/>
          <w:i/>
          <w:iCs/>
          <w:sz w:val="24"/>
          <w:szCs w:val="24"/>
          <w:lang w:val="sr-Cyrl-RS"/>
        </w:rPr>
        <w:t>е</w:t>
      </w:r>
      <w:r w:rsidR="0034592C" w:rsidRPr="00C07619">
        <w:rPr>
          <w:rFonts w:ascii="Times New Roman" w:hAnsi="Times New Roman" w:cs="Times New Roman"/>
          <w:i/>
          <w:iCs/>
          <w:sz w:val="24"/>
          <w:szCs w:val="24"/>
        </w:rPr>
        <w:t>x</w:t>
      </w:r>
      <w:r w:rsidR="0034592C" w:rsidRPr="00C07619">
        <w:rPr>
          <w:rFonts w:ascii="Times New Roman" w:hAnsi="Times New Roman" w:cs="Times New Roman"/>
          <w:i/>
          <w:iCs/>
          <w:sz w:val="24"/>
          <w:szCs w:val="24"/>
          <w:lang w:val="sr-Cyrl-RS"/>
        </w:rPr>
        <w:t>-</w:t>
      </w:r>
      <w:r w:rsidR="0034592C" w:rsidRPr="00C07619">
        <w:rPr>
          <w:rFonts w:ascii="Times New Roman" w:hAnsi="Times New Roman" w:cs="Times New Roman"/>
          <w:i/>
          <w:iCs/>
          <w:sz w:val="24"/>
          <w:szCs w:val="24"/>
        </w:rPr>
        <w:t>ant</w:t>
      </w:r>
      <w:r w:rsidR="0034592C" w:rsidRPr="00C07619">
        <w:rPr>
          <w:rFonts w:ascii="Times New Roman" w:hAnsi="Times New Roman" w:cs="Times New Roman"/>
          <w:i/>
          <w:iCs/>
          <w:sz w:val="24"/>
          <w:szCs w:val="24"/>
          <w:lang w:val="sr-Cyrl-RS"/>
        </w:rPr>
        <w:t>е</w:t>
      </w:r>
      <w:r w:rsidR="0034592C" w:rsidRPr="00C07619">
        <w:rPr>
          <w:rFonts w:ascii="Times New Roman" w:hAnsi="Times New Roman" w:cs="Times New Roman"/>
          <w:bCs/>
          <w:sz w:val="24"/>
          <w:szCs w:val="24"/>
          <w:lang w:val="sr-Cyrl-RS"/>
        </w:rPr>
        <w:t xml:space="preserve"> </w:t>
      </w:r>
      <w:r w:rsidRPr="00C07619">
        <w:rPr>
          <w:rFonts w:ascii="Times New Roman" w:hAnsi="Times New Roman" w:cs="Times New Roman"/>
          <w:bCs/>
          <w:sz w:val="24"/>
          <w:szCs w:val="24"/>
          <w:lang w:val="sr-Cyrl-RS"/>
        </w:rPr>
        <w:t xml:space="preserve">анализе </w:t>
      </w:r>
      <w:r w:rsidR="003A7761">
        <w:rPr>
          <w:rFonts w:ascii="Times New Roman" w:hAnsi="Times New Roman" w:cs="Times New Roman"/>
          <w:bCs/>
          <w:sz w:val="24"/>
          <w:szCs w:val="24"/>
          <w:lang w:val="sr-Cyrl-RS"/>
        </w:rPr>
        <w:t>ефеката, односно садржини</w:t>
      </w:r>
      <w:r w:rsidRPr="00DF1251">
        <w:rPr>
          <w:rFonts w:ascii="Times New Roman" w:hAnsi="Times New Roman" w:cs="Times New Roman"/>
          <w:bCs/>
          <w:sz w:val="24"/>
          <w:szCs w:val="24"/>
          <w:lang w:val="sr-Cyrl-RS"/>
        </w:rPr>
        <w:t xml:space="preserve"> стратегије, програма и концепта политике, када је надлежни предлагач орган државне управе</w:t>
      </w:r>
      <w:r w:rsidRPr="00DF1251">
        <w:rPr>
          <w:rFonts w:ascii="Times New Roman" w:hAnsi="Times New Roman" w:cs="Times New Roman"/>
          <w:bCs/>
          <w:sz w:val="24"/>
          <w:szCs w:val="24"/>
          <w:lang w:val="sr-Latn-RS"/>
        </w:rPr>
        <w:t>, и то о</w:t>
      </w:r>
      <w:r w:rsidRPr="00DF1251">
        <w:rPr>
          <w:rFonts w:ascii="Times New Roman" w:hAnsi="Times New Roman" w:cs="Times New Roman"/>
          <w:bCs/>
          <w:sz w:val="24"/>
          <w:szCs w:val="24"/>
          <w:lang w:val="sr-Cyrl-RS"/>
        </w:rPr>
        <w:t>:</w:t>
      </w:r>
    </w:p>
    <w:p w14:paraId="501EB204" w14:textId="15186A3E" w:rsidR="00F93318" w:rsidRPr="00C07619" w:rsidRDefault="00E069F1" w:rsidP="00C07619">
      <w:pPr>
        <w:pStyle w:val="ListParagraph"/>
        <w:tabs>
          <w:tab w:val="left" w:pos="851"/>
          <w:tab w:val="left" w:pos="993"/>
        </w:tabs>
        <w:ind w:left="0" w:firstLine="709"/>
        <w:jc w:val="both"/>
        <w:rPr>
          <w:rFonts w:ascii="Times New Roman" w:hAnsi="Times New Roman" w:cs="Times New Roman"/>
          <w:bCs/>
          <w:lang w:val="sr-Latn-RS"/>
        </w:rPr>
      </w:pPr>
      <w:r w:rsidRPr="00C07619">
        <w:rPr>
          <w:rFonts w:ascii="Times New Roman" w:hAnsi="Times New Roman" w:cs="Times New Roman"/>
          <w:bCs/>
          <w:lang w:val="sr-Cyrl-RS"/>
        </w:rPr>
        <w:t xml:space="preserve">1) </w:t>
      </w:r>
      <w:r w:rsidR="00F93318" w:rsidRPr="00C07619">
        <w:rPr>
          <w:rFonts w:ascii="Times New Roman" w:hAnsi="Times New Roman" w:cs="Times New Roman"/>
          <w:bCs/>
          <w:lang w:val="sr-Cyrl-RS"/>
        </w:rPr>
        <w:t>к</w:t>
      </w:r>
      <w:r w:rsidR="00F93318" w:rsidRPr="00C07619">
        <w:rPr>
          <w:rFonts w:ascii="Times New Roman" w:hAnsi="Times New Roman" w:cs="Times New Roman"/>
          <w:bCs/>
          <w:lang w:val="sr-Latn-RS"/>
        </w:rPr>
        <w:t>валитет</w:t>
      </w:r>
      <w:r w:rsidR="00F93318" w:rsidRPr="00C07619">
        <w:rPr>
          <w:rFonts w:ascii="Times New Roman" w:hAnsi="Times New Roman" w:cs="Times New Roman"/>
          <w:bCs/>
          <w:lang w:val="sr-Cyrl-RS"/>
        </w:rPr>
        <w:t>у</w:t>
      </w:r>
      <w:r w:rsidR="00F93318" w:rsidRPr="00C07619">
        <w:rPr>
          <w:rFonts w:ascii="Times New Roman" w:hAnsi="Times New Roman" w:cs="Times New Roman"/>
          <w:bCs/>
          <w:lang w:val="sr-Latn-RS"/>
        </w:rPr>
        <w:t xml:space="preserve"> анализе </w:t>
      </w:r>
      <w:r w:rsidR="00F93318" w:rsidRPr="00C07619">
        <w:rPr>
          <w:rFonts w:ascii="Times New Roman" w:hAnsi="Times New Roman" w:cs="Times New Roman"/>
          <w:bCs/>
          <w:lang w:val="sr-Cyrl-RS"/>
        </w:rPr>
        <w:t>постојећег стања из члана 1</w:t>
      </w:r>
      <w:r w:rsidR="00945C05" w:rsidRPr="00C07619">
        <w:rPr>
          <w:rFonts w:ascii="Times New Roman" w:hAnsi="Times New Roman" w:cs="Times New Roman"/>
          <w:bCs/>
          <w:lang w:val="sr-Cyrl-RS"/>
        </w:rPr>
        <w:t>9</w:t>
      </w:r>
      <w:r w:rsidR="00F93318" w:rsidRPr="00C07619">
        <w:rPr>
          <w:rFonts w:ascii="Times New Roman" w:hAnsi="Times New Roman" w:cs="Times New Roman"/>
          <w:bCs/>
          <w:lang w:val="sr-Cyrl-RS"/>
        </w:rPr>
        <w:t xml:space="preserve">. став 1. тачка </w:t>
      </w:r>
      <w:r w:rsidR="002F454E" w:rsidRPr="00C07619">
        <w:rPr>
          <w:rFonts w:ascii="Times New Roman" w:hAnsi="Times New Roman" w:cs="Times New Roman"/>
          <w:bCs/>
          <w:lang w:val="ru-RU"/>
        </w:rPr>
        <w:t>2</w:t>
      </w:r>
      <w:r w:rsidR="00F93318" w:rsidRPr="00C07619">
        <w:rPr>
          <w:rFonts w:ascii="Times New Roman" w:hAnsi="Times New Roman" w:cs="Times New Roman"/>
          <w:bCs/>
          <w:lang w:val="sr-Cyrl-RS"/>
        </w:rPr>
        <w:t xml:space="preserve">), члана </w:t>
      </w:r>
      <w:r w:rsidR="00945C05" w:rsidRPr="00C07619">
        <w:rPr>
          <w:rFonts w:ascii="Times New Roman" w:hAnsi="Times New Roman" w:cs="Times New Roman"/>
          <w:bCs/>
          <w:lang w:val="sr-Cyrl-RS"/>
        </w:rPr>
        <w:t>20</w:t>
      </w:r>
      <w:r w:rsidR="00F93318" w:rsidRPr="00C07619">
        <w:rPr>
          <w:rFonts w:ascii="Times New Roman" w:hAnsi="Times New Roman" w:cs="Times New Roman"/>
          <w:bCs/>
          <w:lang w:val="sr-Cyrl-RS"/>
        </w:rPr>
        <w:t xml:space="preserve">. став 1. тачка </w:t>
      </w:r>
      <w:r w:rsidR="002F454E" w:rsidRPr="00C07619">
        <w:rPr>
          <w:rFonts w:ascii="Times New Roman" w:hAnsi="Times New Roman" w:cs="Times New Roman"/>
          <w:bCs/>
          <w:lang w:val="ru-RU"/>
        </w:rPr>
        <w:t>2</w:t>
      </w:r>
      <w:r w:rsidR="00F93318" w:rsidRPr="00C07619">
        <w:rPr>
          <w:rFonts w:ascii="Times New Roman" w:hAnsi="Times New Roman" w:cs="Times New Roman"/>
          <w:bCs/>
          <w:lang w:val="sr-Cyrl-RS"/>
        </w:rPr>
        <w:t>) и члан</w:t>
      </w:r>
      <w:r w:rsidR="00E870A1">
        <w:rPr>
          <w:rFonts w:ascii="Times New Roman" w:hAnsi="Times New Roman" w:cs="Times New Roman"/>
          <w:bCs/>
          <w:lang w:val="sr-Cyrl-RS"/>
        </w:rPr>
        <w:t>а</w:t>
      </w:r>
      <w:r w:rsidR="00F93318" w:rsidRPr="00C07619">
        <w:rPr>
          <w:rFonts w:ascii="Times New Roman" w:hAnsi="Times New Roman" w:cs="Times New Roman"/>
          <w:bCs/>
          <w:lang w:val="sr-Cyrl-RS"/>
        </w:rPr>
        <w:t xml:space="preserve"> 2</w:t>
      </w:r>
      <w:r w:rsidR="00945C05" w:rsidRPr="00C07619">
        <w:rPr>
          <w:rFonts w:ascii="Times New Roman" w:hAnsi="Times New Roman" w:cs="Times New Roman"/>
          <w:bCs/>
          <w:lang w:val="sr-Cyrl-RS"/>
        </w:rPr>
        <w:t>1</w:t>
      </w:r>
      <w:r w:rsidR="00F93318" w:rsidRPr="00C07619">
        <w:rPr>
          <w:rFonts w:ascii="Times New Roman" w:hAnsi="Times New Roman" w:cs="Times New Roman"/>
          <w:bCs/>
          <w:lang w:val="sr-Cyrl-RS"/>
        </w:rPr>
        <w:t xml:space="preserve">. став 1. тачка </w:t>
      </w:r>
      <w:r w:rsidR="00945C05" w:rsidRPr="00C07619">
        <w:rPr>
          <w:rFonts w:ascii="Times New Roman" w:hAnsi="Times New Roman" w:cs="Times New Roman"/>
          <w:bCs/>
          <w:lang w:val="sr-Cyrl-RS"/>
        </w:rPr>
        <w:t>2</w:t>
      </w:r>
      <w:r w:rsidR="00F93318" w:rsidRPr="00C07619">
        <w:rPr>
          <w:rFonts w:ascii="Times New Roman" w:hAnsi="Times New Roman" w:cs="Times New Roman"/>
          <w:bCs/>
          <w:lang w:val="sr-Cyrl-RS"/>
        </w:rPr>
        <w:t xml:space="preserve">) ове уредбе; </w:t>
      </w:r>
    </w:p>
    <w:p w14:paraId="44A01EF1" w14:textId="1606EC95" w:rsidR="00F93318" w:rsidRPr="00C07619" w:rsidRDefault="00E069F1" w:rsidP="00C07619">
      <w:pPr>
        <w:pStyle w:val="ListParagraph"/>
        <w:tabs>
          <w:tab w:val="left" w:pos="851"/>
          <w:tab w:val="left" w:pos="993"/>
        </w:tabs>
        <w:ind w:left="0" w:firstLine="709"/>
        <w:jc w:val="both"/>
        <w:rPr>
          <w:rFonts w:ascii="Times New Roman" w:hAnsi="Times New Roman" w:cs="Times New Roman"/>
          <w:bCs/>
          <w:lang w:val="sr-Latn-RS"/>
        </w:rPr>
      </w:pPr>
      <w:r w:rsidRPr="00C07619">
        <w:rPr>
          <w:rFonts w:ascii="Times New Roman" w:hAnsi="Times New Roman" w:cs="Times New Roman"/>
          <w:bCs/>
          <w:lang w:val="sr-Cyrl-RS"/>
        </w:rPr>
        <w:t xml:space="preserve">2) </w:t>
      </w:r>
      <w:r w:rsidR="00F93318" w:rsidRPr="00C07619">
        <w:rPr>
          <w:rFonts w:ascii="Times New Roman" w:hAnsi="Times New Roman" w:cs="Times New Roman"/>
          <w:bCs/>
          <w:lang w:val="sr-Cyrl-RS"/>
        </w:rPr>
        <w:t xml:space="preserve">правилно </w:t>
      </w:r>
      <w:r w:rsidR="00F93318" w:rsidRPr="00C07619">
        <w:rPr>
          <w:rFonts w:ascii="Times New Roman" w:hAnsi="Times New Roman" w:cs="Times New Roman"/>
          <w:bCs/>
          <w:lang w:val="sr-Latn-RS"/>
        </w:rPr>
        <w:t>формулиса</w:t>
      </w:r>
      <w:r w:rsidR="00F93318" w:rsidRPr="00C07619">
        <w:rPr>
          <w:rFonts w:ascii="Times New Roman" w:hAnsi="Times New Roman" w:cs="Times New Roman"/>
          <w:bCs/>
          <w:lang w:val="sr-Cyrl-RS"/>
        </w:rPr>
        <w:t>ним</w:t>
      </w:r>
      <w:r w:rsidR="00F93318" w:rsidRPr="00C07619">
        <w:rPr>
          <w:rFonts w:ascii="Times New Roman" w:hAnsi="Times New Roman" w:cs="Times New Roman"/>
          <w:bCs/>
          <w:lang w:val="sr-Latn-RS"/>
        </w:rPr>
        <w:t xml:space="preserve"> циљевима</w:t>
      </w:r>
      <w:r w:rsidR="00F93318" w:rsidRPr="00C07619">
        <w:rPr>
          <w:rFonts w:ascii="Times New Roman" w:hAnsi="Times New Roman" w:cs="Times New Roman"/>
          <w:bCs/>
          <w:lang w:val="sr-Cyrl-RS"/>
        </w:rPr>
        <w:t xml:space="preserve"> из члана 1</w:t>
      </w:r>
      <w:r w:rsidR="00945C05" w:rsidRPr="00C07619">
        <w:rPr>
          <w:rFonts w:ascii="Times New Roman" w:hAnsi="Times New Roman" w:cs="Times New Roman"/>
          <w:bCs/>
          <w:lang w:val="sr-Cyrl-RS"/>
        </w:rPr>
        <w:t>9</w:t>
      </w:r>
      <w:r w:rsidR="00F93318" w:rsidRPr="00C07619">
        <w:rPr>
          <w:rFonts w:ascii="Times New Roman" w:hAnsi="Times New Roman" w:cs="Times New Roman"/>
          <w:bCs/>
          <w:lang w:val="sr-Cyrl-RS"/>
        </w:rPr>
        <w:t xml:space="preserve">. став 1. тачка </w:t>
      </w:r>
      <w:r w:rsidR="002F454E" w:rsidRPr="00C07619">
        <w:rPr>
          <w:rFonts w:ascii="Times New Roman" w:hAnsi="Times New Roman" w:cs="Times New Roman"/>
          <w:bCs/>
          <w:lang w:val="ru-RU"/>
        </w:rPr>
        <w:t>4</w:t>
      </w:r>
      <w:r w:rsidR="00F93318" w:rsidRPr="00C07619">
        <w:rPr>
          <w:rFonts w:ascii="Times New Roman" w:hAnsi="Times New Roman" w:cs="Times New Roman"/>
          <w:bCs/>
          <w:lang w:val="sr-Cyrl-RS"/>
        </w:rPr>
        <w:t xml:space="preserve">), члана </w:t>
      </w:r>
      <w:r w:rsidR="00945C05" w:rsidRPr="00C07619">
        <w:rPr>
          <w:rFonts w:ascii="Times New Roman" w:hAnsi="Times New Roman" w:cs="Times New Roman"/>
          <w:bCs/>
          <w:lang w:val="sr-Cyrl-RS"/>
        </w:rPr>
        <w:t>20</w:t>
      </w:r>
      <w:r w:rsidR="00F93318" w:rsidRPr="00C07619">
        <w:rPr>
          <w:rFonts w:ascii="Times New Roman" w:hAnsi="Times New Roman" w:cs="Times New Roman"/>
          <w:bCs/>
          <w:lang w:val="sr-Cyrl-RS"/>
        </w:rPr>
        <w:t xml:space="preserve">. став 1. тачка </w:t>
      </w:r>
      <w:r w:rsidR="002F454E" w:rsidRPr="00C07619">
        <w:rPr>
          <w:rFonts w:ascii="Times New Roman" w:hAnsi="Times New Roman" w:cs="Times New Roman"/>
          <w:bCs/>
          <w:lang w:val="ru-RU"/>
        </w:rPr>
        <w:t>4</w:t>
      </w:r>
      <w:r w:rsidR="00F93318" w:rsidRPr="00C07619">
        <w:rPr>
          <w:rFonts w:ascii="Times New Roman" w:hAnsi="Times New Roman" w:cs="Times New Roman"/>
          <w:bCs/>
          <w:lang w:val="sr-Cyrl-RS"/>
        </w:rPr>
        <w:t>) и члан</w:t>
      </w:r>
      <w:r w:rsidR="00E870A1">
        <w:rPr>
          <w:rFonts w:ascii="Times New Roman" w:hAnsi="Times New Roman" w:cs="Times New Roman"/>
          <w:bCs/>
          <w:lang w:val="sr-Cyrl-RS"/>
        </w:rPr>
        <w:t>а</w:t>
      </w:r>
      <w:r w:rsidR="00F93318" w:rsidRPr="00C07619">
        <w:rPr>
          <w:rFonts w:ascii="Times New Roman" w:hAnsi="Times New Roman" w:cs="Times New Roman"/>
          <w:bCs/>
          <w:lang w:val="sr-Cyrl-RS"/>
        </w:rPr>
        <w:t xml:space="preserve"> 2</w:t>
      </w:r>
      <w:r w:rsidR="00945C05" w:rsidRPr="00C07619">
        <w:rPr>
          <w:rFonts w:ascii="Times New Roman" w:hAnsi="Times New Roman" w:cs="Times New Roman"/>
          <w:bCs/>
          <w:lang w:val="sr-Cyrl-RS"/>
        </w:rPr>
        <w:t>1</w:t>
      </w:r>
      <w:r w:rsidR="00F93318" w:rsidRPr="00C07619">
        <w:rPr>
          <w:rFonts w:ascii="Times New Roman" w:hAnsi="Times New Roman" w:cs="Times New Roman"/>
          <w:bCs/>
          <w:lang w:val="sr-Cyrl-RS"/>
        </w:rPr>
        <w:t xml:space="preserve">. став 1. тачка </w:t>
      </w:r>
      <w:r w:rsidR="00945C05" w:rsidRPr="00C07619">
        <w:rPr>
          <w:rFonts w:ascii="Times New Roman" w:hAnsi="Times New Roman" w:cs="Times New Roman"/>
          <w:bCs/>
          <w:lang w:val="sr-Cyrl-RS"/>
        </w:rPr>
        <w:t>3</w:t>
      </w:r>
      <w:r w:rsidR="00F93318" w:rsidRPr="00C07619">
        <w:rPr>
          <w:rFonts w:ascii="Times New Roman" w:hAnsi="Times New Roman" w:cs="Times New Roman"/>
          <w:bCs/>
          <w:lang w:val="sr-Cyrl-RS"/>
        </w:rPr>
        <w:t xml:space="preserve">) ове уредбе; </w:t>
      </w:r>
    </w:p>
    <w:p w14:paraId="4DCFD512" w14:textId="77777777" w:rsidR="00F93318" w:rsidRPr="00C07619" w:rsidRDefault="00E069F1" w:rsidP="00C07619">
      <w:pPr>
        <w:pStyle w:val="ListParagraph"/>
        <w:tabs>
          <w:tab w:val="left" w:pos="851"/>
          <w:tab w:val="left" w:pos="993"/>
        </w:tabs>
        <w:ind w:left="0" w:firstLine="709"/>
        <w:jc w:val="both"/>
        <w:rPr>
          <w:rFonts w:ascii="Times New Roman" w:hAnsi="Times New Roman" w:cs="Times New Roman"/>
          <w:bCs/>
          <w:lang w:val="sr-Latn-RS"/>
        </w:rPr>
      </w:pPr>
      <w:r w:rsidRPr="00C07619">
        <w:rPr>
          <w:rFonts w:ascii="Times New Roman" w:hAnsi="Times New Roman" w:cs="Times New Roman"/>
          <w:bCs/>
          <w:lang w:val="sr-Cyrl-RS"/>
        </w:rPr>
        <w:lastRenderedPageBreak/>
        <w:t xml:space="preserve">3) </w:t>
      </w:r>
      <w:r w:rsidR="00F93318" w:rsidRPr="00C07619">
        <w:rPr>
          <w:rFonts w:ascii="Times New Roman" w:hAnsi="Times New Roman" w:cs="Times New Roman"/>
          <w:bCs/>
          <w:lang w:val="sr-Cyrl-RS"/>
        </w:rPr>
        <w:t xml:space="preserve">правилном дефинисању </w:t>
      </w:r>
      <w:r w:rsidR="00F93318" w:rsidRPr="00C07619">
        <w:rPr>
          <w:rFonts w:ascii="Times New Roman" w:hAnsi="Times New Roman" w:cs="Times New Roman"/>
          <w:bCs/>
          <w:lang w:val="sr-Latn-RS"/>
        </w:rPr>
        <w:t xml:space="preserve">показатеља </w:t>
      </w:r>
      <w:r w:rsidR="00F93318" w:rsidRPr="00C07619">
        <w:rPr>
          <w:rFonts w:ascii="Times New Roman" w:hAnsi="Times New Roman" w:cs="Times New Roman"/>
          <w:bCs/>
          <w:lang w:val="sr-Cyrl-RS"/>
        </w:rPr>
        <w:t>учинка за мерење резултата, исхода и ефек</w:t>
      </w:r>
      <w:r w:rsidR="003E4C05">
        <w:rPr>
          <w:rFonts w:ascii="Times New Roman" w:hAnsi="Times New Roman" w:cs="Times New Roman"/>
          <w:bCs/>
          <w:lang w:val="sr-Cyrl-RS"/>
        </w:rPr>
        <w:t>а</w:t>
      </w:r>
      <w:r w:rsidR="00F93318" w:rsidRPr="00C07619">
        <w:rPr>
          <w:rFonts w:ascii="Times New Roman" w:hAnsi="Times New Roman" w:cs="Times New Roman"/>
          <w:bCs/>
          <w:lang w:val="sr-Cyrl-RS"/>
        </w:rPr>
        <w:t>та из члана 1</w:t>
      </w:r>
      <w:r w:rsidR="00945C05" w:rsidRPr="00C07619">
        <w:rPr>
          <w:rFonts w:ascii="Times New Roman" w:hAnsi="Times New Roman" w:cs="Times New Roman"/>
          <w:bCs/>
          <w:lang w:val="sr-Cyrl-RS"/>
        </w:rPr>
        <w:t>9</w:t>
      </w:r>
      <w:r w:rsidR="00F93318" w:rsidRPr="00C07619">
        <w:rPr>
          <w:rFonts w:ascii="Times New Roman" w:hAnsi="Times New Roman" w:cs="Times New Roman"/>
          <w:bCs/>
          <w:lang w:val="sr-Cyrl-RS"/>
        </w:rPr>
        <w:t xml:space="preserve">. став 1. тачка </w:t>
      </w:r>
      <w:r w:rsidR="002F454E" w:rsidRPr="00C07619">
        <w:rPr>
          <w:rFonts w:ascii="Times New Roman" w:hAnsi="Times New Roman" w:cs="Times New Roman"/>
          <w:bCs/>
          <w:lang w:val="ru-RU"/>
        </w:rPr>
        <w:t>6</w:t>
      </w:r>
      <w:r w:rsidR="00F93318" w:rsidRPr="00C07619">
        <w:rPr>
          <w:rFonts w:ascii="Times New Roman" w:hAnsi="Times New Roman" w:cs="Times New Roman"/>
          <w:bCs/>
          <w:lang w:val="sr-Cyrl-RS"/>
        </w:rPr>
        <w:t xml:space="preserve">) и члана </w:t>
      </w:r>
      <w:r w:rsidR="00945C05" w:rsidRPr="00C07619">
        <w:rPr>
          <w:rFonts w:ascii="Times New Roman" w:hAnsi="Times New Roman" w:cs="Times New Roman"/>
          <w:bCs/>
          <w:lang w:val="sr-Cyrl-RS"/>
        </w:rPr>
        <w:t>20</w:t>
      </w:r>
      <w:r w:rsidR="00F93318" w:rsidRPr="00C07619">
        <w:rPr>
          <w:rFonts w:ascii="Times New Roman" w:hAnsi="Times New Roman" w:cs="Times New Roman"/>
          <w:bCs/>
          <w:lang w:val="sr-Cyrl-RS"/>
        </w:rPr>
        <w:t xml:space="preserve">. став 1. тачка </w:t>
      </w:r>
      <w:r w:rsidR="002F454E" w:rsidRPr="00C07619">
        <w:rPr>
          <w:rFonts w:ascii="Times New Roman" w:hAnsi="Times New Roman" w:cs="Times New Roman"/>
          <w:bCs/>
          <w:lang w:val="ru-RU"/>
        </w:rPr>
        <w:t>6</w:t>
      </w:r>
      <w:r w:rsidR="00F93318" w:rsidRPr="00C07619">
        <w:rPr>
          <w:rFonts w:ascii="Times New Roman" w:hAnsi="Times New Roman" w:cs="Times New Roman"/>
          <w:bCs/>
          <w:lang w:val="sr-Cyrl-RS"/>
        </w:rPr>
        <w:t xml:space="preserve">) ове уредбе; </w:t>
      </w:r>
    </w:p>
    <w:p w14:paraId="392E055B" w14:textId="77777777" w:rsidR="00F93318" w:rsidRPr="00C07619" w:rsidRDefault="00E069F1" w:rsidP="00C07619">
      <w:pPr>
        <w:pStyle w:val="ListParagraph"/>
        <w:tabs>
          <w:tab w:val="left" w:pos="851"/>
          <w:tab w:val="left" w:pos="993"/>
        </w:tabs>
        <w:ind w:left="0" w:firstLine="709"/>
        <w:jc w:val="both"/>
        <w:rPr>
          <w:rFonts w:ascii="Times New Roman" w:hAnsi="Times New Roman" w:cs="Times New Roman"/>
          <w:bCs/>
          <w:lang w:val="sr-Latn-RS"/>
        </w:rPr>
      </w:pPr>
      <w:r w:rsidRPr="00C07619">
        <w:rPr>
          <w:rFonts w:ascii="Times New Roman" w:hAnsi="Times New Roman" w:cs="Times New Roman"/>
          <w:bCs/>
          <w:lang w:val="sr-Cyrl-RS"/>
        </w:rPr>
        <w:t xml:space="preserve">4) </w:t>
      </w:r>
      <w:r w:rsidR="00F93318" w:rsidRPr="00C07619">
        <w:rPr>
          <w:rFonts w:ascii="Times New Roman" w:hAnsi="Times New Roman" w:cs="Times New Roman"/>
          <w:bCs/>
          <w:lang w:val="sr-Cyrl-RS"/>
        </w:rPr>
        <w:t>опису мера за спровођење утврђених циљева из члана 1</w:t>
      </w:r>
      <w:r w:rsidR="00945C05" w:rsidRPr="00C07619">
        <w:rPr>
          <w:rFonts w:ascii="Times New Roman" w:hAnsi="Times New Roman" w:cs="Times New Roman"/>
          <w:bCs/>
          <w:lang w:val="sr-Cyrl-RS"/>
        </w:rPr>
        <w:t>9</w:t>
      </w:r>
      <w:r w:rsidR="00F93318" w:rsidRPr="00C07619">
        <w:rPr>
          <w:rFonts w:ascii="Times New Roman" w:hAnsi="Times New Roman" w:cs="Times New Roman"/>
          <w:bCs/>
          <w:lang w:val="sr-Cyrl-RS"/>
        </w:rPr>
        <w:t xml:space="preserve">. став 1. тачка </w:t>
      </w:r>
      <w:r w:rsidR="00BC6838" w:rsidRPr="00C07619">
        <w:rPr>
          <w:rFonts w:ascii="Times New Roman" w:hAnsi="Times New Roman" w:cs="Times New Roman"/>
          <w:bCs/>
          <w:lang w:val="ru-RU"/>
        </w:rPr>
        <w:t>5</w:t>
      </w:r>
      <w:r w:rsidR="00F93318" w:rsidRPr="00C07619">
        <w:rPr>
          <w:rFonts w:ascii="Times New Roman" w:hAnsi="Times New Roman" w:cs="Times New Roman"/>
          <w:bCs/>
          <w:lang w:val="sr-Cyrl-RS"/>
        </w:rPr>
        <w:t xml:space="preserve">) подтачка (1) и члана </w:t>
      </w:r>
      <w:r w:rsidR="00945C05" w:rsidRPr="00C07619">
        <w:rPr>
          <w:rFonts w:ascii="Times New Roman" w:hAnsi="Times New Roman" w:cs="Times New Roman"/>
          <w:bCs/>
          <w:lang w:val="sr-Cyrl-RS"/>
        </w:rPr>
        <w:t>20</w:t>
      </w:r>
      <w:r w:rsidR="00F93318" w:rsidRPr="00C07619">
        <w:rPr>
          <w:rFonts w:ascii="Times New Roman" w:hAnsi="Times New Roman" w:cs="Times New Roman"/>
          <w:bCs/>
          <w:lang w:val="sr-Cyrl-RS"/>
        </w:rPr>
        <w:t xml:space="preserve">. став 1. тачка </w:t>
      </w:r>
      <w:r w:rsidR="00BC6838" w:rsidRPr="00C07619">
        <w:rPr>
          <w:rFonts w:ascii="Times New Roman" w:hAnsi="Times New Roman" w:cs="Times New Roman"/>
          <w:bCs/>
          <w:lang w:val="ru-RU"/>
        </w:rPr>
        <w:t>5</w:t>
      </w:r>
      <w:r w:rsidR="00F93318" w:rsidRPr="00C07619">
        <w:rPr>
          <w:rFonts w:ascii="Times New Roman" w:hAnsi="Times New Roman" w:cs="Times New Roman"/>
          <w:bCs/>
          <w:lang w:val="sr-Cyrl-RS"/>
        </w:rPr>
        <w:t xml:space="preserve">) подтачка (1) ове уредбе; </w:t>
      </w:r>
    </w:p>
    <w:p w14:paraId="35904A87" w14:textId="77777777" w:rsidR="00F93318" w:rsidRPr="00C07619" w:rsidRDefault="00E069F1" w:rsidP="00C07619">
      <w:pPr>
        <w:pStyle w:val="ListParagraph"/>
        <w:tabs>
          <w:tab w:val="left" w:pos="851"/>
          <w:tab w:val="left" w:pos="993"/>
        </w:tabs>
        <w:ind w:left="0" w:firstLine="709"/>
        <w:jc w:val="both"/>
        <w:rPr>
          <w:rFonts w:ascii="Times New Roman" w:hAnsi="Times New Roman" w:cs="Times New Roman"/>
          <w:bCs/>
          <w:lang w:val="sr-Latn-RS"/>
        </w:rPr>
      </w:pPr>
      <w:r w:rsidRPr="00C07619">
        <w:rPr>
          <w:rFonts w:ascii="Times New Roman" w:hAnsi="Times New Roman" w:cs="Times New Roman"/>
          <w:bCs/>
          <w:lang w:val="sr-Cyrl-RS"/>
        </w:rPr>
        <w:t xml:space="preserve">5) </w:t>
      </w:r>
      <w:r w:rsidR="00F93318" w:rsidRPr="00C07619">
        <w:rPr>
          <w:rFonts w:ascii="Times New Roman" w:hAnsi="Times New Roman" w:cs="Times New Roman"/>
          <w:bCs/>
          <w:lang w:val="sr-Cyrl-RS"/>
        </w:rPr>
        <w:t xml:space="preserve">опису </w:t>
      </w:r>
      <w:r w:rsidR="00A57020" w:rsidRPr="00C07619">
        <w:rPr>
          <w:rFonts w:ascii="Times New Roman" w:hAnsi="Times New Roman" w:cs="Times New Roman"/>
          <w:bCs/>
          <w:lang w:val="sr-Latn-RS"/>
        </w:rPr>
        <w:t>механизма за спрово</w:t>
      </w:r>
      <w:r w:rsidR="00F73D1B" w:rsidRPr="00C07619">
        <w:rPr>
          <w:rFonts w:ascii="Times New Roman" w:hAnsi="Times New Roman" w:cs="Times New Roman"/>
          <w:bCs/>
          <w:lang w:val="sr-Cyrl-RS"/>
        </w:rPr>
        <w:t>ђење</w:t>
      </w:r>
      <w:r w:rsidR="00F93318" w:rsidRPr="00C07619">
        <w:rPr>
          <w:rFonts w:ascii="Times New Roman" w:hAnsi="Times New Roman" w:cs="Times New Roman"/>
          <w:bCs/>
          <w:lang w:val="sr-Cyrl-RS"/>
        </w:rPr>
        <w:t xml:space="preserve"> из члана 1</w:t>
      </w:r>
      <w:r w:rsidR="00945C05" w:rsidRPr="00C07619">
        <w:rPr>
          <w:rFonts w:ascii="Times New Roman" w:hAnsi="Times New Roman" w:cs="Times New Roman"/>
          <w:bCs/>
          <w:lang w:val="sr-Cyrl-RS"/>
        </w:rPr>
        <w:t>9</w:t>
      </w:r>
      <w:r w:rsidR="00F93318" w:rsidRPr="00C07619">
        <w:rPr>
          <w:rFonts w:ascii="Times New Roman" w:hAnsi="Times New Roman" w:cs="Times New Roman"/>
          <w:bCs/>
          <w:lang w:val="sr-Cyrl-RS"/>
        </w:rPr>
        <w:t xml:space="preserve">. став 1. тачка </w:t>
      </w:r>
      <w:r w:rsidR="00BC6838" w:rsidRPr="00C07619">
        <w:rPr>
          <w:rFonts w:ascii="Times New Roman" w:hAnsi="Times New Roman" w:cs="Times New Roman"/>
          <w:bCs/>
          <w:lang w:val="ru-RU"/>
        </w:rPr>
        <w:t>7</w:t>
      </w:r>
      <w:r w:rsidR="00F93318" w:rsidRPr="00C07619">
        <w:rPr>
          <w:rFonts w:ascii="Times New Roman" w:hAnsi="Times New Roman" w:cs="Times New Roman"/>
          <w:bCs/>
          <w:lang w:val="sr-Cyrl-RS"/>
        </w:rPr>
        <w:t>)</w:t>
      </w:r>
      <w:r w:rsidR="00945C05" w:rsidRPr="00C07619">
        <w:rPr>
          <w:rFonts w:ascii="Times New Roman" w:hAnsi="Times New Roman" w:cs="Times New Roman"/>
          <w:bCs/>
          <w:lang w:val="sr-Cyrl-RS"/>
        </w:rPr>
        <w:t xml:space="preserve"> и</w:t>
      </w:r>
      <w:r w:rsidR="00F93318" w:rsidRPr="00C07619">
        <w:rPr>
          <w:rFonts w:ascii="Times New Roman" w:hAnsi="Times New Roman" w:cs="Times New Roman"/>
          <w:bCs/>
          <w:lang w:val="sr-Cyrl-RS"/>
        </w:rPr>
        <w:t xml:space="preserve"> члана </w:t>
      </w:r>
      <w:r w:rsidR="00945C05" w:rsidRPr="00C07619">
        <w:rPr>
          <w:rFonts w:ascii="Times New Roman" w:hAnsi="Times New Roman" w:cs="Times New Roman"/>
          <w:bCs/>
          <w:lang w:val="sr-Cyrl-RS"/>
        </w:rPr>
        <w:t>20</w:t>
      </w:r>
      <w:r w:rsidR="00F93318" w:rsidRPr="00C07619">
        <w:rPr>
          <w:rFonts w:ascii="Times New Roman" w:hAnsi="Times New Roman" w:cs="Times New Roman"/>
          <w:bCs/>
          <w:lang w:val="sr-Cyrl-RS"/>
        </w:rPr>
        <w:t>. став 1. тачка</w:t>
      </w:r>
      <w:r w:rsidR="00BC6838" w:rsidRPr="00C07619">
        <w:rPr>
          <w:rFonts w:ascii="Times New Roman" w:hAnsi="Times New Roman" w:cs="Times New Roman"/>
          <w:bCs/>
          <w:lang w:val="ru-RU"/>
        </w:rPr>
        <w:t xml:space="preserve"> 7</w:t>
      </w:r>
      <w:r w:rsidR="00F93318" w:rsidRPr="00C07619">
        <w:rPr>
          <w:rFonts w:ascii="Times New Roman" w:hAnsi="Times New Roman" w:cs="Times New Roman"/>
          <w:bCs/>
          <w:lang w:val="sr-Cyrl-RS"/>
        </w:rPr>
        <w:t xml:space="preserve">) ове уредбе; </w:t>
      </w:r>
    </w:p>
    <w:p w14:paraId="7B87E80B" w14:textId="73A7E0F5" w:rsidR="00DE3078" w:rsidRPr="00C07619" w:rsidRDefault="00E069F1" w:rsidP="00C07619">
      <w:pPr>
        <w:pStyle w:val="ListParagraph"/>
        <w:tabs>
          <w:tab w:val="left" w:pos="851"/>
          <w:tab w:val="left" w:pos="993"/>
        </w:tabs>
        <w:ind w:left="709"/>
        <w:jc w:val="both"/>
        <w:rPr>
          <w:rFonts w:ascii="Times New Roman" w:hAnsi="Times New Roman" w:cs="Times New Roman"/>
          <w:bCs/>
          <w:lang w:val="ru-RU"/>
        </w:rPr>
      </w:pPr>
      <w:r w:rsidRPr="00C07619">
        <w:rPr>
          <w:rFonts w:ascii="Times New Roman" w:hAnsi="Times New Roman" w:cs="Times New Roman"/>
          <w:bCs/>
          <w:lang w:val="sr-Cyrl-RS"/>
        </w:rPr>
        <w:t xml:space="preserve">6) </w:t>
      </w:r>
      <w:r w:rsidR="00F93318" w:rsidRPr="00C07619">
        <w:rPr>
          <w:rFonts w:ascii="Times New Roman" w:hAnsi="Times New Roman" w:cs="Times New Roman"/>
          <w:bCs/>
          <w:lang w:val="sr-Cyrl-RS"/>
        </w:rPr>
        <w:t>к</w:t>
      </w:r>
      <w:r w:rsidR="00F93318" w:rsidRPr="00C07619">
        <w:rPr>
          <w:rFonts w:ascii="Times New Roman" w:hAnsi="Times New Roman" w:cs="Times New Roman"/>
          <w:bCs/>
          <w:lang w:val="sr-Latn-RS"/>
        </w:rPr>
        <w:t>валитет</w:t>
      </w:r>
      <w:r w:rsidR="00F93318" w:rsidRPr="00C07619">
        <w:rPr>
          <w:rFonts w:ascii="Times New Roman" w:hAnsi="Times New Roman" w:cs="Times New Roman"/>
          <w:bCs/>
          <w:lang w:val="sr-Cyrl-RS"/>
        </w:rPr>
        <w:t>у</w:t>
      </w:r>
      <w:r w:rsidR="00F93318" w:rsidRPr="00C07619">
        <w:rPr>
          <w:rFonts w:ascii="Times New Roman" w:hAnsi="Times New Roman" w:cs="Times New Roman"/>
          <w:bCs/>
          <w:lang w:val="sr-Latn-RS"/>
        </w:rPr>
        <w:t xml:space="preserve"> </w:t>
      </w:r>
      <w:r w:rsidR="00F93318" w:rsidRPr="00C07619">
        <w:rPr>
          <w:rFonts w:ascii="Times New Roman" w:hAnsi="Times New Roman" w:cs="Times New Roman"/>
          <w:bCs/>
          <w:lang w:val="sr-Cyrl-RS"/>
        </w:rPr>
        <w:t>приказане</w:t>
      </w:r>
      <w:r w:rsidR="00F93318" w:rsidRPr="00C07619">
        <w:rPr>
          <w:rFonts w:ascii="Times New Roman" w:hAnsi="Times New Roman" w:cs="Times New Roman"/>
          <w:bCs/>
          <w:lang w:val="sr-Latn-RS"/>
        </w:rPr>
        <w:t xml:space="preserve"> анализе ефеката </w:t>
      </w:r>
      <w:r w:rsidR="00F93318" w:rsidRPr="00C07619">
        <w:rPr>
          <w:rFonts w:ascii="Times New Roman" w:hAnsi="Times New Roman" w:cs="Times New Roman"/>
          <w:bCs/>
          <w:lang w:val="sr-Cyrl-RS"/>
        </w:rPr>
        <w:t xml:space="preserve">опција, односно </w:t>
      </w:r>
      <w:r w:rsidR="00F93318" w:rsidRPr="00C07619">
        <w:rPr>
          <w:rFonts w:ascii="Times New Roman" w:hAnsi="Times New Roman" w:cs="Times New Roman"/>
          <w:bCs/>
          <w:lang w:val="sr-Latn-RS"/>
        </w:rPr>
        <w:t>мера</w:t>
      </w:r>
      <w:r w:rsidR="005D5B18">
        <w:rPr>
          <w:rFonts w:ascii="Times New Roman" w:hAnsi="Times New Roman" w:cs="Times New Roman"/>
          <w:bCs/>
          <w:lang w:val="sr-Cyrl-RS"/>
        </w:rPr>
        <w:t>.</w:t>
      </w:r>
    </w:p>
    <w:p w14:paraId="27DDE762" w14:textId="77777777" w:rsidR="00F93318" w:rsidRPr="00DF1251" w:rsidRDefault="00F93318" w:rsidP="003E7E13">
      <w:pPr>
        <w:spacing w:after="0" w:line="240" w:lineRule="auto"/>
        <w:ind w:firstLine="708"/>
        <w:contextualSpacing/>
        <w:jc w:val="both"/>
        <w:rPr>
          <w:rFonts w:ascii="Times New Roman" w:eastAsia="Calibri" w:hAnsi="Times New Roman" w:cs="Times New Roman"/>
          <w:sz w:val="24"/>
          <w:szCs w:val="24"/>
          <w:lang w:val="sr-Cyrl-RS"/>
        </w:rPr>
      </w:pPr>
      <w:r w:rsidRPr="00C07619">
        <w:rPr>
          <w:rFonts w:ascii="Times New Roman" w:eastAsia="Calibri" w:hAnsi="Times New Roman" w:cs="Times New Roman"/>
          <w:sz w:val="24"/>
          <w:szCs w:val="24"/>
          <w:lang w:val="sr-Cyrl-RS"/>
        </w:rPr>
        <w:t xml:space="preserve">Мишљење </w:t>
      </w:r>
      <w:r w:rsidRPr="00DF1251">
        <w:rPr>
          <w:rFonts w:ascii="Times New Roman" w:hAnsi="Times New Roman" w:cs="Times New Roman"/>
          <w:sz w:val="24"/>
          <w:szCs w:val="24"/>
          <w:lang w:val="sr-Cyrl-RS"/>
        </w:rPr>
        <w:t>орган</w:t>
      </w:r>
      <w:r w:rsidR="00F73D1B" w:rsidRPr="00DF1251">
        <w:rPr>
          <w:rFonts w:ascii="Times New Roman" w:hAnsi="Times New Roman" w:cs="Times New Roman"/>
          <w:sz w:val="24"/>
          <w:szCs w:val="24"/>
          <w:lang w:val="sr-Cyrl-RS"/>
        </w:rPr>
        <w:t>а</w:t>
      </w:r>
      <w:r w:rsidRPr="00DF1251">
        <w:rPr>
          <w:rFonts w:ascii="Times New Roman" w:hAnsi="Times New Roman" w:cs="Times New Roman"/>
          <w:sz w:val="24"/>
          <w:szCs w:val="24"/>
          <w:lang w:val="sr-Cyrl-RS"/>
        </w:rPr>
        <w:t xml:space="preserve"> надлеж</w:t>
      </w:r>
      <w:r w:rsidR="00F73D1B" w:rsidRPr="00DF1251">
        <w:rPr>
          <w:rFonts w:ascii="Times New Roman" w:hAnsi="Times New Roman" w:cs="Times New Roman"/>
          <w:sz w:val="24"/>
          <w:szCs w:val="24"/>
          <w:lang w:val="sr-Cyrl-RS"/>
        </w:rPr>
        <w:t>н</w:t>
      </w:r>
      <w:r w:rsidRPr="00DF1251">
        <w:rPr>
          <w:rFonts w:ascii="Times New Roman" w:hAnsi="Times New Roman" w:cs="Times New Roman"/>
          <w:sz w:val="24"/>
          <w:szCs w:val="24"/>
          <w:lang w:val="sr-Cyrl-RS"/>
        </w:rPr>
        <w:t>ог за координацију јавних политика</w:t>
      </w:r>
      <w:r w:rsidRPr="00DF1251">
        <w:rPr>
          <w:rFonts w:ascii="Times New Roman" w:hAnsi="Times New Roman" w:cs="Times New Roman"/>
          <w:sz w:val="24"/>
          <w:szCs w:val="24"/>
          <w:lang w:val="sr-Latn-RS"/>
        </w:rPr>
        <w:t xml:space="preserve"> </w:t>
      </w:r>
      <w:r w:rsidRPr="00DF1251">
        <w:rPr>
          <w:rFonts w:ascii="Times New Roman" w:eastAsia="Calibri" w:hAnsi="Times New Roman" w:cs="Times New Roman"/>
          <w:sz w:val="24"/>
          <w:szCs w:val="24"/>
          <w:lang w:val="sr-Cyrl-RS"/>
        </w:rPr>
        <w:t xml:space="preserve">из става 1. тачка 6) овог члана садржи оцену: </w:t>
      </w:r>
    </w:p>
    <w:p w14:paraId="070257F9" w14:textId="002347EC" w:rsidR="00F93318" w:rsidRPr="00C07619" w:rsidRDefault="00F93318" w:rsidP="003E7E13">
      <w:pPr>
        <w:tabs>
          <w:tab w:val="left" w:pos="900"/>
        </w:tabs>
        <w:spacing w:after="0" w:line="240" w:lineRule="auto"/>
        <w:ind w:firstLine="720"/>
        <w:jc w:val="both"/>
        <w:rPr>
          <w:rFonts w:ascii="Times New Roman" w:eastAsia="Calibri" w:hAnsi="Times New Roman" w:cs="Times New Roman"/>
          <w:sz w:val="24"/>
          <w:szCs w:val="24"/>
          <w:lang w:val="sr-Cyrl-RS"/>
        </w:rPr>
      </w:pPr>
      <w:r w:rsidRPr="00DF1251">
        <w:rPr>
          <w:rFonts w:ascii="Times New Roman" w:eastAsia="Calibri" w:hAnsi="Times New Roman" w:cs="Times New Roman"/>
          <w:sz w:val="24"/>
          <w:szCs w:val="24"/>
          <w:lang w:val="sr-Cyrl-RS"/>
        </w:rPr>
        <w:t xml:space="preserve">1) потпуна анализа ефеката </w:t>
      </w:r>
      <w:r w:rsidR="00DE3D07">
        <w:rPr>
          <w:rFonts w:ascii="Times New Roman" w:eastAsia="Calibri" w:hAnsi="Times New Roman" w:cs="Times New Roman"/>
          <w:sz w:val="24"/>
          <w:szCs w:val="24"/>
          <w:lang w:val="sr-Cyrl-RS"/>
        </w:rPr>
        <w:sym w:font="Symbol" w:char="F02D"/>
      </w:r>
      <w:r w:rsidRPr="00DF1251">
        <w:rPr>
          <w:rFonts w:ascii="Times New Roman" w:eastAsia="Calibri" w:hAnsi="Times New Roman" w:cs="Times New Roman"/>
          <w:sz w:val="24"/>
          <w:szCs w:val="24"/>
          <w:lang w:val="sr-Cyrl-RS"/>
        </w:rPr>
        <w:t xml:space="preserve"> </w:t>
      </w:r>
      <w:r w:rsidRPr="00C07619">
        <w:rPr>
          <w:rFonts w:ascii="Times New Roman" w:eastAsia="Calibri" w:hAnsi="Times New Roman" w:cs="Times New Roman"/>
          <w:sz w:val="24"/>
          <w:szCs w:val="24"/>
          <w:lang w:val="sr-Cyrl-RS"/>
        </w:rPr>
        <w:t xml:space="preserve">када оцени да је надлежни предлагач, потпуно и квалитетно представио анализу </w:t>
      </w:r>
      <w:r w:rsidR="00DE3D07" w:rsidRPr="00C07619">
        <w:rPr>
          <w:rFonts w:ascii="Times New Roman" w:eastAsia="Calibri" w:hAnsi="Times New Roman" w:cs="Times New Roman"/>
          <w:sz w:val="24"/>
          <w:szCs w:val="24"/>
          <w:lang w:val="sr-Latn-RS"/>
        </w:rPr>
        <w:t xml:space="preserve">економских </w:t>
      </w:r>
      <w:r w:rsidRPr="00C07619">
        <w:rPr>
          <w:rFonts w:ascii="Times New Roman" w:eastAsia="Calibri" w:hAnsi="Times New Roman" w:cs="Times New Roman"/>
          <w:sz w:val="24"/>
          <w:szCs w:val="24"/>
          <w:lang w:val="sr-Cyrl-RS"/>
        </w:rPr>
        <w:t>ефеката</w:t>
      </w:r>
      <w:r w:rsidR="00DE3D07" w:rsidRPr="00C07619">
        <w:rPr>
          <w:rFonts w:ascii="Times New Roman" w:eastAsia="Calibri" w:hAnsi="Times New Roman" w:cs="Times New Roman"/>
          <w:sz w:val="24"/>
          <w:szCs w:val="24"/>
          <w:lang w:val="sr-Cyrl-RS"/>
        </w:rPr>
        <w:t>, ефеката на друштво, ефеката на животну средину</w:t>
      </w:r>
      <w:r w:rsidR="00211DE0" w:rsidRPr="00211DE0">
        <w:rPr>
          <w:rFonts w:ascii="Times New Roman" w:eastAsia="Calibri" w:hAnsi="Times New Roman" w:cs="Times New Roman"/>
          <w:sz w:val="24"/>
          <w:szCs w:val="24"/>
          <w:lang w:val="sr-Cyrl-RS"/>
        </w:rPr>
        <w:t xml:space="preserve"> </w:t>
      </w:r>
      <w:r w:rsidR="00211DE0">
        <w:rPr>
          <w:rFonts w:ascii="Times New Roman" w:eastAsia="Calibri" w:hAnsi="Times New Roman" w:cs="Times New Roman"/>
          <w:sz w:val="24"/>
          <w:szCs w:val="24"/>
          <w:lang w:val="sr-Cyrl-RS"/>
        </w:rPr>
        <w:t>и климатске промене</w:t>
      </w:r>
      <w:r w:rsidR="00DE3D07" w:rsidRPr="00C07619">
        <w:rPr>
          <w:rFonts w:ascii="Times New Roman" w:eastAsia="Calibri" w:hAnsi="Times New Roman" w:cs="Times New Roman"/>
          <w:sz w:val="24"/>
          <w:szCs w:val="24"/>
          <w:lang w:val="sr-Cyrl-RS"/>
        </w:rPr>
        <w:t>, финансијских и управљачких ефеката</w:t>
      </w:r>
      <w:r w:rsidRPr="00C07619">
        <w:rPr>
          <w:rFonts w:ascii="Times New Roman" w:eastAsia="Times New Roman" w:hAnsi="Times New Roman" w:cs="Times New Roman"/>
          <w:sz w:val="24"/>
          <w:szCs w:val="24"/>
          <w:lang w:val="sr-Cyrl-RS"/>
        </w:rPr>
        <w:t>, кој</w:t>
      </w:r>
      <w:r w:rsidR="00DE3D07" w:rsidRPr="00C07619">
        <w:rPr>
          <w:rFonts w:ascii="Times New Roman" w:eastAsia="Times New Roman" w:hAnsi="Times New Roman" w:cs="Times New Roman"/>
          <w:sz w:val="24"/>
          <w:szCs w:val="24"/>
          <w:lang w:val="sr-Cyrl-RS"/>
        </w:rPr>
        <w:t>и</w:t>
      </w:r>
      <w:r w:rsidRPr="00C07619">
        <w:rPr>
          <w:rFonts w:ascii="Times New Roman" w:eastAsia="Times New Roman" w:hAnsi="Times New Roman" w:cs="Times New Roman"/>
          <w:sz w:val="24"/>
          <w:szCs w:val="24"/>
          <w:lang w:val="sr-Cyrl-RS"/>
        </w:rPr>
        <w:t xml:space="preserve"> су релевантн</w:t>
      </w:r>
      <w:r w:rsidR="00DE3D07" w:rsidRPr="00C07619">
        <w:rPr>
          <w:rFonts w:ascii="Times New Roman" w:eastAsia="Times New Roman" w:hAnsi="Times New Roman" w:cs="Times New Roman"/>
          <w:sz w:val="24"/>
          <w:szCs w:val="24"/>
          <w:lang w:val="sr-Cyrl-RS"/>
        </w:rPr>
        <w:t>и</w:t>
      </w:r>
      <w:r w:rsidRPr="00C07619">
        <w:rPr>
          <w:rFonts w:ascii="Times New Roman" w:eastAsia="Times New Roman" w:hAnsi="Times New Roman" w:cs="Times New Roman"/>
          <w:sz w:val="24"/>
          <w:szCs w:val="24"/>
          <w:lang w:val="sr-Cyrl-RS"/>
        </w:rPr>
        <w:t xml:space="preserve"> за јавне политике које се уређују предложеним документом</w:t>
      </w:r>
      <w:r w:rsidR="0061495C" w:rsidRPr="00C07619">
        <w:rPr>
          <w:rFonts w:ascii="Times New Roman" w:eastAsia="Times New Roman" w:hAnsi="Times New Roman" w:cs="Times New Roman"/>
          <w:sz w:val="24"/>
          <w:szCs w:val="24"/>
          <w:lang w:val="sr-Cyrl-RS"/>
        </w:rPr>
        <w:t>;</w:t>
      </w:r>
    </w:p>
    <w:p w14:paraId="7FF595DD" w14:textId="10790328" w:rsidR="00F93318" w:rsidRPr="007549AA" w:rsidRDefault="00F93318" w:rsidP="003E7E13">
      <w:pPr>
        <w:spacing w:after="0" w:line="240" w:lineRule="auto"/>
        <w:ind w:firstLine="720"/>
        <w:jc w:val="both"/>
        <w:rPr>
          <w:rFonts w:ascii="Times New Roman" w:eastAsia="Calibri" w:hAnsi="Times New Roman" w:cs="Times New Roman"/>
          <w:sz w:val="24"/>
          <w:szCs w:val="24"/>
          <w:lang w:val="ru-RU"/>
        </w:rPr>
      </w:pPr>
      <w:r w:rsidRPr="00DF1251">
        <w:rPr>
          <w:rFonts w:ascii="Times New Roman" w:eastAsia="Calibri" w:hAnsi="Times New Roman" w:cs="Times New Roman"/>
          <w:sz w:val="24"/>
          <w:szCs w:val="24"/>
          <w:lang w:val="sr-Cyrl-RS"/>
        </w:rPr>
        <w:t xml:space="preserve">2) </w:t>
      </w:r>
      <w:r w:rsidRPr="00DF1251">
        <w:rPr>
          <w:rFonts w:ascii="Times New Roman" w:eastAsia="Calibri" w:hAnsi="Times New Roman" w:cs="Times New Roman"/>
          <w:sz w:val="24"/>
          <w:szCs w:val="24"/>
          <w:lang w:val="ru-RU"/>
        </w:rPr>
        <w:t xml:space="preserve">делимична анализа ефеката </w:t>
      </w:r>
      <w:r w:rsidR="00DE3D07">
        <w:rPr>
          <w:rFonts w:ascii="Times New Roman" w:eastAsia="Calibri" w:hAnsi="Times New Roman" w:cs="Times New Roman"/>
          <w:sz w:val="24"/>
          <w:szCs w:val="24"/>
          <w:lang w:val="ru-RU"/>
        </w:rPr>
        <w:sym w:font="Symbol" w:char="F02D"/>
      </w:r>
      <w:r w:rsidRPr="00DF1251">
        <w:rPr>
          <w:rFonts w:ascii="Times New Roman" w:eastAsia="Calibri" w:hAnsi="Times New Roman" w:cs="Times New Roman"/>
          <w:sz w:val="24"/>
          <w:szCs w:val="24"/>
          <w:lang w:val="ru-RU"/>
        </w:rPr>
        <w:t xml:space="preserve"> када оцени да надлежни предлагач није</w:t>
      </w:r>
      <w:r w:rsidRPr="00DF1251">
        <w:rPr>
          <w:rFonts w:ascii="Times New Roman" w:eastAsia="Calibri" w:hAnsi="Times New Roman" w:cs="Times New Roman"/>
          <w:sz w:val="24"/>
          <w:szCs w:val="24"/>
          <w:lang w:val="sr-Cyrl-RS"/>
        </w:rPr>
        <w:t xml:space="preserve"> </w:t>
      </w:r>
      <w:r w:rsidR="001B65C7" w:rsidRPr="00DF1251">
        <w:rPr>
          <w:rFonts w:ascii="Times New Roman" w:eastAsia="Calibri" w:hAnsi="Times New Roman" w:cs="Times New Roman"/>
          <w:sz w:val="24"/>
          <w:szCs w:val="24"/>
          <w:lang w:val="sr-Cyrl-RS"/>
        </w:rPr>
        <w:t xml:space="preserve">у </w:t>
      </w:r>
      <w:r w:rsidRPr="00C07619">
        <w:rPr>
          <w:rFonts w:ascii="Times New Roman" w:eastAsia="Calibri" w:hAnsi="Times New Roman" w:cs="Times New Roman"/>
          <w:sz w:val="24"/>
          <w:szCs w:val="24"/>
          <w:lang w:val="sr-Cyrl-RS"/>
        </w:rPr>
        <w:t>потпуно</w:t>
      </w:r>
      <w:r w:rsidR="001B65C7" w:rsidRPr="00C07619">
        <w:rPr>
          <w:rFonts w:ascii="Times New Roman" w:eastAsia="Calibri" w:hAnsi="Times New Roman" w:cs="Times New Roman"/>
          <w:sz w:val="24"/>
          <w:szCs w:val="24"/>
          <w:lang w:val="sr-Cyrl-RS"/>
        </w:rPr>
        <w:t>сти</w:t>
      </w:r>
      <w:r w:rsidRPr="00C07619">
        <w:rPr>
          <w:rFonts w:ascii="Times New Roman" w:eastAsia="Calibri" w:hAnsi="Times New Roman" w:cs="Times New Roman"/>
          <w:sz w:val="24"/>
          <w:szCs w:val="24"/>
          <w:lang w:val="sr-Cyrl-RS"/>
        </w:rPr>
        <w:t xml:space="preserve"> представио анализу </w:t>
      </w:r>
      <w:r w:rsidR="00DE3D07" w:rsidRPr="00C07619">
        <w:rPr>
          <w:rFonts w:ascii="Times New Roman" w:eastAsia="Calibri" w:hAnsi="Times New Roman" w:cs="Times New Roman"/>
          <w:sz w:val="24"/>
          <w:szCs w:val="24"/>
          <w:lang w:val="sr-Cyrl-RS"/>
        </w:rPr>
        <w:t xml:space="preserve">економских </w:t>
      </w:r>
      <w:r w:rsidRPr="00C07619">
        <w:rPr>
          <w:rFonts w:ascii="Times New Roman" w:eastAsia="Calibri" w:hAnsi="Times New Roman" w:cs="Times New Roman"/>
          <w:sz w:val="24"/>
          <w:szCs w:val="24"/>
          <w:lang w:val="sr-Cyrl-RS"/>
        </w:rPr>
        <w:t>ефеката</w:t>
      </w:r>
      <w:r w:rsidR="00DE3D07" w:rsidRPr="00C07619">
        <w:rPr>
          <w:rFonts w:ascii="Times New Roman" w:eastAsia="Calibri" w:hAnsi="Times New Roman" w:cs="Times New Roman"/>
          <w:sz w:val="24"/>
          <w:szCs w:val="24"/>
          <w:lang w:val="sr-Cyrl-RS"/>
        </w:rPr>
        <w:t>, ефеката на друштво, ефеката на животну средину</w:t>
      </w:r>
      <w:r w:rsidR="00E870A1">
        <w:rPr>
          <w:rFonts w:ascii="Times New Roman" w:eastAsia="Calibri" w:hAnsi="Times New Roman" w:cs="Times New Roman"/>
          <w:sz w:val="24"/>
          <w:szCs w:val="24"/>
          <w:lang w:val="sr-Cyrl-RS"/>
        </w:rPr>
        <w:t xml:space="preserve"> и климатске промене</w:t>
      </w:r>
      <w:r w:rsidR="00DE3D07" w:rsidRPr="00C07619">
        <w:rPr>
          <w:rFonts w:ascii="Times New Roman" w:eastAsia="Calibri" w:hAnsi="Times New Roman" w:cs="Times New Roman"/>
          <w:sz w:val="24"/>
          <w:szCs w:val="24"/>
          <w:lang w:val="sr-Cyrl-RS"/>
        </w:rPr>
        <w:t>, финансијских и управљачких ефеката</w:t>
      </w:r>
      <w:r w:rsidRPr="00C07619">
        <w:rPr>
          <w:rFonts w:ascii="Times New Roman" w:eastAsia="Times New Roman" w:hAnsi="Times New Roman" w:cs="Times New Roman"/>
          <w:sz w:val="24"/>
          <w:szCs w:val="24"/>
          <w:lang w:val="sr-Cyrl-RS"/>
        </w:rPr>
        <w:t xml:space="preserve">, </w:t>
      </w:r>
      <w:r w:rsidRPr="00DF1251">
        <w:rPr>
          <w:rFonts w:ascii="Times New Roman" w:eastAsia="Times New Roman" w:hAnsi="Times New Roman" w:cs="Times New Roman"/>
          <w:sz w:val="24"/>
          <w:szCs w:val="24"/>
          <w:lang w:val="sr-Cyrl-RS"/>
        </w:rPr>
        <w:t>кој</w:t>
      </w:r>
      <w:r w:rsidR="00DE3D07">
        <w:rPr>
          <w:rFonts w:ascii="Times New Roman" w:eastAsia="Times New Roman" w:hAnsi="Times New Roman" w:cs="Times New Roman"/>
          <w:sz w:val="24"/>
          <w:szCs w:val="24"/>
          <w:lang w:val="sr-Cyrl-RS"/>
        </w:rPr>
        <w:t>и</w:t>
      </w:r>
      <w:r w:rsidRPr="00DF1251">
        <w:rPr>
          <w:rFonts w:ascii="Times New Roman" w:eastAsia="Times New Roman" w:hAnsi="Times New Roman" w:cs="Times New Roman"/>
          <w:sz w:val="24"/>
          <w:szCs w:val="24"/>
          <w:lang w:val="sr-Cyrl-RS"/>
        </w:rPr>
        <w:t xml:space="preserve"> су релевантн</w:t>
      </w:r>
      <w:r w:rsidR="00DE3D07">
        <w:rPr>
          <w:rFonts w:ascii="Times New Roman" w:eastAsia="Times New Roman" w:hAnsi="Times New Roman" w:cs="Times New Roman"/>
          <w:sz w:val="24"/>
          <w:szCs w:val="24"/>
          <w:lang w:val="sr-Cyrl-RS"/>
        </w:rPr>
        <w:t>и</w:t>
      </w:r>
      <w:r w:rsidRPr="00DF1251">
        <w:rPr>
          <w:rFonts w:ascii="Times New Roman" w:eastAsia="Times New Roman" w:hAnsi="Times New Roman" w:cs="Times New Roman"/>
          <w:sz w:val="24"/>
          <w:szCs w:val="24"/>
          <w:lang w:val="sr-Cyrl-RS"/>
        </w:rPr>
        <w:t xml:space="preserve"> за јавне политике које се уређују предложеним документом</w:t>
      </w:r>
      <w:r w:rsidRPr="00DF1251">
        <w:rPr>
          <w:rFonts w:ascii="Times New Roman" w:eastAsia="Times New Roman" w:hAnsi="Times New Roman" w:cs="Times New Roman"/>
          <w:sz w:val="24"/>
          <w:szCs w:val="24"/>
          <w:lang w:val="ru-RU"/>
        </w:rPr>
        <w:t>,</w:t>
      </w:r>
      <w:r w:rsidRPr="00DF1251">
        <w:rPr>
          <w:rFonts w:ascii="Times New Roman" w:eastAsia="Calibri" w:hAnsi="Times New Roman" w:cs="Times New Roman"/>
          <w:sz w:val="24"/>
          <w:szCs w:val="24"/>
          <w:lang w:val="ru-RU"/>
        </w:rPr>
        <w:t xml:space="preserve"> али </w:t>
      </w:r>
      <w:r w:rsidR="001B65C7" w:rsidRPr="00DF1251">
        <w:rPr>
          <w:rFonts w:ascii="Times New Roman" w:eastAsia="Calibri" w:hAnsi="Times New Roman" w:cs="Times New Roman"/>
          <w:sz w:val="24"/>
          <w:szCs w:val="24"/>
          <w:lang w:val="ru-RU"/>
        </w:rPr>
        <w:t>с</w:t>
      </w:r>
      <w:r w:rsidRPr="00DF1251">
        <w:rPr>
          <w:rFonts w:ascii="Times New Roman" w:eastAsia="Calibri" w:hAnsi="Times New Roman" w:cs="Times New Roman"/>
          <w:sz w:val="24"/>
          <w:szCs w:val="24"/>
          <w:lang w:val="ru-RU"/>
        </w:rPr>
        <w:t xml:space="preserve">у довољни за сагледавање </w:t>
      </w:r>
      <w:r w:rsidR="00DE3D07" w:rsidRPr="007549AA">
        <w:rPr>
          <w:rFonts w:ascii="Times New Roman" w:eastAsia="Calibri" w:hAnsi="Times New Roman" w:cs="Times New Roman"/>
          <w:sz w:val="24"/>
          <w:szCs w:val="24"/>
          <w:lang w:val="ru-RU"/>
        </w:rPr>
        <w:t xml:space="preserve">најважнијих </w:t>
      </w:r>
      <w:r w:rsidRPr="007549AA">
        <w:rPr>
          <w:rFonts w:ascii="Times New Roman" w:eastAsia="Calibri" w:hAnsi="Times New Roman" w:cs="Times New Roman"/>
          <w:sz w:val="24"/>
          <w:szCs w:val="24"/>
          <w:lang w:val="ru-RU"/>
        </w:rPr>
        <w:t>ефект</w:t>
      </w:r>
      <w:r w:rsidRPr="007549AA">
        <w:rPr>
          <w:rFonts w:ascii="Times New Roman" w:eastAsia="Calibri" w:hAnsi="Times New Roman" w:cs="Times New Roman"/>
          <w:sz w:val="24"/>
          <w:szCs w:val="24"/>
          <w:lang w:val="sr-Cyrl-RS"/>
        </w:rPr>
        <w:t>а</w:t>
      </w:r>
      <w:r w:rsidRPr="007549AA">
        <w:rPr>
          <w:rFonts w:ascii="Times New Roman" w:eastAsia="Calibri" w:hAnsi="Times New Roman" w:cs="Times New Roman"/>
          <w:sz w:val="24"/>
          <w:szCs w:val="24"/>
          <w:lang w:val="ru-RU"/>
        </w:rPr>
        <w:t xml:space="preserve"> које ће пре</w:t>
      </w:r>
      <w:r w:rsidR="006B38F1" w:rsidRPr="007549AA">
        <w:rPr>
          <w:rFonts w:ascii="Times New Roman" w:eastAsia="Calibri" w:hAnsi="Times New Roman" w:cs="Times New Roman"/>
          <w:sz w:val="24"/>
          <w:szCs w:val="24"/>
          <w:lang w:val="ru-RU"/>
        </w:rPr>
        <w:t>дложене</w:t>
      </w:r>
      <w:r w:rsidR="006B38F1" w:rsidRPr="007549AA">
        <w:rPr>
          <w:rFonts w:ascii="Times New Roman" w:eastAsia="Calibri" w:hAnsi="Times New Roman" w:cs="Times New Roman"/>
          <w:sz w:val="24"/>
          <w:szCs w:val="24"/>
          <w:lang w:val="sr-Latn-RS"/>
        </w:rPr>
        <w:t xml:space="preserve"> </w:t>
      </w:r>
      <w:r w:rsidRPr="007549AA">
        <w:rPr>
          <w:rFonts w:ascii="Times New Roman" w:eastAsia="Calibri" w:hAnsi="Times New Roman" w:cs="Times New Roman"/>
          <w:sz w:val="24"/>
          <w:szCs w:val="24"/>
          <w:lang w:val="ru-RU"/>
        </w:rPr>
        <w:t xml:space="preserve">мере документа </w:t>
      </w:r>
      <w:r w:rsidRPr="007549AA">
        <w:rPr>
          <w:rFonts w:ascii="Times New Roman" w:hAnsi="Times New Roman" w:cs="Times New Roman"/>
          <w:sz w:val="24"/>
          <w:szCs w:val="24"/>
          <w:lang w:val="sr-Cyrl-RS"/>
        </w:rPr>
        <w:t xml:space="preserve">јавне политике </w:t>
      </w:r>
      <w:r w:rsidRPr="007549AA">
        <w:rPr>
          <w:rFonts w:ascii="Times New Roman" w:eastAsia="Calibri" w:hAnsi="Times New Roman" w:cs="Times New Roman"/>
          <w:sz w:val="24"/>
          <w:szCs w:val="24"/>
          <w:lang w:val="ru-RU"/>
        </w:rPr>
        <w:t>имати</w:t>
      </w:r>
      <w:r w:rsidR="002B3DEA" w:rsidRPr="007549AA">
        <w:rPr>
          <w:rFonts w:ascii="Times New Roman" w:eastAsia="Calibri" w:hAnsi="Times New Roman" w:cs="Times New Roman"/>
          <w:sz w:val="24"/>
          <w:szCs w:val="24"/>
          <w:lang w:val="ru-RU"/>
        </w:rPr>
        <w:t xml:space="preserve"> на физичка, правна лица, буџет и</w:t>
      </w:r>
      <w:r w:rsidRPr="007549AA">
        <w:rPr>
          <w:rFonts w:ascii="Times New Roman" w:eastAsia="Calibri" w:hAnsi="Times New Roman" w:cs="Times New Roman"/>
          <w:sz w:val="24"/>
          <w:szCs w:val="24"/>
          <w:lang w:val="ru-RU"/>
        </w:rPr>
        <w:t xml:space="preserve"> </w:t>
      </w:r>
      <w:r w:rsidR="002B3DEA" w:rsidRPr="007549AA">
        <w:rPr>
          <w:rFonts w:ascii="Times New Roman" w:eastAsia="Calibri" w:hAnsi="Times New Roman" w:cs="Times New Roman"/>
          <w:sz w:val="24"/>
          <w:szCs w:val="24"/>
          <w:lang w:val="ru-RU"/>
        </w:rPr>
        <w:t>животну средину</w:t>
      </w:r>
      <w:r w:rsidR="00577DE2">
        <w:rPr>
          <w:rFonts w:ascii="Times New Roman" w:eastAsia="Calibri" w:hAnsi="Times New Roman" w:cs="Times New Roman"/>
          <w:sz w:val="24"/>
          <w:szCs w:val="24"/>
          <w:lang w:val="ru-RU"/>
        </w:rPr>
        <w:t xml:space="preserve"> и климатске промене</w:t>
      </w:r>
      <w:r w:rsidRPr="007549AA">
        <w:rPr>
          <w:rFonts w:ascii="Times New Roman" w:eastAsia="Calibri" w:hAnsi="Times New Roman" w:cs="Times New Roman"/>
          <w:sz w:val="24"/>
          <w:szCs w:val="24"/>
          <w:lang w:val="ru-RU"/>
        </w:rPr>
        <w:t>;</w:t>
      </w:r>
    </w:p>
    <w:p w14:paraId="0B833826" w14:textId="77777777" w:rsidR="00F93318" w:rsidRPr="007549AA" w:rsidRDefault="00F93318" w:rsidP="0064549B">
      <w:pPr>
        <w:spacing w:after="0" w:line="240" w:lineRule="auto"/>
        <w:ind w:firstLine="720"/>
        <w:jc w:val="both"/>
        <w:rPr>
          <w:rFonts w:ascii="Times New Roman" w:eastAsia="Calibri" w:hAnsi="Times New Roman" w:cs="Times New Roman"/>
          <w:sz w:val="24"/>
          <w:szCs w:val="24"/>
          <w:lang w:val="sr-Cyrl-RS"/>
        </w:rPr>
      </w:pPr>
      <w:r w:rsidRPr="007549AA">
        <w:rPr>
          <w:rFonts w:ascii="Times New Roman" w:eastAsia="Calibri" w:hAnsi="Times New Roman" w:cs="Times New Roman"/>
          <w:sz w:val="24"/>
          <w:szCs w:val="24"/>
          <w:lang w:val="sr-Cyrl-RS"/>
        </w:rPr>
        <w:t>3)</w:t>
      </w:r>
      <w:r w:rsidRPr="007549AA">
        <w:rPr>
          <w:rFonts w:ascii="Times New Roman" w:eastAsia="Calibri" w:hAnsi="Times New Roman" w:cs="Times New Roman"/>
          <w:sz w:val="24"/>
          <w:szCs w:val="24"/>
          <w:lang w:val="sr-Latn-RS"/>
        </w:rPr>
        <w:t xml:space="preserve"> </w:t>
      </w:r>
      <w:r w:rsidRPr="007549AA">
        <w:rPr>
          <w:rFonts w:ascii="Times New Roman" w:eastAsia="Calibri" w:hAnsi="Times New Roman" w:cs="Times New Roman"/>
          <w:sz w:val="24"/>
          <w:szCs w:val="24"/>
          <w:lang w:val="sr-Cyrl-RS"/>
        </w:rPr>
        <w:t>недовољна анализа ефеката</w:t>
      </w:r>
      <w:r w:rsidR="00DE3D07" w:rsidRPr="007549AA">
        <w:rPr>
          <w:rFonts w:ascii="Times New Roman" w:eastAsia="Calibri" w:hAnsi="Times New Roman" w:cs="Times New Roman"/>
          <w:sz w:val="24"/>
          <w:szCs w:val="24"/>
          <w:lang w:val="sr-Cyrl-RS"/>
        </w:rPr>
        <w:t xml:space="preserve"> </w:t>
      </w:r>
      <w:r w:rsidR="00DE3D07" w:rsidRPr="007549AA">
        <w:rPr>
          <w:rFonts w:ascii="Times New Roman" w:eastAsia="Calibri" w:hAnsi="Times New Roman" w:cs="Times New Roman"/>
          <w:sz w:val="24"/>
          <w:szCs w:val="24"/>
          <w:lang w:val="sr-Cyrl-RS"/>
        </w:rPr>
        <w:sym w:font="Symbol" w:char="F02D"/>
      </w:r>
      <w:r w:rsidRPr="007549AA">
        <w:rPr>
          <w:rFonts w:ascii="Times New Roman" w:eastAsia="Calibri" w:hAnsi="Times New Roman" w:cs="Times New Roman"/>
          <w:sz w:val="24"/>
          <w:szCs w:val="24"/>
          <w:lang w:val="sr-Cyrl-RS"/>
        </w:rPr>
        <w:t xml:space="preserve"> </w:t>
      </w:r>
      <w:r w:rsidR="00DE3D07" w:rsidRPr="007549AA">
        <w:rPr>
          <w:rFonts w:ascii="Times New Roman" w:eastAsia="Calibri" w:hAnsi="Times New Roman" w:cs="Times New Roman"/>
          <w:sz w:val="24"/>
          <w:szCs w:val="24"/>
          <w:lang w:val="sr-Cyrl-RS"/>
        </w:rPr>
        <w:t>када</w:t>
      </w:r>
      <w:r w:rsidRPr="007549AA">
        <w:rPr>
          <w:rFonts w:ascii="Times New Roman" w:eastAsia="Calibri" w:hAnsi="Times New Roman" w:cs="Times New Roman"/>
          <w:sz w:val="24"/>
          <w:szCs w:val="24"/>
          <w:lang w:val="sr-Cyrl-RS"/>
        </w:rPr>
        <w:t xml:space="preserve"> оцени да надлежни предлагач није представио анализу ефеката, односно да се не</w:t>
      </w:r>
      <w:r w:rsidRPr="007549AA">
        <w:rPr>
          <w:rFonts w:ascii="Times New Roman" w:eastAsia="Calibri" w:hAnsi="Times New Roman" w:cs="Times New Roman"/>
          <w:sz w:val="24"/>
          <w:szCs w:val="24"/>
          <w:lang w:val="ru-RU"/>
        </w:rPr>
        <w:t xml:space="preserve"> могу сагледати </w:t>
      </w:r>
      <w:r w:rsidR="00DE3D07" w:rsidRPr="007549AA">
        <w:rPr>
          <w:rFonts w:ascii="Times New Roman" w:eastAsia="Calibri" w:hAnsi="Times New Roman" w:cs="Times New Roman"/>
          <w:sz w:val="24"/>
          <w:szCs w:val="24"/>
          <w:lang w:val="ru-RU"/>
        </w:rPr>
        <w:t xml:space="preserve">најважнији </w:t>
      </w:r>
      <w:r w:rsidRPr="007549AA">
        <w:rPr>
          <w:rFonts w:ascii="Times New Roman" w:eastAsia="Calibri" w:hAnsi="Times New Roman" w:cs="Times New Roman"/>
          <w:sz w:val="24"/>
          <w:szCs w:val="24"/>
          <w:lang w:val="ru-RU"/>
        </w:rPr>
        <w:t xml:space="preserve">ефекти </w:t>
      </w:r>
      <w:r w:rsidR="006B38F1" w:rsidRPr="007549AA">
        <w:rPr>
          <w:rFonts w:ascii="Times New Roman" w:eastAsia="Calibri" w:hAnsi="Times New Roman" w:cs="Times New Roman"/>
          <w:sz w:val="24"/>
          <w:szCs w:val="24"/>
          <w:lang w:val="sr-Cyrl-RS"/>
        </w:rPr>
        <w:t xml:space="preserve">мера </w:t>
      </w:r>
      <w:r w:rsidRPr="007549AA">
        <w:rPr>
          <w:rFonts w:ascii="Times New Roman" w:eastAsia="Calibri" w:hAnsi="Times New Roman" w:cs="Times New Roman"/>
          <w:sz w:val="24"/>
          <w:szCs w:val="24"/>
          <w:lang w:val="ru-RU"/>
        </w:rPr>
        <w:t xml:space="preserve">које </w:t>
      </w:r>
      <w:r w:rsidR="006B38F1" w:rsidRPr="007549AA">
        <w:rPr>
          <w:rFonts w:ascii="Times New Roman" w:eastAsia="Calibri" w:hAnsi="Times New Roman" w:cs="Times New Roman"/>
          <w:sz w:val="24"/>
          <w:szCs w:val="24"/>
          <w:lang w:val="ru-RU"/>
        </w:rPr>
        <w:t xml:space="preserve">су </w:t>
      </w:r>
      <w:r w:rsidRPr="007549AA">
        <w:rPr>
          <w:rFonts w:ascii="Times New Roman" w:eastAsia="Calibri" w:hAnsi="Times New Roman" w:cs="Times New Roman"/>
          <w:sz w:val="24"/>
          <w:szCs w:val="24"/>
          <w:lang w:val="ru-RU"/>
        </w:rPr>
        <w:t xml:space="preserve">предложене </w:t>
      </w:r>
      <w:r w:rsidR="006B38F1" w:rsidRPr="007549AA">
        <w:rPr>
          <w:rFonts w:ascii="Times New Roman" w:eastAsia="Calibri" w:hAnsi="Times New Roman" w:cs="Times New Roman"/>
          <w:sz w:val="24"/>
          <w:szCs w:val="24"/>
          <w:lang w:val="ru-RU"/>
        </w:rPr>
        <w:t>документом</w:t>
      </w:r>
      <w:r w:rsidRPr="007549AA">
        <w:rPr>
          <w:rFonts w:ascii="Times New Roman" w:eastAsia="Calibri" w:hAnsi="Times New Roman" w:cs="Times New Roman"/>
          <w:sz w:val="24"/>
          <w:szCs w:val="24"/>
          <w:lang w:val="ru-RU"/>
        </w:rPr>
        <w:t xml:space="preserve"> </w:t>
      </w:r>
      <w:r w:rsidR="006B38F1" w:rsidRPr="007549AA">
        <w:rPr>
          <w:rFonts w:ascii="Times New Roman" w:hAnsi="Times New Roman" w:cs="Times New Roman"/>
          <w:sz w:val="24"/>
          <w:szCs w:val="24"/>
          <w:lang w:val="sr-Cyrl-RS"/>
        </w:rPr>
        <w:t>јавне политике.</w:t>
      </w:r>
      <w:r w:rsidR="00063A55" w:rsidRPr="007549AA">
        <w:rPr>
          <w:rFonts w:ascii="Times New Roman" w:hAnsi="Times New Roman" w:cs="Times New Roman"/>
          <w:sz w:val="24"/>
          <w:szCs w:val="24"/>
          <w:lang w:val="sr-Latn-RS"/>
        </w:rPr>
        <w:t xml:space="preserve"> </w:t>
      </w:r>
    </w:p>
    <w:p w14:paraId="440DBCD5" w14:textId="77777777" w:rsidR="00F93318" w:rsidRPr="00DF1251" w:rsidRDefault="00F93318" w:rsidP="003E7E13">
      <w:pPr>
        <w:spacing w:after="0" w:line="240" w:lineRule="auto"/>
        <w:ind w:firstLine="708"/>
        <w:contextualSpacing/>
        <w:jc w:val="both"/>
        <w:rPr>
          <w:rFonts w:ascii="Times New Roman" w:hAnsi="Times New Roman" w:cs="Times New Roman"/>
          <w:bCs/>
          <w:sz w:val="24"/>
          <w:szCs w:val="24"/>
          <w:lang w:val="sr-Latn-RS"/>
        </w:rPr>
      </w:pPr>
      <w:r w:rsidRPr="00DF1251">
        <w:rPr>
          <w:rFonts w:ascii="Times New Roman" w:hAnsi="Times New Roman" w:cs="Times New Roman"/>
          <w:sz w:val="24"/>
          <w:szCs w:val="24"/>
          <w:lang w:val="sr-Cyrl-RS"/>
        </w:rPr>
        <w:t>Орган надлежан за координацију јавних политика</w:t>
      </w:r>
      <w:r w:rsidRPr="00DF1251">
        <w:rPr>
          <w:rFonts w:ascii="Times New Roman" w:hAnsi="Times New Roman" w:cs="Times New Roman"/>
          <w:sz w:val="24"/>
          <w:szCs w:val="24"/>
          <w:lang w:val="sr-Latn-RS"/>
        </w:rPr>
        <w:t xml:space="preserve"> </w:t>
      </w:r>
      <w:r w:rsidR="001767E8">
        <w:rPr>
          <w:rFonts w:ascii="Times New Roman" w:hAnsi="Times New Roman" w:cs="Times New Roman"/>
          <w:bCs/>
          <w:sz w:val="24"/>
          <w:szCs w:val="24"/>
          <w:lang w:val="sr-Cyrl-RS"/>
        </w:rPr>
        <w:t>даје ми</w:t>
      </w:r>
      <w:r w:rsidRPr="00DF1251">
        <w:rPr>
          <w:rFonts w:ascii="Times New Roman" w:hAnsi="Times New Roman" w:cs="Times New Roman"/>
          <w:bCs/>
          <w:sz w:val="24"/>
          <w:szCs w:val="24"/>
          <w:lang w:val="sr-Cyrl-RS"/>
        </w:rPr>
        <w:t>шљење на потпуност и квалитет садржине акционог</w:t>
      </w:r>
      <w:r w:rsidR="007F5B60" w:rsidRPr="00DF1251">
        <w:rPr>
          <w:rFonts w:ascii="Times New Roman" w:hAnsi="Times New Roman" w:cs="Times New Roman"/>
          <w:bCs/>
          <w:sz w:val="24"/>
          <w:szCs w:val="24"/>
          <w:lang w:val="sr-Cyrl-RS"/>
        </w:rPr>
        <w:t xml:space="preserve"> плана из члана 2</w:t>
      </w:r>
      <w:r w:rsidR="0064549B" w:rsidRPr="00DF1251">
        <w:rPr>
          <w:rFonts w:ascii="Times New Roman" w:hAnsi="Times New Roman" w:cs="Times New Roman"/>
          <w:bCs/>
          <w:sz w:val="24"/>
          <w:szCs w:val="24"/>
          <w:lang w:val="sr-Cyrl-RS"/>
        </w:rPr>
        <w:t>2</w:t>
      </w:r>
      <w:r w:rsidR="007F5B60" w:rsidRPr="00DF1251">
        <w:rPr>
          <w:rFonts w:ascii="Times New Roman" w:hAnsi="Times New Roman" w:cs="Times New Roman"/>
          <w:bCs/>
          <w:sz w:val="24"/>
          <w:szCs w:val="24"/>
          <w:lang w:val="sr-Cyrl-RS"/>
        </w:rPr>
        <w:t>. ове уредбе.</w:t>
      </w:r>
    </w:p>
    <w:p w14:paraId="5E12059A" w14:textId="0803E9DF" w:rsidR="00F93318" w:rsidRPr="00DF1251" w:rsidRDefault="00F93318" w:rsidP="003E7E13">
      <w:pPr>
        <w:spacing w:after="0" w:line="240" w:lineRule="auto"/>
        <w:ind w:firstLine="720"/>
        <w:jc w:val="both"/>
        <w:rPr>
          <w:rFonts w:ascii="Times New Roman" w:eastAsia="Calibri" w:hAnsi="Times New Roman" w:cs="Times New Roman"/>
          <w:sz w:val="24"/>
          <w:szCs w:val="24"/>
          <w:lang w:val="sr-Cyrl-RS"/>
        </w:rPr>
      </w:pPr>
      <w:r w:rsidRPr="00DF1251">
        <w:rPr>
          <w:rFonts w:ascii="Times New Roman" w:eastAsia="Calibri" w:hAnsi="Times New Roman" w:cs="Times New Roman"/>
          <w:sz w:val="24"/>
          <w:szCs w:val="24"/>
          <w:lang w:val="sr-Cyrl-RS"/>
        </w:rPr>
        <w:t xml:space="preserve">Мишљење из ст. 1 и 2. овог члана доставља се надлежном предлагачу, у року од десет радних дана од дана пријема документа </w:t>
      </w:r>
      <w:r w:rsidRPr="00DF1251">
        <w:rPr>
          <w:rFonts w:ascii="Times New Roman" w:hAnsi="Times New Roman" w:cs="Times New Roman"/>
          <w:sz w:val="24"/>
          <w:szCs w:val="24"/>
          <w:lang w:val="sr-Cyrl-RS"/>
        </w:rPr>
        <w:t>јавне политике</w:t>
      </w:r>
      <w:r w:rsidRPr="00DF1251">
        <w:rPr>
          <w:rFonts w:ascii="Times New Roman" w:eastAsia="Calibri" w:hAnsi="Times New Roman" w:cs="Times New Roman"/>
          <w:sz w:val="24"/>
          <w:szCs w:val="24"/>
          <w:lang w:val="sr-Cyrl-RS"/>
        </w:rPr>
        <w:t xml:space="preserve">, односно 20 радних дана од дана пријема секторске стратегије, односно међусекторске стратегије из члана </w:t>
      </w:r>
      <w:r w:rsidR="00577C55" w:rsidRPr="00DF1251">
        <w:rPr>
          <w:rFonts w:ascii="Times New Roman" w:eastAsia="Calibri" w:hAnsi="Times New Roman" w:cs="Times New Roman"/>
          <w:sz w:val="24"/>
          <w:szCs w:val="24"/>
          <w:lang w:val="sr-Cyrl-RS"/>
        </w:rPr>
        <w:t>3.</w:t>
      </w:r>
      <w:r w:rsidR="00211DE0">
        <w:rPr>
          <w:rFonts w:ascii="Times New Roman" w:eastAsia="Calibri" w:hAnsi="Times New Roman" w:cs="Times New Roman"/>
          <w:sz w:val="24"/>
          <w:szCs w:val="24"/>
          <w:lang w:val="sr-Cyrl-RS"/>
        </w:rPr>
        <w:t xml:space="preserve"> став 4.</w:t>
      </w:r>
      <w:r w:rsidR="00577C55" w:rsidRPr="00DF1251">
        <w:rPr>
          <w:rFonts w:ascii="Times New Roman" w:eastAsia="Calibri" w:hAnsi="Times New Roman" w:cs="Times New Roman"/>
          <w:sz w:val="24"/>
          <w:szCs w:val="24"/>
          <w:lang w:val="sr-Cyrl-RS"/>
        </w:rPr>
        <w:t xml:space="preserve"> </w:t>
      </w:r>
      <w:r w:rsidRPr="00DF1251">
        <w:rPr>
          <w:rFonts w:ascii="Times New Roman" w:eastAsia="Calibri" w:hAnsi="Times New Roman" w:cs="Times New Roman"/>
          <w:sz w:val="24"/>
          <w:szCs w:val="24"/>
          <w:lang w:val="sr-Cyrl-RS"/>
        </w:rPr>
        <w:t xml:space="preserve">ове уредбе. </w:t>
      </w:r>
    </w:p>
    <w:p w14:paraId="746DD70F" w14:textId="77777777" w:rsidR="00B00861" w:rsidRPr="00DF1251" w:rsidRDefault="00B00861" w:rsidP="00B00861">
      <w:pPr>
        <w:spacing w:after="0" w:line="240" w:lineRule="auto"/>
        <w:ind w:firstLine="708"/>
        <w:contextualSpacing/>
        <w:jc w:val="both"/>
        <w:rPr>
          <w:rFonts w:ascii="Times New Roman" w:eastAsia="Times New Roman" w:hAnsi="Times New Roman" w:cs="Times New Roman"/>
          <w:sz w:val="24"/>
          <w:szCs w:val="24"/>
          <w:lang w:val="sr-Cyrl-RS"/>
        </w:rPr>
      </w:pPr>
      <w:bookmarkStart w:id="4" w:name="_Hlk152578103"/>
      <w:r w:rsidRPr="00DF1251">
        <w:rPr>
          <w:rFonts w:ascii="Times New Roman" w:eastAsia="Times New Roman" w:hAnsi="Times New Roman" w:cs="Times New Roman"/>
          <w:sz w:val="24"/>
          <w:szCs w:val="24"/>
          <w:lang w:val="sr-Cyrl-RS"/>
        </w:rPr>
        <w:t xml:space="preserve">Ако надлежни предлагач не прихвати ставове и предлоге изнете у мишљењу </w:t>
      </w:r>
      <w:r w:rsidRPr="00DF1251">
        <w:rPr>
          <w:rFonts w:ascii="Times New Roman" w:eastAsia="Calibri" w:hAnsi="Times New Roman" w:cs="Times New Roman"/>
          <w:sz w:val="24"/>
          <w:szCs w:val="24"/>
          <w:lang w:val="sr-Cyrl-RS"/>
        </w:rPr>
        <w:t>из ст. 1 и 2. овог члана</w:t>
      </w:r>
      <w:r w:rsidRPr="00DF1251">
        <w:rPr>
          <w:rFonts w:ascii="Times New Roman" w:eastAsia="Times New Roman" w:hAnsi="Times New Roman" w:cs="Times New Roman"/>
          <w:sz w:val="24"/>
          <w:szCs w:val="24"/>
          <w:lang w:val="sr-Cyrl-RS"/>
        </w:rPr>
        <w:t>, разлоге за то образлаже приликом упућивања материјала Влади на разматрање, односно усвајање, у складу са Пословником Владе.</w:t>
      </w:r>
    </w:p>
    <w:bookmarkEnd w:id="4"/>
    <w:p w14:paraId="34E04CCA" w14:textId="7F4F66D0" w:rsidR="00F93318" w:rsidRPr="00DF1251" w:rsidRDefault="00F93318" w:rsidP="003E7E13">
      <w:pPr>
        <w:spacing w:after="0" w:line="240" w:lineRule="auto"/>
        <w:ind w:firstLine="708"/>
        <w:contextualSpacing/>
        <w:jc w:val="both"/>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Изузетно</w:t>
      </w:r>
      <w:r w:rsidR="00575EBA">
        <w:rPr>
          <w:rFonts w:ascii="Times New Roman" w:eastAsia="Times New Roman" w:hAnsi="Times New Roman" w:cs="Times New Roman"/>
          <w:sz w:val="24"/>
          <w:szCs w:val="24"/>
          <w:lang w:val="sr-Cyrl-RS"/>
        </w:rPr>
        <w:t>,</w:t>
      </w:r>
      <w:r w:rsidRPr="00DF1251">
        <w:rPr>
          <w:rFonts w:ascii="Times New Roman" w:eastAsia="Times New Roman" w:hAnsi="Times New Roman" w:cs="Times New Roman"/>
          <w:sz w:val="24"/>
          <w:szCs w:val="24"/>
          <w:lang w:val="sr-Cyrl-RS"/>
        </w:rPr>
        <w:t xml:space="preserve"> од става 1. овог члана, када су у питању документа </w:t>
      </w:r>
      <w:r w:rsidRPr="00DF1251">
        <w:rPr>
          <w:rFonts w:ascii="Times New Roman" w:hAnsi="Times New Roman" w:cs="Times New Roman"/>
          <w:sz w:val="24"/>
          <w:szCs w:val="24"/>
          <w:lang w:val="sr-Cyrl-RS"/>
        </w:rPr>
        <w:t xml:space="preserve">јавне политике </w:t>
      </w:r>
      <w:r w:rsidRPr="00DF1251">
        <w:rPr>
          <w:rFonts w:ascii="Times New Roman" w:eastAsia="Times New Roman" w:hAnsi="Times New Roman" w:cs="Times New Roman"/>
          <w:sz w:val="24"/>
          <w:szCs w:val="24"/>
          <w:lang w:val="sr-Cyrl-RS"/>
        </w:rPr>
        <w:t xml:space="preserve">који се израђују у складу са чланом 50. </w:t>
      </w:r>
      <w:r w:rsidR="00740297">
        <w:rPr>
          <w:rFonts w:ascii="Times New Roman" w:eastAsia="Times New Roman" w:hAnsi="Times New Roman" w:cs="Times New Roman"/>
          <w:sz w:val="24"/>
          <w:szCs w:val="24"/>
          <w:lang w:val="sr-Cyrl-RS"/>
        </w:rPr>
        <w:t>З</w:t>
      </w:r>
      <w:r w:rsidRPr="00DF1251">
        <w:rPr>
          <w:rFonts w:ascii="Times New Roman" w:eastAsia="Times New Roman" w:hAnsi="Times New Roman" w:cs="Times New Roman"/>
          <w:sz w:val="24"/>
          <w:szCs w:val="24"/>
          <w:lang w:val="sr-Cyrl-RS"/>
        </w:rPr>
        <w:t xml:space="preserve">акона, </w:t>
      </w:r>
      <w:r w:rsidRPr="00DF1251">
        <w:rPr>
          <w:rFonts w:ascii="Times New Roman" w:hAnsi="Times New Roman" w:cs="Times New Roman"/>
          <w:sz w:val="24"/>
          <w:szCs w:val="24"/>
          <w:lang w:val="sr-Cyrl-RS"/>
        </w:rPr>
        <w:t>орган надлежан за координацију јавних политика,</w:t>
      </w:r>
      <w:r w:rsidRPr="00DF1251">
        <w:rPr>
          <w:rFonts w:ascii="Times New Roman" w:eastAsia="Times New Roman" w:hAnsi="Times New Roman" w:cs="Times New Roman"/>
          <w:sz w:val="24"/>
          <w:szCs w:val="24"/>
          <w:lang w:val="sr-Cyrl-RS"/>
        </w:rPr>
        <w:t xml:space="preserve"> </w:t>
      </w:r>
      <w:r w:rsidR="004253AE" w:rsidRPr="006A312A">
        <w:rPr>
          <w:rFonts w:ascii="Times New Roman" w:eastAsia="Times New Roman" w:hAnsi="Times New Roman" w:cs="Times New Roman"/>
          <w:sz w:val="24"/>
          <w:szCs w:val="24"/>
          <w:lang w:val="sr-Cyrl-RS"/>
        </w:rPr>
        <w:t>на основу образложења предлагача документа јавне политике</w:t>
      </w:r>
      <w:r w:rsidR="004253AE">
        <w:rPr>
          <w:rFonts w:ascii="Times New Roman" w:eastAsia="Times New Roman" w:hAnsi="Times New Roman" w:cs="Times New Roman"/>
          <w:sz w:val="24"/>
          <w:szCs w:val="24"/>
          <w:lang w:val="sr-Cyrl-RS"/>
        </w:rPr>
        <w:t xml:space="preserve">, </w:t>
      </w:r>
      <w:r w:rsidRPr="00C07619">
        <w:rPr>
          <w:rFonts w:ascii="Times New Roman" w:eastAsia="Times New Roman" w:hAnsi="Times New Roman" w:cs="Times New Roman"/>
          <w:sz w:val="24"/>
          <w:szCs w:val="24"/>
          <w:lang w:val="sr-Cyrl-RS"/>
        </w:rPr>
        <w:t>процењује</w:t>
      </w:r>
      <w:r w:rsidR="00575EBA" w:rsidRPr="00C07619">
        <w:rPr>
          <w:rFonts w:ascii="Times New Roman" w:eastAsia="Times New Roman" w:hAnsi="Times New Roman" w:cs="Times New Roman"/>
          <w:sz w:val="24"/>
          <w:szCs w:val="24"/>
          <w:lang w:val="sr-Cyrl-RS"/>
        </w:rPr>
        <w:t xml:space="preserve"> </w:t>
      </w:r>
      <w:r w:rsidRPr="00C07619">
        <w:rPr>
          <w:rFonts w:ascii="Times New Roman" w:eastAsia="Times New Roman" w:hAnsi="Times New Roman" w:cs="Times New Roman"/>
          <w:sz w:val="24"/>
          <w:szCs w:val="24"/>
          <w:lang w:val="sr-Cyrl-RS"/>
        </w:rPr>
        <w:t xml:space="preserve">у којој мери се </w:t>
      </w:r>
      <w:r w:rsidR="00575EBA" w:rsidRPr="00C07619">
        <w:rPr>
          <w:rFonts w:ascii="Times New Roman" w:eastAsia="Times New Roman" w:hAnsi="Times New Roman" w:cs="Times New Roman"/>
          <w:sz w:val="24"/>
          <w:szCs w:val="24"/>
          <w:lang w:val="sr-Cyrl-RS"/>
        </w:rPr>
        <w:t xml:space="preserve">одступило од одредби ове уредбе и </w:t>
      </w:r>
      <w:r w:rsidR="00740297">
        <w:rPr>
          <w:rFonts w:ascii="Times New Roman" w:eastAsia="Times New Roman" w:hAnsi="Times New Roman" w:cs="Times New Roman"/>
          <w:sz w:val="24"/>
          <w:szCs w:val="24"/>
          <w:lang w:val="sr-Cyrl-RS"/>
        </w:rPr>
        <w:t>З</w:t>
      </w:r>
      <w:r w:rsidR="00575EBA" w:rsidRPr="00C07619">
        <w:rPr>
          <w:rFonts w:ascii="Times New Roman" w:eastAsia="Times New Roman" w:hAnsi="Times New Roman" w:cs="Times New Roman"/>
          <w:sz w:val="24"/>
          <w:szCs w:val="24"/>
          <w:lang w:val="sr-Cyrl-RS"/>
        </w:rPr>
        <w:t>акона,</w:t>
      </w:r>
      <w:r w:rsidR="00575EBA" w:rsidRPr="006A312A">
        <w:rPr>
          <w:rFonts w:ascii="Times New Roman" w:eastAsia="Times New Roman" w:hAnsi="Times New Roman" w:cs="Times New Roman"/>
          <w:sz w:val="24"/>
          <w:szCs w:val="24"/>
          <w:lang w:val="ru-RU"/>
        </w:rPr>
        <w:t xml:space="preserve"> </w:t>
      </w:r>
      <w:r w:rsidRPr="00DF1251">
        <w:rPr>
          <w:rFonts w:ascii="Times New Roman" w:eastAsia="Times New Roman" w:hAnsi="Times New Roman" w:cs="Times New Roman"/>
          <w:sz w:val="24"/>
          <w:szCs w:val="24"/>
          <w:lang w:val="sr-Cyrl-RS"/>
        </w:rPr>
        <w:t>да би тај документ био усклађен са посебним законом, односно међународним уговором.</w:t>
      </w:r>
    </w:p>
    <w:p w14:paraId="31A53EF7" w14:textId="13CB319D" w:rsidR="00804A4C" w:rsidRDefault="00804A4C" w:rsidP="003E7E13">
      <w:pPr>
        <w:spacing w:after="0" w:line="240" w:lineRule="auto"/>
        <w:contextualSpacing/>
        <w:rPr>
          <w:rFonts w:ascii="Times New Roman" w:hAnsi="Times New Roman" w:cs="Times New Roman"/>
          <w:bCs/>
          <w:sz w:val="24"/>
          <w:szCs w:val="24"/>
          <w:lang w:val="sr-Latn-RS"/>
        </w:rPr>
      </w:pPr>
    </w:p>
    <w:p w14:paraId="753B1D89" w14:textId="77777777" w:rsidR="005334D1" w:rsidRPr="00DF1251" w:rsidRDefault="005334D1" w:rsidP="003E7E13">
      <w:pPr>
        <w:spacing w:after="0" w:line="240" w:lineRule="auto"/>
        <w:contextualSpacing/>
        <w:rPr>
          <w:rFonts w:ascii="Times New Roman" w:hAnsi="Times New Roman" w:cs="Times New Roman"/>
          <w:bCs/>
          <w:sz w:val="24"/>
          <w:szCs w:val="24"/>
          <w:lang w:val="sr-Latn-RS"/>
        </w:rPr>
      </w:pPr>
    </w:p>
    <w:p w14:paraId="6FD2745C" w14:textId="52C8252D" w:rsidR="00032D84" w:rsidRPr="00E2718F" w:rsidRDefault="00804A4C" w:rsidP="00D70277">
      <w:pPr>
        <w:pStyle w:val="basic-paragraph"/>
        <w:shd w:val="clear" w:color="auto" w:fill="FFFFFF"/>
        <w:spacing w:before="0" w:beforeAutospacing="0" w:after="0" w:afterAutospacing="0"/>
        <w:jc w:val="center"/>
        <w:rPr>
          <w:lang w:val="sr-Latn-RS"/>
        </w:rPr>
      </w:pPr>
      <w:r w:rsidRPr="00DF1251">
        <w:rPr>
          <w:bCs/>
          <w:iCs/>
        </w:rPr>
        <w:t>V</w:t>
      </w:r>
      <w:r w:rsidR="00F93318" w:rsidRPr="00AB6EDB">
        <w:rPr>
          <w:bCs/>
          <w:iCs/>
          <w:lang w:val="sr-Latn-RS"/>
        </w:rPr>
        <w:t>I</w:t>
      </w:r>
      <w:r w:rsidR="00CC4BE8" w:rsidRPr="00DF1251">
        <w:rPr>
          <w:bCs/>
          <w:iCs/>
          <w:lang w:val="sr-Latn-RS"/>
        </w:rPr>
        <w:t>.</w:t>
      </w:r>
      <w:r w:rsidRPr="00DF1251">
        <w:rPr>
          <w:bCs/>
          <w:iCs/>
        </w:rPr>
        <w:t xml:space="preserve"> </w:t>
      </w:r>
      <w:r w:rsidR="00752619" w:rsidRPr="00DF1251">
        <w:rPr>
          <w:bCs/>
          <w:iCs/>
        </w:rPr>
        <w:t xml:space="preserve">НАЧИН </w:t>
      </w:r>
      <w:r w:rsidRPr="00DF1251">
        <w:rPr>
          <w:bCs/>
          <w:iCs/>
        </w:rPr>
        <w:t>СПРОВОЂЕЊ</w:t>
      </w:r>
      <w:r w:rsidR="00752619" w:rsidRPr="00DF1251">
        <w:rPr>
          <w:bCs/>
          <w:iCs/>
        </w:rPr>
        <w:t xml:space="preserve">А </w:t>
      </w:r>
      <w:r w:rsidRPr="00DF1251">
        <w:rPr>
          <w:bCs/>
          <w:iCs/>
        </w:rPr>
        <w:t>КОНСУЛТАЦИЈА</w:t>
      </w:r>
      <w:r w:rsidR="00752619" w:rsidRPr="00DF1251">
        <w:rPr>
          <w:bCs/>
          <w:iCs/>
        </w:rPr>
        <w:t xml:space="preserve"> </w:t>
      </w:r>
      <w:r w:rsidRPr="00DF1251">
        <w:rPr>
          <w:bCs/>
          <w:iCs/>
        </w:rPr>
        <w:t>И ЈАВН</w:t>
      </w:r>
      <w:r w:rsidR="00752619" w:rsidRPr="00DF1251">
        <w:rPr>
          <w:bCs/>
          <w:iCs/>
        </w:rPr>
        <w:t>Е</w:t>
      </w:r>
      <w:r w:rsidRPr="00DF1251">
        <w:rPr>
          <w:bCs/>
          <w:iCs/>
        </w:rPr>
        <w:t xml:space="preserve"> РАСПРАВ</w:t>
      </w:r>
      <w:r w:rsidR="00752619" w:rsidRPr="00DF1251">
        <w:rPr>
          <w:bCs/>
          <w:iCs/>
        </w:rPr>
        <w:t>Е ЗА ДОКУМЕНТА ЈАВН</w:t>
      </w:r>
      <w:r w:rsidR="006E500F" w:rsidRPr="00DF1251">
        <w:rPr>
          <w:bCs/>
          <w:iCs/>
        </w:rPr>
        <w:t>Е</w:t>
      </w:r>
      <w:r w:rsidR="00752619" w:rsidRPr="00DF1251">
        <w:rPr>
          <w:bCs/>
          <w:iCs/>
        </w:rPr>
        <w:t xml:space="preserve"> ПОЛИТИК</w:t>
      </w:r>
      <w:r w:rsidR="006E500F" w:rsidRPr="00DF1251">
        <w:rPr>
          <w:bCs/>
          <w:iCs/>
        </w:rPr>
        <w:t>Е</w:t>
      </w:r>
    </w:p>
    <w:p w14:paraId="0C6C0BA7" w14:textId="7C4161CD" w:rsidR="00032D84" w:rsidRPr="00473405" w:rsidRDefault="00032D84" w:rsidP="00D70277">
      <w:pPr>
        <w:pStyle w:val="wyq120---podnaslov-clana"/>
        <w:spacing w:after="0"/>
        <w:jc w:val="center"/>
        <w:rPr>
          <w:lang w:val="sr-Cyrl-RS"/>
        </w:rPr>
      </w:pPr>
      <w:bookmarkStart w:id="5" w:name="_Hlk191038772"/>
      <w:r w:rsidRPr="00473405">
        <w:rPr>
          <w:lang w:val="sr-Cyrl-RS"/>
        </w:rPr>
        <w:t>Укључивање организација цивилног д</w:t>
      </w:r>
      <w:r w:rsidR="00054ADC">
        <w:rPr>
          <w:lang w:val="sr-Cyrl-RS"/>
        </w:rPr>
        <w:t>ру</w:t>
      </w:r>
      <w:r w:rsidRPr="00473405">
        <w:rPr>
          <w:lang w:val="sr-Cyrl-RS"/>
        </w:rPr>
        <w:t>штва у израд</w:t>
      </w:r>
      <w:r w:rsidR="00054ADC">
        <w:rPr>
          <w:lang w:val="sr-Cyrl-RS"/>
        </w:rPr>
        <w:t>и</w:t>
      </w:r>
      <w:r w:rsidRPr="00473405">
        <w:rPr>
          <w:lang w:val="sr-Cyrl-RS"/>
        </w:rPr>
        <w:t xml:space="preserve"> докумената јавних политика</w:t>
      </w:r>
    </w:p>
    <w:p w14:paraId="2807BF97" w14:textId="61065B95" w:rsidR="00032D84" w:rsidRPr="00473405" w:rsidRDefault="00032D84" w:rsidP="00032D84">
      <w:pPr>
        <w:pStyle w:val="wyq120---podnaslov-clana"/>
        <w:jc w:val="center"/>
        <w:rPr>
          <w:lang w:val="sr-Cyrl-RS"/>
        </w:rPr>
      </w:pPr>
      <w:r w:rsidRPr="00473405">
        <w:rPr>
          <w:lang w:val="sr-Cyrl-RS"/>
        </w:rPr>
        <w:t xml:space="preserve">Члан </w:t>
      </w:r>
      <w:r>
        <w:rPr>
          <w:lang w:val="sr-Cyrl-RS"/>
        </w:rPr>
        <w:t>25</w:t>
      </w:r>
      <w:r w:rsidRPr="00473405">
        <w:rPr>
          <w:lang w:val="sr-Cyrl-RS"/>
        </w:rPr>
        <w:t>.</w:t>
      </w:r>
    </w:p>
    <w:p w14:paraId="4C4DC6FE" w14:textId="716423FD" w:rsidR="00032D84" w:rsidRPr="00473405" w:rsidRDefault="00032D84" w:rsidP="00032D84">
      <w:pPr>
        <w:pStyle w:val="wyq120---podnaslov-clana"/>
        <w:spacing w:before="0" w:beforeAutospacing="0" w:after="0" w:afterAutospacing="0"/>
        <w:ind w:firstLine="720"/>
        <w:jc w:val="both"/>
        <w:rPr>
          <w:iCs/>
          <w:lang w:val="sr-Cyrl-RS"/>
        </w:rPr>
      </w:pPr>
      <w:r>
        <w:rPr>
          <w:iCs/>
          <w:lang w:val="sr-Cyrl-RS"/>
        </w:rPr>
        <w:t>Приликом образовања радне групе</w:t>
      </w:r>
      <w:r w:rsidRPr="00032D84">
        <w:rPr>
          <w:iCs/>
          <w:lang w:val="sr-Cyrl-RS"/>
        </w:rPr>
        <w:t xml:space="preserve"> </w:t>
      </w:r>
      <w:r w:rsidRPr="00473405">
        <w:rPr>
          <w:iCs/>
          <w:lang w:val="sr-Cyrl-RS"/>
        </w:rPr>
        <w:t>за израду документа јавне политике</w:t>
      </w:r>
      <w:r>
        <w:rPr>
          <w:iCs/>
          <w:lang w:val="sr-Cyrl-RS"/>
        </w:rPr>
        <w:t>, н</w:t>
      </w:r>
      <w:r w:rsidRPr="00473405">
        <w:rPr>
          <w:iCs/>
          <w:lang w:val="sr-Cyrl-RS"/>
        </w:rPr>
        <w:t xml:space="preserve">адлежни предлагач </w:t>
      </w:r>
      <w:r w:rsidRPr="00EB1E13">
        <w:rPr>
          <w:iCs/>
          <w:lang w:val="sr-Cyrl-RS"/>
        </w:rPr>
        <w:t>може да именује представнике организација цивилног друштва</w:t>
      </w:r>
      <w:r>
        <w:rPr>
          <w:iCs/>
          <w:lang w:val="sr-Cyrl-RS"/>
        </w:rPr>
        <w:t xml:space="preserve">, у складу са </w:t>
      </w:r>
      <w:r w:rsidR="00CC3453">
        <w:rPr>
          <w:iCs/>
          <w:lang w:val="sr-Cyrl-RS"/>
        </w:rPr>
        <w:t>З</w:t>
      </w:r>
      <w:r>
        <w:rPr>
          <w:iCs/>
          <w:lang w:val="sr-Cyrl-RS"/>
        </w:rPr>
        <w:t>аконом и смерницама којим се уређује укључивање организација цивилног друштва у радне групе за израду предлога докумената јавних политика и нац</w:t>
      </w:r>
      <w:r w:rsidR="00397540">
        <w:rPr>
          <w:iCs/>
          <w:lang w:val="sr-Cyrl-RS"/>
        </w:rPr>
        <w:t>р</w:t>
      </w:r>
      <w:r>
        <w:rPr>
          <w:iCs/>
          <w:lang w:val="sr-Cyrl-RS"/>
        </w:rPr>
        <w:t>та, односно предлога прописа.</w:t>
      </w:r>
    </w:p>
    <w:p w14:paraId="5ED7CE85" w14:textId="6883A1D1" w:rsidR="00032D84" w:rsidRPr="00473405" w:rsidRDefault="00032D84" w:rsidP="00032D84">
      <w:pPr>
        <w:pStyle w:val="wyq120---podnaslov-clana"/>
        <w:spacing w:before="0" w:beforeAutospacing="0" w:after="0" w:afterAutospacing="0"/>
        <w:ind w:firstLine="720"/>
        <w:jc w:val="both"/>
        <w:rPr>
          <w:iCs/>
          <w:lang w:val="sr-Cyrl-RS"/>
        </w:rPr>
      </w:pPr>
      <w:r>
        <w:rPr>
          <w:iCs/>
          <w:lang w:val="sr-Cyrl-RS"/>
        </w:rPr>
        <w:lastRenderedPageBreak/>
        <w:t>Поступак и</w:t>
      </w:r>
      <w:r w:rsidRPr="00473405">
        <w:rPr>
          <w:iCs/>
          <w:lang w:val="sr-Cyrl-RS"/>
        </w:rPr>
        <w:t>збор</w:t>
      </w:r>
      <w:r>
        <w:rPr>
          <w:iCs/>
          <w:lang w:val="sr-Cyrl-RS"/>
        </w:rPr>
        <w:t>а</w:t>
      </w:r>
      <w:r w:rsidRPr="00473405">
        <w:rPr>
          <w:iCs/>
          <w:lang w:val="sr-Cyrl-RS"/>
        </w:rPr>
        <w:t xml:space="preserve"> представника </w:t>
      </w:r>
      <w:r>
        <w:rPr>
          <w:iCs/>
          <w:lang w:val="sr-Cyrl-RS"/>
        </w:rPr>
        <w:t xml:space="preserve">организација цивилног друштва </w:t>
      </w:r>
      <w:r w:rsidRPr="00473405">
        <w:rPr>
          <w:iCs/>
          <w:lang w:val="sr-Cyrl-RS"/>
        </w:rPr>
        <w:t>спроводи</w:t>
      </w:r>
      <w:r>
        <w:rPr>
          <w:iCs/>
          <w:lang w:val="sr-Cyrl-RS"/>
        </w:rPr>
        <w:t xml:space="preserve"> надлежни </w:t>
      </w:r>
      <w:r w:rsidR="00CC3453">
        <w:rPr>
          <w:iCs/>
          <w:lang w:val="sr-Cyrl-RS"/>
        </w:rPr>
        <w:t>орган</w:t>
      </w:r>
      <w:r>
        <w:rPr>
          <w:iCs/>
          <w:lang w:val="sr-Cyrl-RS"/>
        </w:rPr>
        <w:t xml:space="preserve"> у складу са смерницама из става 1. овог члана. </w:t>
      </w:r>
      <w:r w:rsidRPr="00473405">
        <w:rPr>
          <w:iCs/>
          <w:lang w:val="sr-Cyrl-RS"/>
        </w:rPr>
        <w:t xml:space="preserve"> </w:t>
      </w:r>
    </w:p>
    <w:p w14:paraId="181AB2C3" w14:textId="36C6813D" w:rsidR="00032D84" w:rsidRDefault="00032D84" w:rsidP="00032D84">
      <w:pPr>
        <w:pStyle w:val="wyq120---podnaslov-clana"/>
        <w:spacing w:before="0" w:beforeAutospacing="0" w:after="0" w:afterAutospacing="0"/>
        <w:jc w:val="both"/>
        <w:rPr>
          <w:rFonts w:eastAsiaTheme="minorHAnsi"/>
          <w:iCs/>
          <w:lang w:val="sr-Cyrl-RS" w:eastAsia="en-US"/>
        </w:rPr>
      </w:pPr>
      <w:r w:rsidRPr="00473405">
        <w:rPr>
          <w:rFonts w:eastAsiaTheme="minorHAnsi"/>
          <w:lang w:val="sr-Cyrl-RS" w:eastAsia="en-US"/>
        </w:rPr>
        <w:t xml:space="preserve"> </w:t>
      </w:r>
      <w:r>
        <w:rPr>
          <w:rFonts w:eastAsiaTheme="minorHAnsi"/>
          <w:lang w:val="sr-Cyrl-RS" w:eastAsia="en-US"/>
        </w:rPr>
        <w:tab/>
        <w:t xml:space="preserve">Иницијативу за </w:t>
      </w:r>
      <w:r>
        <w:rPr>
          <w:rFonts w:eastAsiaTheme="minorHAnsi"/>
          <w:iCs/>
          <w:lang w:val="sr-Cyrl-RS" w:eastAsia="en-US"/>
        </w:rPr>
        <w:t>укључивање у радну групу за израду документа јавне политике, могу</w:t>
      </w:r>
      <w:r w:rsidR="00AC37DB">
        <w:rPr>
          <w:rFonts w:eastAsiaTheme="minorHAnsi"/>
          <w:iCs/>
          <w:lang w:val="sr-Cyrl-RS" w:eastAsia="en-US"/>
        </w:rPr>
        <w:t xml:space="preserve"> </w:t>
      </w:r>
      <w:r>
        <w:rPr>
          <w:rFonts w:eastAsiaTheme="minorHAnsi"/>
          <w:iCs/>
          <w:lang w:val="sr-Cyrl-RS" w:eastAsia="en-US"/>
        </w:rPr>
        <w:t>поднети о</w:t>
      </w:r>
      <w:r w:rsidRPr="00473405">
        <w:rPr>
          <w:rFonts w:eastAsiaTheme="minorHAnsi"/>
          <w:iCs/>
          <w:lang w:val="sr-Cyrl-RS" w:eastAsia="en-US"/>
        </w:rPr>
        <w:t>рганизациј</w:t>
      </w:r>
      <w:r>
        <w:rPr>
          <w:rFonts w:eastAsiaTheme="minorHAnsi"/>
          <w:iCs/>
          <w:lang w:val="sr-Cyrl-RS" w:eastAsia="en-US"/>
        </w:rPr>
        <w:t>е</w:t>
      </w:r>
      <w:r w:rsidRPr="00473405">
        <w:rPr>
          <w:rFonts w:eastAsiaTheme="minorHAnsi"/>
          <w:iCs/>
          <w:lang w:val="sr-Cyrl-RS" w:eastAsia="en-US"/>
        </w:rPr>
        <w:t xml:space="preserve"> цивилног друштва</w:t>
      </w:r>
      <w:r>
        <w:rPr>
          <w:rFonts w:eastAsiaTheme="minorHAnsi"/>
          <w:iCs/>
          <w:lang w:val="sr-Cyrl-RS" w:eastAsia="en-US"/>
        </w:rPr>
        <w:t xml:space="preserve"> и друге заинтересоване стране, надлежном</w:t>
      </w:r>
      <w:r w:rsidR="00CC3453">
        <w:rPr>
          <w:rFonts w:eastAsiaTheme="minorHAnsi"/>
          <w:iCs/>
          <w:lang w:val="sr-Cyrl-RS" w:eastAsia="en-US"/>
        </w:rPr>
        <w:t xml:space="preserve"> органу</w:t>
      </w:r>
      <w:r>
        <w:rPr>
          <w:rFonts w:eastAsiaTheme="minorHAnsi"/>
          <w:iCs/>
          <w:lang w:val="sr-Cyrl-RS" w:eastAsia="en-US"/>
        </w:rPr>
        <w:t>.</w:t>
      </w:r>
    </w:p>
    <w:p w14:paraId="5348B2A3" w14:textId="1B3586BA" w:rsidR="00032D84" w:rsidRDefault="00032D84" w:rsidP="00032D84">
      <w:pPr>
        <w:pStyle w:val="wyq120---podnaslov-clana"/>
        <w:spacing w:before="0" w:beforeAutospacing="0" w:after="0" w:afterAutospacing="0"/>
        <w:ind w:firstLine="720"/>
        <w:jc w:val="both"/>
        <w:rPr>
          <w:rFonts w:eastAsiaTheme="minorHAnsi"/>
          <w:iCs/>
          <w:lang w:val="sr-Cyrl-RS" w:eastAsia="en-US"/>
        </w:rPr>
      </w:pPr>
      <w:r w:rsidRPr="00E2718F">
        <w:rPr>
          <w:rFonts w:eastAsiaTheme="minorHAnsi"/>
          <w:iCs/>
          <w:lang w:val="sr-Cyrl-RS" w:eastAsia="en-US"/>
        </w:rPr>
        <w:t xml:space="preserve">Надлежни </w:t>
      </w:r>
      <w:r w:rsidR="00CC3453">
        <w:rPr>
          <w:rFonts w:eastAsiaTheme="minorHAnsi"/>
          <w:iCs/>
          <w:lang w:val="sr-Cyrl-RS" w:eastAsia="en-US"/>
        </w:rPr>
        <w:t>орган</w:t>
      </w:r>
      <w:r w:rsidRPr="00E2718F">
        <w:rPr>
          <w:rFonts w:eastAsiaTheme="minorHAnsi"/>
          <w:iCs/>
          <w:lang w:val="sr-Cyrl-RS" w:eastAsia="en-US"/>
        </w:rPr>
        <w:t xml:space="preserve"> објављује на својој интернет страници податке о спроведеним поступцима избора из става 2. овог члана, као и о поднетим иницијативама из става 3. овог члана и поступању по тим иницијативама.</w:t>
      </w:r>
    </w:p>
    <w:p w14:paraId="59164315" w14:textId="77777777" w:rsidR="00032D84" w:rsidRDefault="00032D84" w:rsidP="003E7E13">
      <w:pPr>
        <w:pStyle w:val="basic-paragraph"/>
        <w:shd w:val="clear" w:color="auto" w:fill="FFFFFF"/>
        <w:spacing w:before="0" w:beforeAutospacing="0" w:after="0" w:afterAutospacing="0"/>
        <w:jc w:val="center"/>
      </w:pPr>
    </w:p>
    <w:bookmarkEnd w:id="5"/>
    <w:p w14:paraId="537FDAA8" w14:textId="5D3BC58B" w:rsidR="00804A4C" w:rsidRPr="00DF1251" w:rsidRDefault="00804A4C" w:rsidP="003E7E13">
      <w:pPr>
        <w:pStyle w:val="basic-paragraph"/>
        <w:shd w:val="clear" w:color="auto" w:fill="FFFFFF"/>
        <w:spacing w:before="0" w:beforeAutospacing="0" w:after="0" w:afterAutospacing="0"/>
        <w:jc w:val="center"/>
      </w:pPr>
      <w:r w:rsidRPr="00DF1251">
        <w:t>Објављивање</w:t>
      </w:r>
      <w:r w:rsidR="006E500F" w:rsidRPr="00DF1251">
        <w:t xml:space="preserve"> почетка рада на документу јавне</w:t>
      </w:r>
      <w:r w:rsidR="00EC23F6" w:rsidRPr="00DF1251">
        <w:t xml:space="preserve"> политик</w:t>
      </w:r>
      <w:r w:rsidR="006E500F" w:rsidRPr="00DF1251">
        <w:t>е</w:t>
      </w:r>
    </w:p>
    <w:p w14:paraId="6AF43BCA" w14:textId="77777777" w:rsidR="00183997" w:rsidRPr="00DF1251" w:rsidRDefault="00183997" w:rsidP="003E7E13">
      <w:pPr>
        <w:pStyle w:val="clan"/>
        <w:shd w:val="clear" w:color="auto" w:fill="FFFFFF" w:themeFill="background1"/>
        <w:spacing w:before="0" w:beforeAutospacing="0" w:after="0" w:afterAutospacing="0"/>
        <w:jc w:val="center"/>
        <w:rPr>
          <w:lang w:val="ru-RU"/>
        </w:rPr>
      </w:pPr>
    </w:p>
    <w:p w14:paraId="36A6AFA4" w14:textId="2601E214" w:rsidR="00804A4C" w:rsidRPr="00DF1251" w:rsidRDefault="00804A4C" w:rsidP="003E7E13">
      <w:pPr>
        <w:pStyle w:val="clan"/>
        <w:shd w:val="clear" w:color="auto" w:fill="FFFFFF" w:themeFill="background1"/>
        <w:spacing w:before="0" w:beforeAutospacing="0" w:after="0" w:afterAutospacing="0"/>
        <w:jc w:val="center"/>
        <w:rPr>
          <w:lang w:val="sr-Cyrl-RS"/>
        </w:rPr>
      </w:pPr>
      <w:r w:rsidRPr="00DF1251">
        <w:rPr>
          <w:lang w:val="ru-RU"/>
        </w:rPr>
        <w:t xml:space="preserve">Члан </w:t>
      </w:r>
      <w:r w:rsidR="00B873F5" w:rsidRPr="00DF1251">
        <w:rPr>
          <w:lang w:val="ru-RU"/>
        </w:rPr>
        <w:t>2</w:t>
      </w:r>
      <w:r w:rsidR="00032D84">
        <w:rPr>
          <w:lang w:val="ru-RU"/>
        </w:rPr>
        <w:t>6</w:t>
      </w:r>
      <w:r w:rsidR="005D5B18">
        <w:rPr>
          <w:lang w:val="ru-RU"/>
        </w:rPr>
        <w:t>.</w:t>
      </w:r>
    </w:p>
    <w:p w14:paraId="33ACF8C7" w14:textId="77777777" w:rsidR="00B10009" w:rsidRPr="00DF1251" w:rsidRDefault="00B10009" w:rsidP="003E7E13">
      <w:pPr>
        <w:pStyle w:val="v2-clan-left-1"/>
        <w:shd w:val="clear" w:color="auto" w:fill="FFFFFF" w:themeFill="background1"/>
        <w:spacing w:before="0" w:beforeAutospacing="0" w:after="0" w:afterAutospacing="0"/>
        <w:ind w:firstLine="480"/>
        <w:jc w:val="both"/>
        <w:rPr>
          <w:lang w:val="sr-Cyrl-RS"/>
        </w:rPr>
      </w:pPr>
    </w:p>
    <w:p w14:paraId="0DD0A7BD" w14:textId="77777777" w:rsidR="00B10009" w:rsidRPr="00DF1251" w:rsidRDefault="00804A4C" w:rsidP="003E7E13">
      <w:pPr>
        <w:pStyle w:val="v2-clan-left-1"/>
        <w:shd w:val="clear" w:color="auto" w:fill="FFFFFF" w:themeFill="background1"/>
        <w:spacing w:before="0" w:beforeAutospacing="0" w:after="0" w:afterAutospacing="0"/>
        <w:ind w:firstLine="709"/>
        <w:jc w:val="both"/>
        <w:rPr>
          <w:lang w:val="sr-Cyrl-RS"/>
        </w:rPr>
      </w:pPr>
      <w:r w:rsidRPr="00DF1251">
        <w:rPr>
          <w:lang w:val="sr-Cyrl-RS"/>
        </w:rPr>
        <w:t>Надлежни предлагач</w:t>
      </w:r>
      <w:r w:rsidRPr="00DF1251">
        <w:rPr>
          <w:i/>
          <w:iCs/>
          <w:lang w:val="sr-Cyrl-RS"/>
        </w:rPr>
        <w:t xml:space="preserve"> </w:t>
      </w:r>
      <w:r w:rsidR="0089191A" w:rsidRPr="00DF1251">
        <w:rPr>
          <w:lang w:val="sr-Cyrl-RS"/>
        </w:rPr>
        <w:t xml:space="preserve">објављује </w:t>
      </w:r>
      <w:r w:rsidRPr="00DF1251">
        <w:rPr>
          <w:lang w:val="sr-Cyrl-RS"/>
        </w:rPr>
        <w:t xml:space="preserve">обавештење о почетку рада на </w:t>
      </w:r>
      <w:r w:rsidR="0089191A" w:rsidRPr="00DF1251">
        <w:rPr>
          <w:lang w:val="sr-Cyrl-RS"/>
        </w:rPr>
        <w:t xml:space="preserve">документу </w:t>
      </w:r>
      <w:r w:rsidR="006E500F" w:rsidRPr="00DF1251">
        <w:rPr>
          <w:lang w:val="sr-Cyrl-RS"/>
        </w:rPr>
        <w:t>јавне политике</w:t>
      </w:r>
      <w:r w:rsidR="000C3897" w:rsidRPr="00DF1251">
        <w:rPr>
          <w:lang w:val="sr-Cyrl-RS"/>
        </w:rPr>
        <w:t xml:space="preserve">, на </w:t>
      </w:r>
      <w:r w:rsidR="000C3897" w:rsidRPr="00DF1251">
        <w:rPr>
          <w:lang w:val="ru-RU"/>
        </w:rPr>
        <w:t>својој интернет страници</w:t>
      </w:r>
      <w:r w:rsidR="00744316" w:rsidRPr="00DF1251">
        <w:rPr>
          <w:lang w:val="ru-RU"/>
        </w:rPr>
        <w:t xml:space="preserve">, као </w:t>
      </w:r>
      <w:r w:rsidR="00AD093E" w:rsidRPr="00DF1251">
        <w:rPr>
          <w:lang w:val="sr-Cyrl-RS"/>
        </w:rPr>
        <w:t>и на порталу „еКонсултацијеˮ</w:t>
      </w:r>
      <w:r w:rsidR="00695A0F" w:rsidRPr="00DF1251">
        <w:rPr>
          <w:lang w:val="sr-Cyrl-RS"/>
        </w:rPr>
        <w:t xml:space="preserve">, </w:t>
      </w:r>
      <w:r w:rsidR="008F4289" w:rsidRPr="00DF1251">
        <w:rPr>
          <w:lang w:val="sr-Cyrl-RS"/>
        </w:rPr>
        <w:t>ако је надлежни предлагач орган државне управе</w:t>
      </w:r>
      <w:r w:rsidR="00E2418E" w:rsidRPr="00DF1251">
        <w:rPr>
          <w:lang w:val="sr-Cyrl-RS"/>
        </w:rPr>
        <w:t>, у року од седам радних дана од дана почетка израде тог документа</w:t>
      </w:r>
      <w:r w:rsidR="005715A5" w:rsidRPr="00DF1251">
        <w:rPr>
          <w:lang w:val="sr-Cyrl-RS"/>
        </w:rPr>
        <w:t>.</w:t>
      </w:r>
      <w:r w:rsidR="008F4289" w:rsidRPr="00DF1251">
        <w:rPr>
          <w:lang w:val="sr-Cyrl-RS"/>
        </w:rPr>
        <w:t xml:space="preserve"> </w:t>
      </w:r>
    </w:p>
    <w:p w14:paraId="18BFAF0A" w14:textId="77777777" w:rsidR="0014387A" w:rsidRPr="00DF1251" w:rsidRDefault="008F4289" w:rsidP="0014387A">
      <w:pPr>
        <w:pStyle w:val="v2-clan-left-1"/>
        <w:shd w:val="clear" w:color="auto" w:fill="FFFFFF" w:themeFill="background1"/>
        <w:spacing w:before="0" w:beforeAutospacing="0" w:after="0" w:afterAutospacing="0"/>
        <w:ind w:firstLine="709"/>
        <w:jc w:val="both"/>
        <w:rPr>
          <w:strike/>
          <w:lang w:val="sr-Cyrl-RS"/>
        </w:rPr>
      </w:pPr>
      <w:r w:rsidRPr="00DF1251">
        <w:rPr>
          <w:lang w:val="ru-RU"/>
        </w:rPr>
        <w:t xml:space="preserve">Обавештење </w:t>
      </w:r>
      <w:r w:rsidRPr="00DF1251">
        <w:rPr>
          <w:lang w:val="sr-Cyrl-RS"/>
        </w:rPr>
        <w:t xml:space="preserve">садржи </w:t>
      </w:r>
      <w:r w:rsidRPr="00DF1251">
        <w:rPr>
          <w:lang w:val="ru-RU"/>
        </w:rPr>
        <w:t xml:space="preserve">основне информације о </w:t>
      </w:r>
      <w:r w:rsidRPr="00DF1251">
        <w:rPr>
          <w:lang w:val="sr-Cyrl-RS"/>
        </w:rPr>
        <w:t xml:space="preserve">разлозима за доношење документа </w:t>
      </w:r>
      <w:r w:rsidR="006E500F" w:rsidRPr="00DF1251">
        <w:rPr>
          <w:lang w:val="sr-Cyrl-RS"/>
        </w:rPr>
        <w:t>јавне политике</w:t>
      </w:r>
      <w:r w:rsidR="00B00861" w:rsidRPr="00DF1251">
        <w:rPr>
          <w:lang w:val="sr-Cyrl-RS"/>
        </w:rPr>
        <w:t>.</w:t>
      </w:r>
      <w:r w:rsidRPr="00DF1251">
        <w:rPr>
          <w:lang w:val="sr-Cyrl-RS"/>
        </w:rPr>
        <w:t xml:space="preserve"> </w:t>
      </w:r>
    </w:p>
    <w:p w14:paraId="0CAAE103" w14:textId="757F67E8" w:rsidR="001A5985" w:rsidRPr="007549AA" w:rsidRDefault="001A5985" w:rsidP="001A5985">
      <w:pPr>
        <w:pStyle w:val="v2-clan-left-1"/>
        <w:shd w:val="clear" w:color="auto" w:fill="FFFFFF" w:themeFill="background1"/>
        <w:spacing w:before="0" w:beforeAutospacing="0" w:after="0" w:afterAutospacing="0"/>
        <w:ind w:firstLine="709"/>
        <w:jc w:val="both"/>
        <w:rPr>
          <w:strike/>
          <w:lang w:val="sr-Cyrl-RS"/>
        </w:rPr>
      </w:pPr>
      <w:r w:rsidRPr="00DF1251">
        <w:rPr>
          <w:lang w:val="sr-Cyrl-RS"/>
        </w:rPr>
        <w:t xml:space="preserve">У случају да је у области или делу области </w:t>
      </w:r>
      <w:r w:rsidRPr="00DF1251">
        <w:rPr>
          <w:bCs/>
          <w:iCs/>
          <w:lang w:val="sr-Cyrl-RS"/>
        </w:rPr>
        <w:t>планирања јавних политика</w:t>
      </w:r>
      <w:r w:rsidRPr="00DF1251">
        <w:rPr>
          <w:lang w:val="sr-Cyrl-RS"/>
        </w:rPr>
        <w:t xml:space="preserve"> раније постојао документ јавне политике, надлежни предлагач </w:t>
      </w:r>
      <w:r w:rsidRPr="007549AA">
        <w:rPr>
          <w:lang w:val="sr-Cyrl-RS"/>
        </w:rPr>
        <w:t xml:space="preserve">објављује </w:t>
      </w:r>
      <w:r w:rsidR="000F6B55" w:rsidRPr="007549AA">
        <w:rPr>
          <w:lang w:val="sr-Cyrl-RS"/>
        </w:rPr>
        <w:t>прелиминарн</w:t>
      </w:r>
      <w:r w:rsidR="00845DC3" w:rsidRPr="007549AA">
        <w:rPr>
          <w:lang w:val="sr-Cyrl-RS"/>
        </w:rPr>
        <w:t>е</w:t>
      </w:r>
      <w:r w:rsidR="004253AE" w:rsidRPr="007549AA">
        <w:rPr>
          <w:lang w:val="sr-Cyrl-RS"/>
        </w:rPr>
        <w:t xml:space="preserve"> </w:t>
      </w:r>
      <w:r w:rsidRPr="007549AA">
        <w:rPr>
          <w:lang w:val="sr-Cyrl-RS"/>
        </w:rPr>
        <w:t>резултат</w:t>
      </w:r>
      <w:r w:rsidR="00180167" w:rsidRPr="007549AA">
        <w:rPr>
          <w:lang w:val="sr-Cyrl-RS"/>
        </w:rPr>
        <w:t>е</w:t>
      </w:r>
      <w:r w:rsidRPr="007549AA">
        <w:rPr>
          <w:lang w:val="sr-Cyrl-RS"/>
        </w:rPr>
        <w:t xml:space="preserve"> спровођења тог документа јавне политике</w:t>
      </w:r>
      <w:r w:rsidR="00180167" w:rsidRPr="007549AA">
        <w:rPr>
          <w:lang w:val="sr-Cyrl-RS"/>
        </w:rPr>
        <w:t xml:space="preserve">, </w:t>
      </w:r>
      <w:r w:rsidR="000F6B55" w:rsidRPr="007549AA">
        <w:rPr>
          <w:lang w:val="sr-Cyrl-RS"/>
        </w:rPr>
        <w:t>на основу до тада доступних података, а који представља</w:t>
      </w:r>
      <w:r w:rsidR="00180167" w:rsidRPr="007549AA">
        <w:rPr>
          <w:lang w:val="sr-Cyrl-RS"/>
        </w:rPr>
        <w:t>ју</w:t>
      </w:r>
      <w:r w:rsidR="000F6B55" w:rsidRPr="007549AA">
        <w:rPr>
          <w:lang w:val="sr-Cyrl-RS"/>
        </w:rPr>
        <w:t xml:space="preserve"> основу за израду финалног извештаја</w:t>
      </w:r>
      <w:r w:rsidR="00180167" w:rsidRPr="007549AA">
        <w:rPr>
          <w:lang w:val="sr-Cyrl-RS"/>
        </w:rPr>
        <w:t xml:space="preserve"> </w:t>
      </w:r>
      <w:r w:rsidR="00180167" w:rsidRPr="00D70277">
        <w:rPr>
          <w:lang w:val="sr-Cyrl-RS"/>
        </w:rPr>
        <w:t>из члана 3</w:t>
      </w:r>
      <w:r w:rsidR="00C66ED5" w:rsidRPr="00D70277">
        <w:rPr>
          <w:lang w:val="sr-Cyrl-RS"/>
        </w:rPr>
        <w:t>5</w:t>
      </w:r>
      <w:r w:rsidR="00180167" w:rsidRPr="00D70277">
        <w:rPr>
          <w:lang w:val="sr-Cyrl-RS"/>
        </w:rPr>
        <w:t>. став 2.</w:t>
      </w:r>
      <w:r w:rsidR="00B02E5E" w:rsidRPr="00D70277">
        <w:rPr>
          <w:lang w:val="ru-RU"/>
        </w:rPr>
        <w:t xml:space="preserve"> ове уредбе.</w:t>
      </w:r>
      <w:r w:rsidRPr="007549AA">
        <w:rPr>
          <w:lang w:val="sr-Cyrl-RS"/>
        </w:rPr>
        <w:t xml:space="preserve"> </w:t>
      </w:r>
    </w:p>
    <w:p w14:paraId="1286E36B" w14:textId="77777777" w:rsidR="00183997" w:rsidRPr="00DF1251" w:rsidRDefault="00183997" w:rsidP="003E7E13">
      <w:pPr>
        <w:pStyle w:val="wyq120---podnaslov-clana"/>
        <w:spacing w:before="0" w:beforeAutospacing="0" w:after="0" w:afterAutospacing="0"/>
        <w:jc w:val="center"/>
        <w:rPr>
          <w:rFonts w:eastAsiaTheme="minorHAnsi"/>
          <w:lang w:val="sr-Latn-RS" w:eastAsia="en-US"/>
        </w:rPr>
      </w:pPr>
    </w:p>
    <w:p w14:paraId="5BCF439B" w14:textId="77777777" w:rsidR="00804A4C" w:rsidRPr="00DF1251" w:rsidRDefault="00B873F5" w:rsidP="003E7E13">
      <w:pPr>
        <w:pStyle w:val="wyq120---podnaslov-clana"/>
        <w:spacing w:before="0" w:beforeAutospacing="0" w:after="0" w:afterAutospacing="0"/>
        <w:jc w:val="center"/>
        <w:rPr>
          <w:rFonts w:eastAsiaTheme="minorHAnsi"/>
          <w:lang w:val="sr-Cyrl-RS" w:eastAsia="en-US"/>
        </w:rPr>
      </w:pPr>
      <w:r w:rsidRPr="00DF1251">
        <w:rPr>
          <w:rFonts w:eastAsiaTheme="minorHAnsi"/>
          <w:lang w:val="sr-Latn-RS" w:eastAsia="en-US"/>
        </w:rPr>
        <w:t xml:space="preserve">Спровођење </w:t>
      </w:r>
      <w:r w:rsidR="001A5985" w:rsidRPr="00DF1251">
        <w:rPr>
          <w:rFonts w:eastAsiaTheme="minorHAnsi"/>
          <w:lang w:val="sr-Latn-RS" w:eastAsia="en-US"/>
        </w:rPr>
        <w:t>консултација</w:t>
      </w:r>
      <w:r w:rsidR="00087E93" w:rsidRPr="00DF1251">
        <w:rPr>
          <w:rFonts w:eastAsiaTheme="minorHAnsi"/>
          <w:lang w:val="sr-Cyrl-RS" w:eastAsia="en-US"/>
        </w:rPr>
        <w:t xml:space="preserve"> </w:t>
      </w:r>
    </w:p>
    <w:p w14:paraId="396172F1" w14:textId="77777777" w:rsidR="00183997" w:rsidRPr="00DF1251" w:rsidRDefault="00183997" w:rsidP="003E7E13">
      <w:pPr>
        <w:pStyle w:val="wyq120---podnaslov-clana"/>
        <w:spacing w:before="0" w:beforeAutospacing="0" w:after="0" w:afterAutospacing="0"/>
        <w:jc w:val="center"/>
        <w:rPr>
          <w:rFonts w:eastAsiaTheme="minorHAnsi"/>
          <w:lang w:val="sr-Latn-RS" w:eastAsia="en-US"/>
        </w:rPr>
      </w:pPr>
    </w:p>
    <w:p w14:paraId="6A835506" w14:textId="33C22D29" w:rsidR="00804A4C" w:rsidRPr="00DF1251" w:rsidRDefault="00804A4C" w:rsidP="003E7E13">
      <w:pPr>
        <w:pStyle w:val="wyq120---podnaslov-clana"/>
        <w:spacing w:before="0" w:beforeAutospacing="0" w:after="0" w:afterAutospacing="0"/>
        <w:jc w:val="center"/>
        <w:rPr>
          <w:rFonts w:eastAsiaTheme="minorHAnsi"/>
          <w:lang w:val="sr-Cyrl-RS" w:eastAsia="en-US"/>
        </w:rPr>
      </w:pPr>
      <w:r w:rsidRPr="00DF1251">
        <w:rPr>
          <w:rFonts w:eastAsiaTheme="minorHAnsi"/>
          <w:lang w:val="sr-Latn-RS" w:eastAsia="en-US"/>
        </w:rPr>
        <w:t xml:space="preserve">Члан </w:t>
      </w:r>
      <w:r w:rsidR="00032D84" w:rsidRPr="00DF1251">
        <w:rPr>
          <w:rFonts w:eastAsiaTheme="minorHAnsi"/>
          <w:lang w:val="sr-Cyrl-RS" w:eastAsia="en-US"/>
        </w:rPr>
        <w:t>2</w:t>
      </w:r>
      <w:r w:rsidR="00032D84">
        <w:rPr>
          <w:rFonts w:eastAsiaTheme="minorHAnsi"/>
          <w:lang w:val="sr-Cyrl-RS" w:eastAsia="en-US"/>
        </w:rPr>
        <w:t>7</w:t>
      </w:r>
      <w:r w:rsidR="001A5985" w:rsidRPr="00DF1251">
        <w:rPr>
          <w:rFonts w:eastAsiaTheme="minorHAnsi"/>
          <w:lang w:val="sr-Cyrl-RS" w:eastAsia="en-US"/>
        </w:rPr>
        <w:t>.</w:t>
      </w:r>
    </w:p>
    <w:p w14:paraId="4B61C057" w14:textId="77777777" w:rsidR="002A052C" w:rsidRPr="00DF1251" w:rsidRDefault="002A052C" w:rsidP="003E7E13">
      <w:pPr>
        <w:pStyle w:val="wyq120---podnaslov-clana"/>
        <w:spacing w:before="0" w:beforeAutospacing="0" w:after="0" w:afterAutospacing="0"/>
        <w:ind w:firstLine="480"/>
        <w:jc w:val="both"/>
        <w:rPr>
          <w:lang w:val="sr-Cyrl-RS"/>
        </w:rPr>
      </w:pPr>
    </w:p>
    <w:p w14:paraId="001C986F" w14:textId="77777777" w:rsidR="007058D4" w:rsidRPr="007058D4" w:rsidRDefault="002A052C" w:rsidP="007058D4">
      <w:pPr>
        <w:pStyle w:val="paragraph"/>
        <w:spacing w:before="0" w:beforeAutospacing="0" w:after="0" w:afterAutospacing="0"/>
        <w:ind w:firstLine="705"/>
        <w:jc w:val="both"/>
        <w:textAlignment w:val="baseline"/>
        <w:rPr>
          <w:rFonts w:eastAsiaTheme="majorEastAsia"/>
        </w:rPr>
      </w:pPr>
      <w:r w:rsidRPr="00DF1251">
        <w:rPr>
          <w:rStyle w:val="normaltextrun"/>
          <w:rFonts w:eastAsiaTheme="majorEastAsia"/>
        </w:rPr>
        <w:t xml:space="preserve">Надлежни предлагач </w:t>
      </w:r>
      <w:r w:rsidR="003E287A" w:rsidRPr="00DF1251">
        <w:rPr>
          <w:rStyle w:val="normaltextrun"/>
          <w:rFonts w:eastAsiaTheme="majorEastAsia"/>
        </w:rPr>
        <w:t xml:space="preserve">обавештава </w:t>
      </w:r>
      <w:r w:rsidR="00B26C94" w:rsidRPr="00DF1251">
        <w:rPr>
          <w:rStyle w:val="normaltextrun"/>
          <w:rFonts w:eastAsiaTheme="majorEastAsia"/>
        </w:rPr>
        <w:t>циљне груп</w:t>
      </w:r>
      <w:r w:rsidR="0005507B" w:rsidRPr="00DF1251">
        <w:rPr>
          <w:rStyle w:val="normaltextrun"/>
          <w:rFonts w:eastAsiaTheme="majorEastAsia"/>
        </w:rPr>
        <w:t xml:space="preserve">е и </w:t>
      </w:r>
      <w:r w:rsidR="00B26C94" w:rsidRPr="00DF1251">
        <w:rPr>
          <w:rStyle w:val="normaltextrun"/>
          <w:rFonts w:eastAsiaTheme="majorEastAsia"/>
        </w:rPr>
        <w:t>заинтересоване</w:t>
      </w:r>
      <w:r w:rsidR="003E287A" w:rsidRPr="00DF1251">
        <w:rPr>
          <w:rStyle w:val="normaltextrun"/>
          <w:rFonts w:eastAsiaTheme="majorEastAsia"/>
        </w:rPr>
        <w:t xml:space="preserve"> </w:t>
      </w:r>
      <w:r w:rsidR="00B26C94" w:rsidRPr="00DF1251">
        <w:rPr>
          <w:rStyle w:val="normaltextrun"/>
          <w:rFonts w:eastAsiaTheme="majorEastAsia"/>
        </w:rPr>
        <w:t>стране</w:t>
      </w:r>
      <w:r w:rsidR="003E287A" w:rsidRPr="00DF1251">
        <w:rPr>
          <w:rStyle w:val="normaltextrun"/>
          <w:rFonts w:eastAsiaTheme="majorEastAsia"/>
        </w:rPr>
        <w:t xml:space="preserve"> о времену и месту примене изабраних метода консултација, </w:t>
      </w:r>
      <w:r w:rsidRPr="00DF1251">
        <w:rPr>
          <w:rStyle w:val="normaltextrun"/>
          <w:rFonts w:eastAsiaTheme="majorEastAsia"/>
        </w:rPr>
        <w:t xml:space="preserve">на својој интернет страници, а ако је надлежни предлагач орган државне управе и на </w:t>
      </w:r>
      <w:r w:rsidR="00C43C23" w:rsidRPr="00DF1251">
        <w:rPr>
          <w:rStyle w:val="normaltextrun"/>
          <w:rFonts w:eastAsiaTheme="majorEastAsia"/>
        </w:rPr>
        <w:t>п</w:t>
      </w:r>
      <w:r w:rsidRPr="00DF1251">
        <w:rPr>
          <w:rStyle w:val="normaltextrun"/>
          <w:rFonts w:eastAsiaTheme="majorEastAsia"/>
        </w:rPr>
        <w:t>орталу „еКонсултације”.</w:t>
      </w:r>
      <w:r w:rsidRPr="00DF1251">
        <w:rPr>
          <w:rStyle w:val="eop"/>
          <w:rFonts w:eastAsiaTheme="majorEastAsia"/>
        </w:rPr>
        <w:t> </w:t>
      </w:r>
    </w:p>
    <w:p w14:paraId="64109118" w14:textId="77777777" w:rsidR="00DF2814" w:rsidRPr="00DF1251" w:rsidRDefault="00DF2814" w:rsidP="00183997">
      <w:pPr>
        <w:pStyle w:val="clan"/>
        <w:spacing w:before="0" w:beforeAutospacing="0" w:after="0" w:afterAutospacing="0"/>
        <w:rPr>
          <w:rFonts w:eastAsiaTheme="minorHAnsi"/>
          <w:lang w:val="sr-Cyrl-RS" w:eastAsia="en-US"/>
        </w:rPr>
      </w:pPr>
    </w:p>
    <w:p w14:paraId="6A9B3D74" w14:textId="0978686B" w:rsidR="00804A4C" w:rsidRPr="00DF1251" w:rsidRDefault="00A728BE" w:rsidP="003E7E13">
      <w:pPr>
        <w:pStyle w:val="clan"/>
        <w:spacing w:before="0" w:beforeAutospacing="0" w:after="0" w:afterAutospacing="0"/>
        <w:jc w:val="center"/>
        <w:rPr>
          <w:rFonts w:eastAsiaTheme="minorHAnsi"/>
          <w:lang w:val="sr-Latn-RS" w:eastAsia="en-US"/>
        </w:rPr>
      </w:pPr>
      <w:r w:rsidRPr="00DF1251">
        <w:rPr>
          <w:rFonts w:eastAsiaTheme="minorHAnsi"/>
          <w:lang w:val="sr-Cyrl-RS" w:eastAsia="en-US"/>
        </w:rPr>
        <w:t>Извештавање</w:t>
      </w:r>
      <w:r w:rsidR="00804A4C" w:rsidRPr="00DF1251">
        <w:rPr>
          <w:rFonts w:eastAsiaTheme="minorHAnsi"/>
          <w:lang w:val="sr-Latn-RS" w:eastAsia="en-US"/>
        </w:rPr>
        <w:t xml:space="preserve"> о резултатима консултативног процеса</w:t>
      </w:r>
    </w:p>
    <w:p w14:paraId="60917D68" w14:textId="77777777" w:rsidR="00F41363" w:rsidRPr="00DF1251" w:rsidRDefault="00F41363" w:rsidP="003E7E13">
      <w:pPr>
        <w:pStyle w:val="clan"/>
        <w:spacing w:before="0" w:beforeAutospacing="0" w:after="0" w:afterAutospacing="0"/>
        <w:jc w:val="center"/>
        <w:rPr>
          <w:rFonts w:eastAsiaTheme="minorHAnsi"/>
          <w:lang w:val="sr-Latn-RS" w:eastAsia="en-US"/>
        </w:rPr>
      </w:pPr>
    </w:p>
    <w:p w14:paraId="4884D8B2" w14:textId="0FE91C86" w:rsidR="003679FF" w:rsidRPr="00DF1251" w:rsidRDefault="00804A4C" w:rsidP="003E7E13">
      <w:pPr>
        <w:pStyle w:val="clan"/>
        <w:spacing w:before="0" w:beforeAutospacing="0" w:after="0" w:afterAutospacing="0"/>
        <w:jc w:val="center"/>
        <w:rPr>
          <w:rFonts w:eastAsiaTheme="minorHAnsi"/>
          <w:lang w:val="sr-Cyrl-RS" w:eastAsia="en-US"/>
        </w:rPr>
      </w:pPr>
      <w:r w:rsidRPr="00DF1251">
        <w:rPr>
          <w:rFonts w:eastAsiaTheme="minorHAnsi"/>
          <w:lang w:val="sr-Latn-RS" w:eastAsia="en-US"/>
        </w:rPr>
        <w:t xml:space="preserve">Члан </w:t>
      </w:r>
      <w:r w:rsidR="00B873F5" w:rsidRPr="00DF1251">
        <w:rPr>
          <w:rFonts w:eastAsiaTheme="minorHAnsi"/>
          <w:lang w:val="sr-Cyrl-RS" w:eastAsia="en-US"/>
        </w:rPr>
        <w:t>2</w:t>
      </w:r>
      <w:r w:rsidR="00D67720">
        <w:rPr>
          <w:rFonts w:eastAsiaTheme="minorHAnsi"/>
          <w:lang w:val="sr-Cyrl-RS" w:eastAsia="en-US"/>
        </w:rPr>
        <w:t>8</w:t>
      </w:r>
      <w:r w:rsidR="005D5B18">
        <w:rPr>
          <w:rFonts w:eastAsiaTheme="minorHAnsi"/>
          <w:lang w:val="sr-Cyrl-RS" w:eastAsia="en-US"/>
        </w:rPr>
        <w:t>.</w:t>
      </w:r>
    </w:p>
    <w:p w14:paraId="2B79FD4E" w14:textId="77777777" w:rsidR="003679FF" w:rsidRPr="00DF1251" w:rsidRDefault="003679FF" w:rsidP="003E7E13">
      <w:pPr>
        <w:pStyle w:val="clan"/>
        <w:spacing w:before="0" w:beforeAutospacing="0" w:after="0" w:afterAutospacing="0"/>
        <w:ind w:firstLine="475"/>
        <w:jc w:val="center"/>
        <w:rPr>
          <w:rFonts w:eastAsiaTheme="minorHAnsi"/>
          <w:lang w:val="sr-Cyrl-RS" w:eastAsia="en-US"/>
        </w:rPr>
      </w:pPr>
    </w:p>
    <w:p w14:paraId="01F76E9C" w14:textId="608822F9" w:rsidR="003679FF" w:rsidRPr="00DF1251" w:rsidRDefault="00A728BE" w:rsidP="003E7E13">
      <w:pPr>
        <w:spacing w:after="0" w:line="240" w:lineRule="auto"/>
        <w:ind w:firstLine="720"/>
        <w:jc w:val="both"/>
        <w:textAlignment w:val="baseline"/>
        <w:rPr>
          <w:rFonts w:ascii="Times New Roman" w:eastAsia="Times New Roman" w:hAnsi="Times New Roman" w:cs="Times New Roman"/>
          <w:sz w:val="24"/>
          <w:szCs w:val="24"/>
          <w:lang w:val="sr-Cyrl-RS"/>
        </w:rPr>
      </w:pPr>
      <w:r w:rsidRPr="00DF1251">
        <w:rPr>
          <w:rFonts w:ascii="Times New Roman" w:eastAsia="Times New Roman" w:hAnsi="Times New Roman" w:cs="Times New Roman"/>
          <w:sz w:val="24"/>
          <w:szCs w:val="24"/>
          <w:lang w:val="sr-Cyrl-RS"/>
        </w:rPr>
        <w:t>Н</w:t>
      </w:r>
      <w:r w:rsidR="003679FF" w:rsidRPr="00DF1251">
        <w:rPr>
          <w:rFonts w:ascii="Times New Roman" w:eastAsia="Times New Roman" w:hAnsi="Times New Roman" w:cs="Times New Roman"/>
          <w:sz w:val="24"/>
          <w:szCs w:val="24"/>
          <w:lang w:val="sr-Cyrl-RS"/>
        </w:rPr>
        <w:t>адлежни предлагач</w:t>
      </w:r>
      <w:r w:rsidR="00C124A6" w:rsidRPr="00DF1251">
        <w:rPr>
          <w:rFonts w:ascii="Times New Roman" w:eastAsia="Times New Roman" w:hAnsi="Times New Roman" w:cs="Times New Roman"/>
          <w:sz w:val="24"/>
          <w:szCs w:val="24"/>
          <w:lang w:val="sr-Cyrl-RS"/>
        </w:rPr>
        <w:t>,</w:t>
      </w:r>
      <w:r w:rsidR="003679FF" w:rsidRPr="00DF1251">
        <w:rPr>
          <w:rFonts w:ascii="Times New Roman" w:eastAsia="Times New Roman" w:hAnsi="Times New Roman" w:cs="Times New Roman"/>
          <w:sz w:val="24"/>
          <w:szCs w:val="24"/>
          <w:lang w:val="sr-Cyrl-RS"/>
        </w:rPr>
        <w:t xml:space="preserve"> </w:t>
      </w:r>
      <w:r w:rsidR="00C124A6" w:rsidRPr="00DF1251">
        <w:rPr>
          <w:rFonts w:ascii="Times New Roman" w:eastAsia="Times New Roman" w:hAnsi="Times New Roman" w:cs="Times New Roman"/>
          <w:sz w:val="24"/>
          <w:szCs w:val="24"/>
          <w:lang w:val="ru-RU"/>
        </w:rPr>
        <w:t xml:space="preserve">најкасније у року од 15 дана од дана завршетка консултација, </w:t>
      </w:r>
      <w:r w:rsidR="003679FF" w:rsidRPr="00DF1251">
        <w:rPr>
          <w:rFonts w:ascii="Times New Roman" w:eastAsia="Times New Roman" w:hAnsi="Times New Roman" w:cs="Times New Roman"/>
          <w:sz w:val="24"/>
          <w:szCs w:val="24"/>
          <w:lang w:val="sr-Cyrl-RS"/>
        </w:rPr>
        <w:t xml:space="preserve">објављује </w:t>
      </w:r>
      <w:r w:rsidR="003679FF" w:rsidRPr="00DF1251">
        <w:rPr>
          <w:rFonts w:ascii="Times New Roman" w:eastAsia="Times New Roman" w:hAnsi="Times New Roman" w:cs="Times New Roman"/>
          <w:sz w:val="24"/>
          <w:szCs w:val="24"/>
          <w:lang w:val="ru-RU"/>
        </w:rPr>
        <w:t>извештај о спроведеним консултацијама</w:t>
      </w:r>
      <w:r w:rsidR="000C3897" w:rsidRPr="00DF1251">
        <w:rPr>
          <w:rFonts w:ascii="Times New Roman" w:eastAsia="Times New Roman" w:hAnsi="Times New Roman" w:cs="Times New Roman"/>
          <w:sz w:val="24"/>
          <w:szCs w:val="24"/>
          <w:lang w:val="ru-RU"/>
        </w:rPr>
        <w:t>,</w:t>
      </w:r>
      <w:r w:rsidR="003679FF" w:rsidRPr="00DF1251">
        <w:rPr>
          <w:rFonts w:ascii="Times New Roman" w:eastAsia="Times New Roman" w:hAnsi="Times New Roman" w:cs="Times New Roman"/>
          <w:sz w:val="24"/>
          <w:szCs w:val="24"/>
          <w:lang w:val="ru-RU"/>
        </w:rPr>
        <w:t xml:space="preserve"> на својој интернет страници</w:t>
      </w:r>
      <w:r w:rsidR="00257C8E" w:rsidRPr="00DF1251">
        <w:rPr>
          <w:rFonts w:ascii="Times New Roman" w:eastAsia="Times New Roman" w:hAnsi="Times New Roman" w:cs="Times New Roman"/>
          <w:sz w:val="24"/>
          <w:szCs w:val="24"/>
          <w:lang w:val="ru-RU"/>
        </w:rPr>
        <w:t xml:space="preserve">, </w:t>
      </w:r>
      <w:r w:rsidR="00257C8E" w:rsidRPr="00DF1251">
        <w:rPr>
          <w:rFonts w:ascii="Times New Roman" w:eastAsia="Times New Roman" w:hAnsi="Times New Roman" w:cs="Times New Roman"/>
          <w:sz w:val="24"/>
          <w:szCs w:val="24"/>
          <w:lang w:val="sr-Cyrl-RS"/>
        </w:rPr>
        <w:t>а ако је надлежни предлагач орган државне управе</w:t>
      </w:r>
      <w:r w:rsidR="000C3897" w:rsidRPr="00DF1251">
        <w:rPr>
          <w:rFonts w:ascii="Times New Roman" w:eastAsia="Times New Roman" w:hAnsi="Times New Roman" w:cs="Times New Roman"/>
          <w:sz w:val="24"/>
          <w:szCs w:val="24"/>
          <w:lang w:val="sr-Cyrl-RS"/>
        </w:rPr>
        <w:t>,</w:t>
      </w:r>
      <w:r w:rsidR="001E785F">
        <w:rPr>
          <w:rFonts w:ascii="Times New Roman" w:eastAsia="Times New Roman" w:hAnsi="Times New Roman" w:cs="Times New Roman"/>
          <w:sz w:val="24"/>
          <w:szCs w:val="24"/>
          <w:lang w:val="sr-Cyrl-RS"/>
        </w:rPr>
        <w:t xml:space="preserve"> и на Порталу „еКонсултације</w:t>
      </w:r>
      <w:r w:rsidR="001E785F" w:rsidRPr="001E785F">
        <w:rPr>
          <w:rFonts w:ascii="Times New Roman" w:eastAsia="Times New Roman" w:hAnsi="Times New Roman" w:cs="Times New Roman"/>
          <w:sz w:val="24"/>
          <w:szCs w:val="24"/>
          <w:lang w:val="ru-RU"/>
        </w:rPr>
        <w:t>”</w:t>
      </w:r>
      <w:r w:rsidR="00C124A6" w:rsidRPr="00DF1251">
        <w:rPr>
          <w:rFonts w:ascii="Times New Roman" w:eastAsia="Times New Roman" w:hAnsi="Times New Roman" w:cs="Times New Roman"/>
          <w:sz w:val="24"/>
          <w:szCs w:val="24"/>
          <w:lang w:val="sr-Cyrl-RS"/>
        </w:rPr>
        <w:t>.</w:t>
      </w:r>
    </w:p>
    <w:p w14:paraId="593E3940" w14:textId="77777777" w:rsidR="00423A33" w:rsidRDefault="00423A33" w:rsidP="0026269A">
      <w:pPr>
        <w:shd w:val="clear" w:color="auto" w:fill="FFFFFF"/>
        <w:spacing w:after="0" w:line="240" w:lineRule="auto"/>
        <w:ind w:firstLine="705"/>
        <w:jc w:val="center"/>
        <w:textAlignment w:val="baseline"/>
        <w:rPr>
          <w:rFonts w:ascii="Times New Roman" w:eastAsia="Times New Roman" w:hAnsi="Times New Roman" w:cs="Times New Roman"/>
          <w:sz w:val="24"/>
          <w:szCs w:val="24"/>
          <w:lang w:val="ru-RU"/>
        </w:rPr>
      </w:pPr>
    </w:p>
    <w:p w14:paraId="19F1F8E1" w14:textId="285ED5D6" w:rsidR="003679FF" w:rsidRPr="00DF1251" w:rsidRDefault="003679FF" w:rsidP="0026269A">
      <w:pPr>
        <w:shd w:val="clear" w:color="auto" w:fill="FFFFFF"/>
        <w:spacing w:after="0" w:line="240" w:lineRule="auto"/>
        <w:ind w:firstLine="705"/>
        <w:jc w:val="center"/>
        <w:textAlignment w:val="baseline"/>
        <w:rPr>
          <w:rFonts w:ascii="Times New Roman" w:eastAsia="Times New Roman" w:hAnsi="Times New Roman" w:cs="Times New Roman"/>
          <w:sz w:val="24"/>
          <w:szCs w:val="24"/>
          <w:lang w:val="ru-RU"/>
        </w:rPr>
      </w:pPr>
      <w:r w:rsidRPr="00DF1251">
        <w:rPr>
          <w:rFonts w:ascii="Times New Roman" w:eastAsia="Times New Roman" w:hAnsi="Times New Roman" w:cs="Times New Roman"/>
          <w:sz w:val="24"/>
          <w:szCs w:val="24"/>
          <w:lang w:val="ru-RU"/>
        </w:rPr>
        <w:t xml:space="preserve">Достављање Извештаја о спроведеним </w:t>
      </w:r>
      <w:r w:rsidR="001A5985" w:rsidRPr="00DF1251">
        <w:rPr>
          <w:rFonts w:ascii="Times New Roman" w:eastAsia="Times New Roman" w:hAnsi="Times New Roman" w:cs="Times New Roman"/>
          <w:sz w:val="24"/>
          <w:szCs w:val="24"/>
          <w:lang w:val="ru-RU"/>
        </w:rPr>
        <w:t>консултацијама</w:t>
      </w:r>
    </w:p>
    <w:p w14:paraId="72E59E1A" w14:textId="77777777" w:rsidR="00183997" w:rsidRPr="00DF1251" w:rsidRDefault="00183997" w:rsidP="003E7E13">
      <w:pPr>
        <w:shd w:val="clear" w:color="auto" w:fill="FFFFFF"/>
        <w:spacing w:after="0" w:line="240" w:lineRule="auto"/>
        <w:jc w:val="center"/>
        <w:textAlignment w:val="baseline"/>
        <w:rPr>
          <w:rFonts w:ascii="Times New Roman" w:eastAsia="Times New Roman" w:hAnsi="Times New Roman" w:cs="Times New Roman"/>
          <w:sz w:val="24"/>
          <w:szCs w:val="24"/>
          <w:lang w:val="ru-RU"/>
        </w:rPr>
      </w:pPr>
    </w:p>
    <w:p w14:paraId="6DEF3C3F" w14:textId="55578E9F" w:rsidR="003679FF" w:rsidRPr="00DF1251" w:rsidRDefault="003679FF" w:rsidP="003E7E13">
      <w:pPr>
        <w:shd w:val="clear" w:color="auto" w:fill="FFFFFF"/>
        <w:spacing w:after="0" w:line="240" w:lineRule="auto"/>
        <w:jc w:val="center"/>
        <w:textAlignment w:val="baseline"/>
        <w:rPr>
          <w:rFonts w:ascii="Times New Roman" w:eastAsia="Times New Roman" w:hAnsi="Times New Roman" w:cs="Times New Roman"/>
          <w:sz w:val="24"/>
          <w:szCs w:val="24"/>
          <w:lang w:val="ru-RU"/>
        </w:rPr>
      </w:pPr>
      <w:r w:rsidRPr="00DF1251">
        <w:rPr>
          <w:rFonts w:ascii="Times New Roman" w:eastAsia="Times New Roman" w:hAnsi="Times New Roman" w:cs="Times New Roman"/>
          <w:sz w:val="24"/>
          <w:szCs w:val="24"/>
          <w:lang w:val="ru-RU"/>
        </w:rPr>
        <w:t xml:space="preserve">Члан </w:t>
      </w:r>
      <w:r w:rsidR="00D67720" w:rsidRPr="00DF1251">
        <w:rPr>
          <w:rFonts w:ascii="Times New Roman" w:eastAsia="Times New Roman" w:hAnsi="Times New Roman" w:cs="Times New Roman"/>
          <w:sz w:val="24"/>
          <w:szCs w:val="24"/>
          <w:lang w:val="ru-RU"/>
        </w:rPr>
        <w:t>2</w:t>
      </w:r>
      <w:r w:rsidR="00D67720">
        <w:rPr>
          <w:rFonts w:ascii="Times New Roman" w:eastAsia="Times New Roman" w:hAnsi="Times New Roman" w:cs="Times New Roman"/>
          <w:sz w:val="24"/>
          <w:szCs w:val="24"/>
          <w:lang w:val="ru-RU"/>
        </w:rPr>
        <w:t>9</w:t>
      </w:r>
      <w:r w:rsidRPr="00DF1251">
        <w:rPr>
          <w:rFonts w:ascii="Times New Roman" w:eastAsia="Times New Roman" w:hAnsi="Times New Roman" w:cs="Times New Roman"/>
          <w:sz w:val="24"/>
          <w:szCs w:val="24"/>
          <w:lang w:val="ru-RU"/>
        </w:rPr>
        <w:t>.</w:t>
      </w:r>
    </w:p>
    <w:p w14:paraId="0DE73B98" w14:textId="77777777" w:rsidR="006B799D" w:rsidRPr="00DF1251" w:rsidRDefault="006B799D" w:rsidP="003E7E13">
      <w:pPr>
        <w:shd w:val="clear" w:color="auto" w:fill="FFFFFF"/>
        <w:spacing w:after="0" w:line="240" w:lineRule="auto"/>
        <w:ind w:firstLine="705"/>
        <w:jc w:val="center"/>
        <w:textAlignment w:val="baseline"/>
        <w:rPr>
          <w:rFonts w:ascii="Times New Roman" w:eastAsia="Times New Roman" w:hAnsi="Times New Roman" w:cs="Times New Roman"/>
          <w:sz w:val="24"/>
          <w:szCs w:val="24"/>
          <w:lang w:val="ru-RU"/>
        </w:rPr>
      </w:pPr>
    </w:p>
    <w:p w14:paraId="7AE5EFAF" w14:textId="1D083551" w:rsidR="006069FC" w:rsidRDefault="003679FF" w:rsidP="006069FC">
      <w:pPr>
        <w:shd w:val="clear" w:color="auto" w:fill="FFFFFF"/>
        <w:spacing w:after="0" w:line="240" w:lineRule="auto"/>
        <w:ind w:firstLine="705"/>
        <w:jc w:val="both"/>
        <w:textAlignment w:val="baseline"/>
        <w:rPr>
          <w:rFonts w:ascii="Times New Roman" w:eastAsia="Times New Roman" w:hAnsi="Times New Roman" w:cs="Times New Roman"/>
          <w:sz w:val="24"/>
          <w:szCs w:val="24"/>
          <w:lang w:val="ru-RU"/>
        </w:rPr>
      </w:pPr>
      <w:r w:rsidRPr="00DF1251">
        <w:rPr>
          <w:rFonts w:ascii="Times New Roman" w:eastAsia="Times New Roman" w:hAnsi="Times New Roman" w:cs="Times New Roman"/>
          <w:sz w:val="24"/>
          <w:szCs w:val="24"/>
          <w:lang w:val="ru-RU"/>
        </w:rPr>
        <w:t xml:space="preserve">Приликом контроле спровођења </w:t>
      </w:r>
      <w:r w:rsidRPr="00DF1251">
        <w:rPr>
          <w:rFonts w:ascii="Times New Roman" w:eastAsia="Times New Roman" w:hAnsi="Times New Roman" w:cs="Times New Roman"/>
          <w:sz w:val="24"/>
          <w:szCs w:val="24"/>
        </w:rPr>
        <w:t>ex</w:t>
      </w:r>
      <w:r w:rsidRPr="00DF1251">
        <w:rPr>
          <w:rFonts w:ascii="Times New Roman" w:eastAsia="Times New Roman" w:hAnsi="Times New Roman" w:cs="Times New Roman"/>
          <w:sz w:val="24"/>
          <w:szCs w:val="24"/>
          <w:lang w:val="ru-RU"/>
        </w:rPr>
        <w:t>-</w:t>
      </w:r>
      <w:r w:rsidRPr="00DF1251">
        <w:rPr>
          <w:rFonts w:ascii="Times New Roman" w:eastAsia="Times New Roman" w:hAnsi="Times New Roman" w:cs="Times New Roman"/>
          <w:sz w:val="24"/>
          <w:szCs w:val="24"/>
        </w:rPr>
        <w:t>ante</w:t>
      </w:r>
      <w:r w:rsidRPr="00DF1251">
        <w:rPr>
          <w:rFonts w:ascii="Times New Roman" w:eastAsia="Times New Roman" w:hAnsi="Times New Roman" w:cs="Times New Roman"/>
          <w:sz w:val="24"/>
          <w:szCs w:val="24"/>
          <w:lang w:val="ru-RU"/>
        </w:rPr>
        <w:t xml:space="preserve"> анализе ефеката </w:t>
      </w:r>
      <w:r w:rsidR="00B4612A" w:rsidRPr="00DF1251">
        <w:rPr>
          <w:rFonts w:ascii="Times New Roman" w:eastAsia="Times New Roman" w:hAnsi="Times New Roman" w:cs="Times New Roman"/>
          <w:sz w:val="24"/>
          <w:szCs w:val="24"/>
          <w:lang w:val="ru-RU"/>
        </w:rPr>
        <w:t xml:space="preserve">документа </w:t>
      </w:r>
      <w:r w:rsidR="006E500F" w:rsidRPr="00DF1251">
        <w:rPr>
          <w:rFonts w:ascii="Times New Roman" w:hAnsi="Times New Roman" w:cs="Times New Roman"/>
          <w:sz w:val="24"/>
          <w:szCs w:val="24"/>
          <w:lang w:val="sr-Cyrl-RS"/>
        </w:rPr>
        <w:t xml:space="preserve">јавне политике </w:t>
      </w:r>
      <w:r w:rsidR="00B4612A" w:rsidRPr="00DF1251">
        <w:rPr>
          <w:rFonts w:ascii="Times New Roman" w:eastAsia="Times New Roman" w:hAnsi="Times New Roman" w:cs="Times New Roman"/>
          <w:sz w:val="24"/>
          <w:szCs w:val="24"/>
          <w:lang w:val="ru-RU"/>
        </w:rPr>
        <w:t xml:space="preserve">из члана </w:t>
      </w:r>
      <w:r w:rsidR="0064549B" w:rsidRPr="00DF1251">
        <w:rPr>
          <w:rFonts w:ascii="Times New Roman" w:eastAsia="Times New Roman" w:hAnsi="Times New Roman" w:cs="Times New Roman"/>
          <w:sz w:val="24"/>
          <w:szCs w:val="24"/>
          <w:lang w:val="ru-RU"/>
        </w:rPr>
        <w:t>24</w:t>
      </w:r>
      <w:r w:rsidR="00B4612A" w:rsidRPr="00DF1251">
        <w:rPr>
          <w:rFonts w:ascii="Times New Roman" w:eastAsia="Times New Roman" w:hAnsi="Times New Roman" w:cs="Times New Roman"/>
          <w:sz w:val="24"/>
          <w:szCs w:val="24"/>
          <w:lang w:val="ru-RU"/>
        </w:rPr>
        <w:t xml:space="preserve">. ове уредбе, </w:t>
      </w:r>
      <w:r w:rsidRPr="00DF1251">
        <w:rPr>
          <w:rFonts w:ascii="Times New Roman" w:eastAsia="Times New Roman" w:hAnsi="Times New Roman" w:cs="Times New Roman"/>
          <w:sz w:val="24"/>
          <w:szCs w:val="24"/>
          <w:lang w:val="ru-RU"/>
        </w:rPr>
        <w:t>надлежни предлагач доставља Извештај о спроведеним консултацијама</w:t>
      </w:r>
      <w:r w:rsidR="00BB3D1C" w:rsidRPr="00DF1251">
        <w:rPr>
          <w:rFonts w:ascii="Times New Roman" w:eastAsia="Times New Roman" w:hAnsi="Times New Roman" w:cs="Times New Roman"/>
          <w:sz w:val="24"/>
          <w:szCs w:val="24"/>
          <w:lang w:val="ru-RU"/>
        </w:rPr>
        <w:t xml:space="preserve"> из члана </w:t>
      </w:r>
      <w:r w:rsidR="00054ADC">
        <w:rPr>
          <w:rFonts w:ascii="Times New Roman" w:eastAsia="Times New Roman" w:hAnsi="Times New Roman" w:cs="Times New Roman"/>
          <w:sz w:val="24"/>
          <w:szCs w:val="24"/>
          <w:lang w:val="ru-RU"/>
        </w:rPr>
        <w:t>28</w:t>
      </w:r>
      <w:r w:rsidR="00B4612A" w:rsidRPr="00DF1251">
        <w:rPr>
          <w:rFonts w:ascii="Times New Roman" w:eastAsia="Times New Roman" w:hAnsi="Times New Roman" w:cs="Times New Roman"/>
          <w:sz w:val="24"/>
          <w:szCs w:val="24"/>
          <w:lang w:val="ru-RU"/>
        </w:rPr>
        <w:t xml:space="preserve">. ове уредбе </w:t>
      </w:r>
      <w:r w:rsidRPr="00DF1251">
        <w:rPr>
          <w:rFonts w:ascii="Times New Roman" w:eastAsia="Times New Roman" w:hAnsi="Times New Roman" w:cs="Times New Roman"/>
          <w:sz w:val="24"/>
          <w:szCs w:val="24"/>
          <w:lang w:val="ru-RU"/>
        </w:rPr>
        <w:t>органу државне управе надлежном за координацију јавних политика</w:t>
      </w:r>
      <w:r w:rsidR="00362033" w:rsidRPr="00DF1251">
        <w:rPr>
          <w:rFonts w:ascii="Times New Roman" w:eastAsia="Times New Roman" w:hAnsi="Times New Roman" w:cs="Times New Roman"/>
          <w:sz w:val="24"/>
          <w:szCs w:val="24"/>
          <w:lang w:val="ru-RU"/>
        </w:rPr>
        <w:t xml:space="preserve">. </w:t>
      </w:r>
    </w:p>
    <w:p w14:paraId="622918FD" w14:textId="52312410" w:rsidR="006069FC" w:rsidRPr="007549AA" w:rsidRDefault="006069FC" w:rsidP="006069FC">
      <w:pPr>
        <w:shd w:val="clear" w:color="auto" w:fill="FFFFFF"/>
        <w:spacing w:after="0" w:line="240" w:lineRule="auto"/>
        <w:ind w:firstLine="705"/>
        <w:jc w:val="both"/>
        <w:textAlignment w:val="baseline"/>
        <w:rPr>
          <w:rFonts w:ascii="Times New Roman" w:eastAsia="Times New Roman" w:hAnsi="Times New Roman" w:cs="Times New Roman"/>
          <w:sz w:val="24"/>
          <w:szCs w:val="24"/>
          <w:lang w:val="ru-RU"/>
        </w:rPr>
      </w:pPr>
      <w:r w:rsidRPr="007549AA">
        <w:rPr>
          <w:rFonts w:ascii="Times New Roman" w:eastAsia="Times New Roman" w:hAnsi="Times New Roman" w:cs="Times New Roman"/>
          <w:sz w:val="24"/>
          <w:szCs w:val="24"/>
          <w:lang w:val="ru-RU"/>
        </w:rPr>
        <w:t>Извештај о спроведеним консултацијама садржи информације о резултатима спроведених консултација утврђених чланом 34. став 4. Закона.</w:t>
      </w:r>
    </w:p>
    <w:p w14:paraId="5DB08B08" w14:textId="19B3F803" w:rsidR="006726E3" w:rsidRPr="007549AA" w:rsidRDefault="001767E8" w:rsidP="006726E3">
      <w:pPr>
        <w:shd w:val="clear" w:color="auto" w:fill="FFFFFF"/>
        <w:ind w:firstLine="705"/>
        <w:jc w:val="both"/>
        <w:textAlignment w:val="baseline"/>
        <w:rPr>
          <w:rFonts w:ascii="Times New Roman" w:eastAsia="Times New Roman" w:hAnsi="Times New Roman" w:cs="Times New Roman"/>
          <w:sz w:val="24"/>
          <w:szCs w:val="24"/>
          <w:lang w:val="ru-RU"/>
        </w:rPr>
      </w:pPr>
      <w:r w:rsidRPr="007549AA">
        <w:rPr>
          <w:rFonts w:ascii="Times New Roman" w:eastAsia="Times New Roman" w:hAnsi="Times New Roman" w:cs="Times New Roman"/>
          <w:sz w:val="24"/>
          <w:szCs w:val="24"/>
          <w:lang w:val="ru-RU"/>
        </w:rPr>
        <w:lastRenderedPageBreak/>
        <w:t xml:space="preserve">Садржај </w:t>
      </w:r>
      <w:r w:rsidR="006726E3" w:rsidRPr="007549AA">
        <w:rPr>
          <w:rFonts w:ascii="Times New Roman" w:eastAsia="Times New Roman" w:hAnsi="Times New Roman" w:cs="Times New Roman"/>
          <w:sz w:val="24"/>
          <w:szCs w:val="24"/>
          <w:lang w:val="ru-RU"/>
        </w:rPr>
        <w:t xml:space="preserve">извештаја из ст. 1. и 2. овог члана дат је у </w:t>
      </w:r>
      <w:r w:rsidR="00407689" w:rsidRPr="007549AA">
        <w:rPr>
          <w:rFonts w:ascii="Times New Roman" w:eastAsia="Times New Roman" w:hAnsi="Times New Roman" w:cs="Times New Roman"/>
          <w:sz w:val="24"/>
          <w:szCs w:val="24"/>
          <w:lang w:val="ru-RU"/>
        </w:rPr>
        <w:t xml:space="preserve">Прилогу </w:t>
      </w:r>
      <w:r w:rsidR="008E575D" w:rsidRPr="007549AA">
        <w:rPr>
          <w:rFonts w:ascii="Times New Roman" w:eastAsia="Times New Roman" w:hAnsi="Times New Roman" w:cs="Times New Roman"/>
          <w:sz w:val="24"/>
          <w:szCs w:val="24"/>
          <w:lang w:val="ru-RU"/>
        </w:rPr>
        <w:t>11</w:t>
      </w:r>
      <w:r w:rsidR="006726E3" w:rsidRPr="007549AA">
        <w:rPr>
          <w:rFonts w:ascii="Times New Roman" w:eastAsia="Times New Roman" w:hAnsi="Times New Roman" w:cs="Times New Roman"/>
          <w:sz w:val="24"/>
          <w:szCs w:val="24"/>
          <w:lang w:val="ru-RU"/>
        </w:rPr>
        <w:t>, који је одштампан уз ову уредбу и чини њен саставни део.</w:t>
      </w:r>
    </w:p>
    <w:p w14:paraId="251ED852" w14:textId="77777777" w:rsidR="00804A4C" w:rsidRPr="00DF1251" w:rsidRDefault="00804A4C" w:rsidP="003E7E13">
      <w:pPr>
        <w:pStyle w:val="paragraph"/>
        <w:shd w:val="clear" w:color="auto" w:fill="FFFFFF"/>
        <w:spacing w:before="0" w:beforeAutospacing="0" w:after="0" w:afterAutospacing="0"/>
        <w:jc w:val="center"/>
        <w:textAlignment w:val="baseline"/>
        <w:rPr>
          <w:rStyle w:val="eop"/>
        </w:rPr>
      </w:pPr>
      <w:r w:rsidRPr="00DF1251">
        <w:rPr>
          <w:rStyle w:val="normaltextrun"/>
          <w:rFonts w:eastAsiaTheme="majorEastAsia"/>
          <w:lang w:val="ru-RU"/>
        </w:rPr>
        <w:t>Методе консултација</w:t>
      </w:r>
    </w:p>
    <w:p w14:paraId="2B5D8FB7" w14:textId="77777777" w:rsidR="00183997" w:rsidRPr="00DF1251" w:rsidRDefault="00183997" w:rsidP="003E7E13">
      <w:pPr>
        <w:pStyle w:val="paragraph"/>
        <w:shd w:val="clear" w:color="auto" w:fill="FFFFFF"/>
        <w:spacing w:before="0" w:beforeAutospacing="0" w:after="0" w:afterAutospacing="0"/>
        <w:jc w:val="center"/>
        <w:textAlignment w:val="baseline"/>
        <w:rPr>
          <w:rStyle w:val="normaltextrun"/>
          <w:rFonts w:eastAsiaTheme="majorEastAsia"/>
          <w:lang w:val="ru-RU"/>
        </w:rPr>
      </w:pPr>
    </w:p>
    <w:p w14:paraId="3F5F35B9" w14:textId="02FDE27F" w:rsidR="00804A4C" w:rsidRPr="00DF1251" w:rsidRDefault="00804A4C" w:rsidP="003E7E13">
      <w:pPr>
        <w:pStyle w:val="paragraph"/>
        <w:shd w:val="clear" w:color="auto" w:fill="FFFFFF"/>
        <w:spacing w:before="0" w:beforeAutospacing="0" w:after="0" w:afterAutospacing="0"/>
        <w:jc w:val="center"/>
        <w:textAlignment w:val="baseline"/>
        <w:rPr>
          <w:rStyle w:val="normaltextrun"/>
          <w:rFonts w:eastAsiaTheme="majorEastAsia"/>
        </w:rPr>
      </w:pPr>
      <w:r w:rsidRPr="00DF1251">
        <w:rPr>
          <w:rStyle w:val="normaltextrun"/>
          <w:rFonts w:eastAsiaTheme="majorEastAsia"/>
          <w:lang w:val="ru-RU"/>
        </w:rPr>
        <w:t xml:space="preserve">Члан </w:t>
      </w:r>
      <w:r w:rsidR="00B32838">
        <w:rPr>
          <w:rStyle w:val="normaltextrun"/>
          <w:rFonts w:eastAsiaTheme="majorEastAsia"/>
        </w:rPr>
        <w:t>3</w:t>
      </w:r>
      <w:r w:rsidR="00C66ED5">
        <w:rPr>
          <w:rStyle w:val="normaltextrun"/>
          <w:rFonts w:eastAsiaTheme="majorEastAsia"/>
        </w:rPr>
        <w:t>0</w:t>
      </w:r>
      <w:r w:rsidR="000C3897" w:rsidRPr="00DF1251">
        <w:rPr>
          <w:rStyle w:val="normaltextrun"/>
          <w:rFonts w:eastAsiaTheme="majorEastAsia"/>
        </w:rPr>
        <w:t>.</w:t>
      </w:r>
    </w:p>
    <w:p w14:paraId="429CD6AB" w14:textId="77777777" w:rsidR="00804A4C" w:rsidRPr="00DF1251" w:rsidRDefault="00BB43EC" w:rsidP="003E7E13">
      <w:pPr>
        <w:pStyle w:val="paragraph"/>
        <w:shd w:val="clear" w:color="auto" w:fill="FFFFFF"/>
        <w:spacing w:before="0" w:beforeAutospacing="0" w:after="0" w:afterAutospacing="0"/>
        <w:ind w:firstLine="705"/>
        <w:jc w:val="both"/>
        <w:textAlignment w:val="baseline"/>
      </w:pPr>
      <w:r w:rsidRPr="00DF1251">
        <w:t xml:space="preserve">                                                                                                                                                                                                                                                                                                                                                                                                                                                                                                                                                                                                                                                                                                                                                                                                                                                                                                                                                                                                                                                                                                                                                                                                                                                                                                                                                                                                                                                                                                                                                                                                                                                                                                                                                                                                                                                                                                                                                                                                                                                                                                                                                                                                                                                                                                                                                                                                                                                                                                                                                                                                                                                                                                                                                                                                                                                                                                                                                                                                                                                                                                                                                                                                                                                                                                                                                                                                                                                                                                                                                                                                                                                                                                                                                                                                                                                                                                                                                                                                                                                                                                                                                                                                                                                                                                                                                                                                                                                                                                                                                                                                                                                                                                                                                                                                                                                                                                                                                                                                                                                                                                                                                                                                                                                                                                                                                                                                                                                                                                                                                                                                                                                                                                                                                                                                                                                                                                                                                                                                                                                                                                                                                                                                                                                                                                                                                                                                                                                                                                                                                                                                                                                                                                                                                                                                                                                                                                                                                                                                                                                                                                                                                                                                                                                                                                                                                                                                                                                                                                                         </w:t>
      </w:r>
    </w:p>
    <w:p w14:paraId="15E43D82" w14:textId="77777777" w:rsidR="00804A4C" w:rsidRPr="00DF1251" w:rsidRDefault="00804A4C" w:rsidP="003E7E13">
      <w:pPr>
        <w:pStyle w:val="paragraph"/>
        <w:shd w:val="clear" w:color="auto" w:fill="FFFFFF"/>
        <w:spacing w:before="0" w:beforeAutospacing="0" w:after="0" w:afterAutospacing="0"/>
        <w:ind w:firstLine="705"/>
        <w:textAlignment w:val="baseline"/>
      </w:pPr>
      <w:r w:rsidRPr="00DF1251">
        <w:rPr>
          <w:rStyle w:val="normaltextrun"/>
          <w:rFonts w:eastAsiaTheme="majorEastAsia"/>
        </w:rPr>
        <w:t>Методе</w:t>
      </w:r>
      <w:r w:rsidRPr="00DF1251">
        <w:rPr>
          <w:rStyle w:val="normaltextrun"/>
          <w:rFonts w:eastAsiaTheme="majorEastAsia"/>
          <w:lang w:val="ru-RU"/>
        </w:rPr>
        <w:t xml:space="preserve"> консултација су:</w:t>
      </w:r>
    </w:p>
    <w:p w14:paraId="70186077" w14:textId="77777777" w:rsidR="00804A4C" w:rsidRPr="00DF1251" w:rsidRDefault="00804A4C" w:rsidP="00B4496C">
      <w:pPr>
        <w:pStyle w:val="paragraph"/>
        <w:numPr>
          <w:ilvl w:val="0"/>
          <w:numId w:val="21"/>
        </w:numPr>
        <w:shd w:val="clear" w:color="auto" w:fill="FFFFFF"/>
        <w:tabs>
          <w:tab w:val="left" w:pos="993"/>
        </w:tabs>
        <w:spacing w:before="0" w:beforeAutospacing="0" w:after="0" w:afterAutospacing="0"/>
        <w:ind w:left="0" w:firstLine="709"/>
        <w:textAlignment w:val="baseline"/>
      </w:pPr>
      <w:r w:rsidRPr="00DF1251">
        <w:rPr>
          <w:rStyle w:val="normaltextrun"/>
          <w:rFonts w:eastAsiaTheme="majorEastAsia"/>
          <w:lang w:val="en-US"/>
        </w:rPr>
        <w:t xml:space="preserve">прикупљање писаних </w:t>
      </w:r>
      <w:r w:rsidR="00BD398C" w:rsidRPr="00DF1251">
        <w:rPr>
          <w:rStyle w:val="normaltextrun"/>
          <w:rFonts w:eastAsiaTheme="majorEastAsia"/>
          <w:lang w:val="en-US"/>
        </w:rPr>
        <w:t>коментара</w:t>
      </w:r>
      <w:r w:rsidR="00BD398C" w:rsidRPr="00DF1251">
        <w:rPr>
          <w:rStyle w:val="normaltextrun"/>
          <w:rFonts w:eastAsiaTheme="majorEastAsia"/>
        </w:rPr>
        <w:t>;</w:t>
      </w:r>
    </w:p>
    <w:p w14:paraId="7239B6EE" w14:textId="77777777" w:rsidR="00804A4C" w:rsidRPr="00DF1251" w:rsidRDefault="00804A4C" w:rsidP="00B4496C">
      <w:pPr>
        <w:pStyle w:val="paragraph"/>
        <w:numPr>
          <w:ilvl w:val="0"/>
          <w:numId w:val="21"/>
        </w:numPr>
        <w:shd w:val="clear" w:color="auto" w:fill="FFFFFF"/>
        <w:tabs>
          <w:tab w:val="left" w:pos="993"/>
        </w:tabs>
        <w:spacing w:before="0" w:beforeAutospacing="0" w:after="0" w:afterAutospacing="0"/>
        <w:ind w:left="0" w:firstLine="709"/>
        <w:textAlignment w:val="baseline"/>
      </w:pPr>
      <w:r w:rsidRPr="00DF1251">
        <w:rPr>
          <w:rStyle w:val="normaltextrun"/>
          <w:rFonts w:eastAsiaTheme="majorEastAsia"/>
          <w:lang w:val="en-US"/>
        </w:rPr>
        <w:t>анкета;</w:t>
      </w:r>
    </w:p>
    <w:p w14:paraId="2B2BB27C" w14:textId="77777777" w:rsidR="00804A4C" w:rsidRPr="00DF1251" w:rsidRDefault="00804A4C" w:rsidP="00B4496C">
      <w:pPr>
        <w:pStyle w:val="paragraph"/>
        <w:numPr>
          <w:ilvl w:val="0"/>
          <w:numId w:val="21"/>
        </w:numPr>
        <w:shd w:val="clear" w:color="auto" w:fill="FFFFFF"/>
        <w:tabs>
          <w:tab w:val="left" w:pos="993"/>
        </w:tabs>
        <w:spacing w:before="0" w:beforeAutospacing="0" w:after="0" w:afterAutospacing="0"/>
        <w:ind w:left="0" w:firstLine="709"/>
        <w:textAlignment w:val="baseline"/>
      </w:pPr>
      <w:r w:rsidRPr="00DF1251">
        <w:rPr>
          <w:rStyle w:val="normaltextrun"/>
          <w:rFonts w:eastAsiaTheme="majorEastAsia"/>
          <w:lang w:val="en-US"/>
        </w:rPr>
        <w:t>фокус група;</w:t>
      </w:r>
    </w:p>
    <w:p w14:paraId="466B19C9" w14:textId="77777777" w:rsidR="00804A4C" w:rsidRPr="00DF1251" w:rsidRDefault="00804A4C" w:rsidP="00B4496C">
      <w:pPr>
        <w:pStyle w:val="paragraph"/>
        <w:numPr>
          <w:ilvl w:val="0"/>
          <w:numId w:val="21"/>
        </w:numPr>
        <w:shd w:val="clear" w:color="auto" w:fill="FFFFFF"/>
        <w:tabs>
          <w:tab w:val="left" w:pos="993"/>
        </w:tabs>
        <w:spacing w:before="0" w:beforeAutospacing="0" w:after="0" w:afterAutospacing="0"/>
        <w:ind w:left="0" w:firstLine="709"/>
        <w:textAlignment w:val="baseline"/>
      </w:pPr>
      <w:r w:rsidRPr="00DF1251">
        <w:rPr>
          <w:rStyle w:val="normaltextrun"/>
          <w:rFonts w:eastAsiaTheme="majorEastAsia"/>
          <w:lang w:val="en-US"/>
        </w:rPr>
        <w:t>интервју;</w:t>
      </w:r>
    </w:p>
    <w:p w14:paraId="15C90C96" w14:textId="77777777" w:rsidR="00804A4C" w:rsidRPr="00DF1251" w:rsidRDefault="00804A4C" w:rsidP="00B4496C">
      <w:pPr>
        <w:pStyle w:val="paragraph"/>
        <w:numPr>
          <w:ilvl w:val="0"/>
          <w:numId w:val="21"/>
        </w:numPr>
        <w:shd w:val="clear" w:color="auto" w:fill="FFFFFF"/>
        <w:tabs>
          <w:tab w:val="left" w:pos="993"/>
        </w:tabs>
        <w:spacing w:before="0" w:beforeAutospacing="0" w:after="0" w:afterAutospacing="0"/>
        <w:ind w:left="0" w:firstLine="709"/>
        <w:textAlignment w:val="baseline"/>
      </w:pPr>
      <w:r w:rsidRPr="00DF1251">
        <w:rPr>
          <w:rStyle w:val="normaltextrun"/>
          <w:rFonts w:eastAsiaTheme="majorEastAsia"/>
          <w:lang w:val="en-US"/>
        </w:rPr>
        <w:t>панел;</w:t>
      </w:r>
    </w:p>
    <w:p w14:paraId="5CF4A4CA" w14:textId="77777777" w:rsidR="009F45D3" w:rsidRPr="00DF1251" w:rsidRDefault="00804A4C" w:rsidP="009F45D3">
      <w:pPr>
        <w:pStyle w:val="paragraph"/>
        <w:numPr>
          <w:ilvl w:val="0"/>
          <w:numId w:val="21"/>
        </w:numPr>
        <w:shd w:val="clear" w:color="auto" w:fill="FFFFFF"/>
        <w:tabs>
          <w:tab w:val="left" w:pos="993"/>
        </w:tabs>
        <w:spacing w:before="0" w:beforeAutospacing="0" w:after="0" w:afterAutospacing="0"/>
        <w:ind w:left="0" w:firstLine="709"/>
        <w:textAlignment w:val="baseline"/>
        <w:rPr>
          <w:rStyle w:val="normaltextrun"/>
        </w:rPr>
      </w:pPr>
      <w:r w:rsidRPr="00DF1251">
        <w:rPr>
          <w:rStyle w:val="normaltextrun"/>
          <w:rFonts w:eastAsiaTheme="majorEastAsia"/>
          <w:lang w:val="en-US"/>
        </w:rPr>
        <w:t>округли сто</w:t>
      </w:r>
      <w:r w:rsidR="00910414">
        <w:rPr>
          <w:rStyle w:val="normaltextrun"/>
          <w:rFonts w:eastAsiaTheme="majorEastAsia"/>
        </w:rPr>
        <w:t>.</w:t>
      </w:r>
    </w:p>
    <w:p w14:paraId="3062D278" w14:textId="77777777" w:rsidR="008E52B9" w:rsidRPr="007E136E" w:rsidRDefault="008E52B9" w:rsidP="007E136E">
      <w:pPr>
        <w:shd w:val="clear" w:color="auto" w:fill="FFFFFF"/>
        <w:spacing w:after="0" w:line="240" w:lineRule="auto"/>
        <w:ind w:firstLine="705"/>
        <w:jc w:val="both"/>
        <w:textAlignment w:val="baseline"/>
        <w:rPr>
          <w:rFonts w:ascii="Times New Roman" w:eastAsia="Times New Roman" w:hAnsi="Times New Roman" w:cs="Times New Roman"/>
          <w:sz w:val="24"/>
          <w:szCs w:val="24"/>
          <w:lang w:val="ru-RU"/>
        </w:rPr>
      </w:pPr>
      <w:r w:rsidRPr="00E2718F">
        <w:rPr>
          <w:rStyle w:val="normaltextrun"/>
          <w:rFonts w:ascii="Times New Roman" w:eastAsiaTheme="majorEastAsia" w:hAnsi="Times New Roman" w:cs="Times New Roman"/>
          <w:sz w:val="24"/>
          <w:szCs w:val="24"/>
          <w:lang w:val="ru-RU"/>
        </w:rPr>
        <w:t xml:space="preserve">Надлежни предлагач спроводи консултације применом једне или више метода </w:t>
      </w:r>
      <w:r w:rsidRPr="007E136E">
        <w:rPr>
          <w:rFonts w:ascii="Times New Roman" w:eastAsia="Times New Roman" w:hAnsi="Times New Roman" w:cs="Times New Roman"/>
          <w:sz w:val="24"/>
          <w:szCs w:val="24"/>
          <w:lang w:val="ru-RU"/>
        </w:rPr>
        <w:t>консултација из става 1. овог члана. </w:t>
      </w:r>
    </w:p>
    <w:p w14:paraId="5A310D73" w14:textId="415C79C0" w:rsidR="00910414" w:rsidRPr="00E2718F" w:rsidRDefault="00287F81" w:rsidP="007E136E">
      <w:pPr>
        <w:shd w:val="clear" w:color="auto" w:fill="FFFFFF"/>
        <w:spacing w:after="0" w:line="240" w:lineRule="auto"/>
        <w:ind w:firstLine="705"/>
        <w:jc w:val="both"/>
        <w:textAlignment w:val="baseline"/>
        <w:rPr>
          <w:rFonts w:ascii="Times New Roman" w:eastAsiaTheme="majorEastAsia" w:hAnsi="Times New Roman" w:cs="Times New Roman"/>
          <w:sz w:val="24"/>
          <w:szCs w:val="24"/>
          <w:lang w:val="ru-RU"/>
        </w:rPr>
      </w:pPr>
      <w:r w:rsidRPr="007E136E">
        <w:rPr>
          <w:rFonts w:ascii="Times New Roman" w:eastAsia="Times New Roman" w:hAnsi="Times New Roman" w:cs="Times New Roman"/>
          <w:sz w:val="24"/>
          <w:szCs w:val="24"/>
          <w:lang w:val="ru-RU"/>
        </w:rPr>
        <w:t>Примена метода из става 1. овог члана врши се</w:t>
      </w:r>
      <w:r w:rsidR="00EA365F" w:rsidRPr="007E136E">
        <w:rPr>
          <w:rFonts w:ascii="Times New Roman" w:eastAsia="Times New Roman" w:hAnsi="Times New Roman" w:cs="Times New Roman"/>
          <w:sz w:val="24"/>
          <w:szCs w:val="24"/>
          <w:lang w:val="ru-RU"/>
        </w:rPr>
        <w:t xml:space="preserve"> у складу са под</w:t>
      </w:r>
      <w:r w:rsidR="00372846">
        <w:rPr>
          <w:rFonts w:ascii="Times New Roman" w:eastAsia="Times New Roman" w:hAnsi="Times New Roman" w:cs="Times New Roman"/>
          <w:sz w:val="24"/>
          <w:szCs w:val="24"/>
          <w:lang w:val="ru-RU"/>
        </w:rPr>
        <w:t>законским актом којим се уређују</w:t>
      </w:r>
      <w:r w:rsidR="00EA365F" w:rsidRPr="00E2718F">
        <w:rPr>
          <w:rFonts w:ascii="Times New Roman" w:eastAsiaTheme="majorEastAsia" w:hAnsi="Times New Roman" w:cs="Times New Roman"/>
          <w:sz w:val="24"/>
          <w:szCs w:val="24"/>
          <w:lang w:val="ru-RU"/>
        </w:rPr>
        <w:t xml:space="preserve"> смернице добре праксе за остваривање учешћа јавности у припреми нацрта закона и других прописа и аката</w:t>
      </w:r>
      <w:r w:rsidR="000B3510" w:rsidRPr="00E2718F">
        <w:rPr>
          <w:rFonts w:ascii="Times New Roman" w:eastAsiaTheme="majorEastAsia" w:hAnsi="Times New Roman" w:cs="Times New Roman"/>
          <w:sz w:val="24"/>
          <w:szCs w:val="24"/>
          <w:lang w:val="ru-RU"/>
        </w:rPr>
        <w:t xml:space="preserve"> </w:t>
      </w:r>
      <w:r w:rsidR="00CC3453">
        <w:rPr>
          <w:rFonts w:ascii="Times New Roman" w:eastAsiaTheme="majorEastAsia" w:hAnsi="Times New Roman" w:cs="Times New Roman"/>
          <w:sz w:val="24"/>
          <w:szCs w:val="24"/>
          <w:lang w:val="ru-RU"/>
        </w:rPr>
        <w:t>минист</w:t>
      </w:r>
      <w:r w:rsidR="000B3510" w:rsidRPr="00E2718F">
        <w:rPr>
          <w:rFonts w:ascii="Times New Roman" w:eastAsiaTheme="majorEastAsia" w:hAnsi="Times New Roman" w:cs="Times New Roman"/>
          <w:sz w:val="24"/>
          <w:szCs w:val="24"/>
          <w:lang w:val="ru-RU"/>
        </w:rPr>
        <w:t>р</w:t>
      </w:r>
      <w:r w:rsidR="00CC3453">
        <w:rPr>
          <w:rFonts w:ascii="Times New Roman" w:eastAsiaTheme="majorEastAsia" w:hAnsi="Times New Roman" w:cs="Times New Roman"/>
          <w:sz w:val="24"/>
          <w:szCs w:val="24"/>
          <w:lang w:val="ru-RU"/>
        </w:rPr>
        <w:t>а надлеж</w:t>
      </w:r>
      <w:r w:rsidR="000B3510" w:rsidRPr="00E2718F">
        <w:rPr>
          <w:rFonts w:ascii="Times New Roman" w:eastAsiaTheme="majorEastAsia" w:hAnsi="Times New Roman" w:cs="Times New Roman"/>
          <w:sz w:val="24"/>
          <w:szCs w:val="24"/>
          <w:lang w:val="ru-RU"/>
        </w:rPr>
        <w:t>н</w:t>
      </w:r>
      <w:r w:rsidR="00CC3453">
        <w:rPr>
          <w:rFonts w:ascii="Times New Roman" w:eastAsiaTheme="majorEastAsia" w:hAnsi="Times New Roman" w:cs="Times New Roman"/>
          <w:sz w:val="24"/>
          <w:szCs w:val="24"/>
          <w:lang w:val="ru-RU"/>
        </w:rPr>
        <w:t>ог</w:t>
      </w:r>
      <w:r w:rsidR="000B3510" w:rsidRPr="00E2718F">
        <w:rPr>
          <w:rFonts w:ascii="Times New Roman" w:eastAsiaTheme="majorEastAsia" w:hAnsi="Times New Roman" w:cs="Times New Roman"/>
          <w:sz w:val="24"/>
          <w:szCs w:val="24"/>
          <w:lang w:val="ru-RU"/>
        </w:rPr>
        <w:t xml:space="preserve"> за послове државне управе</w:t>
      </w:r>
      <w:r w:rsidR="00BB01F8" w:rsidRPr="00E2718F">
        <w:rPr>
          <w:rFonts w:ascii="Times New Roman" w:eastAsiaTheme="majorEastAsia" w:hAnsi="Times New Roman" w:cs="Times New Roman"/>
          <w:sz w:val="24"/>
          <w:szCs w:val="24"/>
          <w:lang w:val="ru-RU"/>
        </w:rPr>
        <w:t>,</w:t>
      </w:r>
      <w:r w:rsidR="000B3510" w:rsidRPr="00E2718F">
        <w:rPr>
          <w:rFonts w:ascii="Times New Roman" w:eastAsiaTheme="majorEastAsia" w:hAnsi="Times New Roman" w:cs="Times New Roman"/>
          <w:sz w:val="24"/>
          <w:szCs w:val="24"/>
          <w:lang w:val="ru-RU"/>
        </w:rPr>
        <w:t xml:space="preserve"> у складу са законом којим се уређује државна управа</w:t>
      </w:r>
      <w:r w:rsidR="00EA365F" w:rsidRPr="00E2718F">
        <w:rPr>
          <w:rFonts w:ascii="Times New Roman" w:eastAsiaTheme="majorEastAsia" w:hAnsi="Times New Roman" w:cs="Times New Roman"/>
          <w:sz w:val="24"/>
          <w:szCs w:val="24"/>
          <w:lang w:val="ru-RU"/>
        </w:rPr>
        <w:t>.</w:t>
      </w:r>
      <w:r w:rsidRPr="00E2718F">
        <w:rPr>
          <w:rFonts w:ascii="Times New Roman" w:eastAsiaTheme="majorEastAsia" w:hAnsi="Times New Roman" w:cs="Times New Roman"/>
          <w:sz w:val="24"/>
          <w:szCs w:val="24"/>
          <w:lang w:val="ru-RU"/>
        </w:rPr>
        <w:t xml:space="preserve"> </w:t>
      </w:r>
    </w:p>
    <w:p w14:paraId="6F379E43" w14:textId="77777777" w:rsidR="00473405" w:rsidRDefault="00473405" w:rsidP="00473405">
      <w:pPr>
        <w:pStyle w:val="wyq120---podnaslov-clana"/>
        <w:spacing w:before="0" w:beforeAutospacing="0" w:after="0" w:afterAutospacing="0"/>
        <w:jc w:val="center"/>
        <w:rPr>
          <w:rFonts w:eastAsiaTheme="minorHAnsi"/>
          <w:iCs/>
          <w:lang w:val="sr-Cyrl-RS" w:eastAsia="en-US"/>
        </w:rPr>
      </w:pPr>
    </w:p>
    <w:p w14:paraId="2768E845" w14:textId="0B705348" w:rsidR="00804A4C" w:rsidRPr="00DF1251" w:rsidRDefault="00804A4C" w:rsidP="00473405">
      <w:pPr>
        <w:pStyle w:val="wyq120---podnaslov-clana"/>
        <w:spacing w:before="0" w:beforeAutospacing="0" w:after="0" w:afterAutospacing="0"/>
        <w:jc w:val="center"/>
        <w:rPr>
          <w:rFonts w:eastAsiaTheme="minorHAnsi"/>
          <w:lang w:val="sr-Cyrl-RS" w:eastAsia="en-US"/>
        </w:rPr>
      </w:pPr>
      <w:r w:rsidRPr="00DF1251">
        <w:rPr>
          <w:rFonts w:eastAsiaTheme="minorHAnsi"/>
          <w:lang w:val="sr-Latn-RS" w:eastAsia="en-US"/>
        </w:rPr>
        <w:t>Јавна расправа</w:t>
      </w:r>
      <w:r w:rsidR="0036183A" w:rsidRPr="00DF1251">
        <w:rPr>
          <w:rFonts w:eastAsiaTheme="minorHAnsi"/>
          <w:lang w:val="sr-Cyrl-RS" w:eastAsia="en-US"/>
        </w:rPr>
        <w:t xml:space="preserve"> </w:t>
      </w:r>
    </w:p>
    <w:p w14:paraId="7EA3601A" w14:textId="77777777" w:rsidR="00EC23F6" w:rsidRPr="00DF1251" w:rsidRDefault="00EC23F6" w:rsidP="003E7E13">
      <w:pPr>
        <w:pStyle w:val="wyq120---podnaslov-clana"/>
        <w:spacing w:before="0" w:beforeAutospacing="0" w:after="0" w:afterAutospacing="0"/>
        <w:jc w:val="center"/>
        <w:rPr>
          <w:rFonts w:eastAsiaTheme="minorHAnsi"/>
          <w:lang w:val="sr-Cyrl-RS" w:eastAsia="en-US"/>
        </w:rPr>
      </w:pPr>
    </w:p>
    <w:p w14:paraId="5CAAB8C2" w14:textId="2FCC3539" w:rsidR="00804A4C" w:rsidRPr="00DF1251" w:rsidRDefault="00804A4C" w:rsidP="003E7E13">
      <w:pPr>
        <w:pStyle w:val="wyq120---podnaslov-clana"/>
        <w:spacing w:before="0" w:beforeAutospacing="0" w:after="0" w:afterAutospacing="0"/>
        <w:jc w:val="center"/>
        <w:rPr>
          <w:rFonts w:eastAsiaTheme="minorHAnsi"/>
          <w:lang w:val="sr-Cyrl-RS" w:eastAsia="en-US"/>
        </w:rPr>
      </w:pPr>
      <w:r w:rsidRPr="00DF1251">
        <w:rPr>
          <w:rFonts w:eastAsiaTheme="minorHAnsi"/>
          <w:lang w:val="sr-Latn-RS" w:eastAsia="en-US"/>
        </w:rPr>
        <w:t xml:space="preserve">Члан </w:t>
      </w:r>
      <w:r w:rsidR="00B32838" w:rsidRPr="00DF1251">
        <w:rPr>
          <w:rFonts w:eastAsiaTheme="minorHAnsi"/>
          <w:lang w:val="sr-Cyrl-RS" w:eastAsia="en-US"/>
        </w:rPr>
        <w:t>3</w:t>
      </w:r>
      <w:r w:rsidR="00C66ED5">
        <w:rPr>
          <w:rFonts w:eastAsiaTheme="minorHAnsi"/>
          <w:lang w:val="sr-Cyrl-RS" w:eastAsia="en-US"/>
        </w:rPr>
        <w:t>1</w:t>
      </w:r>
      <w:r w:rsidR="0054534D" w:rsidRPr="00DF1251">
        <w:rPr>
          <w:rFonts w:eastAsiaTheme="minorHAnsi"/>
          <w:lang w:val="sr-Cyrl-RS" w:eastAsia="en-US"/>
        </w:rPr>
        <w:t>.</w:t>
      </w:r>
    </w:p>
    <w:p w14:paraId="1C7ED94C" w14:textId="77777777" w:rsidR="00727E30" w:rsidRPr="00DF1251" w:rsidRDefault="00727E30" w:rsidP="003E7E13">
      <w:pPr>
        <w:pStyle w:val="wyq120---podnaslov-clana"/>
        <w:spacing w:before="0" w:beforeAutospacing="0" w:after="0" w:afterAutospacing="0"/>
        <w:jc w:val="center"/>
        <w:rPr>
          <w:rFonts w:eastAsiaTheme="minorHAnsi"/>
          <w:lang w:val="sr-Cyrl-RS" w:eastAsia="en-US"/>
        </w:rPr>
      </w:pPr>
    </w:p>
    <w:p w14:paraId="496304E3" w14:textId="77777777" w:rsidR="00DE178E" w:rsidRPr="00DF1251" w:rsidRDefault="00804A4C" w:rsidP="003E7E13">
      <w:pPr>
        <w:pStyle w:val="wyq120---podnaslov-clana"/>
        <w:spacing w:before="0" w:beforeAutospacing="0" w:after="0" w:afterAutospacing="0"/>
        <w:ind w:firstLine="708"/>
        <w:jc w:val="both"/>
        <w:rPr>
          <w:lang w:val="sr-Cyrl-RS"/>
        </w:rPr>
      </w:pPr>
      <w:r w:rsidRPr="00DF1251">
        <w:rPr>
          <w:iCs/>
          <w:lang w:val="sr-Latn-RS"/>
        </w:rPr>
        <w:t>Поступак јавне расправе о предлогу документа јавне политике спроводи се у складу са Пословником Владе</w:t>
      </w:r>
      <w:r w:rsidR="002F789E" w:rsidRPr="00DF1251">
        <w:rPr>
          <w:iCs/>
          <w:lang w:val="sr-Cyrl-RS"/>
        </w:rPr>
        <w:t xml:space="preserve">, када </w:t>
      </w:r>
      <w:r w:rsidR="002F789E" w:rsidRPr="0081329F">
        <w:rPr>
          <w:iCs/>
          <w:lang w:val="sr-Cyrl-RS"/>
        </w:rPr>
        <w:t>је</w:t>
      </w:r>
      <w:r w:rsidR="00830491" w:rsidRPr="0081329F">
        <w:rPr>
          <w:iCs/>
          <w:lang w:val="sr-Cyrl-RS"/>
        </w:rPr>
        <w:t xml:space="preserve"> надлежни </w:t>
      </w:r>
      <w:r w:rsidR="002F789E" w:rsidRPr="0081329F">
        <w:rPr>
          <w:iCs/>
          <w:lang w:val="sr-Cyrl-RS"/>
        </w:rPr>
        <w:t xml:space="preserve">предлагач </w:t>
      </w:r>
      <w:r w:rsidR="002F789E" w:rsidRPr="00DF1251">
        <w:rPr>
          <w:iCs/>
          <w:lang w:val="sr-Cyrl-RS"/>
        </w:rPr>
        <w:t>орган државне управе.</w:t>
      </w:r>
      <w:r w:rsidR="002F789E" w:rsidRPr="00DF1251">
        <w:rPr>
          <w:lang w:val="sr-Cyrl-RS"/>
        </w:rPr>
        <w:t xml:space="preserve"> </w:t>
      </w:r>
    </w:p>
    <w:p w14:paraId="76BF4EDB" w14:textId="48228926" w:rsidR="00804A4C" w:rsidRPr="00DF1251" w:rsidRDefault="002F789E" w:rsidP="003E7E13">
      <w:pPr>
        <w:pStyle w:val="wyq120---podnaslov-clana"/>
        <w:spacing w:before="0" w:beforeAutospacing="0" w:after="0" w:afterAutospacing="0"/>
        <w:ind w:firstLine="708"/>
        <w:jc w:val="both"/>
        <w:rPr>
          <w:iCs/>
          <w:lang w:val="sr-Cyrl-RS"/>
        </w:rPr>
      </w:pPr>
      <w:r w:rsidRPr="00DF1251">
        <w:rPr>
          <w:lang w:val="sr-Cyrl-RS"/>
        </w:rPr>
        <w:t xml:space="preserve">Поступак јавне расправе на </w:t>
      </w:r>
      <w:r w:rsidR="001F6F2D">
        <w:rPr>
          <w:lang w:val="sr-Cyrl-RS"/>
        </w:rPr>
        <w:t xml:space="preserve">предлог </w:t>
      </w:r>
      <w:r w:rsidRPr="00DF1251">
        <w:rPr>
          <w:lang w:val="sr-Cyrl-RS"/>
        </w:rPr>
        <w:t>документа јавне политике када је предлагач  о</w:t>
      </w:r>
      <w:r w:rsidRPr="00DF1251">
        <w:rPr>
          <w:lang w:val="ru-RU"/>
        </w:rPr>
        <w:t>рган</w:t>
      </w:r>
      <w:r w:rsidRPr="00DF1251">
        <w:rPr>
          <w:lang w:val="sr-Cyrl-RS"/>
        </w:rPr>
        <w:t>, односно</w:t>
      </w:r>
      <w:r w:rsidRPr="00DF1251">
        <w:rPr>
          <w:lang w:val="ru-RU"/>
        </w:rPr>
        <w:t xml:space="preserve"> служба аутономне покрајине</w:t>
      </w:r>
      <w:r w:rsidRPr="00DF1251">
        <w:rPr>
          <w:lang w:val="sr-Cyrl-RS"/>
        </w:rPr>
        <w:t>, односно</w:t>
      </w:r>
      <w:r w:rsidRPr="00DF1251">
        <w:rPr>
          <w:lang w:val="ru-RU"/>
        </w:rPr>
        <w:t xml:space="preserve"> јединица локалне самоуправе</w:t>
      </w:r>
      <w:r w:rsidRPr="00DF1251">
        <w:rPr>
          <w:lang w:val="sr-Cyrl-RS"/>
        </w:rPr>
        <w:t xml:space="preserve"> спроводи се у трајању од најмање 20 дана.</w:t>
      </w:r>
    </w:p>
    <w:p w14:paraId="244111F5" w14:textId="77777777" w:rsidR="0036183A" w:rsidRPr="00DF1251" w:rsidRDefault="00EC23F6" w:rsidP="003E7E13">
      <w:pPr>
        <w:spacing w:after="0" w:line="240" w:lineRule="auto"/>
        <w:ind w:firstLine="708"/>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Након спроведене јавне расправе, н</w:t>
      </w:r>
      <w:r w:rsidR="0036183A" w:rsidRPr="00DF1251">
        <w:rPr>
          <w:rFonts w:ascii="Times New Roman" w:hAnsi="Times New Roman" w:cs="Times New Roman"/>
          <w:sz w:val="24"/>
          <w:szCs w:val="24"/>
          <w:lang w:val="sr-Cyrl-RS"/>
        </w:rPr>
        <w:t>адлежни п</w:t>
      </w:r>
      <w:r w:rsidR="0036183A" w:rsidRPr="00DF1251">
        <w:rPr>
          <w:rFonts w:ascii="Times New Roman" w:hAnsi="Times New Roman" w:cs="Times New Roman"/>
          <w:sz w:val="24"/>
          <w:szCs w:val="24"/>
          <w:lang w:val="sr-Latn-RS"/>
        </w:rPr>
        <w:t xml:space="preserve">редлагач </w:t>
      </w:r>
      <w:r w:rsidRPr="00DF1251">
        <w:rPr>
          <w:rFonts w:ascii="Times New Roman" w:hAnsi="Times New Roman" w:cs="Times New Roman"/>
          <w:sz w:val="24"/>
          <w:szCs w:val="24"/>
          <w:lang w:val="sr-Cyrl-RS"/>
        </w:rPr>
        <w:t xml:space="preserve">сачињава </w:t>
      </w:r>
      <w:r w:rsidR="0036183A" w:rsidRPr="00DF1251">
        <w:rPr>
          <w:rFonts w:ascii="Times New Roman" w:hAnsi="Times New Roman" w:cs="Times New Roman"/>
          <w:sz w:val="24"/>
          <w:szCs w:val="24"/>
          <w:lang w:val="sr-Latn-RS"/>
        </w:rPr>
        <w:t>извештај о спроведеној јавној расправи</w:t>
      </w:r>
      <w:r w:rsidRPr="00DF1251">
        <w:rPr>
          <w:rFonts w:ascii="Times New Roman" w:hAnsi="Times New Roman" w:cs="Times New Roman"/>
          <w:sz w:val="24"/>
          <w:szCs w:val="24"/>
          <w:lang w:val="sr-Cyrl-RS"/>
        </w:rPr>
        <w:t xml:space="preserve"> и </w:t>
      </w:r>
      <w:r w:rsidR="0036183A" w:rsidRPr="00DF1251">
        <w:rPr>
          <w:rFonts w:ascii="Times New Roman" w:hAnsi="Times New Roman" w:cs="Times New Roman"/>
          <w:sz w:val="24"/>
          <w:szCs w:val="24"/>
          <w:lang w:val="sr-Latn-RS"/>
        </w:rPr>
        <w:t>објав</w:t>
      </w:r>
      <w:r w:rsidR="0036183A" w:rsidRPr="00DF1251">
        <w:rPr>
          <w:rFonts w:ascii="Times New Roman" w:hAnsi="Times New Roman" w:cs="Times New Roman"/>
          <w:sz w:val="24"/>
          <w:szCs w:val="24"/>
          <w:lang w:val="sr-Cyrl-RS"/>
        </w:rPr>
        <w:t>љује</w:t>
      </w:r>
      <w:r w:rsidRPr="00DF1251">
        <w:rPr>
          <w:rFonts w:ascii="Times New Roman" w:hAnsi="Times New Roman" w:cs="Times New Roman"/>
          <w:sz w:val="24"/>
          <w:szCs w:val="24"/>
          <w:lang w:val="sr-Cyrl-RS"/>
        </w:rPr>
        <w:t xml:space="preserve"> га</w:t>
      </w:r>
      <w:r w:rsidR="0036183A" w:rsidRPr="00DF1251">
        <w:rPr>
          <w:rFonts w:ascii="Times New Roman" w:hAnsi="Times New Roman" w:cs="Times New Roman"/>
          <w:sz w:val="24"/>
          <w:szCs w:val="24"/>
          <w:lang w:val="sr-Cyrl-RS"/>
        </w:rPr>
        <w:t xml:space="preserve"> </w:t>
      </w:r>
      <w:r w:rsidR="0036183A" w:rsidRPr="00DF1251">
        <w:rPr>
          <w:rFonts w:ascii="Times New Roman" w:hAnsi="Times New Roman" w:cs="Times New Roman"/>
          <w:sz w:val="24"/>
          <w:szCs w:val="24"/>
          <w:lang w:val="sr-Latn-RS"/>
        </w:rPr>
        <w:t xml:space="preserve">на својој интернет страници, а </w:t>
      </w:r>
      <w:r w:rsidR="0036183A" w:rsidRPr="00DF1251">
        <w:rPr>
          <w:rFonts w:ascii="Times New Roman" w:hAnsi="Times New Roman" w:cs="Times New Roman"/>
          <w:sz w:val="24"/>
          <w:szCs w:val="24"/>
          <w:lang w:val="sr-Cyrl-RS"/>
        </w:rPr>
        <w:t>када</w:t>
      </w:r>
      <w:r w:rsidR="0036183A" w:rsidRPr="00DF1251">
        <w:rPr>
          <w:rFonts w:ascii="Times New Roman" w:hAnsi="Times New Roman" w:cs="Times New Roman"/>
          <w:sz w:val="24"/>
          <w:szCs w:val="24"/>
          <w:lang w:val="sr-Latn-RS"/>
        </w:rPr>
        <w:t xml:space="preserve"> је предлагач орган државне управе и на порталу </w:t>
      </w:r>
      <w:r w:rsidR="00614C07">
        <w:rPr>
          <w:rFonts w:ascii="Times New Roman" w:hAnsi="Times New Roman" w:cs="Times New Roman"/>
          <w:sz w:val="24"/>
          <w:szCs w:val="24"/>
          <w:lang w:val="sr-Cyrl-RS"/>
        </w:rPr>
        <w:t>„</w:t>
      </w:r>
      <w:r w:rsidR="0036183A" w:rsidRPr="00DF1251">
        <w:rPr>
          <w:rFonts w:ascii="Times New Roman" w:hAnsi="Times New Roman" w:cs="Times New Roman"/>
          <w:sz w:val="24"/>
          <w:szCs w:val="24"/>
          <w:lang w:val="sr-Latn-RS"/>
        </w:rPr>
        <w:t>е</w:t>
      </w:r>
      <w:r w:rsidR="0036183A" w:rsidRPr="00DF1251">
        <w:rPr>
          <w:rFonts w:ascii="Times New Roman" w:hAnsi="Times New Roman" w:cs="Times New Roman"/>
          <w:sz w:val="24"/>
          <w:szCs w:val="24"/>
          <w:lang w:val="sr-Cyrl-RS"/>
        </w:rPr>
        <w:t>-</w:t>
      </w:r>
      <w:r w:rsidR="0036183A" w:rsidRPr="00DF1251">
        <w:rPr>
          <w:rFonts w:ascii="Times New Roman" w:hAnsi="Times New Roman" w:cs="Times New Roman"/>
          <w:sz w:val="24"/>
          <w:szCs w:val="24"/>
          <w:lang w:val="sr-Latn-RS"/>
        </w:rPr>
        <w:t>Консултације</w:t>
      </w:r>
      <w:r w:rsidR="00614C07">
        <w:rPr>
          <w:rFonts w:ascii="Times New Roman" w:hAnsi="Times New Roman" w:cs="Times New Roman"/>
          <w:sz w:val="24"/>
          <w:szCs w:val="24"/>
          <w:lang w:val="sr-Cyrl-RS"/>
        </w:rPr>
        <w:t>”</w:t>
      </w:r>
      <w:r w:rsidR="0036183A" w:rsidRPr="00DF1251">
        <w:rPr>
          <w:rFonts w:ascii="Times New Roman" w:hAnsi="Times New Roman" w:cs="Times New Roman"/>
          <w:sz w:val="24"/>
          <w:szCs w:val="24"/>
          <w:lang w:val="sr-Cyrl-RS"/>
        </w:rPr>
        <w:t xml:space="preserve">, најкасније у року од 15 </w:t>
      </w:r>
      <w:r w:rsidR="0036183A" w:rsidRPr="00DF1251">
        <w:rPr>
          <w:rFonts w:ascii="Times New Roman" w:hAnsi="Times New Roman" w:cs="Times New Roman"/>
          <w:sz w:val="24"/>
          <w:szCs w:val="24"/>
          <w:lang w:val="sr-Latn-RS"/>
        </w:rPr>
        <w:t xml:space="preserve"> </w:t>
      </w:r>
      <w:r w:rsidR="0036183A" w:rsidRPr="00D70277">
        <w:rPr>
          <w:rFonts w:ascii="Times New Roman" w:hAnsi="Times New Roman" w:cs="Times New Roman"/>
          <w:sz w:val="24"/>
          <w:szCs w:val="24"/>
          <w:lang w:val="sr-Latn-RS"/>
        </w:rPr>
        <w:t>радн</w:t>
      </w:r>
      <w:r w:rsidR="0036183A" w:rsidRPr="00D70277">
        <w:rPr>
          <w:rFonts w:ascii="Times New Roman" w:hAnsi="Times New Roman" w:cs="Times New Roman"/>
          <w:sz w:val="24"/>
          <w:szCs w:val="24"/>
          <w:lang w:val="sr-Cyrl-RS"/>
        </w:rPr>
        <w:t>их</w:t>
      </w:r>
      <w:r w:rsidR="0036183A" w:rsidRPr="00DF1251">
        <w:rPr>
          <w:rFonts w:ascii="Times New Roman" w:hAnsi="Times New Roman" w:cs="Times New Roman"/>
          <w:sz w:val="24"/>
          <w:szCs w:val="24"/>
          <w:lang w:val="sr-Cyrl-RS"/>
        </w:rPr>
        <w:t xml:space="preserve"> </w:t>
      </w:r>
      <w:r w:rsidR="0036183A" w:rsidRPr="00DF1251">
        <w:rPr>
          <w:rFonts w:ascii="Times New Roman" w:hAnsi="Times New Roman" w:cs="Times New Roman"/>
          <w:sz w:val="24"/>
          <w:szCs w:val="24"/>
          <w:lang w:val="sr-Latn-RS"/>
        </w:rPr>
        <w:t xml:space="preserve">дана </w:t>
      </w:r>
      <w:r w:rsidR="0036183A" w:rsidRPr="00DF1251">
        <w:rPr>
          <w:rFonts w:ascii="Times New Roman" w:hAnsi="Times New Roman" w:cs="Times New Roman"/>
          <w:sz w:val="24"/>
          <w:szCs w:val="24"/>
          <w:lang w:val="sr-Cyrl-RS"/>
        </w:rPr>
        <w:t>од дана завршетка јавне расправе.</w:t>
      </w:r>
    </w:p>
    <w:p w14:paraId="6F5ABB25" w14:textId="77777777" w:rsidR="0036183A" w:rsidRPr="00DF1251" w:rsidRDefault="0036183A" w:rsidP="003E7E13">
      <w:pPr>
        <w:spacing w:after="0" w:line="240" w:lineRule="auto"/>
        <w:ind w:firstLine="708"/>
        <w:rPr>
          <w:rFonts w:ascii="Times New Roman" w:hAnsi="Times New Roman" w:cs="Times New Roman"/>
          <w:sz w:val="24"/>
          <w:szCs w:val="24"/>
          <w:lang w:val="sr-Latn-RS"/>
        </w:rPr>
      </w:pPr>
      <w:r w:rsidRPr="00DF1251">
        <w:rPr>
          <w:rFonts w:ascii="Times New Roman" w:hAnsi="Times New Roman" w:cs="Times New Roman"/>
          <w:sz w:val="24"/>
          <w:szCs w:val="24"/>
          <w:lang w:val="sr-Latn-RS"/>
        </w:rPr>
        <w:t>Извештај из става 1. овог члана, нарочито садржи податке о:</w:t>
      </w:r>
    </w:p>
    <w:p w14:paraId="06CA5DCD" w14:textId="77777777" w:rsidR="0036183A" w:rsidRPr="00DF1251" w:rsidRDefault="0036183A" w:rsidP="00B4496C">
      <w:pPr>
        <w:pStyle w:val="ListParagraph"/>
        <w:numPr>
          <w:ilvl w:val="1"/>
          <w:numId w:val="22"/>
        </w:numPr>
        <w:tabs>
          <w:tab w:val="left" w:pos="993"/>
        </w:tabs>
        <w:ind w:left="0" w:firstLine="709"/>
        <w:jc w:val="both"/>
        <w:rPr>
          <w:rFonts w:ascii="Times New Roman" w:hAnsi="Times New Roman" w:cs="Times New Roman"/>
          <w:lang w:val="sr-Latn-RS"/>
        </w:rPr>
      </w:pPr>
      <w:r w:rsidRPr="00DF1251">
        <w:rPr>
          <w:rFonts w:ascii="Times New Roman" w:hAnsi="Times New Roman" w:cs="Times New Roman"/>
          <w:lang w:val="sr-Latn-RS"/>
        </w:rPr>
        <w:t>времену и месту одржавања јавне расправе;</w:t>
      </w:r>
    </w:p>
    <w:p w14:paraId="1C7D2F8E" w14:textId="77777777" w:rsidR="0036183A" w:rsidRPr="00DF1251" w:rsidRDefault="007676FA" w:rsidP="00B4496C">
      <w:pPr>
        <w:pStyle w:val="ListParagraph"/>
        <w:numPr>
          <w:ilvl w:val="1"/>
          <w:numId w:val="22"/>
        </w:numPr>
        <w:tabs>
          <w:tab w:val="left" w:pos="993"/>
        </w:tabs>
        <w:ind w:left="0" w:firstLine="709"/>
        <w:jc w:val="both"/>
        <w:rPr>
          <w:rFonts w:ascii="Times New Roman" w:hAnsi="Times New Roman" w:cs="Times New Roman"/>
          <w:lang w:val="sr-Latn-RS"/>
        </w:rPr>
      </w:pPr>
      <w:r w:rsidRPr="00DF1251">
        <w:rPr>
          <w:rFonts w:ascii="Times New Roman" w:hAnsi="Times New Roman" w:cs="Times New Roman"/>
          <w:lang w:val="sr-Latn-RS"/>
        </w:rPr>
        <w:t xml:space="preserve">учешћу </w:t>
      </w:r>
      <w:r w:rsidR="009E27BF" w:rsidRPr="00DF1251">
        <w:rPr>
          <w:rFonts w:ascii="Times New Roman" w:hAnsi="Times New Roman" w:cs="Times New Roman"/>
          <w:lang w:val="sr-Latn-RS"/>
        </w:rPr>
        <w:t>органа јавне</w:t>
      </w:r>
      <w:r w:rsidR="0036183A" w:rsidRPr="00DF1251">
        <w:rPr>
          <w:rFonts w:ascii="Times New Roman" w:hAnsi="Times New Roman" w:cs="Times New Roman"/>
          <w:lang w:val="sr-Latn-RS"/>
        </w:rPr>
        <w:t xml:space="preserve"> </w:t>
      </w:r>
      <w:r w:rsidR="009E27BF" w:rsidRPr="00DF1251">
        <w:rPr>
          <w:rFonts w:ascii="Times New Roman" w:hAnsi="Times New Roman" w:cs="Times New Roman"/>
          <w:lang w:val="sr-Cyrl-RS"/>
        </w:rPr>
        <w:t>управе</w:t>
      </w:r>
      <w:r w:rsidR="0036183A" w:rsidRPr="00DF1251">
        <w:rPr>
          <w:rFonts w:ascii="Times New Roman" w:hAnsi="Times New Roman" w:cs="Times New Roman"/>
          <w:lang w:val="sr-Latn-RS"/>
        </w:rPr>
        <w:t>, организација цивилног друштва и привредних субјеката у јавној расправи;</w:t>
      </w:r>
    </w:p>
    <w:p w14:paraId="60B9BE8A" w14:textId="77777777" w:rsidR="0036183A" w:rsidRPr="00D70277" w:rsidRDefault="0036183A" w:rsidP="00D70277">
      <w:pPr>
        <w:pStyle w:val="ListParagraph"/>
        <w:numPr>
          <w:ilvl w:val="1"/>
          <w:numId w:val="22"/>
        </w:numPr>
        <w:tabs>
          <w:tab w:val="left" w:pos="993"/>
        </w:tabs>
        <w:ind w:left="0" w:firstLine="709"/>
        <w:jc w:val="both"/>
        <w:rPr>
          <w:rFonts w:ascii="Times New Roman" w:hAnsi="Times New Roman" w:cs="Times New Roman"/>
          <w:lang w:val="sr-Latn-RS"/>
        </w:rPr>
      </w:pPr>
      <w:r w:rsidRPr="00D70277">
        <w:rPr>
          <w:rFonts w:ascii="Times New Roman" w:hAnsi="Times New Roman" w:cs="Times New Roman"/>
          <w:lang w:val="sr-Latn-RS"/>
        </w:rPr>
        <w:t>начину на који су сугестије уграђене у предлог документа јавне политике и ако нису, из којих разлога то није учињено.</w:t>
      </w:r>
    </w:p>
    <w:p w14:paraId="50CF8DBF" w14:textId="353D79C1" w:rsidR="0064549B" w:rsidRPr="00DF1251" w:rsidRDefault="0064549B" w:rsidP="0064549B">
      <w:pPr>
        <w:pStyle w:val="ListParagraph"/>
        <w:tabs>
          <w:tab w:val="left" w:pos="993"/>
        </w:tabs>
        <w:ind w:left="0" w:firstLine="720"/>
        <w:jc w:val="both"/>
        <w:rPr>
          <w:rFonts w:ascii="Times New Roman" w:hAnsi="Times New Roman" w:cs="Times New Roman"/>
          <w:lang w:val="sr-Latn-RS"/>
        </w:rPr>
      </w:pPr>
      <w:r w:rsidRPr="00086469">
        <w:rPr>
          <w:rFonts w:ascii="Times New Roman" w:eastAsia="Times New Roman" w:hAnsi="Times New Roman" w:cs="Times New Roman"/>
          <w:lang w:val="ru-RU"/>
        </w:rPr>
        <w:t xml:space="preserve">Приликом контроле спровођења </w:t>
      </w:r>
      <w:r w:rsidRPr="00086469">
        <w:rPr>
          <w:rFonts w:ascii="Times New Roman" w:eastAsia="Times New Roman" w:hAnsi="Times New Roman" w:cs="Times New Roman"/>
          <w:i/>
          <w:lang w:val="sr-Latn-RS"/>
        </w:rPr>
        <w:t>ex</w:t>
      </w:r>
      <w:r w:rsidRPr="00086469">
        <w:rPr>
          <w:rFonts w:ascii="Times New Roman" w:eastAsia="Times New Roman" w:hAnsi="Times New Roman" w:cs="Times New Roman"/>
          <w:i/>
          <w:lang w:val="ru-RU"/>
        </w:rPr>
        <w:t>-</w:t>
      </w:r>
      <w:r w:rsidRPr="00086469">
        <w:rPr>
          <w:rFonts w:ascii="Times New Roman" w:eastAsia="Times New Roman" w:hAnsi="Times New Roman" w:cs="Times New Roman"/>
          <w:i/>
          <w:lang w:val="sr-Latn-RS"/>
        </w:rPr>
        <w:t>ante</w:t>
      </w:r>
      <w:r w:rsidRPr="00086469">
        <w:rPr>
          <w:rFonts w:ascii="Times New Roman" w:eastAsia="Times New Roman" w:hAnsi="Times New Roman" w:cs="Times New Roman"/>
          <w:lang w:val="ru-RU"/>
        </w:rPr>
        <w:t xml:space="preserve"> анализе ефеката документа </w:t>
      </w:r>
      <w:r w:rsidRPr="00086469">
        <w:rPr>
          <w:rFonts w:ascii="Times New Roman" w:hAnsi="Times New Roman" w:cs="Times New Roman"/>
          <w:lang w:val="sr-Cyrl-RS"/>
        </w:rPr>
        <w:t xml:space="preserve">јавне политике </w:t>
      </w:r>
      <w:r w:rsidRPr="00086469">
        <w:rPr>
          <w:rFonts w:ascii="Times New Roman" w:eastAsia="Times New Roman" w:hAnsi="Times New Roman" w:cs="Times New Roman"/>
          <w:lang w:val="ru-RU"/>
        </w:rPr>
        <w:t>из члана 24.</w:t>
      </w:r>
      <w:r w:rsidR="00372846">
        <w:rPr>
          <w:rFonts w:ascii="Times New Roman" w:eastAsia="Times New Roman" w:hAnsi="Times New Roman" w:cs="Times New Roman"/>
          <w:lang w:val="ru-RU"/>
        </w:rPr>
        <w:t xml:space="preserve"> ове уредбе, надлежни предлагач</w:t>
      </w:r>
      <w:r w:rsidRPr="00086469">
        <w:rPr>
          <w:rFonts w:ascii="Times New Roman" w:eastAsia="Times New Roman" w:hAnsi="Times New Roman" w:cs="Times New Roman"/>
          <w:lang w:val="ru-RU"/>
        </w:rPr>
        <w:t xml:space="preserve"> доставља извештај из става </w:t>
      </w:r>
      <w:r w:rsidR="00DE178E" w:rsidRPr="00086469">
        <w:rPr>
          <w:rFonts w:ascii="Times New Roman" w:eastAsia="Times New Roman" w:hAnsi="Times New Roman" w:cs="Times New Roman"/>
          <w:lang w:val="sr-Latn-RS"/>
        </w:rPr>
        <w:t>3</w:t>
      </w:r>
      <w:r w:rsidRPr="00086469">
        <w:rPr>
          <w:rFonts w:ascii="Times New Roman" w:eastAsia="Times New Roman" w:hAnsi="Times New Roman" w:cs="Times New Roman"/>
          <w:lang w:val="ru-RU"/>
        </w:rPr>
        <w:t>. овог члана органу државне управе надлежном за координацију јавних политика.</w:t>
      </w:r>
    </w:p>
    <w:p w14:paraId="457DBB84" w14:textId="77777777" w:rsidR="00EF1E32" w:rsidRPr="00DF1251" w:rsidRDefault="00384096" w:rsidP="0042132B">
      <w:pPr>
        <w:tabs>
          <w:tab w:val="left" w:pos="993"/>
        </w:tabs>
        <w:spacing w:after="0" w:line="240" w:lineRule="auto"/>
        <w:ind w:firstLine="720"/>
        <w:jc w:val="both"/>
        <w:rPr>
          <w:rFonts w:ascii="Times New Roman" w:hAnsi="Times New Roman" w:cs="Times New Roman"/>
          <w:sz w:val="24"/>
          <w:szCs w:val="24"/>
          <w:lang w:val="sr-Cyrl-RS"/>
        </w:rPr>
      </w:pPr>
      <w:bookmarkStart w:id="6" w:name="_Hlk154477464"/>
      <w:r w:rsidRPr="00DF1251">
        <w:rPr>
          <w:rFonts w:ascii="Times New Roman" w:hAnsi="Times New Roman" w:cs="Times New Roman"/>
          <w:sz w:val="24"/>
          <w:szCs w:val="24"/>
          <w:lang w:val="sr-Cyrl-RS"/>
        </w:rPr>
        <w:t>Изу</w:t>
      </w:r>
      <w:r w:rsidR="00EF1E32" w:rsidRPr="00DF1251">
        <w:rPr>
          <w:rFonts w:ascii="Times New Roman" w:hAnsi="Times New Roman" w:cs="Times New Roman"/>
          <w:sz w:val="24"/>
          <w:szCs w:val="24"/>
          <w:lang w:val="sr-Cyrl-RS"/>
        </w:rPr>
        <w:t>зетно од ст. 1 и 2. овог члана, надлежни предлагач не спроводи јавну расправу</w:t>
      </w:r>
      <w:r w:rsidR="007D6E12">
        <w:rPr>
          <w:rFonts w:ascii="Times New Roman" w:hAnsi="Times New Roman" w:cs="Times New Roman"/>
          <w:sz w:val="24"/>
          <w:szCs w:val="24"/>
          <w:lang w:val="sr-Cyrl-RS"/>
        </w:rPr>
        <w:t xml:space="preserve"> у случају</w:t>
      </w:r>
      <w:r w:rsidR="00EF1E32" w:rsidRPr="00DF1251">
        <w:rPr>
          <w:rFonts w:ascii="Times New Roman" w:hAnsi="Times New Roman" w:cs="Times New Roman"/>
          <w:sz w:val="24"/>
          <w:szCs w:val="24"/>
          <w:lang w:val="sr-Cyrl-RS"/>
        </w:rPr>
        <w:t>:</w:t>
      </w:r>
    </w:p>
    <w:p w14:paraId="038F9CB6" w14:textId="5551CE01" w:rsidR="00EF1E32" w:rsidRPr="0081329F" w:rsidRDefault="00EF1E32" w:rsidP="0042132B">
      <w:pPr>
        <w:tabs>
          <w:tab w:val="left" w:pos="993"/>
        </w:tabs>
        <w:spacing w:after="0" w:line="240" w:lineRule="auto"/>
        <w:ind w:firstLine="720"/>
        <w:jc w:val="both"/>
        <w:rPr>
          <w:rFonts w:ascii="Times New Roman" w:hAnsi="Times New Roman" w:cs="Times New Roman"/>
          <w:sz w:val="24"/>
          <w:szCs w:val="24"/>
          <w:lang w:val="sr-Cyrl-RS"/>
        </w:rPr>
      </w:pPr>
      <w:r w:rsidRPr="0081329F">
        <w:rPr>
          <w:rFonts w:ascii="Times New Roman" w:hAnsi="Times New Roman" w:cs="Times New Roman"/>
          <w:sz w:val="24"/>
          <w:szCs w:val="24"/>
          <w:lang w:val="sr-Cyrl-RS"/>
        </w:rPr>
        <w:t>1)</w:t>
      </w:r>
      <w:r w:rsidR="0064589C" w:rsidRPr="0081329F">
        <w:rPr>
          <w:rFonts w:ascii="Times New Roman" w:hAnsi="Times New Roman" w:cs="Times New Roman"/>
          <w:sz w:val="24"/>
          <w:szCs w:val="24"/>
          <w:lang w:val="sr-Cyrl-RS"/>
        </w:rPr>
        <w:t xml:space="preserve"> мањих измена стратегија и програма</w:t>
      </w:r>
      <w:r w:rsidR="00FD1B0B" w:rsidRPr="0081329F">
        <w:rPr>
          <w:rFonts w:ascii="Times New Roman" w:hAnsi="Times New Roman" w:cs="Times New Roman"/>
          <w:sz w:val="24"/>
          <w:szCs w:val="24"/>
          <w:lang w:val="sr-Cyrl-RS"/>
        </w:rPr>
        <w:t xml:space="preserve"> које </w:t>
      </w:r>
      <w:r w:rsidR="00324E1C" w:rsidRPr="0081329F">
        <w:rPr>
          <w:rFonts w:ascii="Times New Roman" w:hAnsi="Times New Roman" w:cs="Times New Roman"/>
          <w:sz w:val="24"/>
          <w:szCs w:val="24"/>
          <w:lang w:val="sr-Cyrl-RS"/>
        </w:rPr>
        <w:t>немају</w:t>
      </w:r>
      <w:r w:rsidR="00FD1B0B" w:rsidRPr="0081329F">
        <w:rPr>
          <w:rFonts w:ascii="Times New Roman" w:hAnsi="Times New Roman" w:cs="Times New Roman"/>
          <w:sz w:val="24"/>
          <w:szCs w:val="24"/>
          <w:lang w:val="sr-Cyrl-RS"/>
        </w:rPr>
        <w:t xml:space="preserve"> висок или значајан утицај на измене већ утврђених јавних политика</w:t>
      </w:r>
      <w:r w:rsidR="001F6F2D">
        <w:rPr>
          <w:rFonts w:ascii="Times New Roman" w:hAnsi="Times New Roman" w:cs="Times New Roman"/>
          <w:sz w:val="24"/>
          <w:szCs w:val="24"/>
          <w:lang w:val="sr-Cyrl-RS"/>
        </w:rPr>
        <w:t>;</w:t>
      </w:r>
    </w:p>
    <w:p w14:paraId="377B98DB" w14:textId="1E29B266" w:rsidR="0042132B" w:rsidRDefault="00EF1E32" w:rsidP="0042132B">
      <w:pPr>
        <w:tabs>
          <w:tab w:val="left" w:pos="993"/>
        </w:tabs>
        <w:spacing w:after="0" w:line="240" w:lineRule="auto"/>
        <w:ind w:firstLine="720"/>
        <w:jc w:val="both"/>
        <w:rPr>
          <w:rFonts w:ascii="Times New Roman" w:eastAsia="Times New Roman" w:hAnsi="Times New Roman" w:cs="Times New Roman"/>
          <w:sz w:val="24"/>
          <w:szCs w:val="24"/>
          <w:lang w:val="ru-RU"/>
        </w:rPr>
      </w:pPr>
      <w:r w:rsidRPr="0081329F">
        <w:rPr>
          <w:rFonts w:ascii="Times New Roman" w:hAnsi="Times New Roman" w:cs="Times New Roman"/>
          <w:sz w:val="24"/>
          <w:szCs w:val="24"/>
          <w:lang w:val="sr-Cyrl-RS"/>
        </w:rPr>
        <w:t>2)</w:t>
      </w:r>
      <w:r w:rsidR="0064589C" w:rsidRPr="0081329F">
        <w:rPr>
          <w:rFonts w:ascii="Times New Roman" w:eastAsia="Times New Roman" w:hAnsi="Times New Roman" w:cs="Times New Roman"/>
          <w:sz w:val="24"/>
          <w:szCs w:val="24"/>
          <w:lang w:val="ru-RU"/>
        </w:rPr>
        <w:t xml:space="preserve"> мањих </w:t>
      </w:r>
      <w:r w:rsidR="00384096" w:rsidRPr="0081329F">
        <w:rPr>
          <w:rFonts w:ascii="Times New Roman" w:eastAsia="Times New Roman" w:hAnsi="Times New Roman" w:cs="Times New Roman"/>
          <w:sz w:val="24"/>
          <w:szCs w:val="24"/>
          <w:lang w:val="ru-RU"/>
        </w:rPr>
        <w:t>измена акционог плана којим се</w:t>
      </w:r>
      <w:r w:rsidR="00324E1C" w:rsidRPr="0081329F">
        <w:rPr>
          <w:rFonts w:ascii="Times New Roman" w:eastAsia="Times New Roman" w:hAnsi="Times New Roman" w:cs="Times New Roman"/>
          <w:sz w:val="24"/>
          <w:szCs w:val="24"/>
          <w:lang w:val="ru-RU"/>
        </w:rPr>
        <w:t xml:space="preserve"> </w:t>
      </w:r>
      <w:r w:rsidR="00214BE2" w:rsidRPr="0081329F">
        <w:rPr>
          <w:rFonts w:ascii="Times New Roman" w:eastAsia="Times New Roman" w:hAnsi="Times New Roman" w:cs="Times New Roman"/>
          <w:sz w:val="24"/>
          <w:szCs w:val="24"/>
          <w:lang w:val="sr-Cyrl-RS"/>
        </w:rPr>
        <w:t>мењају активности у циљу реализације мера</w:t>
      </w:r>
      <w:r w:rsidR="00324E1C" w:rsidRPr="0081329F">
        <w:rPr>
          <w:rFonts w:ascii="Times New Roman" w:eastAsia="Times New Roman" w:hAnsi="Times New Roman" w:cs="Times New Roman"/>
          <w:sz w:val="24"/>
          <w:szCs w:val="24"/>
          <w:lang w:val="ru-RU"/>
        </w:rPr>
        <w:t xml:space="preserve"> </w:t>
      </w:r>
      <w:r w:rsidR="00324E1C" w:rsidRPr="0081329F">
        <w:rPr>
          <w:rFonts w:ascii="Times New Roman" w:eastAsia="Times New Roman" w:hAnsi="Times New Roman" w:cs="Times New Roman"/>
          <w:sz w:val="24"/>
          <w:szCs w:val="24"/>
          <w:lang w:val="sr-Cyrl-RS"/>
        </w:rPr>
        <w:t xml:space="preserve"> </w:t>
      </w:r>
      <w:r w:rsidR="00384096" w:rsidRPr="0081329F">
        <w:rPr>
          <w:rFonts w:ascii="Times New Roman" w:eastAsia="Times New Roman" w:hAnsi="Times New Roman" w:cs="Times New Roman"/>
          <w:sz w:val="24"/>
          <w:szCs w:val="24"/>
          <w:lang w:val="ru-RU"/>
        </w:rPr>
        <w:t>утврђен</w:t>
      </w:r>
      <w:r w:rsidR="00214BE2" w:rsidRPr="0081329F">
        <w:rPr>
          <w:rFonts w:ascii="Times New Roman" w:eastAsia="Times New Roman" w:hAnsi="Times New Roman" w:cs="Times New Roman"/>
          <w:sz w:val="24"/>
          <w:szCs w:val="24"/>
          <w:lang w:val="ru-RU"/>
        </w:rPr>
        <w:t>их</w:t>
      </w:r>
      <w:r w:rsidR="00384096" w:rsidRPr="0081329F">
        <w:rPr>
          <w:rFonts w:ascii="Times New Roman" w:eastAsia="Times New Roman" w:hAnsi="Times New Roman" w:cs="Times New Roman"/>
          <w:sz w:val="24"/>
          <w:szCs w:val="24"/>
          <w:lang w:val="ru-RU"/>
        </w:rPr>
        <w:t xml:space="preserve"> </w:t>
      </w:r>
      <w:r w:rsidR="00132644" w:rsidRPr="0081329F">
        <w:rPr>
          <w:rFonts w:ascii="Times New Roman" w:eastAsia="Times New Roman" w:hAnsi="Times New Roman" w:cs="Times New Roman"/>
          <w:sz w:val="24"/>
          <w:szCs w:val="24"/>
          <w:lang w:val="ru-RU"/>
        </w:rPr>
        <w:t>постојећом ст</w:t>
      </w:r>
      <w:r w:rsidRPr="0081329F">
        <w:rPr>
          <w:rFonts w:ascii="Times New Roman" w:eastAsia="Times New Roman" w:hAnsi="Times New Roman" w:cs="Times New Roman"/>
          <w:sz w:val="24"/>
          <w:szCs w:val="24"/>
          <w:lang w:val="ru-RU"/>
        </w:rPr>
        <w:t>р</w:t>
      </w:r>
      <w:r w:rsidR="00132644" w:rsidRPr="0081329F">
        <w:rPr>
          <w:rFonts w:ascii="Times New Roman" w:eastAsia="Times New Roman" w:hAnsi="Times New Roman" w:cs="Times New Roman"/>
          <w:sz w:val="24"/>
          <w:szCs w:val="24"/>
          <w:lang w:val="ru-RU"/>
        </w:rPr>
        <w:t xml:space="preserve">атегијом, </w:t>
      </w:r>
      <w:r w:rsidR="00384096" w:rsidRPr="0081329F">
        <w:rPr>
          <w:rFonts w:ascii="Times New Roman" w:eastAsia="Times New Roman" w:hAnsi="Times New Roman" w:cs="Times New Roman"/>
          <w:sz w:val="24"/>
          <w:szCs w:val="24"/>
          <w:lang w:val="ru-RU"/>
        </w:rPr>
        <w:t>односно програм</w:t>
      </w:r>
      <w:r w:rsidR="00132644" w:rsidRPr="0081329F">
        <w:rPr>
          <w:rFonts w:ascii="Times New Roman" w:eastAsia="Times New Roman" w:hAnsi="Times New Roman" w:cs="Times New Roman"/>
          <w:sz w:val="24"/>
          <w:szCs w:val="24"/>
          <w:lang w:val="ru-RU"/>
        </w:rPr>
        <w:t>ом</w:t>
      </w:r>
      <w:r w:rsidR="001F6F2D">
        <w:rPr>
          <w:rFonts w:ascii="Times New Roman" w:eastAsia="Times New Roman" w:hAnsi="Times New Roman" w:cs="Times New Roman"/>
          <w:sz w:val="24"/>
          <w:szCs w:val="24"/>
          <w:lang w:val="ru-RU"/>
        </w:rPr>
        <w:t>;</w:t>
      </w:r>
      <w:r w:rsidR="00132644" w:rsidRPr="0081329F">
        <w:rPr>
          <w:rFonts w:ascii="Times New Roman" w:eastAsia="Times New Roman" w:hAnsi="Times New Roman" w:cs="Times New Roman"/>
          <w:sz w:val="24"/>
          <w:szCs w:val="24"/>
          <w:lang w:val="ru-RU"/>
        </w:rPr>
        <w:t xml:space="preserve"> </w:t>
      </w:r>
    </w:p>
    <w:p w14:paraId="40ADAD46" w14:textId="58E2DEFC" w:rsidR="005334D1" w:rsidRDefault="005334D1" w:rsidP="0042132B">
      <w:pPr>
        <w:tabs>
          <w:tab w:val="left" w:pos="993"/>
        </w:tabs>
        <w:spacing w:after="0" w:line="240" w:lineRule="auto"/>
        <w:ind w:firstLine="720"/>
        <w:jc w:val="both"/>
        <w:rPr>
          <w:rFonts w:ascii="Times New Roman" w:eastAsia="Times New Roman" w:hAnsi="Times New Roman" w:cs="Times New Roman"/>
          <w:sz w:val="24"/>
          <w:szCs w:val="24"/>
          <w:lang w:val="ru-RU"/>
        </w:rPr>
      </w:pPr>
    </w:p>
    <w:p w14:paraId="12913EBE" w14:textId="77777777" w:rsidR="005334D1" w:rsidRPr="0081329F" w:rsidRDefault="005334D1" w:rsidP="0042132B">
      <w:pPr>
        <w:tabs>
          <w:tab w:val="left" w:pos="993"/>
        </w:tabs>
        <w:spacing w:after="0" w:line="240" w:lineRule="auto"/>
        <w:ind w:firstLine="720"/>
        <w:jc w:val="both"/>
        <w:rPr>
          <w:rFonts w:ascii="Times New Roman" w:eastAsia="Times New Roman" w:hAnsi="Times New Roman" w:cs="Times New Roman"/>
          <w:sz w:val="24"/>
          <w:szCs w:val="24"/>
          <w:lang w:val="sr-Latn-RS"/>
        </w:rPr>
      </w:pPr>
    </w:p>
    <w:p w14:paraId="1BA3DFE1" w14:textId="77777777" w:rsidR="009647C7" w:rsidRPr="0081329F" w:rsidRDefault="009647C7" w:rsidP="009647C7">
      <w:pPr>
        <w:spacing w:after="0" w:line="240" w:lineRule="auto"/>
        <w:ind w:firstLine="720"/>
        <w:jc w:val="both"/>
        <w:rPr>
          <w:rFonts w:ascii="Times New Roman" w:eastAsia="Calibri" w:hAnsi="Times New Roman" w:cs="Times New Roman"/>
          <w:sz w:val="24"/>
          <w:szCs w:val="24"/>
          <w:lang w:val="ru-RU" w:eastAsia="sr-Cyrl-RS"/>
        </w:rPr>
      </w:pPr>
      <w:r w:rsidRPr="0081329F">
        <w:rPr>
          <w:rFonts w:ascii="Times New Roman" w:eastAsia="Calibri" w:hAnsi="Times New Roman" w:cs="Times New Roman"/>
          <w:sz w:val="24"/>
          <w:szCs w:val="24"/>
          <w:lang w:val="ru-RU" w:eastAsia="sr-Cyrl-RS"/>
        </w:rPr>
        <w:lastRenderedPageBreak/>
        <w:t>3) усвајања акционог плана у року од 90 дана од дана усвајања стратегије, односно програма.</w:t>
      </w:r>
    </w:p>
    <w:p w14:paraId="78D077CD" w14:textId="79468D62" w:rsidR="00474393" w:rsidRPr="0081329F" w:rsidRDefault="00474393" w:rsidP="00207E25">
      <w:pPr>
        <w:tabs>
          <w:tab w:val="left" w:pos="993"/>
        </w:tabs>
        <w:spacing w:after="0" w:line="240" w:lineRule="auto"/>
        <w:ind w:firstLine="720"/>
        <w:jc w:val="both"/>
        <w:rPr>
          <w:rFonts w:ascii="Times New Roman" w:hAnsi="Times New Roman" w:cs="Times New Roman"/>
          <w:sz w:val="24"/>
          <w:szCs w:val="24"/>
          <w:shd w:val="clear" w:color="auto" w:fill="FFFFFF"/>
          <w:lang w:val="sr-Cyrl-RS"/>
        </w:rPr>
      </w:pPr>
      <w:r w:rsidRPr="0081329F">
        <w:rPr>
          <w:rFonts w:ascii="Times New Roman" w:hAnsi="Times New Roman" w:cs="Times New Roman"/>
          <w:sz w:val="24"/>
          <w:szCs w:val="24"/>
          <w:shd w:val="clear" w:color="auto" w:fill="FFFFFF"/>
          <w:lang w:val="sr-Cyrl-RS"/>
        </w:rPr>
        <w:t>Одлуку да се не</w:t>
      </w:r>
      <w:r w:rsidR="00630713" w:rsidRPr="0081329F">
        <w:rPr>
          <w:rFonts w:ascii="Times New Roman" w:hAnsi="Times New Roman" w:cs="Times New Roman"/>
          <w:sz w:val="24"/>
          <w:szCs w:val="24"/>
          <w:shd w:val="clear" w:color="auto" w:fill="FFFFFF"/>
          <w:lang w:val="sr-Latn-RS"/>
        </w:rPr>
        <w:t xml:space="preserve"> </w:t>
      </w:r>
      <w:r w:rsidRPr="0081329F">
        <w:rPr>
          <w:rFonts w:ascii="Times New Roman" w:hAnsi="Times New Roman" w:cs="Times New Roman"/>
          <w:sz w:val="24"/>
          <w:szCs w:val="24"/>
          <w:shd w:val="clear" w:color="auto" w:fill="FFFFFF"/>
          <w:lang w:val="sr-Cyrl-RS"/>
        </w:rPr>
        <w:t xml:space="preserve">спроводи јавна расправа из става </w:t>
      </w:r>
      <w:r w:rsidR="005D5B18">
        <w:rPr>
          <w:rFonts w:ascii="Times New Roman" w:hAnsi="Times New Roman" w:cs="Times New Roman"/>
          <w:sz w:val="24"/>
          <w:szCs w:val="24"/>
          <w:shd w:val="clear" w:color="auto" w:fill="FFFFFF"/>
          <w:lang w:val="sr-Cyrl-RS"/>
        </w:rPr>
        <w:t>6</w:t>
      </w:r>
      <w:r w:rsidRPr="0081329F">
        <w:rPr>
          <w:rFonts w:ascii="Times New Roman" w:hAnsi="Times New Roman" w:cs="Times New Roman"/>
          <w:sz w:val="24"/>
          <w:szCs w:val="24"/>
          <w:shd w:val="clear" w:color="auto" w:fill="FFFFFF"/>
          <w:lang w:val="sr-Cyrl-RS"/>
        </w:rPr>
        <w:t>. тач. 1) и 2) овог члана</w:t>
      </w:r>
      <w:r w:rsidR="00830491" w:rsidRPr="0081329F">
        <w:rPr>
          <w:rFonts w:ascii="Times New Roman" w:hAnsi="Times New Roman" w:cs="Times New Roman"/>
          <w:sz w:val="24"/>
          <w:szCs w:val="24"/>
          <w:shd w:val="clear" w:color="auto" w:fill="FFFFFF"/>
          <w:lang w:val="sr-Cyrl-RS"/>
        </w:rPr>
        <w:t>, на предлог надлежног предлагача, доноси надлежни одбор, односно надлежни орган, односно служба аутономне покрајине, односно јединица локалне самоуправе</w:t>
      </w:r>
      <w:r w:rsidR="00D70277">
        <w:rPr>
          <w:rFonts w:ascii="Times New Roman" w:hAnsi="Times New Roman" w:cs="Times New Roman"/>
          <w:sz w:val="24"/>
          <w:szCs w:val="24"/>
          <w:shd w:val="clear" w:color="auto" w:fill="FFFFFF"/>
          <w:lang w:val="sr-Cyrl-RS"/>
        </w:rPr>
        <w:t>.</w:t>
      </w:r>
    </w:p>
    <w:bookmarkEnd w:id="6"/>
    <w:p w14:paraId="0417A337" w14:textId="77777777" w:rsidR="00804A4C" w:rsidRPr="00DF1251" w:rsidRDefault="00804A4C" w:rsidP="003E7E13">
      <w:pPr>
        <w:spacing w:after="0" w:line="240" w:lineRule="auto"/>
        <w:contextualSpacing/>
        <w:rPr>
          <w:rFonts w:ascii="Times New Roman" w:hAnsi="Times New Roman" w:cs="Times New Roman"/>
          <w:sz w:val="24"/>
          <w:szCs w:val="24"/>
          <w:shd w:val="clear" w:color="auto" w:fill="FFFFFF"/>
          <w:lang w:val="sr-Cyrl-RS"/>
        </w:rPr>
      </w:pPr>
    </w:p>
    <w:p w14:paraId="19DD3473" w14:textId="77777777" w:rsidR="00804A4C" w:rsidRPr="00DF1251" w:rsidRDefault="00804A4C" w:rsidP="00183997">
      <w:pPr>
        <w:spacing w:after="0" w:line="240" w:lineRule="auto"/>
        <w:contextualSpacing/>
        <w:jc w:val="center"/>
        <w:rPr>
          <w:rFonts w:ascii="Times New Roman" w:hAnsi="Times New Roman" w:cs="Times New Roman"/>
          <w:i/>
          <w:sz w:val="24"/>
          <w:szCs w:val="24"/>
          <w:lang w:val="ru-RU"/>
        </w:rPr>
      </w:pPr>
      <w:bookmarkStart w:id="7" w:name="_Toc121752046"/>
      <w:r w:rsidRPr="00DF1251">
        <w:rPr>
          <w:rFonts w:ascii="Times New Roman" w:hAnsi="Times New Roman" w:cs="Times New Roman"/>
          <w:sz w:val="24"/>
          <w:szCs w:val="24"/>
          <w:lang w:val="sr-Latn-RS"/>
        </w:rPr>
        <w:t>V</w:t>
      </w:r>
      <w:r w:rsidR="00F93318" w:rsidRPr="00DF1251">
        <w:rPr>
          <w:rFonts w:ascii="Times New Roman" w:hAnsi="Times New Roman" w:cs="Times New Roman"/>
          <w:sz w:val="24"/>
          <w:szCs w:val="24"/>
          <w:lang w:val="sr-Latn-RS"/>
        </w:rPr>
        <w:t>I</w:t>
      </w:r>
      <w:r w:rsidR="00D92448" w:rsidRPr="00DF1251">
        <w:rPr>
          <w:rFonts w:ascii="Times New Roman" w:hAnsi="Times New Roman" w:cs="Times New Roman"/>
          <w:sz w:val="24"/>
          <w:szCs w:val="24"/>
          <w:lang w:val="sr-Latn-RS"/>
        </w:rPr>
        <w:t>I</w:t>
      </w:r>
      <w:r w:rsidRPr="00DF1251">
        <w:rPr>
          <w:rFonts w:ascii="Times New Roman" w:hAnsi="Times New Roman" w:cs="Times New Roman"/>
          <w:sz w:val="24"/>
          <w:szCs w:val="24"/>
          <w:lang w:val="sr-Latn-RS"/>
        </w:rPr>
        <w:t xml:space="preserve">. </w:t>
      </w:r>
      <w:bookmarkEnd w:id="7"/>
      <w:r w:rsidR="00A71C67" w:rsidRPr="00DF1251">
        <w:rPr>
          <w:rFonts w:ascii="Times New Roman" w:hAnsi="Times New Roman" w:cs="Times New Roman"/>
          <w:sz w:val="24"/>
          <w:szCs w:val="24"/>
          <w:lang w:val="sr-Cyrl-RS"/>
        </w:rPr>
        <w:t xml:space="preserve"> ПРАЋЕЊЕ СПРОВОЂЕЊА, ИЗВЕШТАВАЊЕ И ВРЕДНОВАЊЕ УЧИНАКА ДОКУМЕНАТА </w:t>
      </w:r>
      <w:r w:rsidR="00C216C3" w:rsidRPr="00DF1251">
        <w:rPr>
          <w:rFonts w:ascii="Times New Roman" w:hAnsi="Times New Roman" w:cs="Times New Roman"/>
          <w:sz w:val="24"/>
          <w:szCs w:val="24"/>
          <w:lang w:val="sr-Cyrl-RS"/>
        </w:rPr>
        <w:t xml:space="preserve">ЈАВНИХ ПОЛИТИКА </w:t>
      </w:r>
      <w:bookmarkStart w:id="8" w:name="clan_62"/>
      <w:bookmarkStart w:id="9" w:name="_Toc121752047"/>
      <w:bookmarkEnd w:id="8"/>
    </w:p>
    <w:p w14:paraId="5631CD7C" w14:textId="77777777" w:rsidR="00303C49" w:rsidRPr="00DF1251" w:rsidRDefault="00303C49" w:rsidP="003E7E13">
      <w:pPr>
        <w:pStyle w:val="ListParagraph"/>
        <w:tabs>
          <w:tab w:val="left" w:pos="851"/>
        </w:tabs>
        <w:rPr>
          <w:rFonts w:ascii="Times New Roman" w:hAnsi="Times New Roman" w:cs="Times New Roman"/>
          <w:lang w:val="sr-Cyrl-RS"/>
        </w:rPr>
      </w:pPr>
    </w:p>
    <w:p w14:paraId="4FA4E03E" w14:textId="77777777" w:rsidR="00804A4C" w:rsidRPr="00DF1251" w:rsidRDefault="00804A4C" w:rsidP="003E7E13">
      <w:pPr>
        <w:spacing w:after="0" w:line="240" w:lineRule="auto"/>
        <w:contextualSpacing/>
        <w:jc w:val="center"/>
        <w:rPr>
          <w:rFonts w:ascii="Times New Roman" w:hAnsi="Times New Roman" w:cs="Times New Roman"/>
          <w:sz w:val="24"/>
          <w:szCs w:val="24"/>
          <w:lang w:val="sr-Latn-RS"/>
        </w:rPr>
      </w:pPr>
      <w:r w:rsidRPr="00DF1251">
        <w:rPr>
          <w:rFonts w:ascii="Times New Roman" w:hAnsi="Times New Roman" w:cs="Times New Roman"/>
          <w:sz w:val="24"/>
          <w:szCs w:val="24"/>
          <w:lang w:val="sr-Latn-RS"/>
        </w:rPr>
        <w:t>Праћење спровођења</w:t>
      </w:r>
    </w:p>
    <w:bookmarkEnd w:id="9"/>
    <w:p w14:paraId="033B8E55" w14:textId="77777777" w:rsidR="00DF2814" w:rsidRPr="00DF1251" w:rsidRDefault="00DF2814" w:rsidP="003E7E13">
      <w:pPr>
        <w:spacing w:after="0" w:line="240" w:lineRule="auto"/>
        <w:contextualSpacing/>
        <w:jc w:val="center"/>
        <w:rPr>
          <w:rFonts w:ascii="Times New Roman" w:hAnsi="Times New Roman" w:cs="Times New Roman"/>
          <w:sz w:val="24"/>
          <w:szCs w:val="24"/>
          <w:lang w:val="sr-Latn-RS"/>
        </w:rPr>
      </w:pPr>
    </w:p>
    <w:p w14:paraId="1ED00442" w14:textId="62F2E241" w:rsidR="00804A4C" w:rsidRPr="00DF1251" w:rsidRDefault="00804A4C" w:rsidP="003E7E13">
      <w:pPr>
        <w:spacing w:after="0" w:line="240" w:lineRule="auto"/>
        <w:contextualSpacing/>
        <w:jc w:val="center"/>
        <w:rPr>
          <w:rFonts w:ascii="Times New Roman" w:hAnsi="Times New Roman" w:cs="Times New Roman"/>
          <w:bCs/>
          <w:iCs/>
          <w:sz w:val="24"/>
          <w:szCs w:val="24"/>
          <w:lang w:val="sr-Cyrl-RS"/>
        </w:rPr>
      </w:pPr>
      <w:r w:rsidRPr="00DF1251">
        <w:rPr>
          <w:rFonts w:ascii="Times New Roman" w:hAnsi="Times New Roman" w:cs="Times New Roman"/>
          <w:sz w:val="24"/>
          <w:szCs w:val="24"/>
          <w:lang w:val="sr-Latn-RS"/>
        </w:rPr>
        <w:t xml:space="preserve">Члан </w:t>
      </w:r>
      <w:r w:rsidR="00A37FB3" w:rsidRPr="00DF1251">
        <w:rPr>
          <w:rFonts w:ascii="Times New Roman" w:hAnsi="Times New Roman" w:cs="Times New Roman"/>
          <w:sz w:val="24"/>
          <w:szCs w:val="24"/>
          <w:lang w:val="sr-Cyrl-RS"/>
        </w:rPr>
        <w:t>3</w:t>
      </w:r>
      <w:r w:rsidR="00C66ED5">
        <w:rPr>
          <w:rFonts w:ascii="Times New Roman" w:hAnsi="Times New Roman" w:cs="Times New Roman"/>
          <w:sz w:val="24"/>
          <w:szCs w:val="24"/>
          <w:lang w:val="sr-Cyrl-RS"/>
        </w:rPr>
        <w:t>2</w:t>
      </w:r>
      <w:r w:rsidR="006E478A" w:rsidRPr="00DF1251">
        <w:rPr>
          <w:rFonts w:ascii="Times New Roman" w:hAnsi="Times New Roman" w:cs="Times New Roman"/>
          <w:sz w:val="24"/>
          <w:szCs w:val="24"/>
          <w:lang w:val="sr-Cyrl-RS"/>
        </w:rPr>
        <w:t>.</w:t>
      </w:r>
    </w:p>
    <w:p w14:paraId="2D40265B" w14:textId="77777777" w:rsidR="00804A4C" w:rsidRPr="00DF1251" w:rsidRDefault="008F6CF3" w:rsidP="003E7E13">
      <w:pPr>
        <w:spacing w:after="0" w:line="240" w:lineRule="auto"/>
        <w:ind w:firstLine="709"/>
        <w:contextualSpacing/>
        <w:jc w:val="both"/>
        <w:rPr>
          <w:rFonts w:ascii="Times New Roman" w:hAnsi="Times New Roman" w:cs="Times New Roman"/>
          <w:sz w:val="24"/>
          <w:szCs w:val="24"/>
          <w:lang w:val="ru-RU"/>
        </w:rPr>
      </w:pPr>
      <w:bookmarkStart w:id="10" w:name="_Toc121752049"/>
      <w:r w:rsidRPr="00DF1251">
        <w:rPr>
          <w:rFonts w:ascii="Times New Roman" w:hAnsi="Times New Roman" w:cs="Times New Roman"/>
          <w:sz w:val="24"/>
          <w:szCs w:val="24"/>
          <w:lang w:val="sr-Cyrl-RS"/>
        </w:rPr>
        <w:t>Праћење</w:t>
      </w:r>
      <w:r w:rsidR="00804A4C" w:rsidRPr="00DF1251">
        <w:rPr>
          <w:rFonts w:ascii="Times New Roman" w:hAnsi="Times New Roman" w:cs="Times New Roman"/>
          <w:sz w:val="24"/>
          <w:szCs w:val="24"/>
          <w:lang w:val="sr-Cyrl-RS"/>
        </w:rPr>
        <w:t xml:space="preserve"> </w:t>
      </w:r>
      <w:r w:rsidR="00804A4C" w:rsidRPr="00DF1251">
        <w:rPr>
          <w:rFonts w:ascii="Times New Roman" w:hAnsi="Times New Roman" w:cs="Times New Roman"/>
          <w:sz w:val="24"/>
          <w:szCs w:val="24"/>
          <w:lang w:val="ru-RU"/>
        </w:rPr>
        <w:t>спровођења</w:t>
      </w:r>
      <w:r w:rsidRPr="00DF1251">
        <w:rPr>
          <w:rFonts w:ascii="Times New Roman" w:hAnsi="Times New Roman" w:cs="Times New Roman"/>
          <w:sz w:val="24"/>
          <w:szCs w:val="24"/>
          <w:lang w:val="ru-RU"/>
        </w:rPr>
        <w:t xml:space="preserve"> у складу са механизмом из чл</w:t>
      </w:r>
      <w:r w:rsidR="0064549B" w:rsidRPr="00DF1251">
        <w:rPr>
          <w:rFonts w:ascii="Times New Roman" w:hAnsi="Times New Roman" w:cs="Times New Roman"/>
          <w:sz w:val="24"/>
          <w:szCs w:val="24"/>
          <w:lang w:val="ru-RU"/>
        </w:rPr>
        <w:t xml:space="preserve">ана 19. став 1. тачка </w:t>
      </w:r>
      <w:r w:rsidR="000F655F" w:rsidRPr="00DF1251">
        <w:rPr>
          <w:rFonts w:ascii="Times New Roman" w:hAnsi="Times New Roman" w:cs="Times New Roman"/>
          <w:sz w:val="24"/>
          <w:szCs w:val="24"/>
          <w:lang w:val="ru-RU"/>
        </w:rPr>
        <w:t>7</w:t>
      </w:r>
      <w:r w:rsidR="0064549B" w:rsidRPr="00DF1251">
        <w:rPr>
          <w:rFonts w:ascii="Times New Roman" w:hAnsi="Times New Roman" w:cs="Times New Roman"/>
          <w:sz w:val="24"/>
          <w:szCs w:val="24"/>
          <w:lang w:val="ru-RU"/>
        </w:rPr>
        <w:t xml:space="preserve">) и члана 20. став 1. тачка </w:t>
      </w:r>
      <w:r w:rsidR="000F655F" w:rsidRPr="00DF1251">
        <w:rPr>
          <w:rFonts w:ascii="Times New Roman" w:hAnsi="Times New Roman" w:cs="Times New Roman"/>
          <w:sz w:val="24"/>
          <w:szCs w:val="24"/>
          <w:lang w:val="ru-RU"/>
        </w:rPr>
        <w:t>7</w:t>
      </w:r>
      <w:r w:rsidR="0064549B" w:rsidRPr="00DF1251">
        <w:rPr>
          <w:rFonts w:ascii="Times New Roman" w:hAnsi="Times New Roman" w:cs="Times New Roman"/>
          <w:sz w:val="24"/>
          <w:szCs w:val="24"/>
          <w:lang w:val="ru-RU"/>
        </w:rPr>
        <w:t xml:space="preserve">) </w:t>
      </w:r>
      <w:r w:rsidRPr="00DF1251">
        <w:rPr>
          <w:rFonts w:ascii="Times New Roman" w:hAnsi="Times New Roman" w:cs="Times New Roman"/>
          <w:sz w:val="24"/>
          <w:szCs w:val="24"/>
          <w:lang w:val="ru-RU"/>
        </w:rPr>
        <w:t xml:space="preserve">ове уредбе </w:t>
      </w:r>
      <w:r w:rsidR="00804A4C" w:rsidRPr="00DF1251">
        <w:rPr>
          <w:rFonts w:ascii="Times New Roman" w:hAnsi="Times New Roman" w:cs="Times New Roman"/>
          <w:sz w:val="24"/>
          <w:szCs w:val="24"/>
          <w:lang w:val="ru-RU"/>
        </w:rPr>
        <w:t>обухвата</w:t>
      </w:r>
      <w:r w:rsidRPr="00DF1251">
        <w:rPr>
          <w:rFonts w:ascii="Times New Roman" w:hAnsi="Times New Roman" w:cs="Times New Roman"/>
          <w:sz w:val="24"/>
          <w:szCs w:val="24"/>
          <w:lang w:val="ru-RU"/>
        </w:rPr>
        <w:t xml:space="preserve"> контину</w:t>
      </w:r>
      <w:r w:rsidR="008358A7">
        <w:rPr>
          <w:rFonts w:ascii="Times New Roman" w:hAnsi="Times New Roman" w:cs="Times New Roman"/>
          <w:sz w:val="24"/>
          <w:szCs w:val="24"/>
          <w:lang w:val="ru-RU"/>
        </w:rPr>
        <w:t>и</w:t>
      </w:r>
      <w:r w:rsidRPr="00DF1251">
        <w:rPr>
          <w:rFonts w:ascii="Times New Roman" w:hAnsi="Times New Roman" w:cs="Times New Roman"/>
          <w:sz w:val="24"/>
          <w:szCs w:val="24"/>
          <w:lang w:val="ru-RU"/>
        </w:rPr>
        <w:t>рану</w:t>
      </w:r>
      <w:r w:rsidR="00804A4C" w:rsidRPr="00DF1251">
        <w:rPr>
          <w:rFonts w:ascii="Times New Roman" w:hAnsi="Times New Roman" w:cs="Times New Roman"/>
          <w:sz w:val="24"/>
          <w:szCs w:val="24"/>
          <w:lang w:val="ru-RU"/>
        </w:rPr>
        <w:t>:</w:t>
      </w:r>
      <w:r w:rsidRPr="00DF1251">
        <w:rPr>
          <w:rFonts w:ascii="Times New Roman" w:hAnsi="Times New Roman" w:cs="Times New Roman"/>
          <w:sz w:val="24"/>
          <w:szCs w:val="24"/>
          <w:lang w:val="ru-RU"/>
        </w:rPr>
        <w:t xml:space="preserve"> </w:t>
      </w:r>
    </w:p>
    <w:p w14:paraId="110C3B64" w14:textId="77777777" w:rsidR="00B444C5" w:rsidRPr="00DF1251" w:rsidRDefault="00B444C5" w:rsidP="000130D4">
      <w:pPr>
        <w:pStyle w:val="ListParagraph"/>
        <w:numPr>
          <w:ilvl w:val="0"/>
          <w:numId w:val="43"/>
        </w:numPr>
        <w:tabs>
          <w:tab w:val="left" w:pos="993"/>
          <w:tab w:val="left" w:pos="1134"/>
        </w:tabs>
        <w:ind w:left="0" w:firstLine="709"/>
        <w:jc w:val="both"/>
        <w:rPr>
          <w:rFonts w:ascii="Times New Roman" w:hAnsi="Times New Roman" w:cs="Times New Roman"/>
          <w:lang w:val="sr-Latn-RS"/>
        </w:rPr>
      </w:pPr>
      <w:r w:rsidRPr="00DF1251">
        <w:rPr>
          <w:rFonts w:ascii="Times New Roman" w:hAnsi="Times New Roman" w:cs="Times New Roman"/>
          <w:lang w:val="sr-Cyrl-RS"/>
        </w:rPr>
        <w:t>п</w:t>
      </w:r>
      <w:r w:rsidRPr="00DF1251">
        <w:rPr>
          <w:rFonts w:ascii="Times New Roman" w:hAnsi="Times New Roman" w:cs="Times New Roman"/>
          <w:lang w:val="sr-Latn-RS"/>
        </w:rPr>
        <w:t>роверу ангажованих ресурса у односу на планиране</w:t>
      </w:r>
      <w:r w:rsidRPr="00DF1251">
        <w:rPr>
          <w:rFonts w:ascii="Times New Roman" w:hAnsi="Times New Roman" w:cs="Times New Roman"/>
          <w:lang w:val="sr-Cyrl-RS"/>
        </w:rPr>
        <w:t>;</w:t>
      </w:r>
    </w:p>
    <w:p w14:paraId="1D4F2600" w14:textId="77777777" w:rsidR="00B444C5" w:rsidRPr="00DF1251" w:rsidRDefault="00B444C5" w:rsidP="000130D4">
      <w:pPr>
        <w:pStyle w:val="ListParagraph"/>
        <w:numPr>
          <w:ilvl w:val="0"/>
          <w:numId w:val="43"/>
        </w:numPr>
        <w:tabs>
          <w:tab w:val="left" w:pos="851"/>
          <w:tab w:val="left" w:pos="993"/>
        </w:tabs>
        <w:ind w:left="0" w:firstLine="709"/>
        <w:jc w:val="both"/>
        <w:rPr>
          <w:rFonts w:ascii="Times New Roman" w:hAnsi="Times New Roman" w:cs="Times New Roman"/>
          <w:lang w:val="sr-Latn-RS"/>
        </w:rPr>
      </w:pPr>
      <w:r w:rsidRPr="00DF1251">
        <w:rPr>
          <w:rFonts w:ascii="Times New Roman" w:hAnsi="Times New Roman" w:cs="Times New Roman"/>
          <w:lang w:val="sr-Cyrl-RS"/>
        </w:rPr>
        <w:t>п</w:t>
      </w:r>
      <w:r w:rsidRPr="00DF1251">
        <w:rPr>
          <w:rFonts w:ascii="Times New Roman" w:hAnsi="Times New Roman" w:cs="Times New Roman"/>
          <w:lang w:val="sr-Latn-RS"/>
        </w:rPr>
        <w:t xml:space="preserve">роверу остварења резултата, исхода и ефеката </w:t>
      </w:r>
      <w:r w:rsidRPr="00DF1251">
        <w:rPr>
          <w:rFonts w:ascii="Times New Roman" w:hAnsi="Times New Roman" w:cs="Times New Roman"/>
          <w:lang w:val="sr-Cyrl-RS"/>
        </w:rPr>
        <w:t xml:space="preserve">докумената </w:t>
      </w:r>
      <w:r w:rsidRPr="00DF1251">
        <w:rPr>
          <w:rFonts w:ascii="Times New Roman" w:hAnsi="Times New Roman" w:cs="Times New Roman"/>
          <w:lang w:val="sr-Latn-RS"/>
        </w:rPr>
        <w:t>јавних политика у складу са дефинисаним циљ</w:t>
      </w:r>
      <w:r w:rsidR="00970BD0">
        <w:rPr>
          <w:rFonts w:ascii="Times New Roman" w:hAnsi="Times New Roman" w:cs="Times New Roman"/>
          <w:lang w:val="sr-Cyrl-RS"/>
        </w:rPr>
        <w:t>а</w:t>
      </w:r>
      <w:r w:rsidRPr="00DF1251">
        <w:rPr>
          <w:rFonts w:ascii="Times New Roman" w:hAnsi="Times New Roman" w:cs="Times New Roman"/>
          <w:lang w:val="sr-Latn-RS"/>
        </w:rPr>
        <w:t>ним вредностима</w:t>
      </w:r>
      <w:r w:rsidRPr="00DF1251">
        <w:rPr>
          <w:rFonts w:ascii="Times New Roman" w:hAnsi="Times New Roman" w:cs="Times New Roman"/>
          <w:lang w:val="sr-Cyrl-RS"/>
        </w:rPr>
        <w:t xml:space="preserve"> показатеља учинка</w:t>
      </w:r>
      <w:r w:rsidRPr="00DF1251">
        <w:rPr>
          <w:rFonts w:ascii="Times New Roman" w:hAnsi="Times New Roman" w:cs="Times New Roman"/>
          <w:lang w:val="sr-Latn-RS"/>
        </w:rPr>
        <w:t xml:space="preserve">; </w:t>
      </w:r>
    </w:p>
    <w:p w14:paraId="00718A19" w14:textId="77777777" w:rsidR="00804A4C" w:rsidRPr="00DF1251" w:rsidRDefault="00804A4C" w:rsidP="000130D4">
      <w:pPr>
        <w:pStyle w:val="ListParagraph"/>
        <w:numPr>
          <w:ilvl w:val="0"/>
          <w:numId w:val="43"/>
        </w:numPr>
        <w:tabs>
          <w:tab w:val="left" w:pos="993"/>
          <w:tab w:val="left" w:pos="1134"/>
        </w:tabs>
        <w:ind w:left="0" w:firstLine="709"/>
        <w:jc w:val="both"/>
        <w:rPr>
          <w:rFonts w:ascii="Times New Roman" w:hAnsi="Times New Roman" w:cs="Times New Roman"/>
          <w:lang w:val="sr-Latn-RS"/>
        </w:rPr>
      </w:pPr>
      <w:r w:rsidRPr="00DF1251">
        <w:rPr>
          <w:rFonts w:ascii="Times New Roman" w:hAnsi="Times New Roman" w:cs="Times New Roman"/>
          <w:lang w:val="sr-Cyrl-RS"/>
        </w:rPr>
        <w:t>п</w:t>
      </w:r>
      <w:r w:rsidRPr="00DF1251">
        <w:rPr>
          <w:rFonts w:ascii="Times New Roman" w:hAnsi="Times New Roman" w:cs="Times New Roman"/>
          <w:lang w:val="sr-Latn-RS"/>
        </w:rPr>
        <w:t xml:space="preserve">роверу динамике спровођења </w:t>
      </w:r>
      <w:r w:rsidR="00DA7D8E" w:rsidRPr="00DF1251">
        <w:rPr>
          <w:rFonts w:ascii="Times New Roman" w:hAnsi="Times New Roman" w:cs="Times New Roman"/>
          <w:lang w:val="sr-Cyrl-RS"/>
        </w:rPr>
        <w:t xml:space="preserve">мера и </w:t>
      </w:r>
      <w:r w:rsidRPr="00DF1251">
        <w:rPr>
          <w:rFonts w:ascii="Times New Roman" w:hAnsi="Times New Roman" w:cs="Times New Roman"/>
          <w:lang w:val="sr-Latn-RS"/>
        </w:rPr>
        <w:t xml:space="preserve">активности; </w:t>
      </w:r>
    </w:p>
    <w:p w14:paraId="1ECB881F" w14:textId="77777777" w:rsidR="00804A4C" w:rsidRPr="00DF1251" w:rsidRDefault="008F6CF3" w:rsidP="000130D4">
      <w:pPr>
        <w:pStyle w:val="ListParagraph"/>
        <w:numPr>
          <w:ilvl w:val="0"/>
          <w:numId w:val="43"/>
        </w:numPr>
        <w:tabs>
          <w:tab w:val="left" w:pos="851"/>
          <w:tab w:val="left" w:pos="993"/>
        </w:tabs>
        <w:ind w:left="0" w:firstLine="709"/>
        <w:jc w:val="both"/>
        <w:rPr>
          <w:rFonts w:ascii="Times New Roman" w:hAnsi="Times New Roman" w:cs="Times New Roman"/>
          <w:lang w:val="sr-Latn-RS"/>
        </w:rPr>
      </w:pPr>
      <w:r w:rsidRPr="00DF1251">
        <w:rPr>
          <w:rFonts w:ascii="Times New Roman" w:hAnsi="Times New Roman" w:cs="Times New Roman"/>
          <w:lang w:val="sr-Cyrl-RS"/>
        </w:rPr>
        <w:t xml:space="preserve">идентификацију </w:t>
      </w:r>
      <w:r w:rsidR="009810B0" w:rsidRPr="00DF1251">
        <w:rPr>
          <w:rFonts w:ascii="Times New Roman" w:hAnsi="Times New Roman" w:cs="Times New Roman"/>
          <w:lang w:val="sr-Latn-RS"/>
        </w:rPr>
        <w:t>испољених</w:t>
      </w:r>
      <w:r w:rsidRPr="00DF1251">
        <w:rPr>
          <w:rFonts w:ascii="Times New Roman" w:hAnsi="Times New Roman" w:cs="Times New Roman"/>
          <w:lang w:val="sr-Cyrl-RS"/>
        </w:rPr>
        <w:t xml:space="preserve"> и могућих</w:t>
      </w:r>
      <w:r w:rsidR="009810B0" w:rsidRPr="00DF1251">
        <w:rPr>
          <w:rFonts w:ascii="Times New Roman" w:hAnsi="Times New Roman" w:cs="Times New Roman"/>
          <w:lang w:val="sr-Latn-RS"/>
        </w:rPr>
        <w:t xml:space="preserve"> </w:t>
      </w:r>
      <w:r w:rsidR="00F50D33" w:rsidRPr="00DF1251">
        <w:rPr>
          <w:rFonts w:ascii="Times New Roman" w:hAnsi="Times New Roman" w:cs="Times New Roman"/>
          <w:lang w:val="sr-Latn-RS"/>
        </w:rPr>
        <w:t>ризика и одговора на њих.</w:t>
      </w:r>
    </w:p>
    <w:p w14:paraId="0131D918" w14:textId="77777777" w:rsidR="002B6DEC" w:rsidRPr="00DF1251" w:rsidRDefault="00A71C67" w:rsidP="0026269A">
      <w:pPr>
        <w:tabs>
          <w:tab w:val="left" w:pos="851"/>
          <w:tab w:val="left" w:pos="993"/>
        </w:tabs>
        <w:spacing w:after="0" w:line="240" w:lineRule="auto"/>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ab/>
      </w:r>
    </w:p>
    <w:p w14:paraId="706225CD" w14:textId="77777777" w:rsidR="00C74CE2" w:rsidRPr="00DF1251" w:rsidRDefault="00482FF2" w:rsidP="0064549B">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И</w:t>
      </w:r>
      <w:r w:rsidR="00C74CE2" w:rsidRPr="00DF1251">
        <w:rPr>
          <w:rFonts w:ascii="Times New Roman" w:hAnsi="Times New Roman" w:cs="Times New Roman"/>
          <w:sz w:val="24"/>
          <w:szCs w:val="24"/>
          <w:lang w:val="sr-Cyrl-RS"/>
        </w:rPr>
        <w:t>звешта</w:t>
      </w:r>
      <w:r w:rsidR="0041705E">
        <w:rPr>
          <w:rFonts w:ascii="Times New Roman" w:hAnsi="Times New Roman" w:cs="Times New Roman"/>
          <w:sz w:val="24"/>
          <w:szCs w:val="24"/>
          <w:lang w:val="sr-Cyrl-RS"/>
        </w:rPr>
        <w:t>вање</w:t>
      </w:r>
      <w:r w:rsidR="00C74CE2" w:rsidRPr="00DF1251">
        <w:rPr>
          <w:rFonts w:ascii="Times New Roman" w:hAnsi="Times New Roman" w:cs="Times New Roman"/>
          <w:sz w:val="24"/>
          <w:szCs w:val="24"/>
          <w:lang w:val="sr-Cyrl-RS"/>
        </w:rPr>
        <w:t xml:space="preserve"> о спровођењу акционог плана</w:t>
      </w:r>
    </w:p>
    <w:p w14:paraId="005114E3" w14:textId="77777777" w:rsidR="00DF2814" w:rsidRPr="00DF1251" w:rsidRDefault="00DF2814" w:rsidP="0064549B">
      <w:pPr>
        <w:spacing w:after="0" w:line="240" w:lineRule="auto"/>
        <w:contextualSpacing/>
        <w:jc w:val="center"/>
        <w:rPr>
          <w:rFonts w:ascii="Times New Roman" w:hAnsi="Times New Roman" w:cs="Times New Roman"/>
          <w:sz w:val="24"/>
          <w:szCs w:val="24"/>
          <w:lang w:val="sr-Cyrl-RS"/>
        </w:rPr>
      </w:pPr>
    </w:p>
    <w:p w14:paraId="419B02FC" w14:textId="1111781D" w:rsidR="00C74CE2" w:rsidRPr="00DF1251" w:rsidRDefault="00C74CE2" w:rsidP="0064549B">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Члан 3</w:t>
      </w:r>
      <w:r w:rsidR="00C66ED5">
        <w:rPr>
          <w:rFonts w:ascii="Times New Roman" w:hAnsi="Times New Roman" w:cs="Times New Roman"/>
          <w:sz w:val="24"/>
          <w:szCs w:val="24"/>
          <w:lang w:val="sr-Cyrl-RS"/>
        </w:rPr>
        <w:t>3</w:t>
      </w:r>
      <w:r w:rsidRPr="00DF1251">
        <w:rPr>
          <w:rFonts w:ascii="Times New Roman" w:hAnsi="Times New Roman" w:cs="Times New Roman"/>
          <w:sz w:val="24"/>
          <w:szCs w:val="24"/>
          <w:lang w:val="sr-Cyrl-RS"/>
        </w:rPr>
        <w:t>.</w:t>
      </w:r>
    </w:p>
    <w:p w14:paraId="72CE5211" w14:textId="77777777" w:rsidR="00C74CE2" w:rsidRPr="00DF1251" w:rsidRDefault="00C74CE2" w:rsidP="00C74CE2">
      <w:pPr>
        <w:spacing w:after="0" w:line="240" w:lineRule="auto"/>
        <w:ind w:firstLine="708"/>
        <w:contextualSpacing/>
        <w:jc w:val="center"/>
        <w:rPr>
          <w:rFonts w:ascii="Times New Roman" w:hAnsi="Times New Roman" w:cs="Times New Roman"/>
          <w:sz w:val="24"/>
          <w:szCs w:val="24"/>
          <w:lang w:val="sr-Cyrl-RS"/>
        </w:rPr>
      </w:pPr>
    </w:p>
    <w:p w14:paraId="702F3A34" w14:textId="77777777" w:rsidR="00C74CE2" w:rsidRPr="00FE1EBF" w:rsidRDefault="00C74CE2" w:rsidP="00C74CE2">
      <w:pPr>
        <w:spacing w:after="0" w:line="240" w:lineRule="auto"/>
        <w:ind w:firstLine="708"/>
        <w:contextualSpacing/>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Орган </w:t>
      </w:r>
      <w:r w:rsidR="0064549B" w:rsidRPr="00DF1251">
        <w:rPr>
          <w:rFonts w:ascii="Times New Roman" w:hAnsi="Times New Roman" w:cs="Times New Roman"/>
          <w:sz w:val="24"/>
          <w:szCs w:val="24"/>
          <w:lang w:val="sr-Cyrl-RS"/>
        </w:rPr>
        <w:t xml:space="preserve">јавне управе </w:t>
      </w:r>
      <w:r w:rsidRPr="00DF1251">
        <w:rPr>
          <w:rFonts w:ascii="Times New Roman" w:hAnsi="Times New Roman" w:cs="Times New Roman"/>
          <w:sz w:val="24"/>
          <w:szCs w:val="24"/>
          <w:lang w:val="sr-Cyrl-RS"/>
        </w:rPr>
        <w:t>кој</w:t>
      </w:r>
      <w:r w:rsidR="00482FF2" w:rsidRPr="00DF1251">
        <w:rPr>
          <w:rFonts w:ascii="Times New Roman" w:hAnsi="Times New Roman" w:cs="Times New Roman"/>
          <w:sz w:val="24"/>
          <w:szCs w:val="24"/>
          <w:lang w:val="sr-Cyrl-RS"/>
        </w:rPr>
        <w:t>и</w:t>
      </w:r>
      <w:r w:rsidRPr="00DF1251">
        <w:rPr>
          <w:rFonts w:ascii="Times New Roman" w:hAnsi="Times New Roman" w:cs="Times New Roman"/>
          <w:sz w:val="24"/>
          <w:szCs w:val="24"/>
          <w:lang w:val="sr-Cyrl-RS"/>
        </w:rPr>
        <w:t xml:space="preserve"> је одређен за праћење спровођења мера и активности у акционом плану одређене стратегије и програма, уноси у Јединствени информациони систем информације о напретку, у роковима који су утврђени механизмом из</w:t>
      </w:r>
      <w:r w:rsidR="00F5696D" w:rsidRPr="00DF1251">
        <w:rPr>
          <w:rFonts w:ascii="Times New Roman" w:hAnsi="Times New Roman" w:cs="Times New Roman"/>
          <w:sz w:val="24"/>
          <w:szCs w:val="24"/>
          <w:lang w:val="sr-Latn-RS"/>
        </w:rPr>
        <w:t xml:space="preserve"> </w:t>
      </w:r>
      <w:r w:rsidR="0064549B" w:rsidRPr="00DF1251">
        <w:rPr>
          <w:rFonts w:ascii="Times New Roman" w:hAnsi="Times New Roman" w:cs="Times New Roman"/>
          <w:sz w:val="24"/>
          <w:szCs w:val="24"/>
          <w:lang w:val="sr-Cyrl-RS"/>
        </w:rPr>
        <w:t xml:space="preserve">члана </w:t>
      </w:r>
      <w:r w:rsidR="0064549B" w:rsidRPr="00DF1251">
        <w:rPr>
          <w:rFonts w:ascii="Times New Roman" w:hAnsi="Times New Roman" w:cs="Times New Roman"/>
          <w:sz w:val="24"/>
          <w:szCs w:val="24"/>
          <w:lang w:val="ru-RU"/>
        </w:rPr>
        <w:t xml:space="preserve">19. став 1. </w:t>
      </w:r>
      <w:r w:rsidR="0064549B" w:rsidRPr="00FE1EBF">
        <w:rPr>
          <w:rFonts w:ascii="Times New Roman" w:hAnsi="Times New Roman" w:cs="Times New Roman"/>
          <w:sz w:val="24"/>
          <w:szCs w:val="24"/>
          <w:lang w:val="ru-RU"/>
        </w:rPr>
        <w:t xml:space="preserve">тачка </w:t>
      </w:r>
      <w:r w:rsidR="007D6E12" w:rsidRPr="00FE1EBF">
        <w:rPr>
          <w:rFonts w:ascii="Times New Roman" w:hAnsi="Times New Roman" w:cs="Times New Roman"/>
          <w:sz w:val="24"/>
          <w:szCs w:val="24"/>
          <w:lang w:val="ru-RU"/>
        </w:rPr>
        <w:t>7</w:t>
      </w:r>
      <w:r w:rsidR="0064549B" w:rsidRPr="00FE1EBF">
        <w:rPr>
          <w:rFonts w:ascii="Times New Roman" w:hAnsi="Times New Roman" w:cs="Times New Roman"/>
          <w:sz w:val="24"/>
          <w:szCs w:val="24"/>
          <w:lang w:val="ru-RU"/>
        </w:rPr>
        <w:t xml:space="preserve">) и члана 20. став 1. тачка </w:t>
      </w:r>
      <w:r w:rsidR="007D6E12" w:rsidRPr="00FE1EBF">
        <w:rPr>
          <w:rFonts w:ascii="Times New Roman" w:hAnsi="Times New Roman" w:cs="Times New Roman"/>
          <w:sz w:val="24"/>
          <w:szCs w:val="24"/>
          <w:lang w:val="ru-RU"/>
        </w:rPr>
        <w:t>7</w:t>
      </w:r>
      <w:r w:rsidR="0064549B" w:rsidRPr="00FE1EBF">
        <w:rPr>
          <w:rFonts w:ascii="Times New Roman" w:hAnsi="Times New Roman" w:cs="Times New Roman"/>
          <w:sz w:val="24"/>
          <w:szCs w:val="24"/>
          <w:lang w:val="ru-RU"/>
        </w:rPr>
        <w:t>) ове уредбе.</w:t>
      </w:r>
    </w:p>
    <w:p w14:paraId="5ED8C99C" w14:textId="77777777" w:rsidR="00BB4381" w:rsidRDefault="00C74CE2" w:rsidP="00911DFE">
      <w:pPr>
        <w:spacing w:after="0" w:line="240" w:lineRule="auto"/>
        <w:ind w:firstLine="708"/>
        <w:contextualSpacing/>
        <w:jc w:val="both"/>
        <w:rPr>
          <w:rFonts w:ascii="Times New Roman" w:hAnsi="Times New Roman" w:cs="Times New Roman"/>
          <w:sz w:val="24"/>
          <w:szCs w:val="24"/>
          <w:lang w:val="sr-Cyrl-RS"/>
        </w:rPr>
      </w:pPr>
      <w:r w:rsidRPr="00FE1EBF">
        <w:rPr>
          <w:rFonts w:ascii="Times New Roman" w:hAnsi="Times New Roman" w:cs="Times New Roman"/>
          <w:sz w:val="24"/>
          <w:szCs w:val="24"/>
          <w:lang w:val="sr-Cyrl-RS"/>
        </w:rPr>
        <w:t xml:space="preserve">Орган </w:t>
      </w:r>
      <w:r w:rsidR="0064549B" w:rsidRPr="00FE1EBF">
        <w:rPr>
          <w:rFonts w:ascii="Times New Roman" w:hAnsi="Times New Roman" w:cs="Times New Roman"/>
          <w:sz w:val="24"/>
          <w:szCs w:val="24"/>
          <w:lang w:val="sr-Cyrl-RS"/>
        </w:rPr>
        <w:t xml:space="preserve">јавне управе </w:t>
      </w:r>
      <w:r w:rsidRPr="00FE1EBF">
        <w:rPr>
          <w:rFonts w:ascii="Times New Roman" w:hAnsi="Times New Roman" w:cs="Times New Roman"/>
          <w:sz w:val="24"/>
          <w:szCs w:val="24"/>
          <w:lang w:val="sr-Cyrl-RS"/>
        </w:rPr>
        <w:t xml:space="preserve">из става </w:t>
      </w:r>
      <w:r w:rsidR="0064549B" w:rsidRPr="00FE1EBF">
        <w:rPr>
          <w:rFonts w:ascii="Times New Roman" w:hAnsi="Times New Roman" w:cs="Times New Roman"/>
          <w:sz w:val="24"/>
          <w:szCs w:val="24"/>
          <w:lang w:val="sr-Cyrl-RS"/>
        </w:rPr>
        <w:t>1</w:t>
      </w:r>
      <w:r w:rsidRPr="00FE1EBF">
        <w:rPr>
          <w:rFonts w:ascii="Times New Roman" w:hAnsi="Times New Roman" w:cs="Times New Roman"/>
          <w:sz w:val="24"/>
          <w:szCs w:val="24"/>
          <w:lang w:val="sr-Cyrl-RS"/>
        </w:rPr>
        <w:t>. овог члана, уноси податке</w:t>
      </w:r>
      <w:r w:rsidRPr="00DF1251">
        <w:rPr>
          <w:rFonts w:ascii="Times New Roman" w:hAnsi="Times New Roman" w:cs="Times New Roman"/>
          <w:sz w:val="24"/>
          <w:szCs w:val="24"/>
          <w:lang w:val="sr-Cyrl-RS"/>
        </w:rPr>
        <w:t xml:space="preserve"> о оствареним годишњим вредностима показатеља учинка на нивоу циљева и мера, уз образложење одступања између циљ</w:t>
      </w:r>
      <w:r w:rsidR="003A7761">
        <w:rPr>
          <w:rFonts w:ascii="Times New Roman" w:hAnsi="Times New Roman" w:cs="Times New Roman"/>
          <w:sz w:val="24"/>
          <w:szCs w:val="24"/>
          <w:lang w:val="sr-Cyrl-RS"/>
        </w:rPr>
        <w:t>а</w:t>
      </w:r>
      <w:r w:rsidRPr="00DF1251">
        <w:rPr>
          <w:rFonts w:ascii="Times New Roman" w:hAnsi="Times New Roman" w:cs="Times New Roman"/>
          <w:sz w:val="24"/>
          <w:szCs w:val="24"/>
          <w:lang w:val="sr-Cyrl-RS"/>
        </w:rPr>
        <w:t>них и остварених вредности показатеља учинка, статусу спровођења активности, као и одступања од планираних рокова за спровођење активности и обезбеђеним и утрошеним финансијским средствима</w:t>
      </w:r>
      <w:r w:rsidR="00C86ABA">
        <w:rPr>
          <w:rFonts w:ascii="Times New Roman" w:hAnsi="Times New Roman" w:cs="Times New Roman"/>
          <w:sz w:val="24"/>
          <w:szCs w:val="24"/>
          <w:lang w:val="sr-Cyrl-RS"/>
        </w:rPr>
        <w:t>.</w:t>
      </w:r>
    </w:p>
    <w:p w14:paraId="3DBB5517" w14:textId="77777777" w:rsidR="006F1697" w:rsidRPr="006E151D" w:rsidRDefault="006F1697" w:rsidP="003E354A">
      <w:pPr>
        <w:spacing w:after="0" w:line="240" w:lineRule="auto"/>
        <w:ind w:firstLine="709"/>
        <w:contextualSpacing/>
        <w:jc w:val="both"/>
        <w:rPr>
          <w:rFonts w:ascii="Times New Roman" w:hAnsi="Times New Roman" w:cs="Times New Roman"/>
          <w:sz w:val="24"/>
          <w:szCs w:val="24"/>
          <w:lang w:val="sr-Cyrl-RS"/>
        </w:rPr>
      </w:pPr>
      <w:r w:rsidRPr="006E151D">
        <w:rPr>
          <w:rFonts w:ascii="Times New Roman" w:hAnsi="Times New Roman" w:cs="Times New Roman"/>
          <w:sz w:val="24"/>
          <w:szCs w:val="24"/>
          <w:lang w:val="sr-Cyrl-RS"/>
        </w:rPr>
        <w:t>Надлежни предлагач податке из ст. 1. и 2. овог члана преузима из Јединственог информационог система, у форми табеле која представља извештај о спровођењу акционог плана</w:t>
      </w:r>
      <w:r w:rsidR="000F6B55">
        <w:rPr>
          <w:rFonts w:ascii="Times New Roman" w:hAnsi="Times New Roman" w:cs="Times New Roman"/>
          <w:sz w:val="24"/>
          <w:szCs w:val="24"/>
          <w:lang w:val="sr-Cyrl-RS"/>
        </w:rPr>
        <w:t xml:space="preserve"> </w:t>
      </w:r>
      <w:r w:rsidRPr="006E151D">
        <w:rPr>
          <w:rFonts w:ascii="Times New Roman" w:hAnsi="Times New Roman" w:cs="Times New Roman"/>
          <w:sz w:val="24"/>
          <w:szCs w:val="24"/>
          <w:lang w:val="sr-Cyrl-RS"/>
        </w:rPr>
        <w:t>на годишњем нивоу.</w:t>
      </w:r>
    </w:p>
    <w:p w14:paraId="56BC3104" w14:textId="77777777" w:rsidR="006F1697" w:rsidRPr="006E151D" w:rsidRDefault="006F1697" w:rsidP="00FA3981">
      <w:pPr>
        <w:spacing w:after="0" w:line="240" w:lineRule="auto"/>
        <w:ind w:firstLine="708"/>
        <w:contextualSpacing/>
        <w:jc w:val="both"/>
        <w:rPr>
          <w:rFonts w:ascii="Times New Roman" w:hAnsi="Times New Roman" w:cs="Times New Roman"/>
          <w:sz w:val="24"/>
          <w:szCs w:val="24"/>
          <w:lang w:val="sr-Cyrl-RS"/>
        </w:rPr>
      </w:pPr>
      <w:r w:rsidRPr="006E151D">
        <w:rPr>
          <w:rFonts w:ascii="Times New Roman" w:hAnsi="Times New Roman" w:cs="Times New Roman"/>
          <w:sz w:val="24"/>
          <w:szCs w:val="24"/>
          <w:lang w:val="sr-Cyrl-RS"/>
        </w:rPr>
        <w:t>Саставни део извештаја из става 3. овог члана чини и опис напретка у постизању општих и посебних циљева и мера у односу на дефинисане показатеље учинка и проценат остварења мера и активности у односу на планирани број мера и активности за извештајни период.</w:t>
      </w:r>
    </w:p>
    <w:p w14:paraId="67E90D40" w14:textId="52036693" w:rsidR="009C3EF9" w:rsidRDefault="006F1697" w:rsidP="00C74CE2">
      <w:pPr>
        <w:spacing w:after="0" w:line="240" w:lineRule="auto"/>
        <w:ind w:firstLine="708"/>
        <w:contextualSpacing/>
        <w:jc w:val="both"/>
        <w:rPr>
          <w:rFonts w:ascii="Times New Roman" w:hAnsi="Times New Roman" w:cs="Times New Roman"/>
          <w:sz w:val="24"/>
          <w:szCs w:val="24"/>
          <w:lang w:val="sr-Cyrl-RS"/>
        </w:rPr>
      </w:pPr>
      <w:r w:rsidRPr="006E151D">
        <w:rPr>
          <w:rFonts w:ascii="Times New Roman" w:hAnsi="Times New Roman" w:cs="Times New Roman"/>
          <w:sz w:val="24"/>
          <w:szCs w:val="24"/>
          <w:lang w:val="sr-Cyrl-RS"/>
        </w:rPr>
        <w:t xml:space="preserve">Орган јавне управе </w:t>
      </w:r>
      <w:r w:rsidR="001767E8" w:rsidRPr="009A3475">
        <w:rPr>
          <w:rFonts w:ascii="Times New Roman" w:hAnsi="Times New Roman" w:cs="Times New Roman"/>
          <w:color w:val="000000" w:themeColor="text1"/>
          <w:sz w:val="24"/>
          <w:szCs w:val="24"/>
          <w:lang w:val="sr-Cyrl-RS"/>
        </w:rPr>
        <w:t xml:space="preserve">из </w:t>
      </w:r>
      <w:r w:rsidR="00CF4A86" w:rsidRPr="009A3475">
        <w:rPr>
          <w:rFonts w:ascii="Times New Roman" w:hAnsi="Times New Roman" w:cs="Times New Roman"/>
          <w:color w:val="000000" w:themeColor="text1"/>
          <w:sz w:val="24"/>
          <w:szCs w:val="24"/>
          <w:lang w:val="sr-Cyrl-RS"/>
        </w:rPr>
        <w:t xml:space="preserve">става 1. овог </w:t>
      </w:r>
      <w:r w:rsidR="001767E8" w:rsidRPr="009A3475">
        <w:rPr>
          <w:rFonts w:ascii="Times New Roman" w:hAnsi="Times New Roman" w:cs="Times New Roman"/>
          <w:color w:val="000000" w:themeColor="text1"/>
          <w:sz w:val="24"/>
          <w:szCs w:val="24"/>
          <w:lang w:val="sr-Cyrl-RS"/>
        </w:rPr>
        <w:t xml:space="preserve">члана </w:t>
      </w:r>
      <w:r w:rsidRPr="009A3475">
        <w:rPr>
          <w:rFonts w:ascii="Times New Roman" w:hAnsi="Times New Roman" w:cs="Times New Roman"/>
          <w:color w:val="000000" w:themeColor="text1"/>
          <w:sz w:val="24"/>
          <w:szCs w:val="24"/>
          <w:lang w:val="sr-Cyrl-RS"/>
        </w:rPr>
        <w:t xml:space="preserve">објављује </w:t>
      </w:r>
      <w:r w:rsidRPr="006E151D">
        <w:rPr>
          <w:rFonts w:ascii="Times New Roman" w:hAnsi="Times New Roman" w:cs="Times New Roman"/>
          <w:sz w:val="24"/>
          <w:szCs w:val="24"/>
          <w:lang w:val="sr-Cyrl-RS"/>
        </w:rPr>
        <w:t>извештај о спровођењу акционог плана из ст. 3 и 4. овог члана</w:t>
      </w:r>
      <w:r w:rsidR="00295EFD">
        <w:rPr>
          <w:rFonts w:ascii="Times New Roman" w:hAnsi="Times New Roman" w:cs="Times New Roman"/>
          <w:sz w:val="24"/>
          <w:szCs w:val="24"/>
          <w:lang w:val="sr-Cyrl-RS"/>
        </w:rPr>
        <w:t xml:space="preserve"> на својој интернет страници</w:t>
      </w:r>
      <w:r w:rsidRPr="006E151D">
        <w:rPr>
          <w:rFonts w:ascii="Times New Roman" w:hAnsi="Times New Roman" w:cs="Times New Roman"/>
          <w:sz w:val="24"/>
          <w:szCs w:val="24"/>
          <w:lang w:val="sr-Cyrl-RS"/>
        </w:rPr>
        <w:t>,</w:t>
      </w:r>
      <w:r w:rsidR="00372846">
        <w:rPr>
          <w:rFonts w:ascii="Times New Roman" w:hAnsi="Times New Roman" w:cs="Times New Roman"/>
          <w:sz w:val="24"/>
          <w:szCs w:val="24"/>
          <w:lang w:val="sr-Cyrl-RS"/>
        </w:rPr>
        <w:t xml:space="preserve"> </w:t>
      </w:r>
      <w:r w:rsidR="000F62BE" w:rsidRPr="007549AA">
        <w:rPr>
          <w:rFonts w:ascii="Times New Roman" w:hAnsi="Times New Roman" w:cs="Times New Roman"/>
          <w:sz w:val="24"/>
          <w:szCs w:val="24"/>
          <w:lang w:val="sr-Cyrl-RS"/>
        </w:rPr>
        <w:t xml:space="preserve">у роковима који су прописани за извештавање, у складу са </w:t>
      </w:r>
      <w:r w:rsidR="00372846">
        <w:rPr>
          <w:rFonts w:ascii="Times New Roman" w:hAnsi="Times New Roman" w:cs="Times New Roman"/>
          <w:sz w:val="24"/>
          <w:szCs w:val="24"/>
          <w:lang w:val="sr-Cyrl-RS"/>
        </w:rPr>
        <w:t>З</w:t>
      </w:r>
      <w:r w:rsidR="000F62BE" w:rsidRPr="007549AA">
        <w:rPr>
          <w:rFonts w:ascii="Times New Roman" w:hAnsi="Times New Roman" w:cs="Times New Roman"/>
          <w:sz w:val="24"/>
          <w:szCs w:val="24"/>
          <w:lang w:val="sr-Cyrl-RS"/>
        </w:rPr>
        <w:t xml:space="preserve">аконом </w:t>
      </w:r>
      <w:r w:rsidR="000F62BE">
        <w:rPr>
          <w:rFonts w:ascii="Times New Roman" w:hAnsi="Times New Roman" w:cs="Times New Roman"/>
          <w:sz w:val="24"/>
          <w:szCs w:val="24"/>
          <w:lang w:val="sr-Cyrl-RS"/>
        </w:rPr>
        <w:t xml:space="preserve">и </w:t>
      </w:r>
      <w:r w:rsidR="000F62BE" w:rsidRPr="007549AA">
        <w:rPr>
          <w:rFonts w:ascii="Times New Roman" w:hAnsi="Times New Roman" w:cs="Times New Roman"/>
          <w:sz w:val="24"/>
          <w:szCs w:val="24"/>
          <w:lang w:val="sr-Cyrl-RS"/>
        </w:rPr>
        <w:t>доставља органу државне управе надлежном за координацију јавних политика</w:t>
      </w:r>
      <w:r w:rsidR="009C3EF9">
        <w:rPr>
          <w:rFonts w:ascii="Times New Roman" w:hAnsi="Times New Roman" w:cs="Times New Roman"/>
          <w:sz w:val="24"/>
          <w:szCs w:val="24"/>
          <w:lang w:val="sr-Cyrl-RS"/>
        </w:rPr>
        <w:t>.</w:t>
      </w:r>
    </w:p>
    <w:p w14:paraId="4B9327EB" w14:textId="4BE33EB2" w:rsidR="00C74CE2" w:rsidRPr="00911DFE" w:rsidRDefault="00C74CE2" w:rsidP="00C74CE2">
      <w:pPr>
        <w:spacing w:after="0" w:line="240" w:lineRule="auto"/>
        <w:ind w:firstLine="708"/>
        <w:contextualSpacing/>
        <w:jc w:val="both"/>
        <w:rPr>
          <w:rFonts w:ascii="Times New Roman" w:hAnsi="Times New Roman" w:cs="Times New Roman"/>
          <w:sz w:val="24"/>
          <w:szCs w:val="24"/>
          <w:lang w:val="sr-Cyrl-RS"/>
        </w:rPr>
      </w:pPr>
      <w:r w:rsidRPr="009A3475">
        <w:rPr>
          <w:rFonts w:ascii="Times New Roman" w:hAnsi="Times New Roman" w:cs="Times New Roman"/>
          <w:sz w:val="24"/>
          <w:szCs w:val="24"/>
          <w:lang w:val="sr-Cyrl-RS"/>
        </w:rPr>
        <w:t>Образац</w:t>
      </w:r>
      <w:r w:rsidR="00311372" w:rsidRPr="009A3475">
        <w:rPr>
          <w:rFonts w:ascii="Times New Roman" w:hAnsi="Times New Roman" w:cs="Times New Roman"/>
          <w:sz w:val="24"/>
          <w:szCs w:val="24"/>
          <w:lang w:val="sr-Cyrl-RS"/>
        </w:rPr>
        <w:t xml:space="preserve"> табеле из става 3. овог члана дат је у Прилогу 1</w:t>
      </w:r>
      <w:r w:rsidR="008E575D" w:rsidRPr="009A3475">
        <w:rPr>
          <w:rFonts w:ascii="Times New Roman" w:hAnsi="Times New Roman" w:cs="Times New Roman"/>
          <w:sz w:val="24"/>
          <w:szCs w:val="24"/>
          <w:lang w:val="sr-Cyrl-RS"/>
        </w:rPr>
        <w:t>3</w:t>
      </w:r>
      <w:r w:rsidR="00311372" w:rsidRPr="009A3475">
        <w:rPr>
          <w:rFonts w:ascii="Times New Roman" w:hAnsi="Times New Roman" w:cs="Times New Roman"/>
          <w:sz w:val="24"/>
          <w:szCs w:val="24"/>
          <w:lang w:val="sr-Cyrl-RS"/>
        </w:rPr>
        <w:t xml:space="preserve">, који је одштампан уз ову уредбу </w:t>
      </w:r>
      <w:r w:rsidRPr="009A3475">
        <w:rPr>
          <w:rFonts w:ascii="Times New Roman" w:hAnsi="Times New Roman" w:cs="Times New Roman"/>
          <w:sz w:val="24"/>
          <w:szCs w:val="24"/>
          <w:lang w:val="sr-Cyrl-RS"/>
        </w:rPr>
        <w:t>и чини њен саставни део.</w:t>
      </w:r>
    </w:p>
    <w:p w14:paraId="676F3A56" w14:textId="1B116928" w:rsidR="00A72865" w:rsidRDefault="00A72865" w:rsidP="003A5F99">
      <w:pPr>
        <w:spacing w:after="0" w:line="240" w:lineRule="auto"/>
        <w:ind w:firstLine="708"/>
        <w:contextualSpacing/>
        <w:jc w:val="center"/>
        <w:rPr>
          <w:rFonts w:ascii="Times New Roman" w:hAnsi="Times New Roman" w:cs="Times New Roman"/>
          <w:sz w:val="24"/>
          <w:szCs w:val="24"/>
          <w:lang w:val="sr-Cyrl-RS"/>
        </w:rPr>
      </w:pPr>
    </w:p>
    <w:p w14:paraId="05FBEF70" w14:textId="3C3BE3B6" w:rsidR="005334D1" w:rsidRDefault="005334D1" w:rsidP="003A5F99">
      <w:pPr>
        <w:spacing w:after="0" w:line="240" w:lineRule="auto"/>
        <w:ind w:firstLine="708"/>
        <w:contextualSpacing/>
        <w:jc w:val="center"/>
        <w:rPr>
          <w:rFonts w:ascii="Times New Roman" w:hAnsi="Times New Roman" w:cs="Times New Roman"/>
          <w:sz w:val="24"/>
          <w:szCs w:val="24"/>
          <w:lang w:val="sr-Cyrl-RS"/>
        </w:rPr>
      </w:pPr>
    </w:p>
    <w:p w14:paraId="609B9887" w14:textId="535E851A" w:rsidR="005334D1" w:rsidRDefault="005334D1" w:rsidP="003A5F99">
      <w:pPr>
        <w:spacing w:after="0" w:line="240" w:lineRule="auto"/>
        <w:ind w:firstLine="708"/>
        <w:contextualSpacing/>
        <w:jc w:val="center"/>
        <w:rPr>
          <w:rFonts w:ascii="Times New Roman" w:hAnsi="Times New Roman" w:cs="Times New Roman"/>
          <w:sz w:val="24"/>
          <w:szCs w:val="24"/>
          <w:lang w:val="sr-Cyrl-RS"/>
        </w:rPr>
      </w:pPr>
    </w:p>
    <w:p w14:paraId="6C2526FC" w14:textId="447B90EC" w:rsidR="005334D1" w:rsidRDefault="005334D1" w:rsidP="003A5F99">
      <w:pPr>
        <w:spacing w:after="0" w:line="240" w:lineRule="auto"/>
        <w:ind w:firstLine="708"/>
        <w:contextualSpacing/>
        <w:jc w:val="center"/>
        <w:rPr>
          <w:rFonts w:ascii="Times New Roman" w:hAnsi="Times New Roman" w:cs="Times New Roman"/>
          <w:sz w:val="24"/>
          <w:szCs w:val="24"/>
          <w:lang w:val="sr-Cyrl-RS"/>
        </w:rPr>
      </w:pPr>
    </w:p>
    <w:p w14:paraId="53737703" w14:textId="27BF37E9" w:rsidR="005334D1" w:rsidRDefault="005334D1" w:rsidP="003A5F99">
      <w:pPr>
        <w:spacing w:after="0" w:line="240" w:lineRule="auto"/>
        <w:ind w:firstLine="708"/>
        <w:contextualSpacing/>
        <w:jc w:val="center"/>
        <w:rPr>
          <w:rFonts w:ascii="Times New Roman" w:hAnsi="Times New Roman" w:cs="Times New Roman"/>
          <w:sz w:val="24"/>
          <w:szCs w:val="24"/>
          <w:lang w:val="sr-Cyrl-RS"/>
        </w:rPr>
      </w:pPr>
    </w:p>
    <w:p w14:paraId="6DD09BD1" w14:textId="77777777" w:rsidR="005334D1" w:rsidRPr="00DF1251" w:rsidRDefault="005334D1" w:rsidP="003A5F99">
      <w:pPr>
        <w:spacing w:after="0" w:line="240" w:lineRule="auto"/>
        <w:ind w:firstLine="708"/>
        <w:contextualSpacing/>
        <w:jc w:val="center"/>
        <w:rPr>
          <w:rFonts w:ascii="Times New Roman" w:hAnsi="Times New Roman" w:cs="Times New Roman"/>
          <w:sz w:val="24"/>
          <w:szCs w:val="24"/>
          <w:lang w:val="sr-Cyrl-RS"/>
        </w:rPr>
      </w:pPr>
    </w:p>
    <w:p w14:paraId="311DD886" w14:textId="77777777" w:rsidR="00E0289D" w:rsidRPr="00DF1251" w:rsidRDefault="009A354B" w:rsidP="00E0289D">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lastRenderedPageBreak/>
        <w:t xml:space="preserve">Вредновање </w:t>
      </w:r>
      <w:r w:rsidR="00E0289D" w:rsidRPr="00DF1251">
        <w:rPr>
          <w:rFonts w:ascii="Times New Roman" w:hAnsi="Times New Roman" w:cs="Times New Roman"/>
          <w:sz w:val="24"/>
          <w:szCs w:val="24"/>
          <w:lang w:val="sr-Cyrl-RS"/>
        </w:rPr>
        <w:t>докумената јавних политика</w:t>
      </w:r>
    </w:p>
    <w:p w14:paraId="61085A01" w14:textId="77777777" w:rsidR="00E0289D" w:rsidRPr="00DF1251" w:rsidRDefault="00E0289D" w:rsidP="00E0289D">
      <w:pPr>
        <w:spacing w:after="0" w:line="240" w:lineRule="auto"/>
        <w:contextualSpacing/>
        <w:jc w:val="center"/>
        <w:rPr>
          <w:rFonts w:ascii="Times New Roman" w:hAnsi="Times New Roman" w:cs="Times New Roman"/>
          <w:sz w:val="24"/>
          <w:szCs w:val="24"/>
          <w:lang w:val="sr-Cyrl-RS"/>
        </w:rPr>
      </w:pPr>
    </w:p>
    <w:p w14:paraId="1871C397" w14:textId="3D28B856" w:rsidR="00E0289D" w:rsidRPr="00DF1251" w:rsidRDefault="00E0289D" w:rsidP="00E0289D">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C66ED5" w:rsidRPr="00DF1251">
        <w:rPr>
          <w:rFonts w:ascii="Times New Roman" w:hAnsi="Times New Roman" w:cs="Times New Roman"/>
          <w:sz w:val="24"/>
          <w:szCs w:val="24"/>
          <w:lang w:val="sr-Cyrl-RS"/>
        </w:rPr>
        <w:t>3</w:t>
      </w:r>
      <w:r w:rsidR="00C66ED5">
        <w:rPr>
          <w:rFonts w:ascii="Times New Roman" w:hAnsi="Times New Roman" w:cs="Times New Roman"/>
          <w:sz w:val="24"/>
          <w:szCs w:val="24"/>
          <w:lang w:val="sr-Cyrl-RS"/>
        </w:rPr>
        <w:t>4</w:t>
      </w:r>
      <w:r w:rsidRPr="009A3475">
        <w:rPr>
          <w:rFonts w:ascii="Times New Roman" w:hAnsi="Times New Roman" w:cs="Times New Roman"/>
          <w:sz w:val="24"/>
          <w:szCs w:val="24"/>
          <w:lang w:val="sr-Cyrl-RS"/>
        </w:rPr>
        <w:t>.</w:t>
      </w:r>
    </w:p>
    <w:p w14:paraId="5F69288F" w14:textId="77777777" w:rsidR="00E0289D" w:rsidRPr="00DF1251" w:rsidRDefault="00E0289D" w:rsidP="0064549B">
      <w:pPr>
        <w:spacing w:after="0" w:line="240" w:lineRule="auto"/>
        <w:contextualSpacing/>
        <w:jc w:val="both"/>
        <w:rPr>
          <w:rFonts w:ascii="Times New Roman" w:hAnsi="Times New Roman" w:cs="Times New Roman"/>
          <w:sz w:val="24"/>
          <w:szCs w:val="24"/>
          <w:lang w:val="sr-Cyrl-RS"/>
        </w:rPr>
      </w:pPr>
    </w:p>
    <w:p w14:paraId="6045D256" w14:textId="77777777" w:rsidR="00E0289D" w:rsidRPr="007549AA" w:rsidRDefault="009A354B" w:rsidP="00E0289D">
      <w:pPr>
        <w:spacing w:after="0" w:line="240" w:lineRule="auto"/>
        <w:ind w:firstLine="708"/>
        <w:contextualSpacing/>
        <w:jc w:val="both"/>
        <w:rPr>
          <w:rFonts w:ascii="Times New Roman" w:hAnsi="Times New Roman" w:cs="Times New Roman"/>
          <w:sz w:val="24"/>
          <w:szCs w:val="24"/>
          <w:lang w:val="ru-RU"/>
        </w:rPr>
      </w:pPr>
      <w:r w:rsidRPr="00DF1251">
        <w:rPr>
          <w:rFonts w:ascii="Times New Roman" w:hAnsi="Times New Roman" w:cs="Times New Roman"/>
          <w:sz w:val="24"/>
          <w:szCs w:val="24"/>
          <w:lang w:val="sr-Cyrl-RS"/>
        </w:rPr>
        <w:t xml:space="preserve">Вредновање </w:t>
      </w:r>
      <w:r w:rsidR="00E0289D" w:rsidRPr="00DF1251">
        <w:rPr>
          <w:rFonts w:ascii="Times New Roman" w:hAnsi="Times New Roman" w:cs="Times New Roman"/>
          <w:sz w:val="24"/>
          <w:szCs w:val="24"/>
          <w:lang w:val="ru-RU"/>
        </w:rPr>
        <w:t>стратегије</w:t>
      </w:r>
      <w:r w:rsidR="0064549B" w:rsidRPr="00DF1251">
        <w:rPr>
          <w:rFonts w:ascii="Times New Roman" w:hAnsi="Times New Roman" w:cs="Times New Roman"/>
          <w:sz w:val="24"/>
          <w:szCs w:val="24"/>
          <w:lang w:val="ru-RU"/>
        </w:rPr>
        <w:t>,</w:t>
      </w:r>
      <w:r w:rsidR="00E0289D" w:rsidRPr="00DF1251">
        <w:rPr>
          <w:rFonts w:ascii="Times New Roman" w:hAnsi="Times New Roman" w:cs="Times New Roman"/>
          <w:sz w:val="24"/>
          <w:szCs w:val="24"/>
          <w:lang w:val="ru-RU"/>
        </w:rPr>
        <w:t xml:space="preserve"> односно програма </w:t>
      </w:r>
      <w:r w:rsidR="00513FC0" w:rsidRPr="007549AA">
        <w:rPr>
          <w:rFonts w:ascii="Times New Roman" w:hAnsi="Times New Roman" w:cs="Times New Roman"/>
          <w:sz w:val="24"/>
          <w:szCs w:val="24"/>
          <w:lang w:val="ru-RU"/>
        </w:rPr>
        <w:t>у св</w:t>
      </w:r>
      <w:r w:rsidR="000F6B55" w:rsidRPr="007549AA">
        <w:rPr>
          <w:rFonts w:ascii="Times New Roman" w:hAnsi="Times New Roman" w:cs="Times New Roman"/>
          <w:sz w:val="24"/>
          <w:szCs w:val="24"/>
          <w:lang w:val="ru-RU"/>
        </w:rPr>
        <w:t>рху израде извештаја из члана 3</w:t>
      </w:r>
      <w:r w:rsidR="00D562AD" w:rsidRPr="007549AA">
        <w:rPr>
          <w:rFonts w:ascii="Times New Roman" w:hAnsi="Times New Roman" w:cs="Times New Roman"/>
          <w:sz w:val="24"/>
          <w:szCs w:val="24"/>
          <w:lang w:val="ru-RU"/>
        </w:rPr>
        <w:t>5</w:t>
      </w:r>
      <w:r w:rsidR="00513FC0" w:rsidRPr="007549AA">
        <w:rPr>
          <w:rFonts w:ascii="Times New Roman" w:hAnsi="Times New Roman" w:cs="Times New Roman"/>
          <w:sz w:val="24"/>
          <w:szCs w:val="24"/>
          <w:lang w:val="ru-RU"/>
        </w:rPr>
        <w:t xml:space="preserve">. ове уредбе, </w:t>
      </w:r>
      <w:r w:rsidR="00E0289D" w:rsidRPr="007549AA">
        <w:rPr>
          <w:rFonts w:ascii="Times New Roman" w:hAnsi="Times New Roman" w:cs="Times New Roman"/>
          <w:sz w:val="24"/>
          <w:szCs w:val="24"/>
          <w:lang w:val="ru-RU"/>
        </w:rPr>
        <w:t>обухвата</w:t>
      </w:r>
      <w:r w:rsidR="003B5C0C" w:rsidRPr="007549AA">
        <w:rPr>
          <w:rFonts w:ascii="Times New Roman" w:hAnsi="Times New Roman" w:cs="Times New Roman"/>
          <w:sz w:val="24"/>
          <w:szCs w:val="24"/>
          <w:lang w:val="sr-Cyrl-RS"/>
        </w:rPr>
        <w:t>:</w:t>
      </w:r>
      <w:r w:rsidR="00E0289D" w:rsidRPr="007549AA">
        <w:rPr>
          <w:rFonts w:ascii="Times New Roman" w:hAnsi="Times New Roman" w:cs="Times New Roman"/>
          <w:sz w:val="24"/>
          <w:szCs w:val="24"/>
          <w:lang w:val="ru-RU"/>
        </w:rPr>
        <w:t xml:space="preserve"> </w:t>
      </w:r>
    </w:p>
    <w:p w14:paraId="71A305A8" w14:textId="77777777" w:rsidR="00E0289D" w:rsidRPr="007549AA" w:rsidRDefault="0016248E" w:rsidP="000130D4">
      <w:pPr>
        <w:pStyle w:val="ListParagraph"/>
        <w:numPr>
          <w:ilvl w:val="0"/>
          <w:numId w:val="52"/>
        </w:numPr>
        <w:tabs>
          <w:tab w:val="left" w:pos="900"/>
          <w:tab w:val="left" w:pos="1080"/>
        </w:tabs>
        <w:ind w:firstLine="450"/>
        <w:jc w:val="both"/>
        <w:rPr>
          <w:rFonts w:ascii="Times New Roman" w:hAnsi="Times New Roman" w:cs="Times New Roman"/>
          <w:lang w:val="ru-RU"/>
        </w:rPr>
      </w:pPr>
      <w:r w:rsidRPr="007549AA">
        <w:rPr>
          <w:rFonts w:ascii="Times New Roman" w:hAnsi="Times New Roman" w:cs="Times New Roman"/>
          <w:lang w:val="sr-Cyrl-RS"/>
        </w:rPr>
        <w:t>п</w:t>
      </w:r>
      <w:r w:rsidR="00E0289D" w:rsidRPr="007549AA">
        <w:rPr>
          <w:rFonts w:ascii="Times New Roman" w:hAnsi="Times New Roman" w:cs="Times New Roman"/>
          <w:lang w:val="ru-RU"/>
        </w:rPr>
        <w:t>ланирање вредновања</w:t>
      </w:r>
      <w:r w:rsidR="00F207C9" w:rsidRPr="007549AA">
        <w:rPr>
          <w:rFonts w:ascii="Times New Roman" w:hAnsi="Times New Roman" w:cs="Times New Roman"/>
          <w:lang w:val="ru-RU"/>
        </w:rPr>
        <w:t>,</w:t>
      </w:r>
      <w:r w:rsidR="00F207C9" w:rsidRPr="007549AA">
        <w:rPr>
          <w:rFonts w:ascii="Times New Roman" w:hAnsi="Times New Roman" w:cs="Times New Roman"/>
          <w:lang w:val="sr-Cyrl-RS"/>
        </w:rPr>
        <w:t xml:space="preserve"> и то</w:t>
      </w:r>
      <w:r w:rsidR="00F207C9" w:rsidRPr="007549AA">
        <w:rPr>
          <w:rFonts w:ascii="Times New Roman" w:hAnsi="Times New Roman" w:cs="Times New Roman"/>
          <w:lang w:val="ru-RU"/>
        </w:rPr>
        <w:t>:</w:t>
      </w:r>
      <w:r w:rsidR="00914ACB" w:rsidRPr="007549AA">
        <w:rPr>
          <w:rFonts w:ascii="Times New Roman" w:hAnsi="Times New Roman" w:cs="Times New Roman"/>
          <w:lang w:val="ru-RU"/>
        </w:rPr>
        <w:t xml:space="preserve"> </w:t>
      </w:r>
    </w:p>
    <w:p w14:paraId="161CE4C3" w14:textId="77777777" w:rsidR="003B5C0C" w:rsidRPr="007549AA" w:rsidRDefault="00E0289D" w:rsidP="000130D4">
      <w:pPr>
        <w:pStyle w:val="ListParagraph"/>
        <w:numPr>
          <w:ilvl w:val="1"/>
          <w:numId w:val="52"/>
        </w:numPr>
        <w:tabs>
          <w:tab w:val="left" w:pos="1080"/>
          <w:tab w:val="left" w:pos="1260"/>
        </w:tabs>
        <w:ind w:left="0" w:firstLine="810"/>
        <w:jc w:val="both"/>
        <w:rPr>
          <w:rFonts w:ascii="Times New Roman" w:hAnsi="Times New Roman" w:cs="Times New Roman"/>
          <w:lang w:val="ru-RU"/>
        </w:rPr>
      </w:pPr>
      <w:r w:rsidRPr="007549AA">
        <w:rPr>
          <w:rFonts w:ascii="Times New Roman" w:hAnsi="Times New Roman" w:cs="Times New Roman"/>
          <w:lang w:val="ru-RU"/>
        </w:rPr>
        <w:t>дефинисање сврхе и обима</w:t>
      </w:r>
      <w:r w:rsidR="00F207C9" w:rsidRPr="007549AA">
        <w:rPr>
          <w:rFonts w:ascii="Times New Roman" w:hAnsi="Times New Roman" w:cs="Times New Roman"/>
          <w:lang w:val="sr-Cyrl-RS"/>
        </w:rPr>
        <w:t>,</w:t>
      </w:r>
      <w:r w:rsidRPr="007549AA">
        <w:rPr>
          <w:rFonts w:ascii="Times New Roman" w:hAnsi="Times New Roman" w:cs="Times New Roman"/>
          <w:lang w:val="ru-RU"/>
        </w:rPr>
        <w:t xml:space="preserve"> односно разлога зашто се спроводи вредновање,</w:t>
      </w:r>
    </w:p>
    <w:p w14:paraId="6D80C183" w14:textId="77777777" w:rsidR="003B5C0C" w:rsidRPr="007549AA" w:rsidRDefault="003B5C0C" w:rsidP="000130D4">
      <w:pPr>
        <w:pStyle w:val="ListParagraph"/>
        <w:numPr>
          <w:ilvl w:val="1"/>
          <w:numId w:val="52"/>
        </w:numPr>
        <w:tabs>
          <w:tab w:val="left" w:pos="990"/>
          <w:tab w:val="left" w:pos="1260"/>
          <w:tab w:val="left" w:pos="1710"/>
        </w:tabs>
        <w:ind w:left="0" w:firstLine="810"/>
        <w:jc w:val="both"/>
        <w:rPr>
          <w:rFonts w:ascii="Times New Roman" w:hAnsi="Times New Roman" w:cs="Times New Roman"/>
          <w:lang w:val="ru-RU"/>
        </w:rPr>
      </w:pPr>
      <w:r w:rsidRPr="007549AA">
        <w:rPr>
          <w:rFonts w:ascii="Times New Roman" w:hAnsi="Times New Roman" w:cs="Times New Roman"/>
          <w:lang w:val="sr-Cyrl-RS"/>
        </w:rPr>
        <w:t>о</w:t>
      </w:r>
      <w:r w:rsidR="00E0289D" w:rsidRPr="007549AA">
        <w:rPr>
          <w:rFonts w:ascii="Times New Roman" w:hAnsi="Times New Roman" w:cs="Times New Roman"/>
          <w:lang w:val="ru-RU"/>
        </w:rPr>
        <w:t>дређивање временско</w:t>
      </w:r>
      <w:r w:rsidR="00914ACB" w:rsidRPr="007549AA">
        <w:rPr>
          <w:rFonts w:ascii="Times New Roman" w:hAnsi="Times New Roman" w:cs="Times New Roman"/>
          <w:lang w:val="ru-RU"/>
        </w:rPr>
        <w:t>г рока за спровођење вредновања</w:t>
      </w:r>
      <w:r w:rsidR="00E0289D" w:rsidRPr="007549AA">
        <w:rPr>
          <w:rFonts w:ascii="Times New Roman" w:hAnsi="Times New Roman" w:cs="Times New Roman"/>
          <w:lang w:val="ru-RU"/>
        </w:rPr>
        <w:t>,</w:t>
      </w:r>
    </w:p>
    <w:p w14:paraId="7F8CB306" w14:textId="77777777" w:rsidR="003B5C0C" w:rsidRPr="007549AA" w:rsidRDefault="00E0289D" w:rsidP="000130D4">
      <w:pPr>
        <w:pStyle w:val="ListParagraph"/>
        <w:numPr>
          <w:ilvl w:val="1"/>
          <w:numId w:val="52"/>
        </w:numPr>
        <w:tabs>
          <w:tab w:val="left" w:pos="990"/>
          <w:tab w:val="left" w:pos="1260"/>
          <w:tab w:val="left" w:pos="1710"/>
        </w:tabs>
        <w:ind w:left="0" w:firstLine="810"/>
        <w:jc w:val="both"/>
        <w:rPr>
          <w:rFonts w:ascii="Times New Roman" w:hAnsi="Times New Roman" w:cs="Times New Roman"/>
          <w:lang w:val="ru-RU"/>
        </w:rPr>
      </w:pPr>
      <w:r w:rsidRPr="007549AA">
        <w:rPr>
          <w:rFonts w:ascii="Times New Roman" w:hAnsi="Times New Roman" w:cs="Times New Roman"/>
          <w:lang w:val="ru-RU"/>
        </w:rPr>
        <w:t xml:space="preserve">одређивање ко спроводи </w:t>
      </w:r>
      <w:r w:rsidR="00364428" w:rsidRPr="007549AA">
        <w:rPr>
          <w:rFonts w:ascii="Times New Roman" w:hAnsi="Times New Roman" w:cs="Times New Roman"/>
          <w:lang w:val="ru-RU"/>
        </w:rPr>
        <w:t>вредновање учинака</w:t>
      </w:r>
      <w:r w:rsidR="002D4942" w:rsidRPr="007549AA">
        <w:rPr>
          <w:rFonts w:ascii="Times New Roman" w:hAnsi="Times New Roman" w:cs="Times New Roman"/>
          <w:lang w:val="ru-RU"/>
        </w:rPr>
        <w:t>, односно</w:t>
      </w:r>
      <w:r w:rsidR="00364428" w:rsidRPr="007549AA">
        <w:rPr>
          <w:rFonts w:ascii="Times New Roman" w:hAnsi="Times New Roman" w:cs="Times New Roman"/>
          <w:lang w:val="ru-RU"/>
        </w:rPr>
        <w:t xml:space="preserve"> </w:t>
      </w:r>
      <w:r w:rsidRPr="007549AA">
        <w:rPr>
          <w:rFonts w:ascii="Times New Roman" w:hAnsi="Times New Roman" w:cs="Times New Roman"/>
          <w:lang w:val="ru-RU"/>
        </w:rPr>
        <w:t xml:space="preserve">да ли вредновање учинака спроводи </w:t>
      </w:r>
      <w:r w:rsidR="00B02E5E" w:rsidRPr="007549AA">
        <w:rPr>
          <w:rFonts w:ascii="Times New Roman" w:hAnsi="Times New Roman" w:cs="Times New Roman"/>
          <w:lang w:val="ru-RU"/>
        </w:rPr>
        <w:t xml:space="preserve">унутрашња организациона јединица </w:t>
      </w:r>
      <w:r w:rsidRPr="007549AA">
        <w:rPr>
          <w:rFonts w:ascii="Times New Roman" w:hAnsi="Times New Roman" w:cs="Times New Roman"/>
          <w:lang w:val="ru-RU"/>
        </w:rPr>
        <w:t>органа јавне управе</w:t>
      </w:r>
      <w:r w:rsidR="007549AA" w:rsidRPr="007549AA">
        <w:rPr>
          <w:rFonts w:ascii="Times New Roman" w:hAnsi="Times New Roman" w:cs="Times New Roman"/>
          <w:lang w:val="ru-RU"/>
        </w:rPr>
        <w:t xml:space="preserve"> </w:t>
      </w:r>
      <w:r w:rsidR="002D4942" w:rsidRPr="007549AA">
        <w:rPr>
          <w:rFonts w:ascii="Times New Roman" w:hAnsi="Times New Roman" w:cs="Times New Roman"/>
          <w:lang w:val="ru-RU"/>
        </w:rPr>
        <w:t>(</w:t>
      </w:r>
      <w:r w:rsidRPr="007549AA">
        <w:rPr>
          <w:rFonts w:ascii="Times New Roman" w:hAnsi="Times New Roman" w:cs="Times New Roman"/>
          <w:lang w:val="ru-RU"/>
        </w:rPr>
        <w:t>интерна евалуација</w:t>
      </w:r>
      <w:r w:rsidR="002D4942" w:rsidRPr="007549AA">
        <w:rPr>
          <w:rFonts w:ascii="Times New Roman" w:hAnsi="Times New Roman" w:cs="Times New Roman"/>
          <w:lang w:val="ru-RU"/>
        </w:rPr>
        <w:t>)</w:t>
      </w:r>
      <w:r w:rsidR="009A3475" w:rsidRPr="007549AA">
        <w:rPr>
          <w:rFonts w:ascii="Times New Roman" w:hAnsi="Times New Roman" w:cs="Times New Roman"/>
          <w:lang w:val="ru-RU"/>
        </w:rPr>
        <w:t>, независни евалуатор</w:t>
      </w:r>
      <w:r w:rsidRPr="007549AA">
        <w:rPr>
          <w:rFonts w:ascii="Times New Roman" w:hAnsi="Times New Roman" w:cs="Times New Roman"/>
          <w:lang w:val="ru-RU"/>
        </w:rPr>
        <w:t xml:space="preserve"> </w:t>
      </w:r>
      <w:r w:rsidR="002D4942" w:rsidRPr="007549AA">
        <w:rPr>
          <w:rFonts w:ascii="Times New Roman" w:hAnsi="Times New Roman" w:cs="Times New Roman"/>
          <w:lang w:val="ru-RU"/>
        </w:rPr>
        <w:t>(</w:t>
      </w:r>
      <w:r w:rsidRPr="007549AA">
        <w:rPr>
          <w:rFonts w:ascii="Times New Roman" w:hAnsi="Times New Roman" w:cs="Times New Roman"/>
          <w:lang w:val="ru-RU"/>
        </w:rPr>
        <w:t>спољна евалуација</w:t>
      </w:r>
      <w:r w:rsidR="002D4942" w:rsidRPr="007549AA">
        <w:rPr>
          <w:rFonts w:ascii="Times New Roman" w:hAnsi="Times New Roman" w:cs="Times New Roman"/>
          <w:lang w:val="ru-RU"/>
        </w:rPr>
        <w:t>)</w:t>
      </w:r>
      <w:r w:rsidRPr="007549AA">
        <w:rPr>
          <w:rFonts w:ascii="Times New Roman" w:hAnsi="Times New Roman" w:cs="Times New Roman"/>
          <w:lang w:val="ru-RU"/>
        </w:rPr>
        <w:t xml:space="preserve"> или вредновање учинака спроводе </w:t>
      </w:r>
      <w:r w:rsidR="00B02E5E" w:rsidRPr="007549AA">
        <w:rPr>
          <w:rFonts w:ascii="Times New Roman" w:hAnsi="Times New Roman" w:cs="Times New Roman"/>
          <w:lang w:val="ru-RU"/>
        </w:rPr>
        <w:t xml:space="preserve">унутрашња организациона јединица </w:t>
      </w:r>
      <w:r w:rsidRPr="007549AA">
        <w:rPr>
          <w:rFonts w:ascii="Times New Roman" w:hAnsi="Times New Roman" w:cs="Times New Roman"/>
          <w:lang w:val="ru-RU"/>
        </w:rPr>
        <w:t>органа јавне</w:t>
      </w:r>
      <w:r w:rsidR="002D4942" w:rsidRPr="007549AA">
        <w:rPr>
          <w:rFonts w:ascii="Times New Roman" w:hAnsi="Times New Roman" w:cs="Times New Roman"/>
          <w:lang w:val="ru-RU"/>
        </w:rPr>
        <w:t xml:space="preserve"> управе</w:t>
      </w:r>
      <w:r w:rsidRPr="007549AA">
        <w:rPr>
          <w:rFonts w:ascii="Times New Roman" w:hAnsi="Times New Roman" w:cs="Times New Roman"/>
          <w:lang w:val="ru-RU"/>
        </w:rPr>
        <w:t xml:space="preserve"> и независни евалуатор заједно, са јасно дефинисаним улогама </w:t>
      </w:r>
      <w:r w:rsidR="002D4942" w:rsidRPr="007549AA">
        <w:rPr>
          <w:rFonts w:ascii="Times New Roman" w:hAnsi="Times New Roman" w:cs="Times New Roman"/>
          <w:lang w:val="ru-RU"/>
        </w:rPr>
        <w:t>(</w:t>
      </w:r>
      <w:r w:rsidRPr="007549AA">
        <w:rPr>
          <w:rFonts w:ascii="Times New Roman" w:hAnsi="Times New Roman" w:cs="Times New Roman"/>
          <w:lang w:val="ru-RU"/>
        </w:rPr>
        <w:t>комбинац</w:t>
      </w:r>
      <w:r w:rsidR="003B5C0C" w:rsidRPr="007549AA">
        <w:rPr>
          <w:rFonts w:ascii="Times New Roman" w:hAnsi="Times New Roman" w:cs="Times New Roman"/>
          <w:lang w:val="ru-RU"/>
        </w:rPr>
        <w:t>ија интерне и спољне евалуације</w:t>
      </w:r>
      <w:r w:rsidR="002D4942" w:rsidRPr="007549AA">
        <w:rPr>
          <w:rFonts w:ascii="Times New Roman" w:hAnsi="Times New Roman" w:cs="Times New Roman"/>
          <w:lang w:val="ru-RU"/>
        </w:rPr>
        <w:t>)</w:t>
      </w:r>
      <w:r w:rsidR="00F207C9" w:rsidRPr="007549AA">
        <w:rPr>
          <w:rFonts w:ascii="Times New Roman" w:hAnsi="Times New Roman" w:cs="Times New Roman"/>
          <w:lang w:val="ru-RU"/>
        </w:rPr>
        <w:t>,</w:t>
      </w:r>
    </w:p>
    <w:p w14:paraId="53BCF7DF" w14:textId="77777777" w:rsidR="00CD3E6E" w:rsidRPr="00DF1251" w:rsidRDefault="00CD3E6E" w:rsidP="000130D4">
      <w:pPr>
        <w:pStyle w:val="ListParagraph"/>
        <w:numPr>
          <w:ilvl w:val="1"/>
          <w:numId w:val="52"/>
        </w:numPr>
        <w:tabs>
          <w:tab w:val="left" w:pos="1080"/>
          <w:tab w:val="left" w:pos="1260"/>
        </w:tabs>
        <w:ind w:left="0" w:firstLine="810"/>
        <w:jc w:val="both"/>
        <w:rPr>
          <w:rFonts w:ascii="Times New Roman" w:hAnsi="Times New Roman" w:cs="Times New Roman"/>
          <w:lang w:val="ru-RU"/>
        </w:rPr>
      </w:pPr>
      <w:r w:rsidRPr="007549AA">
        <w:rPr>
          <w:rFonts w:ascii="Times New Roman" w:hAnsi="Times New Roman" w:cs="Times New Roman"/>
          <w:lang w:val="sr-Cyrl-RS"/>
        </w:rPr>
        <w:t>приступ и методологија вредновања која садржи</w:t>
      </w:r>
      <w:r w:rsidRPr="00DF1251">
        <w:rPr>
          <w:rFonts w:ascii="Times New Roman" w:hAnsi="Times New Roman" w:cs="Times New Roman"/>
          <w:lang w:val="sr-Cyrl-RS"/>
        </w:rPr>
        <w:t xml:space="preserve">: евалуациона питања и критеријуме за вредновање учинака, </w:t>
      </w:r>
      <w:r w:rsidR="00914ACB" w:rsidRPr="00DF1251">
        <w:rPr>
          <w:rFonts w:ascii="Times New Roman" w:hAnsi="Times New Roman" w:cs="Times New Roman"/>
          <w:lang w:val="sr-Cyrl-RS"/>
        </w:rPr>
        <w:t>методе за прикупљање података за вредновање</w:t>
      </w:r>
      <w:r w:rsidRPr="00DF1251">
        <w:rPr>
          <w:rFonts w:ascii="Times New Roman" w:hAnsi="Times New Roman" w:cs="Times New Roman"/>
          <w:lang w:val="sr-Cyrl-RS"/>
        </w:rPr>
        <w:t xml:space="preserve"> учинака</w:t>
      </w:r>
      <w:r w:rsidR="00914ACB" w:rsidRPr="00DF1251">
        <w:rPr>
          <w:rFonts w:ascii="Times New Roman" w:hAnsi="Times New Roman" w:cs="Times New Roman"/>
          <w:lang w:val="sr-Cyrl-RS"/>
        </w:rPr>
        <w:t>, узорак заинтересованих страна;</w:t>
      </w:r>
    </w:p>
    <w:p w14:paraId="137E083F" w14:textId="5E34936E" w:rsidR="00E0289D" w:rsidRPr="002D4942" w:rsidRDefault="00F207C9" w:rsidP="00E0289D">
      <w:pPr>
        <w:spacing w:after="0" w:line="240" w:lineRule="auto"/>
        <w:ind w:firstLine="708"/>
        <w:contextualSpacing/>
        <w:jc w:val="both"/>
        <w:rPr>
          <w:rFonts w:ascii="Times New Roman" w:hAnsi="Times New Roman" w:cs="Times New Roman"/>
          <w:strike/>
          <w:color w:val="7030A0"/>
          <w:sz w:val="24"/>
          <w:szCs w:val="24"/>
          <w:lang w:val="ru-RU"/>
        </w:rPr>
      </w:pPr>
      <w:r w:rsidRPr="00DF1251">
        <w:rPr>
          <w:rFonts w:ascii="Times New Roman" w:hAnsi="Times New Roman" w:cs="Times New Roman"/>
          <w:sz w:val="24"/>
          <w:szCs w:val="24"/>
          <w:lang w:val="sr-Cyrl-RS"/>
        </w:rPr>
        <w:t>2) с</w:t>
      </w:r>
      <w:r w:rsidR="00E0289D" w:rsidRPr="00DF1251">
        <w:rPr>
          <w:rFonts w:ascii="Times New Roman" w:hAnsi="Times New Roman" w:cs="Times New Roman"/>
          <w:sz w:val="24"/>
          <w:szCs w:val="24"/>
          <w:lang w:val="ru-RU"/>
        </w:rPr>
        <w:t>провођењ</w:t>
      </w:r>
      <w:r w:rsidR="003B5C0C" w:rsidRPr="00DF1251">
        <w:rPr>
          <w:rFonts w:ascii="Times New Roman" w:hAnsi="Times New Roman" w:cs="Times New Roman"/>
          <w:sz w:val="24"/>
          <w:szCs w:val="24"/>
          <w:lang w:val="sr-Cyrl-RS"/>
        </w:rPr>
        <w:t>е</w:t>
      </w:r>
      <w:r w:rsidR="00E0289D" w:rsidRPr="00DF1251">
        <w:rPr>
          <w:rFonts w:ascii="Times New Roman" w:hAnsi="Times New Roman" w:cs="Times New Roman"/>
          <w:sz w:val="24"/>
          <w:szCs w:val="24"/>
          <w:lang w:val="ru-RU"/>
        </w:rPr>
        <w:t xml:space="preserve"> вредновања</w:t>
      </w:r>
      <w:r w:rsidR="00914ACB" w:rsidRPr="00DF1251">
        <w:rPr>
          <w:rFonts w:ascii="Times New Roman" w:hAnsi="Times New Roman" w:cs="Times New Roman"/>
          <w:sz w:val="24"/>
          <w:szCs w:val="24"/>
          <w:lang w:val="ru-RU"/>
        </w:rPr>
        <w:t xml:space="preserve"> </w:t>
      </w:r>
      <w:r w:rsidRPr="00DF1251">
        <w:rPr>
          <w:rFonts w:ascii="Times New Roman" w:hAnsi="Times New Roman" w:cs="Times New Roman"/>
          <w:sz w:val="24"/>
          <w:szCs w:val="24"/>
          <w:lang w:val="ru-RU"/>
        </w:rPr>
        <w:t>и то</w:t>
      </w:r>
      <w:r w:rsidR="0017317B">
        <w:rPr>
          <w:rFonts w:ascii="Times New Roman" w:hAnsi="Times New Roman" w:cs="Times New Roman"/>
          <w:sz w:val="24"/>
          <w:szCs w:val="24"/>
          <w:lang w:val="ru-RU"/>
        </w:rPr>
        <w:t>:</w:t>
      </w:r>
      <w:r w:rsidRPr="00DF1251">
        <w:rPr>
          <w:rFonts w:ascii="Times New Roman" w:hAnsi="Times New Roman" w:cs="Times New Roman"/>
          <w:sz w:val="24"/>
          <w:szCs w:val="24"/>
          <w:lang w:val="ru-RU"/>
        </w:rPr>
        <w:t xml:space="preserve"> </w:t>
      </w:r>
      <w:r w:rsidR="00E0289D" w:rsidRPr="00DF1251">
        <w:rPr>
          <w:rFonts w:ascii="Times New Roman" w:hAnsi="Times New Roman" w:cs="Times New Roman"/>
          <w:sz w:val="24"/>
          <w:szCs w:val="24"/>
          <w:lang w:val="ru-RU"/>
        </w:rPr>
        <w:t>организацију и прикупљање докумената и осталих материјала који ће се користити током овог процеса, организовање посета на терену, спровођења интервјуа, писања анкета, начина комуницирања са заинтересованим странама</w:t>
      </w:r>
      <w:r w:rsidR="005D2116">
        <w:rPr>
          <w:rFonts w:ascii="Times New Roman" w:hAnsi="Times New Roman" w:cs="Times New Roman"/>
          <w:sz w:val="24"/>
          <w:szCs w:val="24"/>
          <w:lang w:val="ru-RU"/>
        </w:rPr>
        <w:t>;</w:t>
      </w:r>
    </w:p>
    <w:p w14:paraId="650F1161" w14:textId="77777777" w:rsidR="00914ACB" w:rsidRPr="002D4942" w:rsidRDefault="00F207C9" w:rsidP="00E0289D">
      <w:pPr>
        <w:spacing w:after="0" w:line="240" w:lineRule="auto"/>
        <w:ind w:firstLine="708"/>
        <w:contextualSpacing/>
        <w:jc w:val="both"/>
        <w:rPr>
          <w:rFonts w:ascii="Times New Roman" w:hAnsi="Times New Roman" w:cs="Times New Roman"/>
          <w:sz w:val="24"/>
          <w:szCs w:val="24"/>
          <w:lang w:val="sr-Cyrl-RS"/>
        </w:rPr>
      </w:pPr>
      <w:r w:rsidRPr="002D4942">
        <w:rPr>
          <w:rFonts w:ascii="Times New Roman" w:hAnsi="Times New Roman" w:cs="Times New Roman"/>
          <w:sz w:val="24"/>
          <w:szCs w:val="24"/>
          <w:lang w:val="sr-Cyrl-RS"/>
        </w:rPr>
        <w:t>3) и</w:t>
      </w:r>
      <w:r w:rsidR="003B5C0C" w:rsidRPr="002D4942">
        <w:rPr>
          <w:rFonts w:ascii="Times New Roman" w:hAnsi="Times New Roman" w:cs="Times New Roman"/>
          <w:sz w:val="24"/>
          <w:szCs w:val="24"/>
          <w:lang w:val="sr-Cyrl-RS"/>
        </w:rPr>
        <w:t>звештавање</w:t>
      </w:r>
      <w:r w:rsidR="00914ACB" w:rsidRPr="002D4942">
        <w:rPr>
          <w:rFonts w:ascii="Times New Roman" w:hAnsi="Times New Roman" w:cs="Times New Roman"/>
          <w:sz w:val="24"/>
          <w:szCs w:val="24"/>
          <w:lang w:val="sr-Cyrl-RS"/>
        </w:rPr>
        <w:t xml:space="preserve"> о </w:t>
      </w:r>
      <w:r w:rsidR="00914ACB" w:rsidRPr="002D4942">
        <w:rPr>
          <w:rFonts w:ascii="Times New Roman" w:hAnsi="Times New Roman" w:cs="Times New Roman"/>
          <w:sz w:val="24"/>
          <w:szCs w:val="24"/>
          <w:lang w:val="ru-RU"/>
        </w:rPr>
        <w:t>вредновању</w:t>
      </w:r>
      <w:r w:rsidR="00E0289D" w:rsidRPr="002D4942">
        <w:rPr>
          <w:rFonts w:ascii="Times New Roman" w:hAnsi="Times New Roman" w:cs="Times New Roman"/>
          <w:sz w:val="24"/>
          <w:szCs w:val="24"/>
          <w:lang w:val="ru-RU"/>
        </w:rPr>
        <w:t xml:space="preserve"> </w:t>
      </w:r>
      <w:r w:rsidRPr="002D4942">
        <w:rPr>
          <w:rFonts w:ascii="Times New Roman" w:hAnsi="Times New Roman" w:cs="Times New Roman"/>
          <w:sz w:val="24"/>
          <w:szCs w:val="24"/>
          <w:lang w:val="ru-RU"/>
        </w:rPr>
        <w:t xml:space="preserve">које се </w:t>
      </w:r>
      <w:r w:rsidR="00E0289D" w:rsidRPr="002D4942">
        <w:rPr>
          <w:rFonts w:ascii="Times New Roman" w:hAnsi="Times New Roman" w:cs="Times New Roman"/>
          <w:sz w:val="24"/>
          <w:szCs w:val="24"/>
          <w:lang w:val="ru-RU"/>
        </w:rPr>
        <w:t>врши тако што се анализира да ли су и у којој мери постигнути учинци у складу са показатељима учинака дефинисаним</w:t>
      </w:r>
      <w:r w:rsidR="00914ACB" w:rsidRPr="002D4942">
        <w:rPr>
          <w:rFonts w:ascii="Times New Roman" w:hAnsi="Times New Roman" w:cs="Times New Roman"/>
          <w:sz w:val="24"/>
          <w:szCs w:val="24"/>
          <w:lang w:val="ru-RU"/>
        </w:rPr>
        <w:t xml:space="preserve"> стратегијом односно програмом</w:t>
      </w:r>
      <w:r w:rsidR="008F42A2">
        <w:rPr>
          <w:rFonts w:ascii="Times New Roman" w:hAnsi="Times New Roman" w:cs="Times New Roman"/>
          <w:sz w:val="24"/>
          <w:szCs w:val="24"/>
          <w:lang w:val="ru-RU"/>
        </w:rPr>
        <w:t xml:space="preserve">, </w:t>
      </w:r>
      <w:r w:rsidR="00914ACB" w:rsidRPr="002D4942">
        <w:rPr>
          <w:rFonts w:ascii="Times New Roman" w:hAnsi="Times New Roman" w:cs="Times New Roman"/>
          <w:sz w:val="24"/>
          <w:szCs w:val="24"/>
          <w:lang w:val="ru-RU"/>
        </w:rPr>
        <w:t>на основу критеријума за оцењивање и то</w:t>
      </w:r>
      <w:r w:rsidR="00914ACB" w:rsidRPr="002D4942">
        <w:rPr>
          <w:rFonts w:ascii="Times New Roman" w:hAnsi="Times New Roman" w:cs="Times New Roman"/>
          <w:sz w:val="24"/>
          <w:szCs w:val="24"/>
          <w:lang w:val="sr-Cyrl-RS"/>
        </w:rPr>
        <w:t>:</w:t>
      </w:r>
    </w:p>
    <w:p w14:paraId="0E1AB4CC" w14:textId="77777777" w:rsidR="00E0289D" w:rsidRPr="00DF1251" w:rsidRDefault="00F207C9" w:rsidP="00E0289D">
      <w:pPr>
        <w:spacing w:after="0" w:line="240" w:lineRule="auto"/>
        <w:ind w:firstLine="708"/>
        <w:contextualSpacing/>
        <w:jc w:val="both"/>
        <w:rPr>
          <w:rFonts w:ascii="Times New Roman" w:hAnsi="Times New Roman" w:cs="Times New Roman"/>
          <w:sz w:val="24"/>
          <w:szCs w:val="24"/>
          <w:lang w:val="ru-RU"/>
        </w:rPr>
      </w:pPr>
      <w:r w:rsidRPr="002D4942">
        <w:rPr>
          <w:rFonts w:ascii="Times New Roman" w:hAnsi="Times New Roman" w:cs="Times New Roman"/>
          <w:sz w:val="24"/>
          <w:szCs w:val="24"/>
          <w:lang w:val="sr-Cyrl-RS"/>
        </w:rPr>
        <w:t>(</w:t>
      </w:r>
      <w:r w:rsidR="006B3D67" w:rsidRPr="002D4942">
        <w:rPr>
          <w:rFonts w:ascii="Times New Roman" w:hAnsi="Times New Roman" w:cs="Times New Roman"/>
          <w:sz w:val="24"/>
          <w:szCs w:val="24"/>
          <w:lang w:val="sr-Cyrl-RS"/>
        </w:rPr>
        <w:t xml:space="preserve">1) </w:t>
      </w:r>
      <w:r w:rsidRPr="002D4942">
        <w:rPr>
          <w:rFonts w:ascii="Times New Roman" w:hAnsi="Times New Roman" w:cs="Times New Roman"/>
          <w:sz w:val="24"/>
          <w:szCs w:val="24"/>
          <w:lang w:val="ru-RU"/>
        </w:rPr>
        <w:t>р</w:t>
      </w:r>
      <w:r w:rsidR="00DD2A37" w:rsidRPr="002D4942">
        <w:rPr>
          <w:rFonts w:ascii="Times New Roman" w:hAnsi="Times New Roman" w:cs="Times New Roman"/>
          <w:sz w:val="24"/>
          <w:szCs w:val="24"/>
          <w:lang w:val="ru-RU"/>
        </w:rPr>
        <w:t xml:space="preserve">елевантности – </w:t>
      </w:r>
      <w:r w:rsidR="00FD4188" w:rsidRPr="002D4942">
        <w:rPr>
          <w:rFonts w:ascii="Times New Roman" w:hAnsi="Times New Roman" w:cs="Times New Roman"/>
          <w:sz w:val="24"/>
          <w:szCs w:val="24"/>
          <w:lang w:val="ru-RU"/>
        </w:rPr>
        <w:t>оцењује се да ли је спровођење мера из стратегије,</w:t>
      </w:r>
      <w:r w:rsidR="00FD4188" w:rsidRPr="00DF1251">
        <w:rPr>
          <w:rFonts w:ascii="Times New Roman" w:hAnsi="Times New Roman" w:cs="Times New Roman"/>
          <w:sz w:val="24"/>
          <w:szCs w:val="24"/>
          <w:lang w:val="ru-RU"/>
        </w:rPr>
        <w:t xml:space="preserve"> односно програма,  одговарајуће за друштво, односно у којој мери </w:t>
      </w:r>
      <w:r w:rsidR="00E0289D" w:rsidRPr="00DF1251">
        <w:rPr>
          <w:rFonts w:ascii="Times New Roman" w:hAnsi="Times New Roman" w:cs="Times New Roman"/>
          <w:sz w:val="24"/>
          <w:szCs w:val="24"/>
          <w:lang w:val="ru-RU"/>
        </w:rPr>
        <w:t>су циљеви стратегије</w:t>
      </w:r>
      <w:r w:rsidRPr="00DF1251">
        <w:rPr>
          <w:rFonts w:ascii="Times New Roman" w:hAnsi="Times New Roman" w:cs="Times New Roman"/>
          <w:sz w:val="24"/>
          <w:szCs w:val="24"/>
          <w:lang w:val="ru-RU"/>
        </w:rPr>
        <w:t>,</w:t>
      </w:r>
      <w:r w:rsidR="00E0289D" w:rsidRPr="00DF1251">
        <w:rPr>
          <w:rFonts w:ascii="Times New Roman" w:hAnsi="Times New Roman" w:cs="Times New Roman"/>
          <w:sz w:val="24"/>
          <w:szCs w:val="24"/>
          <w:lang w:val="ru-RU"/>
        </w:rPr>
        <w:t xml:space="preserve"> односно програма у складу са приоритетима државе, потребама циљних група на које се односе, циљевима одрживог развоја и глобалним трендовима</w:t>
      </w:r>
      <w:r w:rsidRPr="00DF1251">
        <w:rPr>
          <w:rFonts w:ascii="Times New Roman" w:hAnsi="Times New Roman" w:cs="Times New Roman"/>
          <w:sz w:val="24"/>
          <w:szCs w:val="24"/>
          <w:lang w:val="ru-RU"/>
        </w:rPr>
        <w:t>,</w:t>
      </w:r>
    </w:p>
    <w:p w14:paraId="3196A192" w14:textId="77777777" w:rsidR="006B3D67" w:rsidRPr="00DF1251" w:rsidRDefault="00F207C9" w:rsidP="006B3D67">
      <w:pPr>
        <w:spacing w:after="0" w:line="240" w:lineRule="auto"/>
        <w:ind w:firstLine="708"/>
        <w:contextualSpacing/>
        <w:jc w:val="both"/>
        <w:rPr>
          <w:rFonts w:ascii="Times New Roman" w:hAnsi="Times New Roman" w:cs="Times New Roman"/>
          <w:sz w:val="24"/>
          <w:szCs w:val="24"/>
          <w:lang w:val="ru-RU"/>
        </w:rPr>
      </w:pPr>
      <w:r w:rsidRPr="00DF1251">
        <w:rPr>
          <w:rFonts w:ascii="Times New Roman" w:hAnsi="Times New Roman" w:cs="Times New Roman"/>
          <w:sz w:val="24"/>
          <w:szCs w:val="24"/>
          <w:lang w:val="sr-Cyrl-RS"/>
        </w:rPr>
        <w:t>(</w:t>
      </w:r>
      <w:r w:rsidR="006B3D67" w:rsidRPr="00DF1251">
        <w:rPr>
          <w:rFonts w:ascii="Times New Roman" w:hAnsi="Times New Roman" w:cs="Times New Roman"/>
          <w:sz w:val="24"/>
          <w:szCs w:val="24"/>
          <w:lang w:val="sr-Cyrl-RS"/>
        </w:rPr>
        <w:t xml:space="preserve">2) </w:t>
      </w:r>
      <w:r w:rsidRPr="00DF1251">
        <w:rPr>
          <w:rFonts w:ascii="Times New Roman" w:hAnsi="Times New Roman" w:cs="Times New Roman"/>
          <w:sz w:val="24"/>
          <w:szCs w:val="24"/>
          <w:lang w:val="ru-RU"/>
        </w:rPr>
        <w:t>е</w:t>
      </w:r>
      <w:r w:rsidR="00E0289D" w:rsidRPr="00DF1251">
        <w:rPr>
          <w:rFonts w:ascii="Times New Roman" w:hAnsi="Times New Roman" w:cs="Times New Roman"/>
          <w:sz w:val="24"/>
          <w:szCs w:val="24"/>
          <w:lang w:val="ru-RU"/>
        </w:rPr>
        <w:t>фикасност – оцењује колико су добро коришћени финансијски, материјални и људски ресурси за спровођење мера, односно да ли је благовремено постигнут резултат употребом ресурса на најекономичнији начин</w:t>
      </w:r>
      <w:r w:rsidRPr="00DF1251">
        <w:rPr>
          <w:rFonts w:ascii="Times New Roman" w:hAnsi="Times New Roman" w:cs="Times New Roman"/>
          <w:sz w:val="24"/>
          <w:szCs w:val="24"/>
          <w:lang w:val="ru-RU"/>
        </w:rPr>
        <w:t>,</w:t>
      </w:r>
    </w:p>
    <w:p w14:paraId="7AC11F00" w14:textId="77777777" w:rsidR="00E0289D" w:rsidRPr="00DF1251" w:rsidRDefault="00F207C9" w:rsidP="00E0289D">
      <w:pPr>
        <w:spacing w:after="0" w:line="240" w:lineRule="auto"/>
        <w:ind w:firstLine="708"/>
        <w:contextualSpacing/>
        <w:jc w:val="both"/>
        <w:rPr>
          <w:rFonts w:ascii="Times New Roman" w:hAnsi="Times New Roman" w:cs="Times New Roman"/>
          <w:sz w:val="24"/>
          <w:szCs w:val="24"/>
          <w:lang w:val="ru-RU"/>
        </w:rPr>
      </w:pPr>
      <w:r w:rsidRPr="00DF1251">
        <w:rPr>
          <w:rFonts w:ascii="Times New Roman" w:hAnsi="Times New Roman" w:cs="Times New Roman"/>
          <w:sz w:val="24"/>
          <w:szCs w:val="24"/>
          <w:lang w:val="ru-RU"/>
        </w:rPr>
        <w:t>(</w:t>
      </w:r>
      <w:r w:rsidR="006B3D67" w:rsidRPr="00DF1251">
        <w:rPr>
          <w:rFonts w:ascii="Times New Roman" w:hAnsi="Times New Roman" w:cs="Times New Roman"/>
          <w:sz w:val="24"/>
          <w:szCs w:val="24"/>
          <w:lang w:val="sr-Cyrl-RS"/>
        </w:rPr>
        <w:t xml:space="preserve">3) </w:t>
      </w:r>
      <w:r w:rsidRPr="00DF1251">
        <w:rPr>
          <w:rFonts w:ascii="Times New Roman" w:hAnsi="Times New Roman" w:cs="Times New Roman"/>
          <w:sz w:val="24"/>
          <w:szCs w:val="24"/>
          <w:lang w:val="ru-RU"/>
        </w:rPr>
        <w:t>е</w:t>
      </w:r>
      <w:r w:rsidR="006B3D67" w:rsidRPr="00DF1251">
        <w:rPr>
          <w:rFonts w:ascii="Times New Roman" w:hAnsi="Times New Roman" w:cs="Times New Roman"/>
          <w:sz w:val="24"/>
          <w:szCs w:val="24"/>
          <w:lang w:val="ru-RU"/>
        </w:rPr>
        <w:t>фективност – оцењује да ли спровођење мера остварују циљеве стратегије односно програма, односно у којој мери се очекује да мере постигну резултате у друштву</w:t>
      </w:r>
      <w:r w:rsidRPr="00DF1251">
        <w:rPr>
          <w:rFonts w:ascii="Times New Roman" w:hAnsi="Times New Roman" w:cs="Times New Roman"/>
          <w:sz w:val="24"/>
          <w:szCs w:val="24"/>
          <w:lang w:val="ru-RU"/>
        </w:rPr>
        <w:t>,</w:t>
      </w:r>
    </w:p>
    <w:p w14:paraId="5DCF2F58" w14:textId="55D84727" w:rsidR="00364428" w:rsidRDefault="00F207C9" w:rsidP="00DF2814">
      <w:pPr>
        <w:spacing w:after="0" w:line="240" w:lineRule="auto"/>
        <w:ind w:firstLine="708"/>
        <w:contextualSpacing/>
        <w:jc w:val="both"/>
        <w:rPr>
          <w:rFonts w:ascii="Times New Roman" w:hAnsi="Times New Roman" w:cs="Times New Roman"/>
          <w:sz w:val="24"/>
          <w:szCs w:val="24"/>
          <w:lang w:val="sr-Cyrl-RS"/>
        </w:rPr>
      </w:pPr>
      <w:r w:rsidRPr="00DF1251">
        <w:rPr>
          <w:rFonts w:ascii="Times New Roman" w:hAnsi="Times New Roman" w:cs="Times New Roman"/>
          <w:sz w:val="24"/>
          <w:szCs w:val="24"/>
          <w:lang w:val="ru-RU"/>
        </w:rPr>
        <w:t>(</w:t>
      </w:r>
      <w:r w:rsidR="006B3D67" w:rsidRPr="00DF1251">
        <w:rPr>
          <w:rFonts w:ascii="Times New Roman" w:hAnsi="Times New Roman" w:cs="Times New Roman"/>
          <w:sz w:val="24"/>
          <w:szCs w:val="24"/>
          <w:lang w:val="sr-Cyrl-RS"/>
        </w:rPr>
        <w:t xml:space="preserve">4) </w:t>
      </w:r>
      <w:r w:rsidRPr="00DF1251">
        <w:rPr>
          <w:rFonts w:ascii="Times New Roman" w:hAnsi="Times New Roman" w:cs="Times New Roman"/>
          <w:sz w:val="24"/>
          <w:szCs w:val="24"/>
          <w:lang w:val="ru-RU"/>
        </w:rPr>
        <w:t>о</w:t>
      </w:r>
      <w:r w:rsidR="00E0289D" w:rsidRPr="00DF1251">
        <w:rPr>
          <w:rFonts w:ascii="Times New Roman" w:hAnsi="Times New Roman" w:cs="Times New Roman"/>
          <w:sz w:val="24"/>
          <w:szCs w:val="24"/>
          <w:lang w:val="ru-RU"/>
        </w:rPr>
        <w:t xml:space="preserve">држивост – оцењује да ли ће користи које је остварило друштво спровођењем мера </w:t>
      </w:r>
      <w:r w:rsidR="005759B0" w:rsidRPr="00DF1251">
        <w:rPr>
          <w:rFonts w:ascii="Times New Roman" w:hAnsi="Times New Roman" w:cs="Times New Roman"/>
          <w:sz w:val="24"/>
          <w:szCs w:val="24"/>
          <w:lang w:val="ru-RU"/>
        </w:rPr>
        <w:t>из стратегије</w:t>
      </w:r>
      <w:r w:rsidR="00DD2A37">
        <w:rPr>
          <w:rFonts w:ascii="Times New Roman" w:hAnsi="Times New Roman" w:cs="Times New Roman"/>
          <w:sz w:val="24"/>
          <w:szCs w:val="24"/>
          <w:lang w:val="ru-RU"/>
        </w:rPr>
        <w:t>,</w:t>
      </w:r>
      <w:r w:rsidR="005759B0" w:rsidRPr="00DF1251">
        <w:rPr>
          <w:rFonts w:ascii="Times New Roman" w:hAnsi="Times New Roman" w:cs="Times New Roman"/>
          <w:sz w:val="24"/>
          <w:szCs w:val="24"/>
          <w:lang w:val="ru-RU"/>
        </w:rPr>
        <w:t xml:space="preserve"> односно програма </w:t>
      </w:r>
      <w:r w:rsidR="00DD2A37" w:rsidRPr="00DF1251">
        <w:rPr>
          <w:rFonts w:ascii="Times New Roman" w:hAnsi="Times New Roman" w:cs="Times New Roman"/>
          <w:sz w:val="24"/>
          <w:szCs w:val="24"/>
          <w:lang w:val="ru-RU"/>
        </w:rPr>
        <w:t xml:space="preserve">трајати </w:t>
      </w:r>
      <w:r w:rsidR="00E0289D" w:rsidRPr="00DF1251">
        <w:rPr>
          <w:rFonts w:ascii="Times New Roman" w:hAnsi="Times New Roman" w:cs="Times New Roman"/>
          <w:sz w:val="24"/>
          <w:szCs w:val="24"/>
          <w:lang w:val="ru-RU"/>
        </w:rPr>
        <w:t>довољно дуго, односно у којој мери је спровођење мера на начин на који је осмишљен</w:t>
      </w:r>
      <w:r w:rsidR="00372846">
        <w:rPr>
          <w:rFonts w:ascii="Times New Roman" w:hAnsi="Times New Roman" w:cs="Times New Roman"/>
          <w:sz w:val="24"/>
          <w:szCs w:val="24"/>
          <w:lang w:val="ru-RU"/>
        </w:rPr>
        <w:t>о</w:t>
      </w:r>
      <w:r w:rsidR="00E0289D" w:rsidRPr="00DF1251">
        <w:rPr>
          <w:rFonts w:ascii="Times New Roman" w:hAnsi="Times New Roman" w:cs="Times New Roman"/>
          <w:sz w:val="24"/>
          <w:szCs w:val="24"/>
          <w:lang w:val="ru-RU"/>
        </w:rPr>
        <w:t xml:space="preserve"> стратегијом односно</w:t>
      </w:r>
      <w:r w:rsidR="00DD2A37">
        <w:rPr>
          <w:rFonts w:ascii="Times New Roman" w:hAnsi="Times New Roman" w:cs="Times New Roman"/>
          <w:sz w:val="24"/>
          <w:szCs w:val="24"/>
          <w:lang w:val="ru-RU"/>
        </w:rPr>
        <w:t>,</w:t>
      </w:r>
      <w:r w:rsidR="00E0289D" w:rsidRPr="00DF1251">
        <w:rPr>
          <w:rFonts w:ascii="Times New Roman" w:hAnsi="Times New Roman" w:cs="Times New Roman"/>
          <w:sz w:val="24"/>
          <w:szCs w:val="24"/>
          <w:lang w:val="ru-RU"/>
        </w:rPr>
        <w:t xml:space="preserve"> програмом могуће спроводити у дужем временском периоду. </w:t>
      </w:r>
      <w:r w:rsidR="00E0289D" w:rsidRPr="00DF1251">
        <w:rPr>
          <w:rFonts w:ascii="Times New Roman" w:hAnsi="Times New Roman" w:cs="Times New Roman"/>
          <w:sz w:val="24"/>
          <w:szCs w:val="24"/>
          <w:lang w:val="sr-Cyrl-RS"/>
        </w:rPr>
        <w:tab/>
      </w:r>
    </w:p>
    <w:p w14:paraId="705835FB" w14:textId="77777777" w:rsidR="003A5F99" w:rsidRPr="00565518" w:rsidRDefault="00364428" w:rsidP="00DF2814">
      <w:pPr>
        <w:spacing w:after="0" w:line="240" w:lineRule="auto"/>
        <w:ind w:firstLine="708"/>
        <w:contextualSpacing/>
        <w:jc w:val="both"/>
        <w:rPr>
          <w:rFonts w:ascii="Times New Roman" w:hAnsi="Times New Roman" w:cs="Times New Roman"/>
          <w:sz w:val="24"/>
          <w:szCs w:val="24"/>
          <w:lang w:val="sr-Cyrl-RS"/>
        </w:rPr>
      </w:pPr>
      <w:r w:rsidRPr="00DF1251">
        <w:rPr>
          <w:rFonts w:ascii="Times New Roman" w:hAnsi="Times New Roman" w:cs="Times New Roman"/>
          <w:sz w:val="24"/>
          <w:szCs w:val="24"/>
          <w:lang w:val="sr-Latn-RS"/>
        </w:rPr>
        <w:t xml:space="preserve">Процес </w:t>
      </w:r>
      <w:r>
        <w:rPr>
          <w:rFonts w:ascii="Times New Roman" w:hAnsi="Times New Roman" w:cs="Times New Roman"/>
          <w:sz w:val="24"/>
          <w:szCs w:val="24"/>
          <w:lang w:val="sr-Cyrl-RS"/>
        </w:rPr>
        <w:t xml:space="preserve">вредновања </w:t>
      </w:r>
      <w:r w:rsidRPr="00DF1251">
        <w:rPr>
          <w:rFonts w:ascii="Times New Roman" w:hAnsi="Times New Roman" w:cs="Times New Roman"/>
          <w:sz w:val="24"/>
          <w:szCs w:val="24"/>
          <w:lang w:val="sr-Latn-RS"/>
        </w:rPr>
        <w:t>је истовремено и процес израде</w:t>
      </w:r>
      <w:r>
        <w:rPr>
          <w:rFonts w:ascii="Times New Roman" w:hAnsi="Times New Roman" w:cs="Times New Roman"/>
          <w:sz w:val="24"/>
          <w:szCs w:val="24"/>
          <w:lang w:val="sr-Cyrl-RS"/>
        </w:rPr>
        <w:t xml:space="preserve"> извештаја о резултатима спровођења стратегије, односно програма.</w:t>
      </w:r>
    </w:p>
    <w:p w14:paraId="031BD76C" w14:textId="77777777" w:rsidR="00F5696D" w:rsidRPr="00DF1251" w:rsidRDefault="00F5696D" w:rsidP="003A5F99">
      <w:pPr>
        <w:spacing w:after="0" w:line="240" w:lineRule="auto"/>
        <w:ind w:firstLine="708"/>
        <w:contextualSpacing/>
        <w:jc w:val="center"/>
        <w:rPr>
          <w:rFonts w:ascii="Times New Roman" w:hAnsi="Times New Roman" w:cs="Times New Roman"/>
          <w:sz w:val="24"/>
          <w:szCs w:val="24"/>
          <w:lang w:val="sr-Cyrl-RS"/>
        </w:rPr>
      </w:pPr>
    </w:p>
    <w:p w14:paraId="5E23F9D0" w14:textId="77777777" w:rsidR="003A5F99" w:rsidRPr="00DF1251" w:rsidRDefault="003A5F99" w:rsidP="00F207C9">
      <w:pPr>
        <w:tabs>
          <w:tab w:val="left" w:pos="851"/>
          <w:tab w:val="left" w:pos="993"/>
        </w:tabs>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Извештавање о резултатима спровођења стратегије, односно програма</w:t>
      </w:r>
    </w:p>
    <w:p w14:paraId="25338785" w14:textId="48CC01C4" w:rsidR="003A5F99" w:rsidRPr="00DF1251" w:rsidRDefault="003A5F99" w:rsidP="00F207C9">
      <w:pPr>
        <w:spacing w:after="0" w:line="240" w:lineRule="auto"/>
        <w:contextualSpacing/>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C66ED5" w:rsidRPr="00DF1251">
        <w:rPr>
          <w:rFonts w:ascii="Times New Roman" w:hAnsi="Times New Roman" w:cs="Times New Roman"/>
          <w:sz w:val="24"/>
          <w:szCs w:val="24"/>
          <w:lang w:val="sr-Cyrl-RS"/>
        </w:rPr>
        <w:t>3</w:t>
      </w:r>
      <w:r w:rsidR="00C66ED5">
        <w:rPr>
          <w:rFonts w:ascii="Times New Roman" w:hAnsi="Times New Roman" w:cs="Times New Roman"/>
          <w:sz w:val="24"/>
          <w:szCs w:val="24"/>
          <w:lang w:val="sr-Cyrl-RS"/>
        </w:rPr>
        <w:t>5</w:t>
      </w:r>
      <w:r w:rsidRPr="009A3475">
        <w:rPr>
          <w:rFonts w:ascii="Times New Roman" w:hAnsi="Times New Roman" w:cs="Times New Roman"/>
          <w:sz w:val="24"/>
          <w:szCs w:val="24"/>
          <w:lang w:val="sr-Cyrl-RS"/>
        </w:rPr>
        <w:t>.</w:t>
      </w:r>
    </w:p>
    <w:p w14:paraId="44E2B376" w14:textId="77777777" w:rsidR="003A5F99" w:rsidRPr="00DF1251" w:rsidRDefault="003A5F99" w:rsidP="003A5F99">
      <w:pPr>
        <w:spacing w:after="0" w:line="240" w:lineRule="auto"/>
        <w:ind w:firstLine="708"/>
        <w:contextualSpacing/>
        <w:jc w:val="center"/>
        <w:rPr>
          <w:rFonts w:ascii="Times New Roman" w:hAnsi="Times New Roman" w:cs="Times New Roman"/>
          <w:sz w:val="24"/>
          <w:szCs w:val="24"/>
          <w:lang w:val="sr-Cyrl-RS"/>
        </w:rPr>
      </w:pPr>
    </w:p>
    <w:p w14:paraId="480B8DE8" w14:textId="77777777" w:rsidR="003A5F99" w:rsidRPr="002D4942" w:rsidRDefault="00354F29" w:rsidP="00354F29">
      <w:pPr>
        <w:spacing w:after="0" w:line="240" w:lineRule="auto"/>
        <w:ind w:firstLine="709"/>
        <w:jc w:val="both"/>
        <w:rPr>
          <w:rFonts w:ascii="Times New Roman" w:hAnsi="Times New Roman" w:cs="Times New Roman"/>
          <w:strike/>
          <w:color w:val="7030A0"/>
          <w:sz w:val="24"/>
          <w:szCs w:val="24"/>
          <w:lang w:val="sr-Cyrl-RS"/>
        </w:rPr>
      </w:pPr>
      <w:r w:rsidRPr="00DF1251">
        <w:rPr>
          <w:rFonts w:ascii="Times New Roman" w:hAnsi="Times New Roman" w:cs="Times New Roman"/>
          <w:sz w:val="24"/>
          <w:szCs w:val="24"/>
          <w:lang w:val="sr-Cyrl-RS"/>
        </w:rPr>
        <w:t>Након истека сваке треће календарске године од дана усвајања стратегије, односно програма надлежни предлагач сачињава извештај о спровођењу стратегије, односно програма</w:t>
      </w:r>
      <w:r w:rsidR="002D4942">
        <w:rPr>
          <w:rFonts w:ascii="Times New Roman" w:hAnsi="Times New Roman" w:cs="Times New Roman"/>
          <w:sz w:val="24"/>
          <w:szCs w:val="24"/>
          <w:lang w:val="sr-Cyrl-RS"/>
        </w:rPr>
        <w:t>.</w:t>
      </w:r>
      <w:r w:rsidRPr="00DF1251">
        <w:rPr>
          <w:rFonts w:ascii="Times New Roman" w:hAnsi="Times New Roman" w:cs="Times New Roman"/>
          <w:sz w:val="24"/>
          <w:szCs w:val="24"/>
          <w:lang w:val="sr-Cyrl-RS"/>
        </w:rPr>
        <w:t xml:space="preserve"> </w:t>
      </w:r>
    </w:p>
    <w:p w14:paraId="7E4FE787" w14:textId="048B7909" w:rsidR="003A5F99" w:rsidRPr="0009484A" w:rsidRDefault="00E34858" w:rsidP="003A5F99">
      <w:pPr>
        <w:spacing w:after="0" w:line="240" w:lineRule="auto"/>
        <w:ind w:firstLine="709"/>
        <w:jc w:val="both"/>
        <w:rPr>
          <w:rFonts w:ascii="Times New Roman" w:hAnsi="Times New Roman" w:cs="Times New Roman"/>
          <w:sz w:val="24"/>
          <w:szCs w:val="24"/>
          <w:lang w:val="sr-Cyrl-RS"/>
        </w:rPr>
      </w:pPr>
      <w:r w:rsidRPr="0009484A">
        <w:rPr>
          <w:rFonts w:ascii="Times New Roman" w:hAnsi="Times New Roman" w:cs="Times New Roman"/>
          <w:sz w:val="24"/>
          <w:szCs w:val="24"/>
          <w:lang w:val="sr-Cyrl-RS"/>
        </w:rPr>
        <w:t xml:space="preserve">Најкасније годину дана пре истека примене </w:t>
      </w:r>
      <w:r w:rsidR="003A5F99" w:rsidRPr="0009484A">
        <w:rPr>
          <w:rFonts w:ascii="Times New Roman" w:hAnsi="Times New Roman" w:cs="Times New Roman"/>
          <w:sz w:val="24"/>
          <w:szCs w:val="24"/>
          <w:lang w:val="sr-Cyrl-RS"/>
        </w:rPr>
        <w:t>стратегије</w:t>
      </w:r>
      <w:r w:rsidR="00F207C9" w:rsidRPr="0009484A">
        <w:rPr>
          <w:rFonts w:ascii="Times New Roman" w:hAnsi="Times New Roman" w:cs="Times New Roman"/>
          <w:sz w:val="24"/>
          <w:szCs w:val="24"/>
          <w:lang w:val="sr-Cyrl-RS"/>
        </w:rPr>
        <w:t>,</w:t>
      </w:r>
      <w:r w:rsidR="003A5F99" w:rsidRPr="0009484A">
        <w:rPr>
          <w:rFonts w:ascii="Times New Roman" w:hAnsi="Times New Roman" w:cs="Times New Roman"/>
          <w:sz w:val="24"/>
          <w:szCs w:val="24"/>
          <w:lang w:val="sr-Cyrl-RS"/>
        </w:rPr>
        <w:t xml:space="preserve"> односно програма, надлежни предлагач </w:t>
      </w:r>
      <w:r w:rsidRPr="0009484A">
        <w:rPr>
          <w:rFonts w:ascii="Times New Roman" w:hAnsi="Times New Roman" w:cs="Times New Roman"/>
          <w:sz w:val="24"/>
          <w:szCs w:val="24"/>
          <w:lang w:val="sr-Cyrl-RS"/>
        </w:rPr>
        <w:t xml:space="preserve">започиње израду </w:t>
      </w:r>
      <w:r w:rsidR="003A5F99" w:rsidRPr="0009484A">
        <w:rPr>
          <w:rFonts w:ascii="Times New Roman" w:hAnsi="Times New Roman" w:cs="Times New Roman"/>
          <w:sz w:val="24"/>
          <w:szCs w:val="24"/>
          <w:lang w:val="sr-Cyrl-RS"/>
        </w:rPr>
        <w:t>финалн</w:t>
      </w:r>
      <w:r w:rsidRPr="0009484A">
        <w:rPr>
          <w:rFonts w:ascii="Times New Roman" w:hAnsi="Times New Roman" w:cs="Times New Roman"/>
          <w:sz w:val="24"/>
          <w:szCs w:val="24"/>
          <w:lang w:val="sr-Cyrl-RS"/>
        </w:rPr>
        <w:t>ог</w:t>
      </w:r>
      <w:r w:rsidR="003A5F99" w:rsidRPr="0009484A">
        <w:rPr>
          <w:rFonts w:ascii="Times New Roman" w:hAnsi="Times New Roman" w:cs="Times New Roman"/>
          <w:sz w:val="24"/>
          <w:szCs w:val="24"/>
          <w:lang w:val="sr-Cyrl-RS"/>
        </w:rPr>
        <w:t xml:space="preserve"> извештај</w:t>
      </w:r>
      <w:r w:rsidRPr="0009484A">
        <w:rPr>
          <w:rFonts w:ascii="Times New Roman" w:hAnsi="Times New Roman" w:cs="Times New Roman"/>
          <w:sz w:val="24"/>
          <w:szCs w:val="24"/>
          <w:lang w:val="sr-Cyrl-RS"/>
        </w:rPr>
        <w:t>а</w:t>
      </w:r>
      <w:r w:rsidR="003A5F99" w:rsidRPr="0009484A">
        <w:rPr>
          <w:rFonts w:ascii="Times New Roman" w:hAnsi="Times New Roman" w:cs="Times New Roman"/>
          <w:sz w:val="24"/>
          <w:szCs w:val="24"/>
          <w:lang w:val="sr-Cyrl-RS"/>
        </w:rPr>
        <w:t xml:space="preserve"> о спровођењу стратегије, односно програма, у роковима утврђеним </w:t>
      </w:r>
      <w:r w:rsidR="00372846">
        <w:rPr>
          <w:rFonts w:ascii="Times New Roman" w:hAnsi="Times New Roman" w:cs="Times New Roman"/>
          <w:sz w:val="24"/>
          <w:szCs w:val="24"/>
          <w:lang w:val="sr-Cyrl-RS"/>
        </w:rPr>
        <w:t>З</w:t>
      </w:r>
      <w:r w:rsidR="003A5F99" w:rsidRPr="0009484A">
        <w:rPr>
          <w:rFonts w:ascii="Times New Roman" w:hAnsi="Times New Roman" w:cs="Times New Roman"/>
          <w:sz w:val="24"/>
          <w:szCs w:val="24"/>
          <w:lang w:val="sr-Cyrl-RS"/>
        </w:rPr>
        <w:t>аконом</w:t>
      </w:r>
      <w:r w:rsidR="005D2116">
        <w:rPr>
          <w:rFonts w:ascii="Times New Roman" w:hAnsi="Times New Roman" w:cs="Times New Roman"/>
          <w:sz w:val="24"/>
          <w:szCs w:val="24"/>
          <w:lang w:val="sr-Cyrl-RS"/>
        </w:rPr>
        <w:t>.</w:t>
      </w:r>
    </w:p>
    <w:p w14:paraId="5A72159C" w14:textId="77777777" w:rsidR="003A5F99" w:rsidRPr="00DF1251" w:rsidRDefault="00354F29" w:rsidP="003A5F99">
      <w:pPr>
        <w:spacing w:after="0" w:line="240" w:lineRule="auto"/>
        <w:ind w:firstLine="709"/>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Из</w:t>
      </w:r>
      <w:r w:rsidR="003A5F99" w:rsidRPr="00DF1251">
        <w:rPr>
          <w:rFonts w:ascii="Times New Roman" w:hAnsi="Times New Roman" w:cs="Times New Roman"/>
          <w:sz w:val="24"/>
          <w:szCs w:val="24"/>
          <w:lang w:val="sr-Cyrl-RS"/>
        </w:rPr>
        <w:t>вештај</w:t>
      </w:r>
      <w:r w:rsidRPr="00DF1251">
        <w:rPr>
          <w:rFonts w:ascii="Times New Roman" w:hAnsi="Times New Roman" w:cs="Times New Roman"/>
          <w:sz w:val="24"/>
          <w:szCs w:val="24"/>
          <w:lang w:val="sr-Cyrl-RS"/>
        </w:rPr>
        <w:t xml:space="preserve"> из ст 1. и 2. овог члана</w:t>
      </w:r>
      <w:r w:rsidR="00DD2A37">
        <w:rPr>
          <w:rFonts w:ascii="Times New Roman" w:hAnsi="Times New Roman" w:cs="Times New Roman"/>
          <w:sz w:val="24"/>
          <w:szCs w:val="24"/>
          <w:lang w:val="sr-Cyrl-RS"/>
        </w:rPr>
        <w:t xml:space="preserve">, садржи: </w:t>
      </w:r>
    </w:p>
    <w:p w14:paraId="65B3ED58" w14:textId="77777777" w:rsidR="003A5F99" w:rsidRPr="00DF1251" w:rsidRDefault="009A3475" w:rsidP="000130D4">
      <w:pPr>
        <w:pStyle w:val="ListParagraph"/>
        <w:numPr>
          <w:ilvl w:val="0"/>
          <w:numId w:val="45"/>
        </w:numPr>
        <w:tabs>
          <w:tab w:val="left" w:pos="1260"/>
        </w:tabs>
        <w:ind w:left="0" w:firstLine="900"/>
        <w:jc w:val="both"/>
        <w:rPr>
          <w:rFonts w:ascii="Times New Roman" w:hAnsi="Times New Roman" w:cs="Times New Roman"/>
          <w:lang w:val="sr-Cyrl-RS"/>
        </w:rPr>
      </w:pPr>
      <w:r w:rsidRPr="009A3475">
        <w:rPr>
          <w:rFonts w:ascii="Times New Roman" w:hAnsi="Times New Roman" w:cs="Times New Roman"/>
          <w:lang w:val="sr-Cyrl-RS"/>
        </w:rPr>
        <w:lastRenderedPageBreak/>
        <w:t>уводни</w:t>
      </w:r>
      <w:r w:rsidR="003A5F99" w:rsidRPr="009A3475">
        <w:rPr>
          <w:rFonts w:ascii="Times New Roman" w:hAnsi="Times New Roman" w:cs="Times New Roman"/>
          <w:lang w:val="sr-Cyrl-RS"/>
        </w:rPr>
        <w:t xml:space="preserve"> </w:t>
      </w:r>
      <w:r w:rsidR="00DD2A37" w:rsidRPr="009A3475">
        <w:rPr>
          <w:rFonts w:ascii="Times New Roman" w:hAnsi="Times New Roman" w:cs="Times New Roman"/>
          <w:lang w:val="sr-Cyrl-RS"/>
        </w:rPr>
        <w:t xml:space="preserve">сажетак </w:t>
      </w:r>
      <w:r w:rsidR="003A5F99" w:rsidRPr="009A3475">
        <w:rPr>
          <w:rFonts w:ascii="Times New Roman" w:hAnsi="Times New Roman" w:cs="Times New Roman"/>
          <w:lang w:val="sr-Cyrl-RS"/>
        </w:rPr>
        <w:t xml:space="preserve">са освртом </w:t>
      </w:r>
      <w:r w:rsidR="003A5F99" w:rsidRPr="00DF1251">
        <w:rPr>
          <w:rFonts w:ascii="Times New Roman" w:hAnsi="Times New Roman" w:cs="Times New Roman"/>
          <w:lang w:val="sr-Cyrl-RS"/>
        </w:rPr>
        <w:t xml:space="preserve">на достигнућа и изазове током периода </w:t>
      </w:r>
      <w:r w:rsidR="00354F29" w:rsidRPr="00DF1251">
        <w:rPr>
          <w:rFonts w:ascii="Times New Roman" w:hAnsi="Times New Roman" w:cs="Times New Roman"/>
          <w:lang w:val="sr-Cyrl-RS"/>
        </w:rPr>
        <w:t>извештавања</w:t>
      </w:r>
      <w:r w:rsidR="003A5F99" w:rsidRPr="00DF1251">
        <w:rPr>
          <w:rFonts w:ascii="Times New Roman" w:hAnsi="Times New Roman" w:cs="Times New Roman"/>
          <w:lang w:val="sr-Cyrl-RS"/>
        </w:rPr>
        <w:t>;</w:t>
      </w:r>
    </w:p>
    <w:p w14:paraId="42A5237B" w14:textId="77777777" w:rsidR="00016779" w:rsidRPr="00DF1251" w:rsidRDefault="00016779" w:rsidP="000130D4">
      <w:pPr>
        <w:pStyle w:val="ListParagraph"/>
        <w:numPr>
          <w:ilvl w:val="0"/>
          <w:numId w:val="45"/>
        </w:numPr>
        <w:tabs>
          <w:tab w:val="left" w:pos="1260"/>
        </w:tabs>
        <w:ind w:left="0" w:firstLine="900"/>
        <w:jc w:val="both"/>
        <w:rPr>
          <w:rFonts w:ascii="Times New Roman" w:hAnsi="Times New Roman" w:cs="Times New Roman"/>
          <w:lang w:val="sr-Cyrl-RS"/>
        </w:rPr>
      </w:pPr>
      <w:r w:rsidRPr="00DF1251">
        <w:rPr>
          <w:rFonts w:ascii="Times New Roman" w:hAnsi="Times New Roman" w:cs="Times New Roman"/>
          <w:lang w:val="sr-Cyrl-RS"/>
        </w:rPr>
        <w:t>налаз</w:t>
      </w:r>
      <w:r w:rsidR="00EB0B72" w:rsidRPr="00DF1251">
        <w:rPr>
          <w:rFonts w:ascii="Times New Roman" w:hAnsi="Times New Roman" w:cs="Times New Roman"/>
          <w:lang w:val="sr-Cyrl-RS"/>
        </w:rPr>
        <w:t>е</w:t>
      </w:r>
      <w:r w:rsidRPr="00DF1251">
        <w:rPr>
          <w:rFonts w:ascii="Times New Roman" w:hAnsi="Times New Roman" w:cs="Times New Roman"/>
          <w:lang w:val="sr-Cyrl-RS"/>
        </w:rPr>
        <w:t xml:space="preserve"> </w:t>
      </w:r>
      <w:r w:rsidR="0002117D" w:rsidRPr="00DF1251">
        <w:rPr>
          <w:rFonts w:ascii="Times New Roman" w:hAnsi="Times New Roman" w:cs="Times New Roman"/>
          <w:lang w:val="sr-Cyrl-RS"/>
        </w:rPr>
        <w:t>вредновања</w:t>
      </w:r>
      <w:r w:rsidR="00F41363" w:rsidRPr="00DF1251">
        <w:rPr>
          <w:rFonts w:ascii="Times New Roman" w:hAnsi="Times New Roman" w:cs="Times New Roman"/>
          <w:lang w:val="sr-Cyrl-RS"/>
        </w:rPr>
        <w:t xml:space="preserve">, </w:t>
      </w:r>
      <w:r w:rsidRPr="00DF1251">
        <w:rPr>
          <w:rFonts w:ascii="Times New Roman" w:hAnsi="Times New Roman" w:cs="Times New Roman"/>
          <w:lang w:val="sr-Cyrl-RS"/>
        </w:rPr>
        <w:t>и то:</w:t>
      </w:r>
    </w:p>
    <w:p w14:paraId="544F0FB5" w14:textId="77777777" w:rsidR="008F42A2" w:rsidRPr="00C45827" w:rsidRDefault="008F42A2" w:rsidP="008F42A2">
      <w:pPr>
        <w:pStyle w:val="ListParagraph"/>
        <w:numPr>
          <w:ilvl w:val="0"/>
          <w:numId w:val="51"/>
        </w:numPr>
        <w:tabs>
          <w:tab w:val="left" w:pos="1260"/>
        </w:tabs>
        <w:ind w:left="0" w:firstLine="900"/>
        <w:jc w:val="both"/>
        <w:rPr>
          <w:rFonts w:ascii="Times New Roman" w:hAnsi="Times New Roman" w:cs="Times New Roman"/>
          <w:lang w:val="sr-Cyrl-RS"/>
        </w:rPr>
      </w:pPr>
      <w:r w:rsidRPr="00C45827">
        <w:rPr>
          <w:rFonts w:ascii="Times New Roman" w:hAnsi="Times New Roman" w:cs="Times New Roman"/>
          <w:lang w:val="sr-Cyrl-RS"/>
        </w:rPr>
        <w:t xml:space="preserve">преглед планираних и утрошених финансијских средства за период извештавања, </w:t>
      </w:r>
    </w:p>
    <w:p w14:paraId="781A6D6A" w14:textId="2201A582" w:rsidR="00354F29" w:rsidRPr="00C45827" w:rsidRDefault="008F42A2" w:rsidP="000130D4">
      <w:pPr>
        <w:pStyle w:val="ListParagraph"/>
        <w:numPr>
          <w:ilvl w:val="0"/>
          <w:numId w:val="51"/>
        </w:numPr>
        <w:tabs>
          <w:tab w:val="left" w:pos="1260"/>
        </w:tabs>
        <w:ind w:left="0" w:firstLine="900"/>
        <w:jc w:val="both"/>
        <w:rPr>
          <w:rFonts w:ascii="Times New Roman" w:hAnsi="Times New Roman" w:cs="Times New Roman"/>
          <w:lang w:val="sr-Cyrl-RS"/>
        </w:rPr>
      </w:pPr>
      <w:r w:rsidRPr="007549AA">
        <w:rPr>
          <w:rFonts w:ascii="Times New Roman" w:hAnsi="Times New Roman" w:cs="Times New Roman"/>
          <w:lang w:val="sr-Cyrl-RS"/>
        </w:rPr>
        <w:t xml:space="preserve">оцену о остварењу општег и посебних циљева, као и мера у односу на показатеље учинка (резултата </w:t>
      </w:r>
      <w:r w:rsidRPr="00C45827">
        <w:rPr>
          <w:rFonts w:ascii="Times New Roman" w:hAnsi="Times New Roman" w:cs="Times New Roman"/>
          <w:lang w:val="sr-Cyrl-RS"/>
        </w:rPr>
        <w:t xml:space="preserve">исхода и ефеката) за период извештавања, на основу кртеријума из члана </w:t>
      </w:r>
      <w:r w:rsidR="005D2116" w:rsidRPr="00C45827">
        <w:rPr>
          <w:rFonts w:ascii="Times New Roman" w:hAnsi="Times New Roman" w:cs="Times New Roman"/>
          <w:lang w:val="sr-Cyrl-RS"/>
        </w:rPr>
        <w:t>3</w:t>
      </w:r>
      <w:r w:rsidR="005D2116">
        <w:rPr>
          <w:rFonts w:ascii="Times New Roman" w:hAnsi="Times New Roman" w:cs="Times New Roman"/>
          <w:lang w:val="sr-Cyrl-RS"/>
        </w:rPr>
        <w:t>4</w:t>
      </w:r>
      <w:r w:rsidRPr="00C45827">
        <w:rPr>
          <w:rFonts w:ascii="Times New Roman" w:hAnsi="Times New Roman" w:cs="Times New Roman"/>
          <w:lang w:val="sr-Cyrl-RS"/>
        </w:rPr>
        <w:t>.</w:t>
      </w:r>
      <w:r w:rsidR="005D2116">
        <w:rPr>
          <w:rFonts w:ascii="Times New Roman" w:hAnsi="Times New Roman" w:cs="Times New Roman"/>
          <w:lang w:val="sr-Cyrl-RS"/>
        </w:rPr>
        <w:t xml:space="preserve"> став 1.</w:t>
      </w:r>
      <w:r w:rsidRPr="00C45827">
        <w:rPr>
          <w:rFonts w:ascii="Times New Roman" w:hAnsi="Times New Roman" w:cs="Times New Roman"/>
          <w:lang w:val="sr-Cyrl-RS"/>
        </w:rPr>
        <w:t xml:space="preserve"> тачка 3</w:t>
      </w:r>
      <w:r w:rsidR="005D2116">
        <w:rPr>
          <w:rFonts w:ascii="Times New Roman" w:hAnsi="Times New Roman" w:cs="Times New Roman"/>
          <w:lang w:val="sr-Cyrl-RS"/>
        </w:rPr>
        <w:t>) ове уредбе</w:t>
      </w:r>
      <w:r w:rsidR="00790466">
        <w:rPr>
          <w:rFonts w:ascii="Times New Roman" w:hAnsi="Times New Roman" w:cs="Times New Roman"/>
          <w:lang w:val="sr-Cyrl-RS"/>
        </w:rPr>
        <w:t xml:space="preserve">; </w:t>
      </w:r>
      <w:r w:rsidRPr="00C45827">
        <w:rPr>
          <w:rFonts w:ascii="Times New Roman" w:hAnsi="Times New Roman" w:cs="Times New Roman"/>
          <w:lang w:val="sr-Cyrl-RS"/>
        </w:rPr>
        <w:t xml:space="preserve"> </w:t>
      </w:r>
    </w:p>
    <w:p w14:paraId="28E47378" w14:textId="77777777" w:rsidR="00016779" w:rsidRPr="00DF1251" w:rsidRDefault="00016779" w:rsidP="000130D4">
      <w:pPr>
        <w:pStyle w:val="ListParagraph"/>
        <w:numPr>
          <w:ilvl w:val="0"/>
          <w:numId w:val="51"/>
        </w:numPr>
        <w:shd w:val="clear" w:color="auto" w:fill="FFFFFF"/>
        <w:tabs>
          <w:tab w:val="left" w:pos="1260"/>
        </w:tabs>
        <w:ind w:left="0" w:firstLine="900"/>
        <w:jc w:val="both"/>
        <w:rPr>
          <w:rFonts w:ascii="Segoe UI" w:eastAsia="Times New Roman" w:hAnsi="Segoe UI" w:cs="Segoe UI"/>
          <w:sz w:val="23"/>
          <w:szCs w:val="23"/>
          <w:lang w:val="ru-RU"/>
        </w:rPr>
      </w:pPr>
      <w:r w:rsidRPr="00DF1251">
        <w:rPr>
          <w:rFonts w:ascii="Times New Roman" w:eastAsia="Times New Roman" w:hAnsi="Times New Roman" w:cs="Times New Roman"/>
          <w:lang w:val="ru-RU"/>
        </w:rPr>
        <w:t>преглед екстерних фактора који су утицали на степен постигнутих резултата</w:t>
      </w:r>
      <w:r w:rsidR="005E7B2B">
        <w:rPr>
          <w:rFonts w:ascii="Times New Roman" w:eastAsia="Times New Roman" w:hAnsi="Times New Roman" w:cs="Times New Roman"/>
          <w:lang w:val="ru-RU"/>
        </w:rPr>
        <w:t>,</w:t>
      </w:r>
    </w:p>
    <w:p w14:paraId="5F2E9517" w14:textId="5A5B12DD" w:rsidR="00016779" w:rsidRPr="00DF1251" w:rsidRDefault="0017604A" w:rsidP="000130D4">
      <w:pPr>
        <w:pStyle w:val="ListParagraph"/>
        <w:numPr>
          <w:ilvl w:val="0"/>
          <w:numId w:val="51"/>
        </w:numPr>
        <w:shd w:val="clear" w:color="auto" w:fill="FFFFFF"/>
        <w:tabs>
          <w:tab w:val="left" w:pos="1260"/>
        </w:tabs>
        <w:ind w:left="0" w:firstLine="900"/>
        <w:jc w:val="both"/>
        <w:rPr>
          <w:rFonts w:ascii="Segoe UI" w:eastAsia="Times New Roman" w:hAnsi="Segoe UI" w:cs="Segoe UI"/>
          <w:sz w:val="23"/>
          <w:szCs w:val="23"/>
          <w:lang w:val="ru-RU"/>
        </w:rPr>
      </w:pPr>
      <w:r w:rsidRPr="00DF1251">
        <w:rPr>
          <w:rFonts w:ascii="Times New Roman" w:eastAsia="Times New Roman" w:hAnsi="Times New Roman" w:cs="Times New Roman"/>
          <w:lang w:val="sr-Cyrl-RS"/>
        </w:rPr>
        <w:t>ефекте</w:t>
      </w:r>
      <w:r w:rsidR="00C87EA6" w:rsidRPr="00DF1251">
        <w:rPr>
          <w:rFonts w:ascii="Times New Roman" w:eastAsia="Times New Roman" w:hAnsi="Times New Roman" w:cs="Times New Roman"/>
          <w:lang w:val="sr-Cyrl-RS"/>
        </w:rPr>
        <w:t xml:space="preserve"> на</w:t>
      </w:r>
      <w:r w:rsidRPr="00DF1251">
        <w:rPr>
          <w:rFonts w:ascii="Times New Roman" w:eastAsia="Times New Roman" w:hAnsi="Times New Roman" w:cs="Times New Roman"/>
          <w:lang w:val="sr-Cyrl-RS"/>
        </w:rPr>
        <w:t xml:space="preserve"> </w:t>
      </w:r>
      <w:r w:rsidR="00016779" w:rsidRPr="00DF1251">
        <w:rPr>
          <w:rFonts w:ascii="Times New Roman" w:eastAsia="Times New Roman" w:hAnsi="Times New Roman" w:cs="Times New Roman"/>
          <w:lang w:val="ru-RU"/>
        </w:rPr>
        <w:t>циљн</w:t>
      </w:r>
      <w:r w:rsidR="00C87EA6" w:rsidRPr="00DF1251">
        <w:rPr>
          <w:rFonts w:ascii="Times New Roman" w:eastAsia="Times New Roman" w:hAnsi="Times New Roman" w:cs="Times New Roman"/>
          <w:lang w:val="sr-Cyrl-RS"/>
        </w:rPr>
        <w:t>е</w:t>
      </w:r>
      <w:r w:rsidR="00016779" w:rsidRPr="00DF1251">
        <w:rPr>
          <w:rFonts w:ascii="Times New Roman" w:eastAsia="Times New Roman" w:hAnsi="Times New Roman" w:cs="Times New Roman"/>
          <w:lang w:val="ru-RU"/>
        </w:rPr>
        <w:t xml:space="preserve"> груп</w:t>
      </w:r>
      <w:r w:rsidR="00C87EA6" w:rsidRPr="00DF1251">
        <w:rPr>
          <w:rFonts w:ascii="Times New Roman" w:eastAsia="Times New Roman" w:hAnsi="Times New Roman" w:cs="Times New Roman"/>
          <w:lang w:val="sr-Cyrl-RS"/>
        </w:rPr>
        <w:t>е</w:t>
      </w:r>
      <w:r w:rsidR="00016779" w:rsidRPr="00DF1251">
        <w:rPr>
          <w:rFonts w:ascii="Times New Roman" w:eastAsia="Times New Roman" w:hAnsi="Times New Roman" w:cs="Times New Roman"/>
          <w:lang w:val="ru-RU"/>
        </w:rPr>
        <w:t xml:space="preserve"> и друг</w:t>
      </w:r>
      <w:r w:rsidR="00C87EA6" w:rsidRPr="00DF1251">
        <w:rPr>
          <w:rFonts w:ascii="Times New Roman" w:eastAsia="Times New Roman" w:hAnsi="Times New Roman" w:cs="Times New Roman"/>
          <w:lang w:val="sr-Cyrl-RS"/>
        </w:rPr>
        <w:t>е</w:t>
      </w:r>
      <w:r w:rsidR="00016779" w:rsidRPr="00DF1251">
        <w:rPr>
          <w:rFonts w:ascii="Times New Roman" w:eastAsia="Times New Roman" w:hAnsi="Times New Roman" w:cs="Times New Roman"/>
          <w:lang w:val="ru-RU"/>
        </w:rPr>
        <w:t xml:space="preserve"> заинтересован</w:t>
      </w:r>
      <w:r w:rsidR="00C87EA6" w:rsidRPr="00DF1251">
        <w:rPr>
          <w:rFonts w:ascii="Times New Roman" w:eastAsia="Times New Roman" w:hAnsi="Times New Roman" w:cs="Times New Roman"/>
          <w:lang w:val="sr-Cyrl-RS"/>
        </w:rPr>
        <w:t>е</w:t>
      </w:r>
      <w:r w:rsidR="00016779" w:rsidRPr="00DF1251">
        <w:rPr>
          <w:rFonts w:ascii="Times New Roman" w:eastAsia="Times New Roman" w:hAnsi="Times New Roman" w:cs="Times New Roman"/>
          <w:lang w:val="ru-RU"/>
        </w:rPr>
        <w:t xml:space="preserve"> стран</w:t>
      </w:r>
      <w:r w:rsidR="00C87EA6" w:rsidRPr="00DF1251">
        <w:rPr>
          <w:rFonts w:ascii="Times New Roman" w:eastAsia="Times New Roman" w:hAnsi="Times New Roman" w:cs="Times New Roman"/>
          <w:lang w:val="sr-Cyrl-RS"/>
        </w:rPr>
        <w:t>е</w:t>
      </w:r>
      <w:r w:rsidR="00016779" w:rsidRPr="00DF1251">
        <w:rPr>
          <w:rFonts w:ascii="Times New Roman" w:eastAsia="Times New Roman" w:hAnsi="Times New Roman" w:cs="Times New Roman"/>
          <w:lang w:val="ru-RU"/>
        </w:rPr>
        <w:t xml:space="preserve"> у области која је предмет анализе</w:t>
      </w:r>
      <w:r w:rsidR="001428B7" w:rsidRPr="00DF1251">
        <w:rPr>
          <w:rFonts w:ascii="Times New Roman" w:eastAsia="Times New Roman" w:hAnsi="Times New Roman" w:cs="Times New Roman"/>
          <w:lang w:val="sr-Cyrl-RS"/>
        </w:rPr>
        <w:t>,</w:t>
      </w:r>
      <w:r w:rsidR="00FD2F92" w:rsidRPr="00DF1251">
        <w:rPr>
          <w:rFonts w:ascii="Times New Roman" w:eastAsia="Times New Roman" w:hAnsi="Times New Roman" w:cs="Times New Roman"/>
          <w:lang w:val="sr-Cyrl-RS"/>
        </w:rPr>
        <w:t xml:space="preserve"> у односу на очекиване претходно </w:t>
      </w:r>
      <w:r w:rsidR="005768AB" w:rsidRPr="00DF1251">
        <w:rPr>
          <w:rFonts w:ascii="Times New Roman" w:eastAsia="Times New Roman" w:hAnsi="Times New Roman" w:cs="Times New Roman"/>
          <w:lang w:val="sr-Cyrl-RS"/>
        </w:rPr>
        <w:t>идентификоване</w:t>
      </w:r>
      <w:r w:rsidR="00FD2F92" w:rsidRPr="00DF1251">
        <w:rPr>
          <w:rFonts w:ascii="Times New Roman" w:eastAsia="Times New Roman" w:hAnsi="Times New Roman" w:cs="Times New Roman"/>
          <w:lang w:val="sr-Cyrl-RS"/>
        </w:rPr>
        <w:t xml:space="preserve"> ефекте у </w:t>
      </w:r>
      <w:r w:rsidR="00FD2F92" w:rsidRPr="00DD2A37">
        <w:rPr>
          <w:rFonts w:ascii="Times New Roman" w:eastAsia="Times New Roman" w:hAnsi="Times New Roman" w:cs="Times New Roman"/>
          <w:i/>
          <w:lang w:val="sr-Latn-RS"/>
        </w:rPr>
        <w:t>ex-ante</w:t>
      </w:r>
      <w:r w:rsidR="00FD2F92" w:rsidRPr="00DF1251">
        <w:rPr>
          <w:rFonts w:ascii="Times New Roman" w:eastAsia="Times New Roman" w:hAnsi="Times New Roman" w:cs="Times New Roman"/>
          <w:lang w:val="sr-Latn-RS"/>
        </w:rPr>
        <w:t xml:space="preserve"> </w:t>
      </w:r>
      <w:r w:rsidR="00FD2F92" w:rsidRPr="00DF1251">
        <w:rPr>
          <w:rFonts w:ascii="Times New Roman" w:eastAsia="Times New Roman" w:hAnsi="Times New Roman" w:cs="Times New Roman"/>
          <w:lang w:val="sr-Cyrl-RS"/>
        </w:rPr>
        <w:t>анализи ефеката истог документа јавне политике</w:t>
      </w:r>
      <w:r w:rsidR="00372846">
        <w:rPr>
          <w:rFonts w:ascii="Times New Roman" w:eastAsia="Times New Roman" w:hAnsi="Times New Roman" w:cs="Times New Roman"/>
          <w:lang w:val="sr-Cyrl-RS"/>
        </w:rPr>
        <w:t>,</w:t>
      </w:r>
    </w:p>
    <w:p w14:paraId="191A6CAC" w14:textId="77777777" w:rsidR="005F036F" w:rsidRDefault="003A5F99" w:rsidP="005F036F">
      <w:pPr>
        <w:pStyle w:val="ListParagraph"/>
        <w:numPr>
          <w:ilvl w:val="0"/>
          <w:numId w:val="45"/>
        </w:numPr>
        <w:tabs>
          <w:tab w:val="left" w:pos="1260"/>
        </w:tabs>
        <w:ind w:left="0" w:firstLine="900"/>
        <w:jc w:val="both"/>
        <w:rPr>
          <w:rFonts w:ascii="Times New Roman" w:hAnsi="Times New Roman" w:cs="Times New Roman"/>
          <w:lang w:val="sr-Cyrl-RS"/>
        </w:rPr>
      </w:pPr>
      <w:r w:rsidRPr="00DF1251">
        <w:rPr>
          <w:rFonts w:ascii="Times New Roman" w:hAnsi="Times New Roman" w:cs="Times New Roman"/>
          <w:lang w:val="sr-Cyrl-RS"/>
        </w:rPr>
        <w:t xml:space="preserve">препоруке које представљају основ за </w:t>
      </w:r>
      <w:r w:rsidR="00FD2F92" w:rsidRPr="00DF1251">
        <w:rPr>
          <w:rFonts w:ascii="Times New Roman" w:hAnsi="Times New Roman" w:cs="Times New Roman"/>
          <w:lang w:val="sr-Cyrl-RS"/>
        </w:rPr>
        <w:t xml:space="preserve">измене и допуне постојећих стратегија, односно програма, </w:t>
      </w:r>
      <w:r w:rsidR="00FD2F92" w:rsidRPr="0018380E">
        <w:rPr>
          <w:rFonts w:ascii="Times New Roman" w:hAnsi="Times New Roman" w:cs="Times New Roman"/>
          <w:lang w:val="sr-Cyrl-RS"/>
        </w:rPr>
        <w:t>ка</w:t>
      </w:r>
      <w:r w:rsidR="0018380E" w:rsidRPr="0018380E">
        <w:rPr>
          <w:rFonts w:ascii="Times New Roman" w:hAnsi="Times New Roman" w:cs="Times New Roman"/>
          <w:lang w:val="sr-Cyrl-RS"/>
        </w:rPr>
        <w:t>о</w:t>
      </w:r>
      <w:r w:rsidR="00DD2A37">
        <w:rPr>
          <w:rFonts w:ascii="Times New Roman" w:hAnsi="Times New Roman" w:cs="Times New Roman"/>
          <w:lang w:val="sr-Cyrl-RS"/>
        </w:rPr>
        <w:t xml:space="preserve"> </w:t>
      </w:r>
      <w:r w:rsidR="00FD2F92" w:rsidRPr="00DF1251">
        <w:rPr>
          <w:rFonts w:ascii="Times New Roman" w:hAnsi="Times New Roman" w:cs="Times New Roman"/>
          <w:lang w:val="sr-Cyrl-RS"/>
        </w:rPr>
        <w:t xml:space="preserve">и основ за </w:t>
      </w:r>
      <w:r w:rsidRPr="00DF1251">
        <w:rPr>
          <w:rFonts w:ascii="Times New Roman" w:hAnsi="Times New Roman" w:cs="Times New Roman"/>
          <w:lang w:val="sr-Cyrl-RS"/>
        </w:rPr>
        <w:t>наредни циклус планирања јавних политика</w:t>
      </w:r>
      <w:r w:rsidR="00FD2F92" w:rsidRPr="00DF1251">
        <w:rPr>
          <w:rFonts w:ascii="Times New Roman" w:hAnsi="Times New Roman" w:cs="Times New Roman"/>
          <w:lang w:val="sr-Cyrl-RS"/>
        </w:rPr>
        <w:t>.</w:t>
      </w:r>
    </w:p>
    <w:p w14:paraId="25C7C9BE" w14:textId="5550E7FA" w:rsidR="00A448F7" w:rsidRPr="00D70277" w:rsidRDefault="00E34AF8" w:rsidP="00D70277">
      <w:pPr>
        <w:spacing w:after="0" w:line="240" w:lineRule="auto"/>
        <w:ind w:firstLine="709"/>
        <w:contextualSpacing/>
        <w:jc w:val="both"/>
        <w:rPr>
          <w:rFonts w:ascii="Times New Roman" w:hAnsi="Times New Roman" w:cs="Times New Roman"/>
          <w:sz w:val="24"/>
          <w:szCs w:val="24"/>
          <w:lang w:val="sr-Cyrl-RS"/>
        </w:rPr>
      </w:pPr>
      <w:r w:rsidRPr="007549AA">
        <w:rPr>
          <w:rFonts w:ascii="Times New Roman" w:hAnsi="Times New Roman" w:cs="Times New Roman"/>
          <w:sz w:val="24"/>
          <w:szCs w:val="24"/>
          <w:lang w:val="sr-Cyrl-RS"/>
        </w:rPr>
        <w:t>Надлежни предлагач</w:t>
      </w:r>
      <w:r w:rsidR="005F036F" w:rsidRPr="007549AA">
        <w:rPr>
          <w:rFonts w:ascii="Times New Roman" w:hAnsi="Times New Roman" w:cs="Times New Roman"/>
          <w:sz w:val="24"/>
          <w:szCs w:val="24"/>
          <w:lang w:val="sr-Cyrl-RS"/>
        </w:rPr>
        <w:t xml:space="preserve"> извештаје из ст. 1 овог члана, објављује на својој интернет страници</w:t>
      </w:r>
      <w:r w:rsidR="00D81C51" w:rsidRPr="007549AA">
        <w:rPr>
          <w:rFonts w:ascii="Times New Roman" w:hAnsi="Times New Roman" w:cs="Times New Roman"/>
          <w:sz w:val="24"/>
          <w:szCs w:val="24"/>
          <w:lang w:val="sr-Cyrl-RS"/>
        </w:rPr>
        <w:t>, у роковима који су прописани за извештавање,</w:t>
      </w:r>
      <w:r w:rsidR="003513B8" w:rsidRPr="007549AA">
        <w:rPr>
          <w:rFonts w:ascii="Times New Roman" w:hAnsi="Times New Roman" w:cs="Times New Roman"/>
          <w:sz w:val="24"/>
          <w:szCs w:val="24"/>
          <w:lang w:val="sr-Cyrl-RS"/>
        </w:rPr>
        <w:t xml:space="preserve"> </w:t>
      </w:r>
      <w:r w:rsidR="00D81C51" w:rsidRPr="007549AA">
        <w:rPr>
          <w:rFonts w:ascii="Times New Roman" w:hAnsi="Times New Roman" w:cs="Times New Roman"/>
          <w:sz w:val="24"/>
          <w:szCs w:val="24"/>
          <w:lang w:val="sr-Cyrl-RS"/>
        </w:rPr>
        <w:t xml:space="preserve">у складу са </w:t>
      </w:r>
      <w:r w:rsidR="00372846">
        <w:rPr>
          <w:rFonts w:ascii="Times New Roman" w:hAnsi="Times New Roman" w:cs="Times New Roman"/>
          <w:sz w:val="24"/>
          <w:szCs w:val="24"/>
          <w:lang w:val="sr-Cyrl-RS"/>
        </w:rPr>
        <w:t>З</w:t>
      </w:r>
      <w:r w:rsidR="00D81C51" w:rsidRPr="007549AA">
        <w:rPr>
          <w:rFonts w:ascii="Times New Roman" w:hAnsi="Times New Roman" w:cs="Times New Roman"/>
          <w:sz w:val="24"/>
          <w:szCs w:val="24"/>
          <w:lang w:val="sr-Cyrl-RS"/>
        </w:rPr>
        <w:t xml:space="preserve">аконом </w:t>
      </w:r>
      <w:r w:rsidR="000F62BE">
        <w:rPr>
          <w:rFonts w:ascii="Times New Roman" w:hAnsi="Times New Roman" w:cs="Times New Roman"/>
          <w:sz w:val="24"/>
          <w:szCs w:val="24"/>
          <w:lang w:val="sr-Cyrl-RS"/>
        </w:rPr>
        <w:t xml:space="preserve">и </w:t>
      </w:r>
      <w:r w:rsidR="000F62BE" w:rsidRPr="007549AA">
        <w:rPr>
          <w:rFonts w:ascii="Times New Roman" w:hAnsi="Times New Roman" w:cs="Times New Roman"/>
          <w:sz w:val="24"/>
          <w:szCs w:val="24"/>
          <w:lang w:val="sr-Cyrl-RS"/>
        </w:rPr>
        <w:t>доставља</w:t>
      </w:r>
      <w:r w:rsidR="005D2116">
        <w:rPr>
          <w:rFonts w:ascii="Times New Roman" w:hAnsi="Times New Roman" w:cs="Times New Roman"/>
          <w:sz w:val="24"/>
          <w:szCs w:val="24"/>
          <w:lang w:val="sr-Cyrl-RS"/>
        </w:rPr>
        <w:t xml:space="preserve"> их</w:t>
      </w:r>
      <w:r w:rsidR="000F62BE" w:rsidRPr="007549AA">
        <w:rPr>
          <w:rFonts w:ascii="Times New Roman" w:hAnsi="Times New Roman" w:cs="Times New Roman"/>
          <w:sz w:val="24"/>
          <w:szCs w:val="24"/>
          <w:lang w:val="sr-Cyrl-RS"/>
        </w:rPr>
        <w:t xml:space="preserve"> органу државне управе надлежном за координацију јавних политика</w:t>
      </w:r>
      <w:r w:rsidR="00D70277">
        <w:rPr>
          <w:rFonts w:ascii="Times New Roman" w:hAnsi="Times New Roman" w:cs="Times New Roman"/>
          <w:sz w:val="24"/>
          <w:szCs w:val="24"/>
          <w:lang w:val="sr-Cyrl-RS"/>
        </w:rPr>
        <w:t>.</w:t>
      </w:r>
    </w:p>
    <w:p w14:paraId="7C934DE5" w14:textId="329F34C3" w:rsidR="00694EA8" w:rsidRPr="007549AA" w:rsidRDefault="00284DA6" w:rsidP="00694EA8">
      <w:pPr>
        <w:spacing w:after="0" w:line="240" w:lineRule="auto"/>
        <w:ind w:firstLine="709"/>
        <w:contextualSpacing/>
        <w:jc w:val="both"/>
        <w:rPr>
          <w:rFonts w:ascii="Times New Roman" w:hAnsi="Times New Roman" w:cs="Times New Roman"/>
          <w:sz w:val="24"/>
          <w:szCs w:val="24"/>
          <w:lang w:val="sr-Cyrl-RS"/>
        </w:rPr>
      </w:pPr>
      <w:r w:rsidRPr="007549AA">
        <w:rPr>
          <w:rFonts w:ascii="Times New Roman" w:hAnsi="Times New Roman" w:cs="Times New Roman"/>
          <w:sz w:val="24"/>
          <w:szCs w:val="24"/>
          <w:lang w:val="sr-Cyrl-RS"/>
        </w:rPr>
        <w:t>Над</w:t>
      </w:r>
      <w:r w:rsidR="00201B8B">
        <w:rPr>
          <w:rFonts w:ascii="Times New Roman" w:hAnsi="Times New Roman" w:cs="Times New Roman"/>
          <w:sz w:val="24"/>
          <w:szCs w:val="24"/>
          <w:lang w:val="sr-Cyrl-RS"/>
        </w:rPr>
        <w:t>лежни предлагач извештаје из става</w:t>
      </w:r>
      <w:r w:rsidRPr="007549AA">
        <w:rPr>
          <w:rFonts w:ascii="Times New Roman" w:hAnsi="Times New Roman" w:cs="Times New Roman"/>
          <w:sz w:val="24"/>
          <w:szCs w:val="24"/>
          <w:lang w:val="sr-Cyrl-RS"/>
        </w:rPr>
        <w:t xml:space="preserve"> </w:t>
      </w:r>
      <w:r w:rsidRPr="007549AA">
        <w:rPr>
          <w:rFonts w:ascii="Times New Roman" w:hAnsi="Times New Roman" w:cs="Times New Roman"/>
          <w:sz w:val="24"/>
          <w:szCs w:val="24"/>
          <w:lang w:val="sr-Latn-RS"/>
        </w:rPr>
        <w:t>2</w:t>
      </w:r>
      <w:r w:rsidR="00372846">
        <w:rPr>
          <w:rFonts w:ascii="Times New Roman" w:hAnsi="Times New Roman" w:cs="Times New Roman"/>
          <w:sz w:val="24"/>
          <w:szCs w:val="24"/>
          <w:lang w:val="sr-Cyrl-RS"/>
        </w:rPr>
        <w:t>.</w:t>
      </w:r>
      <w:r w:rsidRPr="007549AA">
        <w:rPr>
          <w:rFonts w:ascii="Times New Roman" w:hAnsi="Times New Roman" w:cs="Times New Roman"/>
          <w:sz w:val="24"/>
          <w:szCs w:val="24"/>
          <w:lang w:val="sr-Cyrl-RS"/>
        </w:rPr>
        <w:t xml:space="preserve"> овог члана,</w:t>
      </w:r>
      <w:r w:rsidRPr="007549AA">
        <w:rPr>
          <w:rFonts w:ascii="Times New Roman" w:hAnsi="Times New Roman" w:cs="Times New Roman"/>
          <w:sz w:val="24"/>
          <w:szCs w:val="24"/>
          <w:lang w:val="sr-Latn-RS"/>
        </w:rPr>
        <w:t xml:space="preserve"> </w:t>
      </w:r>
      <w:r w:rsidRPr="007549AA">
        <w:rPr>
          <w:rFonts w:ascii="Times New Roman" w:hAnsi="Times New Roman" w:cs="Times New Roman"/>
          <w:sz w:val="24"/>
          <w:szCs w:val="24"/>
          <w:lang w:val="sr-Cyrl-RS"/>
        </w:rPr>
        <w:t>доставља на усвајање Влади</w:t>
      </w:r>
      <w:r w:rsidR="00377E10" w:rsidRPr="007549AA">
        <w:rPr>
          <w:rFonts w:ascii="Times New Roman" w:hAnsi="Times New Roman" w:cs="Times New Roman"/>
          <w:sz w:val="24"/>
          <w:szCs w:val="24"/>
          <w:lang w:val="sr-Cyrl-RS"/>
        </w:rPr>
        <w:t xml:space="preserve">, односно скупштини јединице локалне самоуправе или </w:t>
      </w:r>
      <w:r w:rsidR="00B44230" w:rsidRPr="007549AA">
        <w:rPr>
          <w:rFonts w:ascii="Times New Roman" w:hAnsi="Times New Roman" w:cs="Times New Roman"/>
          <w:sz w:val="24"/>
          <w:szCs w:val="24"/>
          <w:lang w:val="sr-Cyrl-RS"/>
        </w:rPr>
        <w:t>надлежн</w:t>
      </w:r>
      <w:r w:rsidR="005D2116">
        <w:rPr>
          <w:rFonts w:ascii="Times New Roman" w:hAnsi="Times New Roman" w:cs="Times New Roman"/>
          <w:sz w:val="24"/>
          <w:szCs w:val="24"/>
          <w:lang w:val="sr-Cyrl-RS"/>
        </w:rPr>
        <w:t>ом</w:t>
      </w:r>
      <w:r w:rsidR="00B44230" w:rsidRPr="007549AA">
        <w:rPr>
          <w:rFonts w:ascii="Times New Roman" w:hAnsi="Times New Roman" w:cs="Times New Roman"/>
          <w:sz w:val="24"/>
          <w:szCs w:val="24"/>
          <w:lang w:val="sr-Cyrl-RS"/>
        </w:rPr>
        <w:t xml:space="preserve"> орган</w:t>
      </w:r>
      <w:r w:rsidR="005D2116">
        <w:rPr>
          <w:rFonts w:ascii="Times New Roman" w:hAnsi="Times New Roman" w:cs="Times New Roman"/>
          <w:sz w:val="24"/>
          <w:szCs w:val="24"/>
          <w:lang w:val="sr-Cyrl-RS"/>
        </w:rPr>
        <w:t>у</w:t>
      </w:r>
      <w:r w:rsidR="00377E10" w:rsidRPr="007549AA">
        <w:rPr>
          <w:rFonts w:ascii="Times New Roman" w:hAnsi="Times New Roman" w:cs="Times New Roman"/>
          <w:sz w:val="24"/>
          <w:szCs w:val="24"/>
          <w:lang w:val="sr-Cyrl-RS"/>
        </w:rPr>
        <w:t xml:space="preserve"> аутономне покрајине, </w:t>
      </w:r>
      <w:r w:rsidRPr="007549AA">
        <w:rPr>
          <w:rFonts w:ascii="Times New Roman" w:hAnsi="Times New Roman" w:cs="Times New Roman"/>
          <w:sz w:val="24"/>
          <w:szCs w:val="24"/>
          <w:lang w:val="sr-Cyrl-RS"/>
        </w:rPr>
        <w:t xml:space="preserve">и након </w:t>
      </w:r>
      <w:r w:rsidR="00377E10" w:rsidRPr="007549AA">
        <w:rPr>
          <w:rFonts w:ascii="Times New Roman" w:hAnsi="Times New Roman" w:cs="Times New Roman"/>
          <w:sz w:val="24"/>
          <w:szCs w:val="24"/>
          <w:lang w:val="sr-Cyrl-RS"/>
        </w:rPr>
        <w:t>усвајања,</w:t>
      </w:r>
      <w:r w:rsidRPr="007549AA">
        <w:rPr>
          <w:rFonts w:ascii="Times New Roman" w:hAnsi="Times New Roman" w:cs="Times New Roman"/>
          <w:sz w:val="24"/>
          <w:szCs w:val="24"/>
          <w:lang w:val="sr-Cyrl-RS"/>
        </w:rPr>
        <w:t xml:space="preserve"> објављује на својој интернет страници</w:t>
      </w:r>
      <w:r w:rsidR="00694EA8" w:rsidRPr="007549AA">
        <w:rPr>
          <w:rFonts w:ascii="Times New Roman" w:hAnsi="Times New Roman" w:cs="Times New Roman"/>
          <w:sz w:val="24"/>
          <w:szCs w:val="24"/>
          <w:lang w:val="sr-Cyrl-RS"/>
        </w:rPr>
        <w:t>, у роковима који су прописа</w:t>
      </w:r>
      <w:r w:rsidR="00372846">
        <w:rPr>
          <w:rFonts w:ascii="Times New Roman" w:hAnsi="Times New Roman" w:cs="Times New Roman"/>
          <w:sz w:val="24"/>
          <w:szCs w:val="24"/>
          <w:lang w:val="sr-Cyrl-RS"/>
        </w:rPr>
        <w:t>ни за извештавање, у складу са З</w:t>
      </w:r>
      <w:r w:rsidR="00694EA8" w:rsidRPr="007549AA">
        <w:rPr>
          <w:rFonts w:ascii="Times New Roman" w:hAnsi="Times New Roman" w:cs="Times New Roman"/>
          <w:sz w:val="24"/>
          <w:szCs w:val="24"/>
          <w:lang w:val="sr-Cyrl-RS"/>
        </w:rPr>
        <w:t>аконом.</w:t>
      </w:r>
    </w:p>
    <w:p w14:paraId="3A203C28" w14:textId="77777777" w:rsidR="00284DA6" w:rsidRPr="000F3325" w:rsidRDefault="00284DA6" w:rsidP="003E354A">
      <w:pPr>
        <w:spacing w:after="0" w:line="240" w:lineRule="auto"/>
        <w:ind w:firstLine="709"/>
        <w:contextualSpacing/>
        <w:jc w:val="both"/>
        <w:rPr>
          <w:rFonts w:ascii="Times New Roman" w:hAnsi="Times New Roman" w:cs="Times New Roman"/>
          <w:sz w:val="16"/>
          <w:szCs w:val="16"/>
          <w:lang w:val="sr-Cyrl-RS"/>
        </w:rPr>
      </w:pPr>
      <w:r w:rsidRPr="007549AA">
        <w:rPr>
          <w:rFonts w:ascii="Times New Roman" w:hAnsi="Times New Roman" w:cs="Times New Roman"/>
          <w:sz w:val="24"/>
          <w:szCs w:val="24"/>
          <w:lang w:val="sr-Cyrl-RS"/>
        </w:rPr>
        <w:t xml:space="preserve"> </w:t>
      </w:r>
    </w:p>
    <w:bookmarkEnd w:id="10"/>
    <w:p w14:paraId="01B0AF04" w14:textId="77777777" w:rsidR="00DF2814" w:rsidRPr="007549AA" w:rsidRDefault="00D81C51" w:rsidP="00DF2814">
      <w:pPr>
        <w:spacing w:after="0" w:line="240" w:lineRule="auto"/>
        <w:contextualSpacing/>
        <w:jc w:val="center"/>
        <w:rPr>
          <w:rFonts w:ascii="Times New Roman" w:hAnsi="Times New Roman" w:cs="Times New Roman"/>
          <w:bCs/>
          <w:strike/>
          <w:sz w:val="24"/>
          <w:szCs w:val="24"/>
          <w:lang w:val="sr-Latn-RS"/>
        </w:rPr>
      </w:pPr>
      <w:r w:rsidRPr="007549AA">
        <w:rPr>
          <w:rFonts w:ascii="Times New Roman" w:hAnsi="Times New Roman" w:cs="Times New Roman"/>
          <w:bCs/>
          <w:sz w:val="24"/>
          <w:szCs w:val="24"/>
          <w:lang w:val="sr-Cyrl-RS"/>
        </w:rPr>
        <w:t xml:space="preserve">Збирни </w:t>
      </w:r>
      <w:r w:rsidR="00804A4C" w:rsidRPr="007549AA">
        <w:rPr>
          <w:rFonts w:ascii="Times New Roman" w:hAnsi="Times New Roman" w:cs="Times New Roman"/>
          <w:bCs/>
          <w:sz w:val="24"/>
          <w:szCs w:val="24"/>
          <w:lang w:val="sr-Latn-RS"/>
        </w:rPr>
        <w:t>извештај</w:t>
      </w:r>
      <w:r w:rsidR="00804A4C" w:rsidRPr="007549AA">
        <w:rPr>
          <w:rFonts w:ascii="Times New Roman" w:hAnsi="Times New Roman" w:cs="Times New Roman"/>
          <w:bCs/>
          <w:strike/>
          <w:sz w:val="24"/>
          <w:szCs w:val="24"/>
          <w:lang w:val="sr-Latn-RS"/>
        </w:rPr>
        <w:t xml:space="preserve"> </w:t>
      </w:r>
    </w:p>
    <w:p w14:paraId="7236CFD1" w14:textId="77777777" w:rsidR="00DF2814" w:rsidRPr="0086195A" w:rsidRDefault="00DF2814" w:rsidP="00DF2814">
      <w:pPr>
        <w:spacing w:after="0" w:line="240" w:lineRule="auto"/>
        <w:contextualSpacing/>
        <w:jc w:val="center"/>
        <w:rPr>
          <w:rFonts w:ascii="Times New Roman" w:hAnsi="Times New Roman" w:cs="Times New Roman"/>
          <w:bCs/>
          <w:strike/>
          <w:sz w:val="24"/>
          <w:szCs w:val="24"/>
          <w:lang w:val="sr-Latn-RS"/>
        </w:rPr>
      </w:pPr>
    </w:p>
    <w:p w14:paraId="3BCF7AF1" w14:textId="6D5BD94E" w:rsidR="00804A4C" w:rsidRPr="001C30BF" w:rsidRDefault="00804A4C" w:rsidP="00DF2814">
      <w:pPr>
        <w:spacing w:after="0" w:line="240" w:lineRule="auto"/>
        <w:contextualSpacing/>
        <w:jc w:val="center"/>
        <w:rPr>
          <w:rFonts w:ascii="Times New Roman" w:hAnsi="Times New Roman" w:cs="Times New Roman"/>
          <w:bCs/>
          <w:sz w:val="24"/>
          <w:szCs w:val="24"/>
          <w:lang w:val="sr-Cyrl-RS"/>
        </w:rPr>
      </w:pPr>
      <w:r w:rsidRPr="001C30BF">
        <w:rPr>
          <w:rFonts w:ascii="Times New Roman" w:hAnsi="Times New Roman" w:cs="Times New Roman"/>
          <w:bCs/>
          <w:sz w:val="24"/>
          <w:szCs w:val="24"/>
          <w:lang w:val="sr-Latn-RS"/>
        </w:rPr>
        <w:t>Члан</w:t>
      </w:r>
      <w:r w:rsidR="00252EA3" w:rsidRPr="001C30BF">
        <w:rPr>
          <w:rFonts w:ascii="Times New Roman" w:hAnsi="Times New Roman" w:cs="Times New Roman"/>
          <w:bCs/>
          <w:sz w:val="24"/>
          <w:szCs w:val="24"/>
          <w:lang w:val="sr-Cyrl-RS"/>
        </w:rPr>
        <w:t xml:space="preserve"> </w:t>
      </w:r>
      <w:r w:rsidR="00C66ED5" w:rsidRPr="001C30BF">
        <w:rPr>
          <w:rFonts w:ascii="Times New Roman" w:hAnsi="Times New Roman" w:cs="Times New Roman"/>
          <w:bCs/>
          <w:sz w:val="24"/>
          <w:szCs w:val="24"/>
          <w:lang w:val="sr-Cyrl-RS"/>
        </w:rPr>
        <w:t>3</w:t>
      </w:r>
      <w:r w:rsidR="00C66ED5">
        <w:rPr>
          <w:rFonts w:ascii="Times New Roman" w:hAnsi="Times New Roman" w:cs="Times New Roman"/>
          <w:bCs/>
          <w:sz w:val="24"/>
          <w:szCs w:val="24"/>
          <w:lang w:val="sr-Cyrl-RS"/>
        </w:rPr>
        <w:t>6</w:t>
      </w:r>
      <w:r w:rsidR="00252EA3" w:rsidRPr="001C30BF">
        <w:rPr>
          <w:rFonts w:ascii="Times New Roman" w:hAnsi="Times New Roman" w:cs="Times New Roman"/>
          <w:bCs/>
          <w:sz w:val="24"/>
          <w:szCs w:val="24"/>
          <w:lang w:val="sr-Cyrl-RS"/>
        </w:rPr>
        <w:t>.</w:t>
      </w:r>
    </w:p>
    <w:p w14:paraId="21AC3D41" w14:textId="77777777" w:rsidR="006A6B4B" w:rsidRPr="0086195A" w:rsidRDefault="006A6B4B" w:rsidP="005F036F">
      <w:pPr>
        <w:spacing w:after="0" w:line="240" w:lineRule="auto"/>
        <w:contextualSpacing/>
        <w:rPr>
          <w:rFonts w:ascii="Times New Roman" w:hAnsi="Times New Roman" w:cs="Times New Roman"/>
          <w:bCs/>
          <w:strike/>
          <w:sz w:val="24"/>
          <w:szCs w:val="24"/>
          <w:lang w:val="sr-Cyrl-RS"/>
        </w:rPr>
      </w:pPr>
    </w:p>
    <w:p w14:paraId="0AABE7E4" w14:textId="191814E9" w:rsidR="000F62BE" w:rsidRDefault="000F62BE" w:rsidP="000F62BE">
      <w:pPr>
        <w:pStyle w:val="NormalWeb"/>
        <w:spacing w:line="255" w:lineRule="atLeast"/>
        <w:ind w:firstLine="851"/>
        <w:jc w:val="both"/>
        <w:rPr>
          <w:rFonts w:ascii="Times New Roman" w:hAnsi="Times New Roman" w:cs="Times New Roman"/>
          <w:lang w:val="sr-Cyrl-RS"/>
        </w:rPr>
      </w:pPr>
      <w:r w:rsidRPr="007549AA">
        <w:rPr>
          <w:rFonts w:ascii="Times New Roman" w:hAnsi="Times New Roman" w:cs="Times New Roman"/>
          <w:lang w:val="sr-Cyrl-RS"/>
        </w:rPr>
        <w:t xml:space="preserve">Oрган државне управе надлежан за координацију јавних политика најмање једном годишње, на основу </w:t>
      </w:r>
      <w:r>
        <w:rPr>
          <w:rFonts w:ascii="Times New Roman" w:hAnsi="Times New Roman" w:cs="Times New Roman"/>
          <w:lang w:val="sr-Cyrl-RS"/>
        </w:rPr>
        <w:t>достављеног</w:t>
      </w:r>
      <w:r w:rsidR="00854ACB">
        <w:rPr>
          <w:rFonts w:ascii="Times New Roman" w:hAnsi="Times New Roman" w:cs="Times New Roman"/>
          <w:lang w:val="sr-Cyrl-RS"/>
        </w:rPr>
        <w:t xml:space="preserve"> </w:t>
      </w:r>
      <w:r w:rsidRPr="007549AA">
        <w:rPr>
          <w:rFonts w:ascii="Times New Roman" w:hAnsi="Times New Roman" w:cs="Times New Roman"/>
          <w:lang w:val="sr-Cyrl-RS"/>
        </w:rPr>
        <w:t>извештаја из члана 3</w:t>
      </w:r>
      <w:r w:rsidR="005D2116">
        <w:rPr>
          <w:rFonts w:ascii="Times New Roman" w:hAnsi="Times New Roman" w:cs="Times New Roman"/>
          <w:lang w:val="sr-Cyrl-RS"/>
        </w:rPr>
        <w:t>3</w:t>
      </w:r>
      <w:r w:rsidRPr="007549AA">
        <w:rPr>
          <w:rFonts w:ascii="Times New Roman" w:hAnsi="Times New Roman" w:cs="Times New Roman"/>
          <w:lang w:val="sr-Cyrl-RS"/>
        </w:rPr>
        <w:t xml:space="preserve">. став 5. ове уредбе и извештаја из члана </w:t>
      </w:r>
      <w:r w:rsidR="005556CF">
        <w:rPr>
          <w:rFonts w:ascii="Times New Roman" w:hAnsi="Times New Roman" w:cs="Times New Roman"/>
          <w:lang w:val="sr-Cyrl-RS"/>
        </w:rPr>
        <w:t>35</w:t>
      </w:r>
      <w:r w:rsidRPr="007549AA">
        <w:rPr>
          <w:rFonts w:ascii="Times New Roman" w:hAnsi="Times New Roman" w:cs="Times New Roman"/>
          <w:lang w:val="sr-Cyrl-RS"/>
        </w:rPr>
        <w:t xml:space="preserve">. став </w:t>
      </w:r>
      <w:r w:rsidRPr="007549AA">
        <w:rPr>
          <w:rFonts w:ascii="Times New Roman" w:hAnsi="Times New Roman" w:cs="Times New Roman"/>
          <w:lang w:val="sr-Latn-RS"/>
        </w:rPr>
        <w:t>1</w:t>
      </w:r>
      <w:r w:rsidRPr="007549AA">
        <w:rPr>
          <w:rFonts w:ascii="Times New Roman" w:hAnsi="Times New Roman" w:cs="Times New Roman"/>
          <w:lang w:val="sr-Cyrl-RS"/>
        </w:rPr>
        <w:t>. ове уредбе, сачињава збирни извештај о спровођењу докумената јавних политика и доставља га Влади на разматрање и усвајање.</w:t>
      </w:r>
    </w:p>
    <w:p w14:paraId="7FEBC21B" w14:textId="77777777" w:rsidR="000F62BE" w:rsidRPr="0009484A" w:rsidRDefault="000F62BE" w:rsidP="000F62BE">
      <w:pPr>
        <w:pStyle w:val="NormalWeb"/>
        <w:spacing w:line="255" w:lineRule="atLeast"/>
        <w:ind w:firstLine="851"/>
        <w:jc w:val="both"/>
        <w:rPr>
          <w:rFonts w:ascii="Times New Roman" w:hAnsi="Times New Roman" w:cs="Times New Roman"/>
          <w:lang w:val="sr-Cyrl-RS"/>
        </w:rPr>
      </w:pPr>
      <w:r w:rsidRPr="0009484A">
        <w:rPr>
          <w:rFonts w:ascii="Times New Roman" w:hAnsi="Times New Roman" w:cs="Times New Roman"/>
          <w:lang w:val="sr-Cyrl-RS"/>
        </w:rPr>
        <w:t xml:space="preserve">Орган државне управе надлежан за координацију јавних политика објављује извештај из става 1. овог члана на својој интернет страници најкасније 15 дана од дана усвајања. </w:t>
      </w:r>
    </w:p>
    <w:p w14:paraId="1282936D" w14:textId="0082EE17" w:rsidR="000F62BE" w:rsidRDefault="000F62BE" w:rsidP="00E2718F">
      <w:pPr>
        <w:pStyle w:val="NormalWeb"/>
        <w:spacing w:line="255" w:lineRule="atLeast"/>
        <w:ind w:firstLine="720"/>
        <w:jc w:val="both"/>
        <w:rPr>
          <w:rFonts w:ascii="Times New Roman" w:hAnsi="Times New Roman" w:cs="Times New Roman"/>
          <w:lang w:val="sr-Cyrl-RS"/>
        </w:rPr>
      </w:pPr>
      <w:r w:rsidRPr="007549AA">
        <w:rPr>
          <w:rFonts w:ascii="Times New Roman" w:hAnsi="Times New Roman" w:cs="Times New Roman"/>
          <w:lang w:val="sr-Cyrl-RS"/>
        </w:rPr>
        <w:t>Надлежни предлагач</w:t>
      </w:r>
      <w:r>
        <w:rPr>
          <w:rFonts w:ascii="Times New Roman" w:hAnsi="Times New Roman" w:cs="Times New Roman"/>
          <w:lang w:val="sr-Cyrl-RS"/>
        </w:rPr>
        <w:t>,</w:t>
      </w:r>
      <w:r w:rsidRPr="007549AA">
        <w:rPr>
          <w:rFonts w:ascii="Times New Roman" w:hAnsi="Times New Roman" w:cs="Times New Roman"/>
          <w:lang w:val="sr-Cyrl-RS"/>
        </w:rPr>
        <w:t xml:space="preserve"> може самостално поднети Влади</w:t>
      </w:r>
      <w:r>
        <w:rPr>
          <w:rFonts w:ascii="Times New Roman" w:hAnsi="Times New Roman" w:cs="Times New Roman"/>
          <w:lang w:val="sr-Cyrl-RS"/>
        </w:rPr>
        <w:t xml:space="preserve">, односно </w:t>
      </w:r>
      <w:r w:rsidRPr="007549AA">
        <w:rPr>
          <w:rFonts w:ascii="Times New Roman" w:hAnsi="Times New Roman" w:cs="Times New Roman"/>
          <w:lang w:val="sr-Cyrl-RS"/>
        </w:rPr>
        <w:t>скупштини јединице локалне самоуправе</w:t>
      </w:r>
      <w:r>
        <w:rPr>
          <w:rFonts w:ascii="Times New Roman" w:hAnsi="Times New Roman" w:cs="Times New Roman"/>
          <w:lang w:val="sr-Cyrl-RS"/>
        </w:rPr>
        <w:t xml:space="preserve">, или </w:t>
      </w:r>
      <w:r w:rsidRPr="007549AA">
        <w:rPr>
          <w:rFonts w:ascii="Times New Roman" w:hAnsi="Times New Roman" w:cs="Times New Roman"/>
          <w:lang w:val="sr-Cyrl-RS"/>
        </w:rPr>
        <w:t>надлежн</w:t>
      </w:r>
      <w:r>
        <w:rPr>
          <w:rFonts w:ascii="Times New Roman" w:hAnsi="Times New Roman" w:cs="Times New Roman"/>
          <w:lang w:val="sr-Cyrl-RS"/>
        </w:rPr>
        <w:t>ом</w:t>
      </w:r>
      <w:r w:rsidRPr="007549AA">
        <w:rPr>
          <w:rFonts w:ascii="Times New Roman" w:hAnsi="Times New Roman" w:cs="Times New Roman"/>
          <w:lang w:val="sr-Cyrl-RS"/>
        </w:rPr>
        <w:t xml:space="preserve"> орган</w:t>
      </w:r>
      <w:r>
        <w:rPr>
          <w:rFonts w:ascii="Times New Roman" w:hAnsi="Times New Roman" w:cs="Times New Roman"/>
          <w:lang w:val="sr-Cyrl-RS"/>
        </w:rPr>
        <w:t>у</w:t>
      </w:r>
      <w:r w:rsidRPr="007549AA">
        <w:rPr>
          <w:rFonts w:ascii="Times New Roman" w:hAnsi="Times New Roman" w:cs="Times New Roman"/>
          <w:lang w:val="sr-Cyrl-RS"/>
        </w:rPr>
        <w:t xml:space="preserve"> аутономне покрајине</w:t>
      </w:r>
      <w:r>
        <w:rPr>
          <w:rFonts w:ascii="Times New Roman" w:hAnsi="Times New Roman" w:cs="Times New Roman"/>
          <w:lang w:val="sr-Cyrl-RS"/>
        </w:rPr>
        <w:t>,</w:t>
      </w:r>
      <w:r w:rsidRPr="007549AA">
        <w:rPr>
          <w:rFonts w:ascii="Times New Roman" w:hAnsi="Times New Roman" w:cs="Times New Roman"/>
          <w:lang w:val="sr-Cyrl-RS"/>
        </w:rPr>
        <w:t xml:space="preserve"> извештај из</w:t>
      </w:r>
      <w:r>
        <w:rPr>
          <w:rFonts w:ascii="Times New Roman" w:hAnsi="Times New Roman" w:cs="Times New Roman"/>
          <w:lang w:val="sr-Cyrl-RS"/>
        </w:rPr>
        <w:t xml:space="preserve"> </w:t>
      </w:r>
      <w:r w:rsidRPr="007549AA">
        <w:rPr>
          <w:rFonts w:ascii="Times New Roman" w:hAnsi="Times New Roman" w:cs="Times New Roman"/>
          <w:lang w:val="sr-Cyrl-RS"/>
        </w:rPr>
        <w:t>члана 3</w:t>
      </w:r>
      <w:r w:rsidR="005556CF">
        <w:rPr>
          <w:rFonts w:ascii="Times New Roman" w:hAnsi="Times New Roman" w:cs="Times New Roman"/>
          <w:lang w:val="sr-Cyrl-RS"/>
        </w:rPr>
        <w:t>3</w:t>
      </w:r>
      <w:r w:rsidRPr="007549AA">
        <w:rPr>
          <w:rFonts w:ascii="Times New Roman" w:hAnsi="Times New Roman" w:cs="Times New Roman"/>
          <w:lang w:val="sr-Cyrl-RS"/>
        </w:rPr>
        <w:t xml:space="preserve">. став 5. ове уредбе и извештај из члана </w:t>
      </w:r>
      <w:r w:rsidR="005556CF">
        <w:rPr>
          <w:rFonts w:ascii="Times New Roman" w:hAnsi="Times New Roman" w:cs="Times New Roman"/>
          <w:lang w:val="sr-Cyrl-RS"/>
        </w:rPr>
        <w:t>35</w:t>
      </w:r>
      <w:r w:rsidRPr="007549AA">
        <w:rPr>
          <w:rFonts w:ascii="Times New Roman" w:hAnsi="Times New Roman" w:cs="Times New Roman"/>
          <w:lang w:val="sr-Cyrl-RS"/>
        </w:rPr>
        <w:t xml:space="preserve">. став </w:t>
      </w:r>
      <w:r w:rsidRPr="007549AA">
        <w:rPr>
          <w:rFonts w:ascii="Times New Roman" w:hAnsi="Times New Roman" w:cs="Times New Roman"/>
          <w:lang w:val="sr-Latn-RS"/>
        </w:rPr>
        <w:t>1</w:t>
      </w:r>
      <w:r w:rsidRPr="007549AA">
        <w:rPr>
          <w:rFonts w:ascii="Times New Roman" w:hAnsi="Times New Roman" w:cs="Times New Roman"/>
          <w:lang w:val="sr-Cyrl-RS"/>
        </w:rPr>
        <w:t>.</w:t>
      </w:r>
      <w:r>
        <w:rPr>
          <w:rFonts w:ascii="Times New Roman" w:hAnsi="Times New Roman" w:cs="Times New Roman"/>
          <w:lang w:val="sr-Cyrl-RS"/>
        </w:rPr>
        <w:t xml:space="preserve"> ове уредбе.</w:t>
      </w:r>
    </w:p>
    <w:p w14:paraId="7C3B2B8F" w14:textId="77777777" w:rsidR="005F036F" w:rsidRPr="001C30BF" w:rsidRDefault="005F036F" w:rsidP="005F036F">
      <w:pPr>
        <w:spacing w:after="0" w:line="240" w:lineRule="auto"/>
        <w:contextualSpacing/>
        <w:rPr>
          <w:rFonts w:ascii="Times New Roman" w:hAnsi="Times New Roman" w:cs="Times New Roman"/>
          <w:bCs/>
          <w:sz w:val="24"/>
          <w:szCs w:val="24"/>
          <w:lang w:val="sr-Cyrl-RS"/>
        </w:rPr>
      </w:pPr>
    </w:p>
    <w:p w14:paraId="0502FFBE" w14:textId="77777777" w:rsidR="000E1D85" w:rsidRPr="000F3325" w:rsidRDefault="000E1D85" w:rsidP="003E7E13">
      <w:pPr>
        <w:spacing w:after="0" w:line="240" w:lineRule="auto"/>
        <w:contextualSpacing/>
        <w:jc w:val="center"/>
        <w:rPr>
          <w:rFonts w:ascii="Times New Roman" w:hAnsi="Times New Roman" w:cs="Times New Roman"/>
          <w:bCs/>
          <w:sz w:val="16"/>
          <w:szCs w:val="16"/>
          <w:lang w:val="sr-Latn-RS"/>
        </w:rPr>
      </w:pPr>
    </w:p>
    <w:p w14:paraId="5F19D9FD" w14:textId="77777777" w:rsidR="00804A4C" w:rsidRPr="00DF1251" w:rsidRDefault="005F0430" w:rsidP="003E7E13">
      <w:pPr>
        <w:spacing w:after="0" w:line="240" w:lineRule="auto"/>
        <w:contextualSpacing/>
        <w:jc w:val="center"/>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 xml:space="preserve">Измена и допуна документа </w:t>
      </w:r>
      <w:r w:rsidR="005A4382" w:rsidRPr="00DF1251">
        <w:rPr>
          <w:rFonts w:ascii="Times New Roman" w:hAnsi="Times New Roman" w:cs="Times New Roman"/>
          <w:sz w:val="24"/>
          <w:szCs w:val="24"/>
          <w:lang w:val="sr-Cyrl-RS"/>
        </w:rPr>
        <w:t>јавне политике</w:t>
      </w:r>
    </w:p>
    <w:p w14:paraId="7DCCA110" w14:textId="77777777" w:rsidR="005F0430" w:rsidRPr="000F3325" w:rsidRDefault="005F0430" w:rsidP="003E7E13">
      <w:pPr>
        <w:spacing w:after="0" w:line="240" w:lineRule="auto"/>
        <w:contextualSpacing/>
        <w:jc w:val="center"/>
        <w:rPr>
          <w:rFonts w:ascii="Times New Roman" w:hAnsi="Times New Roman" w:cs="Times New Roman"/>
          <w:bCs/>
          <w:sz w:val="16"/>
          <w:szCs w:val="16"/>
          <w:lang w:val="sr-Cyrl-RS"/>
        </w:rPr>
      </w:pPr>
    </w:p>
    <w:p w14:paraId="2E4BE111" w14:textId="53161EC1" w:rsidR="00804A4C" w:rsidRPr="00DF1251" w:rsidRDefault="00804A4C" w:rsidP="003E7E13">
      <w:pPr>
        <w:spacing w:after="0" w:line="240" w:lineRule="auto"/>
        <w:contextualSpacing/>
        <w:jc w:val="center"/>
        <w:rPr>
          <w:rFonts w:ascii="Times New Roman" w:hAnsi="Times New Roman" w:cs="Times New Roman"/>
          <w:bCs/>
          <w:sz w:val="24"/>
          <w:szCs w:val="24"/>
          <w:lang w:val="sr-Cyrl-RS"/>
        </w:rPr>
      </w:pPr>
      <w:r w:rsidRPr="00DF1251">
        <w:rPr>
          <w:rFonts w:ascii="Times New Roman" w:hAnsi="Times New Roman" w:cs="Times New Roman"/>
          <w:bCs/>
          <w:sz w:val="24"/>
          <w:szCs w:val="24"/>
          <w:lang w:val="sr-Latn-RS"/>
        </w:rPr>
        <w:t xml:space="preserve">Члан </w:t>
      </w:r>
      <w:r w:rsidR="00C66ED5" w:rsidRPr="00DF1251">
        <w:rPr>
          <w:rFonts w:ascii="Times New Roman" w:hAnsi="Times New Roman" w:cs="Times New Roman"/>
          <w:bCs/>
          <w:sz w:val="24"/>
          <w:szCs w:val="24"/>
          <w:lang w:val="sr-Cyrl-RS"/>
        </w:rPr>
        <w:t>3</w:t>
      </w:r>
      <w:r w:rsidR="00C66ED5">
        <w:rPr>
          <w:rFonts w:ascii="Times New Roman" w:hAnsi="Times New Roman" w:cs="Times New Roman"/>
          <w:bCs/>
          <w:sz w:val="24"/>
          <w:szCs w:val="24"/>
          <w:lang w:val="sr-Cyrl-RS"/>
        </w:rPr>
        <w:t>7</w:t>
      </w:r>
      <w:r w:rsidR="00252EA3" w:rsidRPr="00DF1251">
        <w:rPr>
          <w:rFonts w:ascii="Times New Roman" w:hAnsi="Times New Roman" w:cs="Times New Roman"/>
          <w:bCs/>
          <w:sz w:val="24"/>
          <w:szCs w:val="24"/>
          <w:lang w:val="sr-Cyrl-RS"/>
        </w:rPr>
        <w:t>.</w:t>
      </w:r>
    </w:p>
    <w:p w14:paraId="30062590" w14:textId="77777777" w:rsidR="00804A4C" w:rsidRPr="00DF1251" w:rsidRDefault="00804A4C" w:rsidP="003E7E13">
      <w:pPr>
        <w:spacing w:after="0" w:line="240" w:lineRule="auto"/>
        <w:ind w:firstLine="708"/>
        <w:contextualSpacing/>
        <w:jc w:val="both"/>
        <w:rPr>
          <w:rFonts w:ascii="Times New Roman" w:hAnsi="Times New Roman" w:cs="Times New Roman"/>
          <w:bCs/>
          <w:sz w:val="24"/>
          <w:szCs w:val="24"/>
          <w:lang w:val="sr-Cyrl-RS"/>
        </w:rPr>
      </w:pPr>
    </w:p>
    <w:p w14:paraId="76DBDDBA" w14:textId="1A3B5A9E" w:rsidR="00804A4C" w:rsidRPr="00DF1251" w:rsidRDefault="00804A4C" w:rsidP="00DF2814">
      <w:pPr>
        <w:spacing w:after="0" w:line="240" w:lineRule="auto"/>
        <w:ind w:firstLine="720"/>
        <w:contextualSpacing/>
        <w:jc w:val="both"/>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 xml:space="preserve">Када надлежни </w:t>
      </w:r>
      <w:r w:rsidR="00FA42A7" w:rsidRPr="00DF1251">
        <w:rPr>
          <w:rFonts w:ascii="Times New Roman" w:hAnsi="Times New Roman" w:cs="Times New Roman"/>
          <w:bCs/>
          <w:sz w:val="24"/>
          <w:szCs w:val="24"/>
          <w:lang w:val="sr-Cyrl-RS"/>
        </w:rPr>
        <w:t xml:space="preserve">предлагач, на основу </w:t>
      </w:r>
      <w:r w:rsidR="006B3D67" w:rsidRPr="00DF1251">
        <w:rPr>
          <w:rFonts w:ascii="Times New Roman" w:hAnsi="Times New Roman" w:cs="Times New Roman"/>
          <w:bCs/>
          <w:sz w:val="24"/>
          <w:szCs w:val="24"/>
          <w:lang w:val="sr-Cyrl-RS"/>
        </w:rPr>
        <w:t xml:space="preserve">извештаја </w:t>
      </w:r>
      <w:r w:rsidR="00372846">
        <w:rPr>
          <w:rFonts w:ascii="Times New Roman" w:hAnsi="Times New Roman" w:cs="Times New Roman"/>
          <w:bCs/>
          <w:sz w:val="24"/>
          <w:szCs w:val="24"/>
          <w:lang w:val="sr-Cyrl-RS"/>
        </w:rPr>
        <w:t xml:space="preserve">поднетих у складу са овом уредбом </w:t>
      </w:r>
      <w:r w:rsidRPr="00DF1251">
        <w:rPr>
          <w:rFonts w:ascii="Times New Roman" w:hAnsi="Times New Roman" w:cs="Times New Roman"/>
          <w:bCs/>
          <w:sz w:val="24"/>
          <w:szCs w:val="24"/>
          <w:lang w:val="sr-Cyrl-RS"/>
        </w:rPr>
        <w:t>утврди да постоји потреб</w:t>
      </w:r>
      <w:r w:rsidR="00FA42A7" w:rsidRPr="00DF1251">
        <w:rPr>
          <w:rFonts w:ascii="Times New Roman" w:hAnsi="Times New Roman" w:cs="Times New Roman"/>
          <w:bCs/>
          <w:sz w:val="24"/>
          <w:szCs w:val="24"/>
          <w:lang w:val="sr-Cyrl-RS"/>
        </w:rPr>
        <w:t xml:space="preserve">а да се мења, односно допуњује </w:t>
      </w:r>
      <w:r w:rsidR="00900D77" w:rsidRPr="00DF1251">
        <w:rPr>
          <w:rFonts w:ascii="Times New Roman" w:hAnsi="Times New Roman" w:cs="Times New Roman"/>
          <w:bCs/>
          <w:sz w:val="24"/>
          <w:szCs w:val="24"/>
          <w:lang w:val="sr-Cyrl-RS"/>
        </w:rPr>
        <w:t xml:space="preserve">документ </w:t>
      </w:r>
      <w:r w:rsidR="005A4382" w:rsidRPr="00DF1251">
        <w:rPr>
          <w:rFonts w:ascii="Times New Roman" w:hAnsi="Times New Roman" w:cs="Times New Roman"/>
          <w:sz w:val="24"/>
          <w:szCs w:val="24"/>
          <w:lang w:val="sr-Cyrl-RS"/>
        </w:rPr>
        <w:t>јавне политике</w:t>
      </w:r>
      <w:r w:rsidR="00863F70" w:rsidRPr="00DF1251">
        <w:rPr>
          <w:rFonts w:ascii="Times New Roman" w:hAnsi="Times New Roman" w:cs="Times New Roman"/>
          <w:bCs/>
          <w:sz w:val="24"/>
          <w:szCs w:val="24"/>
          <w:lang w:val="sr-Cyrl-RS"/>
        </w:rPr>
        <w:t>,</w:t>
      </w:r>
      <w:r w:rsidRPr="00DF1251">
        <w:rPr>
          <w:rFonts w:ascii="Times New Roman" w:hAnsi="Times New Roman" w:cs="Times New Roman"/>
          <w:bCs/>
          <w:sz w:val="24"/>
          <w:szCs w:val="24"/>
          <w:lang w:val="sr-Cyrl-RS"/>
        </w:rPr>
        <w:t xml:space="preserve"> приступа измени, односно допуни </w:t>
      </w:r>
      <w:r w:rsidR="00900D77" w:rsidRPr="00DF1251">
        <w:rPr>
          <w:rFonts w:ascii="Times New Roman" w:hAnsi="Times New Roman" w:cs="Times New Roman"/>
          <w:bCs/>
          <w:sz w:val="24"/>
          <w:szCs w:val="24"/>
          <w:lang w:val="sr-Cyrl-RS"/>
        </w:rPr>
        <w:t xml:space="preserve">документа </w:t>
      </w:r>
      <w:r w:rsidR="005A4382" w:rsidRPr="00927AB8">
        <w:rPr>
          <w:rFonts w:ascii="Times New Roman" w:hAnsi="Times New Roman" w:cs="Times New Roman"/>
          <w:bCs/>
          <w:sz w:val="24"/>
          <w:szCs w:val="24"/>
          <w:lang w:val="sr-Cyrl-RS"/>
        </w:rPr>
        <w:t>јавне политике</w:t>
      </w:r>
      <w:r w:rsidRPr="00DF1251">
        <w:rPr>
          <w:rFonts w:ascii="Times New Roman" w:hAnsi="Times New Roman" w:cs="Times New Roman"/>
          <w:bCs/>
          <w:sz w:val="24"/>
          <w:szCs w:val="24"/>
          <w:lang w:val="sr-Cyrl-RS"/>
        </w:rPr>
        <w:t>.</w:t>
      </w:r>
    </w:p>
    <w:p w14:paraId="6BD60F4B" w14:textId="77777777" w:rsidR="00927AB8" w:rsidRDefault="00DB48E2" w:rsidP="00927AB8">
      <w:pPr>
        <w:spacing w:after="0" w:line="240" w:lineRule="auto"/>
        <w:ind w:firstLine="720"/>
        <w:contextualSpacing/>
        <w:jc w:val="both"/>
        <w:rPr>
          <w:rFonts w:ascii="Times New Roman" w:hAnsi="Times New Roman" w:cs="Times New Roman"/>
          <w:bCs/>
          <w:sz w:val="24"/>
          <w:szCs w:val="24"/>
          <w:lang w:val="sr-Cyrl-RS"/>
        </w:rPr>
      </w:pPr>
      <w:r w:rsidRPr="00927AB8">
        <w:rPr>
          <w:rFonts w:ascii="Times New Roman" w:hAnsi="Times New Roman" w:cs="Times New Roman"/>
          <w:bCs/>
          <w:sz w:val="24"/>
          <w:szCs w:val="24"/>
          <w:lang w:val="sr-Cyrl-RS"/>
        </w:rPr>
        <w:t xml:space="preserve">Са изменама, односно допунама документа јавне политике из става 1. овог члана </w:t>
      </w:r>
      <w:r w:rsidR="003042ED" w:rsidRPr="00927AB8">
        <w:rPr>
          <w:rFonts w:ascii="Times New Roman" w:hAnsi="Times New Roman" w:cs="Times New Roman"/>
          <w:bCs/>
          <w:sz w:val="24"/>
          <w:szCs w:val="24"/>
          <w:lang w:val="sr-Cyrl-RS"/>
        </w:rPr>
        <w:t xml:space="preserve">међусобно се </w:t>
      </w:r>
      <w:r w:rsidRPr="00927AB8">
        <w:rPr>
          <w:rFonts w:ascii="Times New Roman" w:hAnsi="Times New Roman" w:cs="Times New Roman"/>
          <w:bCs/>
          <w:sz w:val="24"/>
          <w:szCs w:val="24"/>
          <w:lang w:val="sr-Cyrl-RS"/>
        </w:rPr>
        <w:t>усклађују хијерархијски виши</w:t>
      </w:r>
      <w:r w:rsidR="003042ED" w:rsidRPr="00927AB8">
        <w:rPr>
          <w:rFonts w:ascii="Times New Roman" w:hAnsi="Times New Roman" w:cs="Times New Roman"/>
          <w:bCs/>
          <w:sz w:val="24"/>
          <w:szCs w:val="24"/>
          <w:lang w:val="sr-Cyrl-RS"/>
        </w:rPr>
        <w:t xml:space="preserve"> и </w:t>
      </w:r>
      <w:r w:rsidRPr="00927AB8">
        <w:rPr>
          <w:rFonts w:ascii="Times New Roman" w:hAnsi="Times New Roman" w:cs="Times New Roman"/>
          <w:bCs/>
          <w:sz w:val="24"/>
          <w:szCs w:val="24"/>
          <w:lang w:val="sr-Cyrl-RS"/>
        </w:rPr>
        <w:t>нижи документи јавних политика из исте области планирања</w:t>
      </w:r>
      <w:r w:rsidR="003E4CB7" w:rsidRPr="00DF1251">
        <w:rPr>
          <w:rFonts w:ascii="Times New Roman" w:hAnsi="Times New Roman" w:cs="Times New Roman"/>
          <w:bCs/>
          <w:sz w:val="24"/>
          <w:szCs w:val="24"/>
          <w:lang w:val="sr-Cyrl-RS"/>
        </w:rPr>
        <w:t>.</w:t>
      </w:r>
    </w:p>
    <w:p w14:paraId="0E15B1A7" w14:textId="0A6D8F53" w:rsidR="00927AB8" w:rsidRDefault="009D0EBF" w:rsidP="00927AB8">
      <w:pPr>
        <w:spacing w:after="0" w:line="240" w:lineRule="auto"/>
        <w:ind w:firstLine="720"/>
        <w:contextualSpacing/>
        <w:jc w:val="both"/>
        <w:rPr>
          <w:rFonts w:ascii="Times New Roman" w:hAnsi="Times New Roman" w:cs="Times New Roman"/>
          <w:bCs/>
          <w:sz w:val="24"/>
          <w:szCs w:val="24"/>
          <w:lang w:val="sr-Cyrl-RS"/>
        </w:rPr>
      </w:pPr>
      <w:r w:rsidRPr="0009484A">
        <w:rPr>
          <w:rFonts w:ascii="Times New Roman" w:hAnsi="Times New Roman" w:cs="Times New Roman"/>
          <w:bCs/>
          <w:sz w:val="24"/>
          <w:szCs w:val="24"/>
          <w:lang w:val="sr-Cyrl-RS"/>
        </w:rPr>
        <w:t xml:space="preserve">Влада својим актом </w:t>
      </w:r>
      <w:r w:rsidR="00927AB8" w:rsidRPr="0009484A">
        <w:rPr>
          <w:rFonts w:ascii="Times New Roman" w:hAnsi="Times New Roman" w:cs="Times New Roman"/>
          <w:bCs/>
          <w:sz w:val="24"/>
          <w:szCs w:val="24"/>
          <w:lang w:val="sr-Cyrl-RS"/>
        </w:rPr>
        <w:t>ближе уређује методологију за измену и допуну докумен</w:t>
      </w:r>
      <w:r w:rsidR="003A7761" w:rsidRPr="0009484A">
        <w:rPr>
          <w:rFonts w:ascii="Times New Roman" w:hAnsi="Times New Roman" w:cs="Times New Roman"/>
          <w:bCs/>
          <w:sz w:val="24"/>
          <w:szCs w:val="24"/>
          <w:lang w:val="sr-Cyrl-RS"/>
        </w:rPr>
        <w:t>ата јавних политика</w:t>
      </w:r>
      <w:r w:rsidR="00927AB8" w:rsidRPr="0009484A">
        <w:rPr>
          <w:rFonts w:ascii="Times New Roman" w:hAnsi="Times New Roman" w:cs="Times New Roman"/>
          <w:bCs/>
          <w:sz w:val="24"/>
          <w:szCs w:val="24"/>
          <w:lang w:val="sr-Cyrl-RS"/>
        </w:rPr>
        <w:t>, као и</w:t>
      </w:r>
      <w:r w:rsidR="00E34858" w:rsidRPr="0009484A">
        <w:rPr>
          <w:rFonts w:ascii="Times New Roman" w:hAnsi="Times New Roman" w:cs="Times New Roman"/>
          <w:bCs/>
          <w:sz w:val="24"/>
          <w:szCs w:val="24"/>
          <w:lang w:val="sr-Cyrl-RS"/>
        </w:rPr>
        <w:t xml:space="preserve"> </w:t>
      </w:r>
      <w:r w:rsidR="00293811" w:rsidRPr="0009484A">
        <w:rPr>
          <w:rFonts w:ascii="Times New Roman" w:hAnsi="Times New Roman" w:cs="Times New Roman"/>
          <w:bCs/>
          <w:sz w:val="24"/>
          <w:szCs w:val="24"/>
          <w:lang w:val="sr-Cyrl-RS"/>
        </w:rPr>
        <w:t>мет</w:t>
      </w:r>
      <w:r w:rsidR="00630D8F" w:rsidRPr="0009484A">
        <w:rPr>
          <w:rFonts w:ascii="Times New Roman" w:hAnsi="Times New Roman" w:cs="Times New Roman"/>
          <w:bCs/>
          <w:sz w:val="24"/>
          <w:szCs w:val="24"/>
          <w:lang w:val="sr-Cyrl-RS"/>
        </w:rPr>
        <w:t>о</w:t>
      </w:r>
      <w:r w:rsidR="00293811" w:rsidRPr="0009484A">
        <w:rPr>
          <w:rFonts w:ascii="Times New Roman" w:hAnsi="Times New Roman" w:cs="Times New Roman"/>
          <w:bCs/>
          <w:sz w:val="24"/>
          <w:szCs w:val="24"/>
          <w:lang w:val="sr-Cyrl-RS"/>
        </w:rPr>
        <w:t>долошка</w:t>
      </w:r>
      <w:r w:rsidR="00E34858" w:rsidRPr="0009484A">
        <w:rPr>
          <w:rFonts w:ascii="Times New Roman" w:hAnsi="Times New Roman" w:cs="Times New Roman"/>
          <w:bCs/>
          <w:sz w:val="24"/>
          <w:szCs w:val="24"/>
          <w:lang w:val="sr-Cyrl-RS"/>
        </w:rPr>
        <w:t xml:space="preserve"> правила</w:t>
      </w:r>
      <w:r w:rsidR="00293811" w:rsidRPr="0009484A">
        <w:rPr>
          <w:rFonts w:ascii="Times New Roman" w:hAnsi="Times New Roman" w:cs="Times New Roman"/>
          <w:bCs/>
          <w:sz w:val="24"/>
          <w:szCs w:val="24"/>
          <w:lang w:val="sr-Cyrl-RS"/>
        </w:rPr>
        <w:t xml:space="preserve"> којима се уређује структура и начин писања</w:t>
      </w:r>
      <w:r w:rsidR="00E34858" w:rsidRPr="0009484A">
        <w:rPr>
          <w:rFonts w:ascii="Times New Roman" w:hAnsi="Times New Roman" w:cs="Times New Roman"/>
          <w:bCs/>
          <w:sz w:val="24"/>
          <w:szCs w:val="24"/>
          <w:lang w:val="sr-Cyrl-RS"/>
        </w:rPr>
        <w:t xml:space="preserve"> докумената јавних политика</w:t>
      </w:r>
      <w:r w:rsidRPr="0009484A">
        <w:rPr>
          <w:rFonts w:ascii="Times New Roman" w:hAnsi="Times New Roman" w:cs="Times New Roman"/>
          <w:bCs/>
          <w:sz w:val="24"/>
          <w:szCs w:val="24"/>
          <w:lang w:val="sr-Cyrl-RS"/>
        </w:rPr>
        <w:t xml:space="preserve">, која је обавезујућа за органе државне управе када </w:t>
      </w:r>
      <w:r w:rsidRPr="0009484A">
        <w:rPr>
          <w:rFonts w:ascii="Times New Roman" w:hAnsi="Times New Roman" w:cs="Times New Roman"/>
          <w:bCs/>
          <w:sz w:val="24"/>
          <w:szCs w:val="24"/>
          <w:lang w:val="sr-Cyrl-RS"/>
        </w:rPr>
        <w:lastRenderedPageBreak/>
        <w:t xml:space="preserve">припремају документе јавних политика чији је доносилац Влада, и чија се примена препоручује осталим предлагачима, односно </w:t>
      </w:r>
      <w:r w:rsidR="005359E7">
        <w:rPr>
          <w:rFonts w:ascii="Times New Roman" w:hAnsi="Times New Roman" w:cs="Times New Roman"/>
          <w:bCs/>
          <w:sz w:val="24"/>
          <w:szCs w:val="24"/>
          <w:lang w:val="sr-Cyrl-RS"/>
        </w:rPr>
        <w:t xml:space="preserve">доносиоцима </w:t>
      </w:r>
      <w:r w:rsidRPr="0009484A">
        <w:rPr>
          <w:rFonts w:ascii="Times New Roman" w:hAnsi="Times New Roman" w:cs="Times New Roman"/>
          <w:bCs/>
          <w:sz w:val="24"/>
          <w:szCs w:val="24"/>
          <w:lang w:val="sr-Cyrl-RS"/>
        </w:rPr>
        <w:t>докумената јавних политика</w:t>
      </w:r>
      <w:r w:rsidR="00927AB8" w:rsidRPr="007549AA">
        <w:rPr>
          <w:rFonts w:ascii="Times New Roman" w:hAnsi="Times New Roman" w:cs="Times New Roman"/>
          <w:bCs/>
          <w:sz w:val="24"/>
          <w:szCs w:val="24"/>
          <w:lang w:val="sr-Cyrl-RS"/>
        </w:rPr>
        <w:t>.</w:t>
      </w:r>
    </w:p>
    <w:p w14:paraId="714CFB74" w14:textId="77777777" w:rsidR="0026269A" w:rsidRPr="007549AA" w:rsidRDefault="0026269A" w:rsidP="003E7E13">
      <w:pPr>
        <w:spacing w:after="0" w:line="240" w:lineRule="auto"/>
        <w:jc w:val="center"/>
        <w:rPr>
          <w:rFonts w:ascii="Times New Roman" w:hAnsi="Times New Roman" w:cs="Times New Roman"/>
          <w:sz w:val="24"/>
          <w:szCs w:val="24"/>
          <w:u w:val="single"/>
          <w:lang w:val="sr-Latn-RS"/>
        </w:rPr>
      </w:pPr>
    </w:p>
    <w:p w14:paraId="31577C4A" w14:textId="77777777" w:rsidR="007058D4" w:rsidRPr="00DF1251" w:rsidRDefault="007058D4" w:rsidP="003E7E13">
      <w:pPr>
        <w:spacing w:after="0" w:line="240" w:lineRule="auto"/>
        <w:jc w:val="center"/>
        <w:rPr>
          <w:rFonts w:ascii="Times New Roman" w:hAnsi="Times New Roman" w:cs="Times New Roman"/>
          <w:sz w:val="24"/>
          <w:szCs w:val="24"/>
          <w:u w:val="single"/>
          <w:lang w:val="sr-Latn-RS"/>
        </w:rPr>
      </w:pPr>
    </w:p>
    <w:p w14:paraId="0447F323" w14:textId="77777777" w:rsidR="00804A4C" w:rsidRPr="00DF1251" w:rsidRDefault="005F0430"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Latn-RS"/>
        </w:rPr>
        <w:t xml:space="preserve">VIII. </w:t>
      </w:r>
      <w:r w:rsidR="003D50E7" w:rsidRPr="00DF1251">
        <w:rPr>
          <w:rFonts w:ascii="Times New Roman" w:hAnsi="Times New Roman" w:cs="Times New Roman"/>
          <w:sz w:val="24"/>
          <w:szCs w:val="24"/>
          <w:lang w:val="sr-Cyrl-RS"/>
        </w:rPr>
        <w:t xml:space="preserve">САДРЖИНА И НАЧИН ВОЂЕЊА ЈЕДИНСТВЕНОГ ИНФОРМАЦИОНОГ СИСТЕМА </w:t>
      </w:r>
    </w:p>
    <w:p w14:paraId="5747276E"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5FC09D1F" w14:textId="77777777" w:rsidR="00804A4C" w:rsidRPr="00DF1251" w:rsidRDefault="00D75085"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Садржина Јединственог информационо</w:t>
      </w:r>
      <w:r w:rsidR="00D96AF3" w:rsidRPr="00DF1251">
        <w:rPr>
          <w:rFonts w:ascii="Times New Roman" w:hAnsi="Times New Roman" w:cs="Times New Roman"/>
          <w:sz w:val="24"/>
          <w:szCs w:val="24"/>
          <w:lang w:val="sr-Cyrl-RS"/>
        </w:rPr>
        <w:t xml:space="preserve">г </w:t>
      </w:r>
      <w:r w:rsidR="00DC306E" w:rsidRPr="00DF1251">
        <w:rPr>
          <w:rFonts w:ascii="Times New Roman" w:hAnsi="Times New Roman" w:cs="Times New Roman"/>
          <w:sz w:val="24"/>
          <w:szCs w:val="24"/>
          <w:lang w:val="sr-Cyrl-RS"/>
        </w:rPr>
        <w:t>система</w:t>
      </w:r>
    </w:p>
    <w:p w14:paraId="7B589942" w14:textId="77777777" w:rsidR="00DF2814" w:rsidRPr="00DF1251" w:rsidRDefault="00DF2814" w:rsidP="003E7E13">
      <w:pPr>
        <w:spacing w:after="0" w:line="240" w:lineRule="auto"/>
        <w:jc w:val="center"/>
        <w:rPr>
          <w:rFonts w:ascii="Times New Roman" w:hAnsi="Times New Roman" w:cs="Times New Roman"/>
          <w:sz w:val="24"/>
          <w:szCs w:val="24"/>
          <w:lang w:val="sr-Cyrl-RS"/>
        </w:rPr>
      </w:pPr>
    </w:p>
    <w:p w14:paraId="10FC6181" w14:textId="723EEE17" w:rsidR="00DC306E" w:rsidRPr="00DF1251" w:rsidRDefault="00DC306E"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C66ED5" w:rsidRPr="00DF1251">
        <w:rPr>
          <w:rFonts w:ascii="Times New Roman" w:hAnsi="Times New Roman" w:cs="Times New Roman"/>
          <w:sz w:val="24"/>
          <w:szCs w:val="24"/>
          <w:lang w:val="sr-Cyrl-RS"/>
        </w:rPr>
        <w:t>3</w:t>
      </w:r>
      <w:r w:rsidR="00C66ED5">
        <w:rPr>
          <w:rFonts w:ascii="Times New Roman" w:hAnsi="Times New Roman" w:cs="Times New Roman"/>
          <w:sz w:val="24"/>
          <w:szCs w:val="24"/>
          <w:lang w:val="sr-Cyrl-RS"/>
        </w:rPr>
        <w:t>8</w:t>
      </w:r>
      <w:r w:rsidRPr="00DF1251">
        <w:rPr>
          <w:rFonts w:ascii="Times New Roman" w:hAnsi="Times New Roman" w:cs="Times New Roman"/>
          <w:sz w:val="24"/>
          <w:szCs w:val="24"/>
          <w:lang w:val="sr-Cyrl-RS"/>
        </w:rPr>
        <w:t>.</w:t>
      </w:r>
    </w:p>
    <w:p w14:paraId="3D355453" w14:textId="77777777" w:rsidR="00EC2BF6" w:rsidRPr="00DF1251" w:rsidRDefault="00EC2BF6" w:rsidP="00CB75C9">
      <w:pPr>
        <w:spacing w:after="0" w:line="240" w:lineRule="auto"/>
        <w:rPr>
          <w:rFonts w:ascii="Times New Roman" w:hAnsi="Times New Roman" w:cs="Times New Roman"/>
          <w:sz w:val="24"/>
          <w:szCs w:val="24"/>
          <w:lang w:val="sr-Cyrl-RS"/>
        </w:rPr>
      </w:pPr>
    </w:p>
    <w:p w14:paraId="41F0D26A" w14:textId="77777777" w:rsidR="00DC306E" w:rsidRPr="00DF1251" w:rsidRDefault="00804A4C" w:rsidP="003E7E13">
      <w:pPr>
        <w:spacing w:after="0" w:line="240" w:lineRule="auto"/>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ab/>
      </w:r>
      <w:r w:rsidR="00CA75AE" w:rsidRPr="00DF1251">
        <w:rPr>
          <w:rFonts w:ascii="Times New Roman" w:hAnsi="Times New Roman" w:cs="Times New Roman"/>
          <w:sz w:val="24"/>
          <w:szCs w:val="24"/>
          <w:lang w:val="sr-Cyrl-RS"/>
        </w:rPr>
        <w:t>Садржину јединственог информационог</w:t>
      </w:r>
      <w:r w:rsidRPr="00DF1251">
        <w:rPr>
          <w:rFonts w:ascii="Times New Roman" w:hAnsi="Times New Roman" w:cs="Times New Roman"/>
          <w:sz w:val="24"/>
          <w:szCs w:val="24"/>
          <w:lang w:val="sr-Cyrl-RS"/>
        </w:rPr>
        <w:t xml:space="preserve"> систем</w:t>
      </w:r>
      <w:r w:rsidR="00CA75AE" w:rsidRPr="00DF1251">
        <w:rPr>
          <w:rFonts w:ascii="Times New Roman" w:hAnsi="Times New Roman" w:cs="Times New Roman"/>
          <w:sz w:val="24"/>
          <w:szCs w:val="24"/>
          <w:lang w:val="sr-Cyrl-RS"/>
        </w:rPr>
        <w:t>а</w:t>
      </w:r>
      <w:r w:rsidRPr="00DF1251">
        <w:rPr>
          <w:rFonts w:ascii="Times New Roman" w:hAnsi="Times New Roman" w:cs="Times New Roman"/>
          <w:sz w:val="24"/>
          <w:szCs w:val="24"/>
          <w:lang w:val="sr-Cyrl-RS"/>
        </w:rPr>
        <w:t xml:space="preserve"> </w:t>
      </w:r>
      <w:r w:rsidR="00CA75AE" w:rsidRPr="00DF1251">
        <w:rPr>
          <w:rFonts w:ascii="Times New Roman" w:hAnsi="Times New Roman" w:cs="Times New Roman"/>
          <w:sz w:val="24"/>
          <w:szCs w:val="24"/>
          <w:lang w:val="sr-Cyrl-RS"/>
        </w:rPr>
        <w:t xml:space="preserve">чини </w:t>
      </w:r>
      <w:r w:rsidR="00DC306E" w:rsidRPr="00DF1251">
        <w:rPr>
          <w:rFonts w:ascii="Times New Roman" w:hAnsi="Times New Roman" w:cs="Times New Roman"/>
          <w:sz w:val="24"/>
          <w:szCs w:val="24"/>
          <w:lang w:val="sr-Cyrl-RS"/>
        </w:rPr>
        <w:t>модул за планирање и модул за извештавање.</w:t>
      </w:r>
    </w:p>
    <w:p w14:paraId="4EC4F351" w14:textId="77777777" w:rsidR="00DC306E" w:rsidRPr="00DF1251" w:rsidRDefault="00DC306E" w:rsidP="003E7E13">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Модул за планирање из става 1. овог члана </w:t>
      </w:r>
      <w:r w:rsidR="003050DD" w:rsidRPr="00DF1251">
        <w:rPr>
          <w:rFonts w:ascii="Times New Roman" w:hAnsi="Times New Roman" w:cs="Times New Roman"/>
          <w:sz w:val="24"/>
          <w:szCs w:val="24"/>
          <w:lang w:val="sr-Cyrl-RS"/>
        </w:rPr>
        <w:t xml:space="preserve">најмање </w:t>
      </w:r>
      <w:r w:rsidRPr="00DF1251">
        <w:rPr>
          <w:rFonts w:ascii="Times New Roman" w:hAnsi="Times New Roman" w:cs="Times New Roman"/>
          <w:sz w:val="24"/>
          <w:szCs w:val="24"/>
          <w:lang w:val="sr-Cyrl-RS"/>
        </w:rPr>
        <w:t>садржи</w:t>
      </w:r>
      <w:r w:rsidR="00100CAE" w:rsidRPr="00DF1251">
        <w:rPr>
          <w:rFonts w:ascii="Times New Roman" w:hAnsi="Times New Roman" w:cs="Times New Roman"/>
          <w:sz w:val="24"/>
          <w:szCs w:val="24"/>
          <w:lang w:val="sr-Latn-RS"/>
        </w:rPr>
        <w:t xml:space="preserve"> </w:t>
      </w:r>
      <w:r w:rsidR="00100CAE" w:rsidRPr="00DF1251">
        <w:rPr>
          <w:rFonts w:ascii="Times New Roman" w:hAnsi="Times New Roman" w:cs="Times New Roman"/>
          <w:sz w:val="24"/>
          <w:szCs w:val="24"/>
          <w:lang w:val="sr-Cyrl-RS"/>
        </w:rPr>
        <w:t>податке</w:t>
      </w:r>
      <w:r w:rsidRPr="00DF1251">
        <w:rPr>
          <w:rFonts w:ascii="Times New Roman" w:hAnsi="Times New Roman" w:cs="Times New Roman"/>
          <w:sz w:val="24"/>
          <w:szCs w:val="24"/>
          <w:lang w:val="sr-Cyrl-RS"/>
        </w:rPr>
        <w:t xml:space="preserve"> о</w:t>
      </w:r>
      <w:r w:rsidR="003050DD" w:rsidRPr="00DF1251">
        <w:rPr>
          <w:rFonts w:ascii="Times New Roman" w:hAnsi="Times New Roman" w:cs="Times New Roman"/>
          <w:sz w:val="24"/>
          <w:szCs w:val="24"/>
          <w:lang w:val="sr-Cyrl-RS"/>
        </w:rPr>
        <w:t xml:space="preserve"> елементима</w:t>
      </w:r>
      <w:r w:rsidRPr="00DF1251">
        <w:rPr>
          <w:rFonts w:ascii="Times New Roman" w:hAnsi="Times New Roman" w:cs="Times New Roman"/>
          <w:sz w:val="24"/>
          <w:szCs w:val="24"/>
          <w:lang w:val="sr-Cyrl-RS"/>
        </w:rPr>
        <w:t>:</w:t>
      </w:r>
    </w:p>
    <w:p w14:paraId="74B736DA" w14:textId="77777777" w:rsidR="00DC306E" w:rsidRPr="00DF1251" w:rsidRDefault="003050DD" w:rsidP="00B4496C">
      <w:pPr>
        <w:pStyle w:val="ListParagraph"/>
        <w:numPr>
          <w:ilvl w:val="0"/>
          <w:numId w:val="23"/>
        </w:numPr>
        <w:tabs>
          <w:tab w:val="left" w:pos="142"/>
          <w:tab w:val="left" w:pos="851"/>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 xml:space="preserve">документа </w:t>
      </w:r>
      <w:r w:rsidR="005A4382" w:rsidRPr="00DF1251">
        <w:rPr>
          <w:rFonts w:ascii="Times New Roman" w:hAnsi="Times New Roman" w:cs="Times New Roman"/>
          <w:lang w:val="sr-Cyrl-RS"/>
        </w:rPr>
        <w:t>јавне политике</w:t>
      </w:r>
      <w:r w:rsidR="005A45E6" w:rsidRPr="00DF1251">
        <w:rPr>
          <w:rFonts w:ascii="Times New Roman" w:hAnsi="Times New Roman" w:cs="Times New Roman"/>
          <w:lang w:val="sr-Cyrl-RS"/>
        </w:rPr>
        <w:t xml:space="preserve">, </w:t>
      </w:r>
      <w:r w:rsidR="00DC306E" w:rsidRPr="00DF1251">
        <w:rPr>
          <w:rFonts w:ascii="Times New Roman" w:hAnsi="Times New Roman" w:cs="Times New Roman"/>
          <w:lang w:val="sr-Cyrl-RS"/>
        </w:rPr>
        <w:t>и то:</w:t>
      </w:r>
    </w:p>
    <w:p w14:paraId="33C02D86" w14:textId="77777777" w:rsidR="0033153D" w:rsidRPr="00DF1251" w:rsidRDefault="00EC2BF6" w:rsidP="00B4496C">
      <w:pPr>
        <w:pStyle w:val="ListParagraph"/>
        <w:numPr>
          <w:ilvl w:val="0"/>
          <w:numId w:val="24"/>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 xml:space="preserve">општи циљ документа </w:t>
      </w:r>
      <w:r w:rsidR="005A4382" w:rsidRPr="00DF1251">
        <w:rPr>
          <w:rFonts w:ascii="Times New Roman" w:hAnsi="Times New Roman" w:cs="Times New Roman"/>
          <w:lang w:val="sr-Cyrl-RS"/>
        </w:rPr>
        <w:t>јавне политике</w:t>
      </w:r>
      <w:r w:rsidR="0033153D" w:rsidRPr="00DF1251">
        <w:rPr>
          <w:rFonts w:ascii="Times New Roman" w:hAnsi="Times New Roman" w:cs="Times New Roman"/>
          <w:lang w:val="sr-Cyrl-RS"/>
        </w:rPr>
        <w:t xml:space="preserve">, са показатељима ефеката на нивоу општег циља, као и назив </w:t>
      </w:r>
      <w:r w:rsidR="003D50E7" w:rsidRPr="00DF1251">
        <w:rPr>
          <w:rFonts w:ascii="Times New Roman" w:hAnsi="Times New Roman" w:cs="Times New Roman"/>
          <w:lang w:val="sr-Cyrl-RS"/>
        </w:rPr>
        <w:t xml:space="preserve">планског документа из којег се </w:t>
      </w:r>
      <w:r w:rsidR="0033153D" w:rsidRPr="00DF1251">
        <w:rPr>
          <w:rFonts w:ascii="Times New Roman" w:hAnsi="Times New Roman" w:cs="Times New Roman"/>
          <w:lang w:val="sr-Cyrl-RS"/>
        </w:rPr>
        <w:t>преузима општи циљ</w:t>
      </w:r>
      <w:r w:rsidR="003D50E7" w:rsidRPr="00DF1251">
        <w:rPr>
          <w:rFonts w:ascii="Times New Roman" w:hAnsi="Times New Roman" w:cs="Times New Roman"/>
          <w:lang w:val="sr-Cyrl-RS"/>
        </w:rPr>
        <w:t>,</w:t>
      </w:r>
      <w:r w:rsidR="003D50E7" w:rsidRPr="00DF1251">
        <w:rPr>
          <w:rFonts w:ascii="Times New Roman" w:hAnsi="Times New Roman" w:cs="Times New Roman"/>
          <w:lang w:val="sr-Latn-RS"/>
        </w:rPr>
        <w:t xml:space="preserve"> уколико је то случај</w:t>
      </w:r>
      <w:r w:rsidR="0033153D" w:rsidRPr="00DF1251">
        <w:rPr>
          <w:rFonts w:ascii="Times New Roman" w:hAnsi="Times New Roman" w:cs="Times New Roman"/>
          <w:lang w:val="sr-Cyrl-RS"/>
        </w:rPr>
        <w:t xml:space="preserve">, </w:t>
      </w:r>
    </w:p>
    <w:p w14:paraId="6E9F4FE8" w14:textId="77777777" w:rsidR="0033153D" w:rsidRPr="00DF1251" w:rsidRDefault="0033153D" w:rsidP="00B4496C">
      <w:pPr>
        <w:pStyle w:val="ListParagraph"/>
        <w:numPr>
          <w:ilvl w:val="0"/>
          <w:numId w:val="24"/>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посебне циљеве, са показатељима исхода на нивоу посебних циљева</w:t>
      </w:r>
      <w:r w:rsidR="00100CAE" w:rsidRPr="00DF1251">
        <w:rPr>
          <w:rFonts w:ascii="Times New Roman" w:hAnsi="Times New Roman" w:cs="Times New Roman"/>
          <w:lang w:val="sr-Cyrl-RS"/>
        </w:rPr>
        <w:t>,</w:t>
      </w:r>
    </w:p>
    <w:p w14:paraId="70C97C80" w14:textId="77777777" w:rsidR="0033153D" w:rsidRPr="00DF1251" w:rsidRDefault="0033153D" w:rsidP="00B4496C">
      <w:pPr>
        <w:pStyle w:val="ListParagraph"/>
        <w:numPr>
          <w:ilvl w:val="0"/>
          <w:numId w:val="24"/>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 xml:space="preserve">мере са процењеним финансијским средствима и изворима финансирања, </w:t>
      </w:r>
      <w:r w:rsidR="003D50E7" w:rsidRPr="00DF1251">
        <w:rPr>
          <w:rFonts w:ascii="Times New Roman" w:hAnsi="Times New Roman" w:cs="Times New Roman"/>
          <w:lang w:val="sr-Cyrl-RS"/>
        </w:rPr>
        <w:t>за постизање посебних циљева</w:t>
      </w:r>
      <w:r w:rsidRPr="00DF1251">
        <w:rPr>
          <w:rFonts w:ascii="Times New Roman" w:hAnsi="Times New Roman" w:cs="Times New Roman"/>
          <w:lang w:val="sr-Cyrl-RS"/>
        </w:rPr>
        <w:t xml:space="preserve">, уз </w:t>
      </w:r>
      <w:r w:rsidR="003D50E7" w:rsidRPr="00DF1251">
        <w:rPr>
          <w:rFonts w:ascii="Times New Roman" w:hAnsi="Times New Roman" w:cs="Times New Roman"/>
          <w:lang w:val="sr-Cyrl-RS"/>
        </w:rPr>
        <w:t>повезивање сваке мере са одређеним посебним циљем</w:t>
      </w:r>
      <w:r w:rsidRPr="00DF1251">
        <w:rPr>
          <w:rFonts w:ascii="Times New Roman" w:hAnsi="Times New Roman" w:cs="Times New Roman"/>
          <w:lang w:val="sr-Cyrl-RS"/>
        </w:rPr>
        <w:t>, са показатељима резултата на нивоу појединачних мера</w:t>
      </w:r>
      <w:r w:rsidR="00100CAE" w:rsidRPr="00DF1251">
        <w:rPr>
          <w:rFonts w:ascii="Times New Roman" w:hAnsi="Times New Roman" w:cs="Times New Roman"/>
          <w:lang w:val="sr-Cyrl-RS"/>
        </w:rPr>
        <w:t>,</w:t>
      </w:r>
    </w:p>
    <w:p w14:paraId="7CBA3933" w14:textId="77777777" w:rsidR="0081329F" w:rsidRDefault="00A95A7D" w:rsidP="00565518">
      <w:pPr>
        <w:pStyle w:val="ListParagraph"/>
        <w:numPr>
          <w:ilvl w:val="0"/>
          <w:numId w:val="24"/>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активности за остварење мере, са роковима и одговорним</w:t>
      </w:r>
      <w:r w:rsidR="00F72129" w:rsidRPr="00DF1251">
        <w:rPr>
          <w:rFonts w:ascii="Times New Roman" w:hAnsi="Times New Roman" w:cs="Times New Roman"/>
          <w:lang w:val="sr-Cyrl-RS"/>
        </w:rPr>
        <w:t xml:space="preserve"> органима јавне управе </w:t>
      </w:r>
      <w:r w:rsidRPr="00DF1251">
        <w:rPr>
          <w:rFonts w:ascii="Times New Roman" w:hAnsi="Times New Roman" w:cs="Times New Roman"/>
          <w:lang w:val="sr-Cyrl-RS"/>
        </w:rPr>
        <w:t xml:space="preserve">за спровођење сваке од активности </w:t>
      </w:r>
      <w:r w:rsidR="0033153D" w:rsidRPr="00DF1251">
        <w:rPr>
          <w:rFonts w:ascii="Times New Roman" w:hAnsi="Times New Roman" w:cs="Times New Roman"/>
          <w:lang w:val="sr-Cyrl-RS"/>
        </w:rPr>
        <w:t>са процењеним финансијским ср</w:t>
      </w:r>
      <w:r w:rsidRPr="00DF1251">
        <w:rPr>
          <w:rFonts w:ascii="Times New Roman" w:hAnsi="Times New Roman" w:cs="Times New Roman"/>
          <w:lang w:val="sr-Cyrl-RS"/>
        </w:rPr>
        <w:t>едствима и изворима финансирања,</w:t>
      </w:r>
      <w:r w:rsidR="0081329F">
        <w:rPr>
          <w:rFonts w:ascii="Times New Roman" w:hAnsi="Times New Roman" w:cs="Times New Roman"/>
          <w:lang w:val="sr-Cyrl-RS"/>
        </w:rPr>
        <w:t xml:space="preserve"> </w:t>
      </w:r>
    </w:p>
    <w:p w14:paraId="0F315FBA" w14:textId="77777777" w:rsidR="001B5BEA" w:rsidRPr="009A3475" w:rsidRDefault="00EC2BF6" w:rsidP="00565518">
      <w:pPr>
        <w:pStyle w:val="ListParagraph"/>
        <w:numPr>
          <w:ilvl w:val="0"/>
          <w:numId w:val="24"/>
        </w:numPr>
        <w:tabs>
          <w:tab w:val="left" w:pos="1134"/>
        </w:tabs>
        <w:ind w:left="0" w:firstLine="720"/>
        <w:jc w:val="both"/>
        <w:rPr>
          <w:rFonts w:ascii="Times New Roman" w:hAnsi="Times New Roman" w:cs="Times New Roman"/>
          <w:lang w:val="sr-Cyrl-RS"/>
        </w:rPr>
      </w:pPr>
      <w:r w:rsidRPr="0081329F">
        <w:rPr>
          <w:rFonts w:ascii="Times New Roman" w:hAnsi="Times New Roman" w:cs="Times New Roman"/>
          <w:lang w:val="sr-Cyrl-RS"/>
        </w:rPr>
        <w:t xml:space="preserve">повезаност </w:t>
      </w:r>
      <w:r w:rsidR="003D50E7" w:rsidRPr="0081329F">
        <w:rPr>
          <w:rFonts w:ascii="Times New Roman" w:hAnsi="Times New Roman" w:cs="Times New Roman"/>
          <w:lang w:val="sr-Cyrl-RS"/>
        </w:rPr>
        <w:t>општег и посебних циљева</w:t>
      </w:r>
      <w:r w:rsidR="003D50E7" w:rsidRPr="00DD2A37">
        <w:rPr>
          <w:rFonts w:ascii="Times New Roman" w:hAnsi="Times New Roman" w:cs="Times New Roman"/>
          <w:lang w:val="sr-Cyrl-RS"/>
        </w:rPr>
        <w:t xml:space="preserve"> </w:t>
      </w:r>
      <w:r w:rsidR="0033153D" w:rsidRPr="0081329F">
        <w:rPr>
          <w:rFonts w:ascii="Times New Roman" w:hAnsi="Times New Roman" w:cs="Times New Roman"/>
          <w:lang w:val="sr-Cyrl-RS"/>
        </w:rPr>
        <w:t>са преговарачким по</w:t>
      </w:r>
      <w:r w:rsidRPr="0081329F">
        <w:rPr>
          <w:rFonts w:ascii="Times New Roman" w:hAnsi="Times New Roman" w:cs="Times New Roman"/>
          <w:lang w:val="sr-Cyrl-RS"/>
        </w:rPr>
        <w:t>глављима и реформским пр</w:t>
      </w:r>
      <w:r w:rsidRPr="009A3475">
        <w:rPr>
          <w:rFonts w:ascii="Times New Roman" w:hAnsi="Times New Roman" w:cs="Times New Roman"/>
          <w:lang w:val="sr-Cyrl-RS"/>
        </w:rPr>
        <w:t>оцесима</w:t>
      </w:r>
      <w:r w:rsidR="0035376A" w:rsidRPr="009A3475">
        <w:rPr>
          <w:rFonts w:ascii="Times New Roman" w:hAnsi="Times New Roman" w:cs="Times New Roman"/>
          <w:lang w:val="sr-Latn-RS"/>
        </w:rPr>
        <w:t xml:space="preserve">, </w:t>
      </w:r>
      <w:r w:rsidR="0035376A" w:rsidRPr="009A3475">
        <w:rPr>
          <w:rFonts w:ascii="Times New Roman" w:hAnsi="Times New Roman" w:cs="Times New Roman"/>
          <w:lang w:val="sr-Cyrl-RS"/>
        </w:rPr>
        <w:t>укључујући циљеве одрживог ра</w:t>
      </w:r>
      <w:r w:rsidR="008B1FCA" w:rsidRPr="009A3475">
        <w:rPr>
          <w:rFonts w:ascii="Times New Roman" w:hAnsi="Times New Roman" w:cs="Times New Roman"/>
          <w:lang w:val="sr-Cyrl-RS"/>
        </w:rPr>
        <w:t>з</w:t>
      </w:r>
      <w:r w:rsidR="0035376A" w:rsidRPr="009A3475">
        <w:rPr>
          <w:rFonts w:ascii="Times New Roman" w:hAnsi="Times New Roman" w:cs="Times New Roman"/>
          <w:lang w:val="sr-Cyrl-RS"/>
        </w:rPr>
        <w:t>воја</w:t>
      </w:r>
      <w:r w:rsidR="003E42BB" w:rsidRPr="009A3475">
        <w:rPr>
          <w:rFonts w:ascii="Times New Roman" w:hAnsi="Times New Roman" w:cs="Times New Roman"/>
          <w:lang w:val="sr-Cyrl-RS"/>
        </w:rPr>
        <w:t xml:space="preserve"> и</w:t>
      </w:r>
      <w:r w:rsidR="0081329F" w:rsidRPr="009A3475">
        <w:rPr>
          <w:rFonts w:ascii="Times New Roman" w:hAnsi="Times New Roman" w:cs="Times New Roman"/>
          <w:lang w:val="sr-Cyrl-RS"/>
        </w:rPr>
        <w:t xml:space="preserve"> </w:t>
      </w:r>
      <w:r w:rsidR="001B5BEA" w:rsidRPr="009A3475">
        <w:rPr>
          <w:rFonts w:ascii="Times New Roman" w:hAnsi="Times New Roman" w:cs="Times New Roman"/>
          <w:lang w:val="sr-Cyrl-RS"/>
        </w:rPr>
        <w:t>постојањ</w:t>
      </w:r>
      <w:r w:rsidR="0081329F" w:rsidRPr="009A3475">
        <w:rPr>
          <w:rFonts w:ascii="Times New Roman" w:hAnsi="Times New Roman" w:cs="Times New Roman"/>
          <w:lang w:val="sr-Cyrl-RS"/>
        </w:rPr>
        <w:t>е</w:t>
      </w:r>
      <w:r w:rsidR="001B5BEA" w:rsidRPr="009A3475">
        <w:rPr>
          <w:rFonts w:ascii="Times New Roman" w:hAnsi="Times New Roman" w:cs="Times New Roman"/>
          <w:lang w:val="sr-Cyrl-RS"/>
        </w:rPr>
        <w:t xml:space="preserve"> утицаја мера и активности на пословно окружење;</w:t>
      </w:r>
    </w:p>
    <w:p w14:paraId="74322255" w14:textId="4ACA9C52" w:rsidR="008475F8" w:rsidRPr="009A3475" w:rsidRDefault="00AC37DB" w:rsidP="00B4496C">
      <w:pPr>
        <w:pStyle w:val="ListParagraph"/>
        <w:numPr>
          <w:ilvl w:val="0"/>
          <w:numId w:val="23"/>
        </w:numPr>
        <w:tabs>
          <w:tab w:val="left" w:pos="1134"/>
        </w:tabs>
        <w:ind w:left="0" w:firstLine="720"/>
        <w:jc w:val="both"/>
        <w:rPr>
          <w:rFonts w:ascii="Times New Roman" w:hAnsi="Times New Roman" w:cs="Times New Roman"/>
          <w:lang w:val="sr-Cyrl-RS"/>
        </w:rPr>
      </w:pPr>
      <w:r w:rsidRPr="009A3475">
        <w:rPr>
          <w:rFonts w:ascii="Times New Roman" w:hAnsi="Times New Roman" w:cs="Times New Roman"/>
          <w:lang w:val="sr-Cyrl-RS"/>
        </w:rPr>
        <w:t>средњорочно</w:t>
      </w:r>
      <w:r>
        <w:rPr>
          <w:rFonts w:ascii="Times New Roman" w:hAnsi="Times New Roman" w:cs="Times New Roman"/>
          <w:lang w:val="sr-Cyrl-RS"/>
        </w:rPr>
        <w:t>г</w:t>
      </w:r>
      <w:r w:rsidRPr="009A3475">
        <w:rPr>
          <w:rFonts w:ascii="Times New Roman" w:hAnsi="Times New Roman" w:cs="Times New Roman"/>
          <w:lang w:val="sr-Cyrl-RS"/>
        </w:rPr>
        <w:t xml:space="preserve"> </w:t>
      </w:r>
      <w:r w:rsidR="001813AB" w:rsidRPr="009A3475">
        <w:rPr>
          <w:rFonts w:ascii="Times New Roman" w:hAnsi="Times New Roman" w:cs="Times New Roman"/>
          <w:lang w:val="sr-Cyrl-RS"/>
        </w:rPr>
        <w:t>план</w:t>
      </w:r>
      <w:r>
        <w:rPr>
          <w:rFonts w:ascii="Times New Roman" w:hAnsi="Times New Roman" w:cs="Times New Roman"/>
          <w:lang w:val="sr-Cyrl-RS"/>
        </w:rPr>
        <w:t>а</w:t>
      </w:r>
      <w:r w:rsidR="001813AB" w:rsidRPr="009A3475">
        <w:rPr>
          <w:rFonts w:ascii="Times New Roman" w:hAnsi="Times New Roman" w:cs="Times New Roman"/>
          <w:lang w:val="sr-Cyrl-RS"/>
        </w:rPr>
        <w:t>, и то:</w:t>
      </w:r>
    </w:p>
    <w:p w14:paraId="425C06D2" w14:textId="0614A1A9" w:rsidR="00252EA3" w:rsidRPr="009A3475" w:rsidRDefault="00252EA3" w:rsidP="00F72129">
      <w:pPr>
        <w:pStyle w:val="ListParagraph"/>
        <w:numPr>
          <w:ilvl w:val="0"/>
          <w:numId w:val="25"/>
        </w:numPr>
        <w:tabs>
          <w:tab w:val="left" w:pos="1080"/>
        </w:tabs>
        <w:ind w:left="0" w:firstLine="720"/>
        <w:jc w:val="both"/>
        <w:rPr>
          <w:rFonts w:ascii="Times New Roman" w:hAnsi="Times New Roman" w:cs="Times New Roman"/>
          <w:lang w:val="sr-Cyrl-RS"/>
        </w:rPr>
      </w:pPr>
      <w:r w:rsidRPr="009A3475">
        <w:rPr>
          <w:rFonts w:ascii="Times New Roman" w:hAnsi="Times New Roman" w:cs="Times New Roman"/>
          <w:lang w:val="sr-Cyrl-RS"/>
        </w:rPr>
        <w:t>општи циљ са показатељима ефеката на нивоу општег циља, као и назив документа јавне политике или документа развојног планирања из којег је општи циљ преузет</w:t>
      </w:r>
      <w:r w:rsidR="0035376A" w:rsidRPr="009A3475">
        <w:rPr>
          <w:rFonts w:ascii="Times New Roman" w:hAnsi="Times New Roman" w:cs="Times New Roman"/>
          <w:lang w:val="sr-Cyrl-RS"/>
        </w:rPr>
        <w:t xml:space="preserve"> или ознаку да је општ</w:t>
      </w:r>
      <w:r w:rsidR="004C22B0">
        <w:rPr>
          <w:rFonts w:ascii="Times New Roman" w:hAnsi="Times New Roman" w:cs="Times New Roman"/>
          <w:lang w:val="sr-Cyrl-RS"/>
        </w:rPr>
        <w:t>и циљ утврђен средњорочним плано</w:t>
      </w:r>
      <w:r w:rsidR="0035376A" w:rsidRPr="009A3475">
        <w:rPr>
          <w:rFonts w:ascii="Times New Roman" w:hAnsi="Times New Roman" w:cs="Times New Roman"/>
          <w:lang w:val="sr-Cyrl-RS"/>
        </w:rPr>
        <w:t>м</w:t>
      </w:r>
      <w:r w:rsidRPr="009A3475">
        <w:rPr>
          <w:rFonts w:ascii="Times New Roman" w:hAnsi="Times New Roman" w:cs="Times New Roman"/>
          <w:lang w:val="sr-Cyrl-RS"/>
        </w:rPr>
        <w:t>,</w:t>
      </w:r>
    </w:p>
    <w:p w14:paraId="5F7E8E83" w14:textId="59DBCA88" w:rsidR="008475F8" w:rsidRPr="009A3475" w:rsidRDefault="008475F8" w:rsidP="00B4496C">
      <w:pPr>
        <w:pStyle w:val="ListParagraph"/>
        <w:numPr>
          <w:ilvl w:val="0"/>
          <w:numId w:val="25"/>
        </w:numPr>
        <w:tabs>
          <w:tab w:val="left" w:pos="1134"/>
        </w:tabs>
        <w:ind w:left="0" w:firstLine="720"/>
        <w:jc w:val="both"/>
        <w:rPr>
          <w:rFonts w:ascii="Times New Roman" w:hAnsi="Times New Roman" w:cs="Times New Roman"/>
          <w:lang w:val="sr-Cyrl-RS"/>
        </w:rPr>
      </w:pPr>
      <w:r w:rsidRPr="009A3475">
        <w:rPr>
          <w:rFonts w:ascii="Times New Roman" w:hAnsi="Times New Roman" w:cs="Times New Roman"/>
          <w:lang w:val="sr-Cyrl-RS"/>
        </w:rPr>
        <w:t xml:space="preserve">посебне циљеве са показатељима исхода на нивоу посебних циљева, </w:t>
      </w:r>
      <w:r w:rsidR="001813AB" w:rsidRPr="009A3475">
        <w:rPr>
          <w:rFonts w:ascii="Times New Roman" w:hAnsi="Times New Roman" w:cs="Times New Roman"/>
          <w:lang w:val="sr-Cyrl-RS"/>
        </w:rPr>
        <w:t xml:space="preserve">као и назив документа </w:t>
      </w:r>
      <w:r w:rsidR="00EC2BF6" w:rsidRPr="009A3475">
        <w:rPr>
          <w:rFonts w:ascii="Times New Roman" w:hAnsi="Times New Roman" w:cs="Times New Roman"/>
          <w:lang w:val="sr-Cyrl-RS"/>
        </w:rPr>
        <w:t xml:space="preserve">јавних политика </w:t>
      </w:r>
      <w:r w:rsidR="001813AB" w:rsidRPr="009A3475">
        <w:rPr>
          <w:rFonts w:ascii="Times New Roman" w:hAnsi="Times New Roman" w:cs="Times New Roman"/>
          <w:lang w:val="sr-Cyrl-RS"/>
        </w:rPr>
        <w:t xml:space="preserve">или документа развојног планирања </w:t>
      </w:r>
      <w:r w:rsidR="00EC2BF6" w:rsidRPr="009A3475">
        <w:rPr>
          <w:rFonts w:ascii="Times New Roman" w:hAnsi="Times New Roman" w:cs="Times New Roman"/>
          <w:lang w:val="sr-Cyrl-RS"/>
        </w:rPr>
        <w:t>из којег је посебан циљ преузет</w:t>
      </w:r>
      <w:r w:rsidR="0035376A" w:rsidRPr="009A3475">
        <w:rPr>
          <w:rFonts w:ascii="Times New Roman" w:hAnsi="Times New Roman" w:cs="Times New Roman"/>
          <w:lang w:val="sr-Cyrl-RS"/>
        </w:rPr>
        <w:t xml:space="preserve"> или ознаку да је посебни циљ утврђен средњорочним </w:t>
      </w:r>
      <w:r w:rsidR="00AC37DB" w:rsidRPr="009A3475">
        <w:rPr>
          <w:rFonts w:ascii="Times New Roman" w:hAnsi="Times New Roman" w:cs="Times New Roman"/>
          <w:lang w:val="sr-Cyrl-RS"/>
        </w:rPr>
        <w:t>план</w:t>
      </w:r>
      <w:r w:rsidR="00AC37DB">
        <w:rPr>
          <w:rFonts w:ascii="Times New Roman" w:hAnsi="Times New Roman" w:cs="Times New Roman"/>
          <w:lang w:val="sr-Cyrl-RS"/>
        </w:rPr>
        <w:t>о</w:t>
      </w:r>
      <w:r w:rsidR="00AC37DB" w:rsidRPr="009A3475">
        <w:rPr>
          <w:rFonts w:ascii="Times New Roman" w:hAnsi="Times New Roman" w:cs="Times New Roman"/>
          <w:lang w:val="sr-Cyrl-RS"/>
        </w:rPr>
        <w:t>м</w:t>
      </w:r>
      <w:r w:rsidR="00EC2BF6" w:rsidRPr="009A3475">
        <w:rPr>
          <w:rFonts w:ascii="Times New Roman" w:hAnsi="Times New Roman" w:cs="Times New Roman"/>
          <w:lang w:val="sr-Cyrl-RS"/>
        </w:rPr>
        <w:t>,</w:t>
      </w:r>
    </w:p>
    <w:p w14:paraId="152E2AD5" w14:textId="77777777" w:rsidR="008475F8" w:rsidRPr="00DF1251" w:rsidRDefault="001813AB" w:rsidP="003E7E13">
      <w:pPr>
        <w:pStyle w:val="ListParagraph"/>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w:t>
      </w:r>
      <w:r w:rsidR="008475F8" w:rsidRPr="00DF1251">
        <w:rPr>
          <w:rFonts w:ascii="Times New Roman" w:hAnsi="Times New Roman" w:cs="Times New Roman"/>
          <w:lang w:val="sr-Cyrl-RS"/>
        </w:rPr>
        <w:t xml:space="preserve">3) мере за постизање посебног циља са показатељима резултата на нивоу </w:t>
      </w:r>
      <w:r w:rsidR="0023393E" w:rsidRPr="00DF1251">
        <w:rPr>
          <w:rFonts w:ascii="Times New Roman" w:hAnsi="Times New Roman" w:cs="Times New Roman"/>
          <w:lang w:val="sr-Cyrl-RS"/>
        </w:rPr>
        <w:t xml:space="preserve">сваке мере, </w:t>
      </w:r>
      <w:r w:rsidRPr="00DF1251">
        <w:rPr>
          <w:rFonts w:ascii="Times New Roman" w:hAnsi="Times New Roman" w:cs="Times New Roman"/>
          <w:lang w:val="sr-Cyrl-RS"/>
        </w:rPr>
        <w:t>назив до</w:t>
      </w:r>
      <w:r w:rsidR="008475F8" w:rsidRPr="00DF1251">
        <w:rPr>
          <w:rFonts w:ascii="Times New Roman" w:hAnsi="Times New Roman" w:cs="Times New Roman"/>
          <w:lang w:val="sr-Cyrl-RS"/>
        </w:rPr>
        <w:t>кумент</w:t>
      </w:r>
      <w:r w:rsidRPr="00DF1251">
        <w:rPr>
          <w:rFonts w:ascii="Times New Roman" w:hAnsi="Times New Roman" w:cs="Times New Roman"/>
          <w:lang w:val="sr-Cyrl-RS"/>
        </w:rPr>
        <w:t>а</w:t>
      </w:r>
      <w:r w:rsidR="008475F8" w:rsidRPr="00DF1251">
        <w:rPr>
          <w:rFonts w:ascii="Times New Roman" w:hAnsi="Times New Roman" w:cs="Times New Roman"/>
          <w:lang w:val="sr-Cyrl-RS"/>
        </w:rPr>
        <w:t xml:space="preserve"> </w:t>
      </w:r>
      <w:r w:rsidR="005A4382" w:rsidRPr="00DF1251">
        <w:rPr>
          <w:rFonts w:ascii="Times New Roman" w:hAnsi="Times New Roman" w:cs="Times New Roman"/>
          <w:lang w:val="sr-Cyrl-RS"/>
        </w:rPr>
        <w:t xml:space="preserve">јавне политике </w:t>
      </w:r>
      <w:r w:rsidR="008475F8" w:rsidRPr="00DF1251">
        <w:rPr>
          <w:rFonts w:ascii="Times New Roman" w:hAnsi="Times New Roman" w:cs="Times New Roman"/>
          <w:lang w:val="sr-Cyrl-RS"/>
        </w:rPr>
        <w:t>или документ</w:t>
      </w:r>
      <w:r w:rsidRPr="00DF1251">
        <w:rPr>
          <w:rFonts w:ascii="Times New Roman" w:hAnsi="Times New Roman" w:cs="Times New Roman"/>
          <w:lang w:val="sr-Cyrl-RS"/>
        </w:rPr>
        <w:t>а</w:t>
      </w:r>
      <w:r w:rsidR="008475F8" w:rsidRPr="00DF1251">
        <w:rPr>
          <w:rFonts w:ascii="Times New Roman" w:hAnsi="Times New Roman" w:cs="Times New Roman"/>
          <w:lang w:val="sr-Cyrl-RS"/>
        </w:rPr>
        <w:t xml:space="preserve"> развојног планирања из којег је мера преузета или ознаку да је мера утврђена средњорочним планом</w:t>
      </w:r>
      <w:r w:rsidR="00EC2BF6" w:rsidRPr="00DF1251">
        <w:rPr>
          <w:rFonts w:ascii="Times New Roman" w:hAnsi="Times New Roman" w:cs="Times New Roman"/>
          <w:lang w:val="sr-Cyrl-RS"/>
        </w:rPr>
        <w:t>,</w:t>
      </w:r>
      <w:r w:rsidR="008475F8" w:rsidRPr="00DF1251">
        <w:rPr>
          <w:rFonts w:ascii="Times New Roman" w:hAnsi="Times New Roman" w:cs="Times New Roman"/>
          <w:lang w:val="sr-Cyrl-RS"/>
        </w:rPr>
        <w:t xml:space="preserve"> као и програмске активности и пројекте у програмском буџету у оквиру којих се обезбеђ</w:t>
      </w:r>
      <w:r w:rsidR="00EC2BF6" w:rsidRPr="00DF1251">
        <w:rPr>
          <w:rFonts w:ascii="Times New Roman" w:hAnsi="Times New Roman" w:cs="Times New Roman"/>
          <w:lang w:val="sr-Cyrl-RS"/>
        </w:rPr>
        <w:t>ују средства за спровођење мере,</w:t>
      </w:r>
    </w:p>
    <w:p w14:paraId="272DEECB" w14:textId="6F1F4EB7" w:rsidR="00463FB7" w:rsidRPr="00DF1251" w:rsidRDefault="001813AB" w:rsidP="003E7E13">
      <w:pPr>
        <w:pStyle w:val="ListParagraph"/>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w:t>
      </w:r>
      <w:r w:rsidR="008475F8" w:rsidRPr="00DF1251">
        <w:rPr>
          <w:rFonts w:ascii="Times New Roman" w:hAnsi="Times New Roman" w:cs="Times New Roman"/>
          <w:lang w:val="sr-Cyrl-RS"/>
        </w:rPr>
        <w:t xml:space="preserve">4) </w:t>
      </w:r>
      <w:r w:rsidR="00A95A7D" w:rsidRPr="00DF1251">
        <w:rPr>
          <w:rFonts w:ascii="Times New Roman" w:hAnsi="Times New Roman" w:cs="Times New Roman"/>
          <w:lang w:val="sr-Cyrl-RS"/>
        </w:rPr>
        <w:t xml:space="preserve">активности за остварење мере, са </w:t>
      </w:r>
      <w:r w:rsidR="00A95A7D" w:rsidRPr="009A3475">
        <w:rPr>
          <w:rFonts w:ascii="Times New Roman" w:hAnsi="Times New Roman" w:cs="Times New Roman"/>
          <w:lang w:val="sr-Cyrl-RS"/>
        </w:rPr>
        <w:t xml:space="preserve">роковима и одговорним </w:t>
      </w:r>
      <w:r w:rsidR="0035376A" w:rsidRPr="009A3475">
        <w:rPr>
          <w:rFonts w:ascii="Times New Roman" w:hAnsi="Times New Roman" w:cs="Times New Roman"/>
          <w:lang w:val="sr-Cyrl-RS"/>
        </w:rPr>
        <w:t xml:space="preserve">унутрашњим организационим јединицама </w:t>
      </w:r>
      <w:r w:rsidR="00F72129" w:rsidRPr="009A3475">
        <w:rPr>
          <w:rFonts w:ascii="Times New Roman" w:hAnsi="Times New Roman" w:cs="Times New Roman"/>
          <w:lang w:val="sr-Cyrl-RS"/>
        </w:rPr>
        <w:t>орган</w:t>
      </w:r>
      <w:r w:rsidR="009A3475" w:rsidRPr="009A3475">
        <w:rPr>
          <w:rFonts w:ascii="Times New Roman" w:hAnsi="Times New Roman" w:cs="Times New Roman"/>
          <w:lang w:val="sr-Cyrl-RS"/>
        </w:rPr>
        <w:t>а</w:t>
      </w:r>
      <w:r w:rsidR="00F72129" w:rsidRPr="009A3475">
        <w:rPr>
          <w:rFonts w:ascii="Times New Roman" w:hAnsi="Times New Roman" w:cs="Times New Roman"/>
          <w:lang w:val="sr-Cyrl-RS"/>
        </w:rPr>
        <w:t xml:space="preserve"> јавне управе</w:t>
      </w:r>
      <w:r w:rsidR="0035376A" w:rsidRPr="009A3475">
        <w:rPr>
          <w:rFonts w:ascii="Times New Roman" w:hAnsi="Times New Roman" w:cs="Times New Roman"/>
          <w:lang w:val="sr-Cyrl-RS"/>
        </w:rPr>
        <w:t>, који је носилац средњор</w:t>
      </w:r>
      <w:r w:rsidR="00914F5F">
        <w:rPr>
          <w:rFonts w:ascii="Times New Roman" w:hAnsi="Times New Roman" w:cs="Times New Roman"/>
          <w:lang w:val="sr-Cyrl-RS"/>
        </w:rPr>
        <w:t>о</w:t>
      </w:r>
      <w:r w:rsidR="0035376A" w:rsidRPr="009A3475">
        <w:rPr>
          <w:rFonts w:ascii="Times New Roman" w:hAnsi="Times New Roman" w:cs="Times New Roman"/>
          <w:lang w:val="sr-Cyrl-RS"/>
        </w:rPr>
        <w:t>чног плана,</w:t>
      </w:r>
      <w:r w:rsidR="00F72129" w:rsidRPr="009A3475">
        <w:rPr>
          <w:rFonts w:ascii="Times New Roman" w:hAnsi="Times New Roman" w:cs="Times New Roman"/>
          <w:lang w:val="sr-Cyrl-RS"/>
        </w:rPr>
        <w:t xml:space="preserve"> </w:t>
      </w:r>
      <w:r w:rsidR="00A95A7D" w:rsidRPr="00DF1251">
        <w:rPr>
          <w:rFonts w:ascii="Times New Roman" w:hAnsi="Times New Roman" w:cs="Times New Roman"/>
          <w:lang w:val="sr-Cyrl-RS"/>
        </w:rPr>
        <w:t>за спровођење сваке од активности са процењеним финансијским средствима и изворима финансирања</w:t>
      </w:r>
      <w:r w:rsidR="00914F5F">
        <w:rPr>
          <w:rFonts w:ascii="Times New Roman" w:hAnsi="Times New Roman" w:cs="Times New Roman"/>
          <w:lang w:val="sr-Cyrl-RS"/>
        </w:rPr>
        <w:t>,</w:t>
      </w:r>
    </w:p>
    <w:p w14:paraId="282EAB2D" w14:textId="77777777" w:rsidR="00501C19" w:rsidRPr="00560D5D" w:rsidRDefault="00661298" w:rsidP="00A95A7D">
      <w:pPr>
        <w:pStyle w:val="ListParagraph"/>
        <w:numPr>
          <w:ilvl w:val="0"/>
          <w:numId w:val="3"/>
        </w:numPr>
        <w:tabs>
          <w:tab w:val="left" w:pos="1134"/>
        </w:tabs>
        <w:ind w:left="0" w:firstLine="709"/>
        <w:jc w:val="both"/>
        <w:rPr>
          <w:rFonts w:ascii="Times New Roman" w:hAnsi="Times New Roman" w:cs="Times New Roman"/>
          <w:strike/>
          <w:lang w:val="sr-Cyrl-RS"/>
        </w:rPr>
      </w:pPr>
      <w:r w:rsidRPr="00DF1251">
        <w:rPr>
          <w:rFonts w:ascii="Times New Roman" w:hAnsi="Times New Roman" w:cs="Times New Roman"/>
          <w:lang w:val="sr-Cyrl-RS"/>
        </w:rPr>
        <w:t xml:space="preserve">везе </w:t>
      </w:r>
      <w:r w:rsidR="00A95A7D" w:rsidRPr="00DF1251">
        <w:rPr>
          <w:rFonts w:ascii="Times New Roman" w:hAnsi="Times New Roman" w:cs="Times New Roman"/>
          <w:lang w:val="sr-Cyrl-RS"/>
        </w:rPr>
        <w:t xml:space="preserve">општег и посебних циљева са </w:t>
      </w:r>
      <w:r w:rsidR="0035376A" w:rsidRPr="009A3475">
        <w:rPr>
          <w:rFonts w:ascii="Times New Roman" w:hAnsi="Times New Roman" w:cs="Times New Roman"/>
          <w:lang w:val="sr-Cyrl-RS"/>
        </w:rPr>
        <w:t xml:space="preserve">преговарачким поглављима и </w:t>
      </w:r>
      <w:r w:rsidR="00A95A7D" w:rsidRPr="009A3475">
        <w:rPr>
          <w:rFonts w:ascii="Times New Roman" w:hAnsi="Times New Roman" w:cs="Times New Roman"/>
          <w:lang w:val="sr-Cyrl-RS"/>
        </w:rPr>
        <w:t>реформским процесима</w:t>
      </w:r>
      <w:r w:rsidRPr="009A3475">
        <w:rPr>
          <w:rFonts w:ascii="Times New Roman" w:hAnsi="Times New Roman" w:cs="Times New Roman"/>
          <w:lang w:val="sr-Cyrl-RS"/>
        </w:rPr>
        <w:t xml:space="preserve">, </w:t>
      </w:r>
      <w:r w:rsidR="0035376A" w:rsidRPr="009A3475">
        <w:rPr>
          <w:rFonts w:ascii="Times New Roman" w:hAnsi="Times New Roman" w:cs="Times New Roman"/>
          <w:lang w:val="sr-Cyrl-RS"/>
        </w:rPr>
        <w:t>ук</w:t>
      </w:r>
      <w:r w:rsidR="009A3475" w:rsidRPr="009A3475">
        <w:rPr>
          <w:rFonts w:ascii="Times New Roman" w:hAnsi="Times New Roman" w:cs="Times New Roman"/>
          <w:lang w:val="sr-Cyrl-RS"/>
        </w:rPr>
        <w:t>ључујући циљеве одрживог равоја</w:t>
      </w:r>
      <w:r w:rsidR="0035376A" w:rsidRPr="009A3475">
        <w:rPr>
          <w:rFonts w:ascii="Times New Roman" w:hAnsi="Times New Roman" w:cs="Times New Roman"/>
          <w:lang w:val="sr-Cyrl-RS"/>
        </w:rPr>
        <w:t>;</w:t>
      </w:r>
    </w:p>
    <w:p w14:paraId="2169B77D" w14:textId="3F99A36B" w:rsidR="00DC306E" w:rsidRPr="00DF1251" w:rsidRDefault="00914F5F" w:rsidP="00B4496C">
      <w:pPr>
        <w:pStyle w:val="ListParagraph"/>
        <w:numPr>
          <w:ilvl w:val="0"/>
          <w:numId w:val="23"/>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акционо</w:t>
      </w:r>
      <w:r>
        <w:rPr>
          <w:rFonts w:ascii="Times New Roman" w:hAnsi="Times New Roman" w:cs="Times New Roman"/>
          <w:lang w:val="sr-Cyrl-RS"/>
        </w:rPr>
        <w:t>г</w:t>
      </w:r>
      <w:r w:rsidRPr="00DF1251">
        <w:rPr>
          <w:rFonts w:ascii="Times New Roman" w:hAnsi="Times New Roman" w:cs="Times New Roman"/>
          <w:lang w:val="sr-Cyrl-RS"/>
        </w:rPr>
        <w:t xml:space="preserve"> </w:t>
      </w:r>
      <w:r w:rsidR="001813AB" w:rsidRPr="00DF1251">
        <w:rPr>
          <w:rFonts w:ascii="Times New Roman" w:hAnsi="Times New Roman" w:cs="Times New Roman"/>
          <w:lang w:val="sr-Cyrl-RS"/>
        </w:rPr>
        <w:t>план</w:t>
      </w:r>
      <w:r>
        <w:rPr>
          <w:rFonts w:ascii="Times New Roman" w:hAnsi="Times New Roman" w:cs="Times New Roman"/>
          <w:lang w:val="sr-Cyrl-RS"/>
        </w:rPr>
        <w:t>а</w:t>
      </w:r>
      <w:r w:rsidR="001813AB" w:rsidRPr="00DF1251">
        <w:rPr>
          <w:rFonts w:ascii="Times New Roman" w:hAnsi="Times New Roman" w:cs="Times New Roman"/>
          <w:lang w:val="sr-Cyrl-RS"/>
        </w:rPr>
        <w:t xml:space="preserve"> за спровођење програма Владе (</w:t>
      </w:r>
      <w:r w:rsidR="00865AFC" w:rsidRPr="00DF1251">
        <w:rPr>
          <w:rFonts w:ascii="Times New Roman" w:hAnsi="Times New Roman" w:cs="Times New Roman"/>
          <w:lang w:val="sr-Cyrl-RS"/>
        </w:rPr>
        <w:t xml:space="preserve">у даљем тексту: </w:t>
      </w:r>
      <w:r w:rsidR="001813AB" w:rsidRPr="00DF1251">
        <w:rPr>
          <w:rFonts w:ascii="Times New Roman" w:hAnsi="Times New Roman" w:cs="Times New Roman"/>
          <w:lang w:val="sr-Cyrl-RS"/>
        </w:rPr>
        <w:t>АПСПВ</w:t>
      </w:r>
      <w:r w:rsidR="00865AFC" w:rsidRPr="00DF1251">
        <w:rPr>
          <w:rFonts w:ascii="Times New Roman" w:hAnsi="Times New Roman" w:cs="Times New Roman"/>
          <w:lang w:val="sr-Cyrl-RS"/>
        </w:rPr>
        <w:t>), и то</w:t>
      </w:r>
      <w:r w:rsidR="00084374" w:rsidRPr="00DF1251">
        <w:rPr>
          <w:rFonts w:ascii="Times New Roman" w:hAnsi="Times New Roman" w:cs="Times New Roman"/>
          <w:lang w:val="sr-Cyrl-RS"/>
        </w:rPr>
        <w:t>:</w:t>
      </w:r>
    </w:p>
    <w:p w14:paraId="6FB0FD97" w14:textId="77777777" w:rsidR="00A95A7D" w:rsidRPr="00560D5D" w:rsidRDefault="00A95A7D" w:rsidP="00B4496C">
      <w:pPr>
        <w:pStyle w:val="ListParagraph"/>
        <w:numPr>
          <w:ilvl w:val="0"/>
          <w:numId w:val="26"/>
        </w:numPr>
        <w:tabs>
          <w:tab w:val="left" w:pos="1134"/>
          <w:tab w:val="left" w:pos="1276"/>
        </w:tabs>
        <w:ind w:left="0" w:firstLine="709"/>
        <w:jc w:val="both"/>
        <w:rPr>
          <w:rFonts w:ascii="Times New Roman" w:hAnsi="Times New Roman" w:cs="Times New Roman"/>
          <w:strike/>
          <w:lang w:val="sr-Cyrl-RS"/>
        </w:rPr>
      </w:pPr>
      <w:r w:rsidRPr="00DF1251">
        <w:rPr>
          <w:rFonts w:ascii="Times New Roman" w:hAnsi="Times New Roman" w:cs="Times New Roman"/>
          <w:lang w:val="sr-Cyrl-RS"/>
        </w:rPr>
        <w:t>приоритетне циљеве</w:t>
      </w:r>
      <w:r w:rsidRPr="009A3475">
        <w:rPr>
          <w:rFonts w:ascii="Times New Roman" w:hAnsi="Times New Roman" w:cs="Times New Roman"/>
          <w:lang w:val="sr-Cyrl-RS"/>
        </w:rPr>
        <w:t>,</w:t>
      </w:r>
    </w:p>
    <w:p w14:paraId="73FD791F" w14:textId="77777777" w:rsidR="00A95A7D" w:rsidRPr="009A3475" w:rsidRDefault="00A95A7D" w:rsidP="00B4496C">
      <w:pPr>
        <w:pStyle w:val="ListParagraph"/>
        <w:numPr>
          <w:ilvl w:val="0"/>
          <w:numId w:val="26"/>
        </w:numPr>
        <w:tabs>
          <w:tab w:val="left" w:pos="1134"/>
          <w:tab w:val="left" w:pos="1276"/>
        </w:tabs>
        <w:spacing w:after="120" w:line="259" w:lineRule="auto"/>
        <w:ind w:left="0" w:firstLine="709"/>
        <w:jc w:val="both"/>
        <w:rPr>
          <w:rFonts w:ascii="Times New Roman" w:hAnsi="Times New Roman" w:cs="Times New Roman"/>
          <w:lang w:val="sr-Cyrl-RS"/>
        </w:rPr>
      </w:pPr>
      <w:r w:rsidRPr="00DF1251">
        <w:rPr>
          <w:rFonts w:ascii="Times New Roman" w:hAnsi="Times New Roman" w:cs="Times New Roman"/>
          <w:lang w:val="sr-Cyrl-RS"/>
        </w:rPr>
        <w:t>резултат</w:t>
      </w:r>
      <w:r w:rsidR="00084374" w:rsidRPr="00DF1251">
        <w:rPr>
          <w:rFonts w:ascii="Times New Roman" w:hAnsi="Times New Roman" w:cs="Times New Roman"/>
          <w:lang w:val="sr-Cyrl-RS"/>
        </w:rPr>
        <w:t xml:space="preserve">е за </w:t>
      </w:r>
      <w:r w:rsidR="00600154">
        <w:rPr>
          <w:rFonts w:ascii="Times New Roman" w:hAnsi="Times New Roman" w:cs="Times New Roman"/>
          <w:lang w:val="sr-Cyrl-RS"/>
        </w:rPr>
        <w:t>остваривање</w:t>
      </w:r>
      <w:r w:rsidR="00084374" w:rsidRPr="00DF1251">
        <w:rPr>
          <w:rFonts w:ascii="Times New Roman" w:hAnsi="Times New Roman" w:cs="Times New Roman"/>
          <w:lang w:val="sr-Cyrl-RS"/>
        </w:rPr>
        <w:t xml:space="preserve"> приоритетних </w:t>
      </w:r>
      <w:r w:rsidR="00084374" w:rsidRPr="009A3475">
        <w:rPr>
          <w:rFonts w:ascii="Times New Roman" w:hAnsi="Times New Roman" w:cs="Times New Roman"/>
          <w:lang w:val="sr-Cyrl-RS"/>
        </w:rPr>
        <w:t>циљева</w:t>
      </w:r>
      <w:r w:rsidR="00530992" w:rsidRPr="009A3475">
        <w:rPr>
          <w:rFonts w:ascii="Times New Roman" w:hAnsi="Times New Roman" w:cs="Times New Roman"/>
          <w:lang w:val="ru-RU"/>
        </w:rPr>
        <w:t xml:space="preserve"> и показатеље резултата са почетним и циљаним вредностима за период важења </w:t>
      </w:r>
      <w:r w:rsidR="00530992" w:rsidRPr="009A3475">
        <w:rPr>
          <w:rFonts w:ascii="Times New Roman" w:hAnsi="Times New Roman" w:cs="Times New Roman"/>
          <w:lang w:val="sr-Cyrl-RS"/>
        </w:rPr>
        <w:t>АПСПВ-а</w:t>
      </w:r>
      <w:r w:rsidRPr="009A3475">
        <w:rPr>
          <w:rFonts w:ascii="Times New Roman" w:hAnsi="Times New Roman" w:cs="Times New Roman"/>
          <w:lang w:val="sr-Cyrl-RS"/>
        </w:rPr>
        <w:t>,</w:t>
      </w:r>
    </w:p>
    <w:p w14:paraId="5E1C906C" w14:textId="041F1478" w:rsidR="00A95A7D" w:rsidRPr="009A3475" w:rsidRDefault="00530992" w:rsidP="00B4496C">
      <w:pPr>
        <w:pStyle w:val="ListParagraph"/>
        <w:numPr>
          <w:ilvl w:val="0"/>
          <w:numId w:val="26"/>
        </w:numPr>
        <w:tabs>
          <w:tab w:val="left" w:pos="1134"/>
          <w:tab w:val="left" w:pos="1276"/>
        </w:tabs>
        <w:ind w:left="0" w:firstLine="709"/>
        <w:jc w:val="both"/>
        <w:rPr>
          <w:rFonts w:ascii="Times New Roman" w:hAnsi="Times New Roman" w:cs="Times New Roman"/>
          <w:lang w:val="sr-Cyrl-RS"/>
        </w:rPr>
      </w:pPr>
      <w:r w:rsidRPr="009A3475">
        <w:rPr>
          <w:rFonts w:ascii="Times New Roman" w:hAnsi="Times New Roman" w:cs="Times New Roman"/>
          <w:lang w:val="sr-Cyrl-RS"/>
        </w:rPr>
        <w:lastRenderedPageBreak/>
        <w:t>прописе које треба изменити, допунити или донети нове, као и документе јавних политика</w:t>
      </w:r>
      <w:r w:rsidR="00DD2A37" w:rsidRPr="009A3475">
        <w:rPr>
          <w:rFonts w:ascii="Times New Roman" w:hAnsi="Times New Roman" w:cs="Times New Roman"/>
          <w:lang w:val="sr-Cyrl-RS"/>
        </w:rPr>
        <w:t>,</w:t>
      </w:r>
      <w:r w:rsidRPr="009A3475">
        <w:rPr>
          <w:rFonts w:ascii="Times New Roman" w:hAnsi="Times New Roman" w:cs="Times New Roman"/>
          <w:lang w:val="sr-Cyrl-RS"/>
        </w:rPr>
        <w:t xml:space="preserve"> које треба донети за остваривање резултата</w:t>
      </w:r>
      <w:r w:rsidR="00790466">
        <w:rPr>
          <w:rFonts w:ascii="Times New Roman" w:hAnsi="Times New Roman" w:cs="Times New Roman"/>
          <w:lang w:val="sr-Cyrl-RS"/>
        </w:rPr>
        <w:t>.</w:t>
      </w:r>
      <w:r w:rsidR="00A95A7D" w:rsidRPr="009A3475">
        <w:rPr>
          <w:rFonts w:ascii="Times New Roman" w:hAnsi="Times New Roman" w:cs="Times New Roman"/>
          <w:lang w:val="sr-Cyrl-RS"/>
        </w:rPr>
        <w:t xml:space="preserve"> </w:t>
      </w:r>
    </w:p>
    <w:p w14:paraId="08DD6A50" w14:textId="77777777" w:rsidR="00865AFC" w:rsidRPr="00DF1251" w:rsidRDefault="00865AFC" w:rsidP="003E7E13">
      <w:pPr>
        <w:tabs>
          <w:tab w:val="left" w:pos="1134"/>
        </w:tabs>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Модул за извештавање из става 1. овог члана садржи</w:t>
      </w:r>
      <w:r w:rsidRPr="00DF1251">
        <w:rPr>
          <w:rFonts w:ascii="Times New Roman" w:hAnsi="Times New Roman" w:cs="Times New Roman"/>
          <w:sz w:val="24"/>
          <w:szCs w:val="24"/>
          <w:lang w:val="sr-Latn-RS"/>
        </w:rPr>
        <w:t xml:space="preserve"> </w:t>
      </w:r>
      <w:r w:rsidRPr="00DF1251">
        <w:rPr>
          <w:rFonts w:ascii="Times New Roman" w:hAnsi="Times New Roman" w:cs="Times New Roman"/>
          <w:sz w:val="24"/>
          <w:szCs w:val="24"/>
          <w:lang w:val="sr-Cyrl-RS"/>
        </w:rPr>
        <w:t>податке о:</w:t>
      </w:r>
    </w:p>
    <w:p w14:paraId="314421D5" w14:textId="77777777" w:rsidR="00865AFC" w:rsidRPr="00DF1251" w:rsidRDefault="00EC2BF6" w:rsidP="00B4496C">
      <w:pPr>
        <w:pStyle w:val="ListParagraph"/>
        <w:numPr>
          <w:ilvl w:val="0"/>
          <w:numId w:val="27"/>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 xml:space="preserve">реализацији документа </w:t>
      </w:r>
      <w:r w:rsidR="005A4382" w:rsidRPr="00DF1251">
        <w:rPr>
          <w:rFonts w:ascii="Times New Roman" w:hAnsi="Times New Roman" w:cs="Times New Roman"/>
          <w:lang w:val="sr-Cyrl-RS"/>
        </w:rPr>
        <w:t>јавне политике</w:t>
      </w:r>
      <w:r w:rsidR="003A7761">
        <w:rPr>
          <w:rFonts w:ascii="Times New Roman" w:hAnsi="Times New Roman" w:cs="Times New Roman"/>
          <w:lang w:val="sr-Cyrl-RS"/>
        </w:rPr>
        <w:t xml:space="preserve"> и средњорочног</w:t>
      </w:r>
      <w:r w:rsidR="00EF5F97" w:rsidRPr="00DF1251">
        <w:rPr>
          <w:rFonts w:ascii="Times New Roman" w:hAnsi="Times New Roman" w:cs="Times New Roman"/>
          <w:lang w:val="sr-Cyrl-RS"/>
        </w:rPr>
        <w:t xml:space="preserve"> плана</w:t>
      </w:r>
      <w:r w:rsidR="00865AFC" w:rsidRPr="00DF1251">
        <w:rPr>
          <w:rFonts w:ascii="Times New Roman" w:hAnsi="Times New Roman" w:cs="Times New Roman"/>
          <w:lang w:val="sr-Cyrl-RS"/>
        </w:rPr>
        <w:t>,</w:t>
      </w:r>
      <w:r w:rsidR="00E60B51" w:rsidRPr="00DF1251">
        <w:rPr>
          <w:rFonts w:ascii="Times New Roman" w:hAnsi="Times New Roman" w:cs="Times New Roman"/>
          <w:lang w:val="sr-Cyrl-RS"/>
        </w:rPr>
        <w:t xml:space="preserve"> </w:t>
      </w:r>
      <w:r w:rsidR="00865AFC" w:rsidRPr="00DF1251">
        <w:rPr>
          <w:rFonts w:ascii="Times New Roman" w:hAnsi="Times New Roman" w:cs="Times New Roman"/>
          <w:lang w:val="sr-Cyrl-RS"/>
        </w:rPr>
        <w:t>и то:</w:t>
      </w:r>
    </w:p>
    <w:p w14:paraId="1DD2A6A6" w14:textId="77777777" w:rsidR="00865AFC" w:rsidRPr="00DF1251" w:rsidRDefault="00865AFC" w:rsidP="00B4496C">
      <w:pPr>
        <w:pStyle w:val="ListParagraph"/>
        <w:numPr>
          <w:ilvl w:val="0"/>
          <w:numId w:val="28"/>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податке о оствареним годишњим вредностима показатеља учинка уз образложење одступања између планираних и остварених вредности показатеља,</w:t>
      </w:r>
    </w:p>
    <w:p w14:paraId="354FDF9C" w14:textId="059CDB08" w:rsidR="00865AFC" w:rsidRPr="00DF1251" w:rsidRDefault="00003760" w:rsidP="00B4496C">
      <w:pPr>
        <w:pStyle w:val="ListParagraph"/>
        <w:numPr>
          <w:ilvl w:val="0"/>
          <w:numId w:val="28"/>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 xml:space="preserve">кратак опис </w:t>
      </w:r>
      <w:r w:rsidR="00EF5F97" w:rsidRPr="00DF1251">
        <w:rPr>
          <w:rFonts w:ascii="Times New Roman" w:hAnsi="Times New Roman" w:cs="Times New Roman"/>
          <w:lang w:val="sr-Cyrl-RS"/>
        </w:rPr>
        <w:t xml:space="preserve">напретка </w:t>
      </w:r>
      <w:r w:rsidRPr="00DF1251">
        <w:rPr>
          <w:rFonts w:ascii="Times New Roman" w:hAnsi="Times New Roman" w:cs="Times New Roman"/>
          <w:lang w:val="sr-Cyrl-RS"/>
        </w:rPr>
        <w:t xml:space="preserve">о </w:t>
      </w:r>
      <w:r w:rsidR="004C22B0">
        <w:rPr>
          <w:rFonts w:ascii="Times New Roman" w:hAnsi="Times New Roman" w:cs="Times New Roman"/>
          <w:lang w:val="sr-Cyrl-RS"/>
        </w:rPr>
        <w:t>спровођењу</w:t>
      </w:r>
      <w:r w:rsidR="00865AFC" w:rsidRPr="00DF1251">
        <w:rPr>
          <w:rFonts w:ascii="Times New Roman" w:hAnsi="Times New Roman" w:cs="Times New Roman"/>
          <w:lang w:val="sr-Cyrl-RS"/>
        </w:rPr>
        <w:t xml:space="preserve"> активности</w:t>
      </w:r>
      <w:r w:rsidRPr="00DF1251">
        <w:rPr>
          <w:rFonts w:ascii="Times New Roman" w:hAnsi="Times New Roman" w:cs="Times New Roman"/>
          <w:lang w:val="sr-Cyrl-RS"/>
        </w:rPr>
        <w:t xml:space="preserve"> и статус активности</w:t>
      </w:r>
      <w:r w:rsidR="00AF089F" w:rsidRPr="00DF1251">
        <w:rPr>
          <w:rFonts w:ascii="Times New Roman" w:hAnsi="Times New Roman" w:cs="Times New Roman"/>
          <w:lang w:val="sr-Latn-RS"/>
        </w:rPr>
        <w:t>,</w:t>
      </w:r>
      <w:r w:rsidR="00865AFC" w:rsidRPr="00DF1251">
        <w:rPr>
          <w:rFonts w:ascii="Times New Roman" w:hAnsi="Times New Roman" w:cs="Times New Roman"/>
          <w:lang w:val="sr-Cyrl-RS"/>
        </w:rPr>
        <w:t xml:space="preserve"> </w:t>
      </w:r>
    </w:p>
    <w:p w14:paraId="54422B14" w14:textId="3760F5D8" w:rsidR="00865AFC" w:rsidRPr="00DF1251" w:rsidRDefault="00865AFC" w:rsidP="00B4496C">
      <w:pPr>
        <w:pStyle w:val="ListParagraph"/>
        <w:numPr>
          <w:ilvl w:val="0"/>
          <w:numId w:val="28"/>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обезбеђеним/утрошеним финансијским средствима</w:t>
      </w:r>
      <w:r w:rsidR="00914F5F">
        <w:rPr>
          <w:rFonts w:ascii="Times New Roman" w:hAnsi="Times New Roman" w:cs="Times New Roman"/>
          <w:lang w:val="sr-Cyrl-RS"/>
        </w:rPr>
        <w:t>,</w:t>
      </w:r>
    </w:p>
    <w:p w14:paraId="097B7C14" w14:textId="0C4AA5D6" w:rsidR="00EF5F97" w:rsidRPr="00DF1251" w:rsidRDefault="004C22B0" w:rsidP="00B4496C">
      <w:pPr>
        <w:pStyle w:val="ListParagraph"/>
        <w:numPr>
          <w:ilvl w:val="0"/>
          <w:numId w:val="28"/>
        </w:numPr>
        <w:tabs>
          <w:tab w:val="left" w:pos="1134"/>
        </w:tabs>
        <w:ind w:left="0" w:firstLine="720"/>
        <w:jc w:val="both"/>
        <w:rPr>
          <w:rFonts w:ascii="Times New Roman" w:hAnsi="Times New Roman" w:cs="Times New Roman"/>
          <w:lang w:val="sr-Cyrl-RS"/>
        </w:rPr>
      </w:pPr>
      <w:r>
        <w:rPr>
          <w:rFonts w:ascii="Times New Roman" w:hAnsi="Times New Roman" w:cs="Times New Roman"/>
          <w:lang w:val="sr-Cyrl-RS"/>
        </w:rPr>
        <w:t>нови рок у случају одступањ</w:t>
      </w:r>
      <w:r w:rsidR="00EF5F97" w:rsidRPr="00DF1251">
        <w:rPr>
          <w:rFonts w:ascii="Times New Roman" w:hAnsi="Times New Roman" w:cs="Times New Roman"/>
          <w:lang w:val="sr-Cyrl-RS"/>
        </w:rPr>
        <w:t>а од планираних рокова за спровођење активности</w:t>
      </w:r>
      <w:r w:rsidR="00EF5F97" w:rsidRPr="00DF1251">
        <w:rPr>
          <w:rFonts w:ascii="Times New Roman" w:hAnsi="Times New Roman" w:cs="Times New Roman"/>
          <w:lang w:val="sr-Latn-RS"/>
        </w:rPr>
        <w:t>,</w:t>
      </w:r>
      <w:r w:rsidR="00EF5F97" w:rsidRPr="00DF1251">
        <w:rPr>
          <w:rFonts w:ascii="Times New Roman" w:hAnsi="Times New Roman" w:cs="Times New Roman"/>
          <w:lang w:val="sr-Cyrl-RS"/>
        </w:rPr>
        <w:t xml:space="preserve"> </w:t>
      </w:r>
    </w:p>
    <w:p w14:paraId="6153CEA0" w14:textId="1DC4266E" w:rsidR="00865AFC" w:rsidRPr="00DD2A37" w:rsidRDefault="00EF5F97" w:rsidP="000923E5">
      <w:pPr>
        <w:pStyle w:val="ListParagraph"/>
        <w:numPr>
          <w:ilvl w:val="0"/>
          <w:numId w:val="28"/>
        </w:numPr>
        <w:tabs>
          <w:tab w:val="left" w:pos="1134"/>
        </w:tabs>
        <w:ind w:left="0" w:firstLine="720"/>
        <w:jc w:val="both"/>
        <w:rPr>
          <w:rFonts w:ascii="Times New Roman" w:hAnsi="Times New Roman" w:cs="Times New Roman"/>
          <w:lang w:val="sr-Cyrl-RS"/>
        </w:rPr>
      </w:pPr>
      <w:r w:rsidRPr="00DD2A37">
        <w:rPr>
          <w:rFonts w:ascii="Times New Roman" w:hAnsi="Times New Roman" w:cs="Times New Roman"/>
          <w:lang w:val="sr-Cyrl-RS"/>
        </w:rPr>
        <w:t>разлози за одступање и будући кораци за реализацију</w:t>
      </w:r>
      <w:r w:rsidR="00914F5F">
        <w:rPr>
          <w:rFonts w:ascii="Times New Roman" w:hAnsi="Times New Roman" w:cs="Times New Roman"/>
          <w:lang w:val="sr-Cyrl-RS"/>
        </w:rPr>
        <w:t>;</w:t>
      </w:r>
    </w:p>
    <w:p w14:paraId="672AB547" w14:textId="77777777" w:rsidR="00084374" w:rsidRPr="00DF1251" w:rsidRDefault="00E60B51" w:rsidP="00B4496C">
      <w:pPr>
        <w:pStyle w:val="ListParagraph"/>
        <w:numPr>
          <w:ilvl w:val="0"/>
          <w:numId w:val="27"/>
        </w:numPr>
        <w:tabs>
          <w:tab w:val="left" w:pos="1134"/>
        </w:tabs>
        <w:ind w:left="0" w:firstLine="720"/>
        <w:jc w:val="both"/>
        <w:rPr>
          <w:rFonts w:ascii="Times New Roman" w:hAnsi="Times New Roman" w:cs="Times New Roman"/>
          <w:lang w:val="sr-Cyrl-RS"/>
        </w:rPr>
      </w:pPr>
      <w:r w:rsidRPr="00DF1251">
        <w:rPr>
          <w:rFonts w:ascii="Times New Roman" w:hAnsi="Times New Roman" w:cs="Times New Roman"/>
          <w:lang w:val="sr-Cyrl-RS"/>
        </w:rPr>
        <w:t>реализацији АПСПВ, и то:</w:t>
      </w:r>
    </w:p>
    <w:p w14:paraId="6C7946DF" w14:textId="77777777" w:rsidR="00084374" w:rsidRPr="00DF1251" w:rsidRDefault="00E60B51" w:rsidP="000130D4">
      <w:pPr>
        <w:pStyle w:val="ListParagraph"/>
        <w:numPr>
          <w:ilvl w:val="0"/>
          <w:numId w:val="49"/>
        </w:numPr>
        <w:tabs>
          <w:tab w:val="left" w:pos="1134"/>
          <w:tab w:val="left" w:pos="1276"/>
        </w:tabs>
        <w:spacing w:after="120"/>
        <w:ind w:left="0" w:firstLine="709"/>
        <w:jc w:val="both"/>
        <w:rPr>
          <w:rFonts w:ascii="Times New Roman" w:hAnsi="Times New Roman" w:cs="Times New Roman"/>
          <w:lang w:val="sr-Cyrl-RS"/>
        </w:rPr>
      </w:pPr>
      <w:r w:rsidRPr="00DF1251">
        <w:rPr>
          <w:rFonts w:ascii="Times New Roman" w:hAnsi="Times New Roman" w:cs="Times New Roman"/>
          <w:lang w:val="sr-Cyrl-RS"/>
        </w:rPr>
        <w:t xml:space="preserve"> </w:t>
      </w:r>
      <w:r w:rsidR="00084374" w:rsidRPr="00DF1251">
        <w:rPr>
          <w:rFonts w:ascii="Times New Roman" w:hAnsi="Times New Roman" w:cs="Times New Roman"/>
          <w:lang w:val="sr-Cyrl-RS"/>
        </w:rPr>
        <w:t>податке о оцени напретка и образложење оцене,</w:t>
      </w:r>
    </w:p>
    <w:p w14:paraId="03A0D04D" w14:textId="77777777" w:rsidR="00084374" w:rsidRPr="00DF1251" w:rsidRDefault="00084374" w:rsidP="000130D4">
      <w:pPr>
        <w:pStyle w:val="ListParagraph"/>
        <w:numPr>
          <w:ilvl w:val="0"/>
          <w:numId w:val="49"/>
        </w:numPr>
        <w:tabs>
          <w:tab w:val="left" w:pos="1134"/>
          <w:tab w:val="left" w:pos="1276"/>
        </w:tabs>
        <w:spacing w:after="120"/>
        <w:ind w:left="0" w:firstLine="709"/>
        <w:jc w:val="both"/>
        <w:rPr>
          <w:rFonts w:ascii="Times New Roman" w:hAnsi="Times New Roman" w:cs="Times New Roman"/>
          <w:lang w:val="sr-Cyrl-RS"/>
        </w:rPr>
      </w:pPr>
      <w:r w:rsidRPr="00DF1251">
        <w:rPr>
          <w:rFonts w:ascii="Times New Roman" w:hAnsi="Times New Roman" w:cs="Times New Roman"/>
          <w:lang w:val="sr-Cyrl-RS"/>
        </w:rPr>
        <w:t>податке о напретку у остваривању резултата, кључним корацима у остваривању резултата и идентификованим ризицима и проблемима,</w:t>
      </w:r>
      <w:bookmarkStart w:id="11" w:name="_Hlk143079111"/>
    </w:p>
    <w:bookmarkEnd w:id="11"/>
    <w:p w14:paraId="4B63D40B" w14:textId="0902FDF7" w:rsidR="00084374" w:rsidRPr="00DF1251" w:rsidRDefault="00084374" w:rsidP="000130D4">
      <w:pPr>
        <w:pStyle w:val="ListParagraph"/>
        <w:numPr>
          <w:ilvl w:val="0"/>
          <w:numId w:val="49"/>
        </w:numPr>
        <w:tabs>
          <w:tab w:val="left" w:pos="1134"/>
          <w:tab w:val="left" w:pos="1276"/>
        </w:tabs>
        <w:spacing w:after="120"/>
        <w:ind w:left="0" w:firstLine="709"/>
        <w:jc w:val="both"/>
        <w:rPr>
          <w:rFonts w:ascii="Times New Roman" w:hAnsi="Times New Roman" w:cs="Times New Roman"/>
          <w:lang w:val="sr-Cyrl-RS"/>
        </w:rPr>
      </w:pPr>
      <w:r w:rsidRPr="00DF1251">
        <w:rPr>
          <w:rFonts w:ascii="Times New Roman" w:hAnsi="Times New Roman" w:cs="Times New Roman"/>
          <w:lang w:val="sr-Cyrl-RS"/>
        </w:rPr>
        <w:t>податке о оствареним вредностима показатеља</w:t>
      </w:r>
      <w:r w:rsidR="00914F5F">
        <w:rPr>
          <w:rFonts w:ascii="Times New Roman" w:hAnsi="Times New Roman" w:cs="Times New Roman"/>
          <w:lang w:val="sr-Cyrl-RS"/>
        </w:rPr>
        <w:t>,</w:t>
      </w:r>
      <w:bookmarkStart w:id="12" w:name="_Hlk143078482"/>
    </w:p>
    <w:p w14:paraId="4FCA7B11" w14:textId="51D9D213" w:rsidR="00084374" w:rsidRPr="00DF1251" w:rsidRDefault="00084374" w:rsidP="000130D4">
      <w:pPr>
        <w:pStyle w:val="ListParagraph"/>
        <w:numPr>
          <w:ilvl w:val="0"/>
          <w:numId w:val="49"/>
        </w:numPr>
        <w:tabs>
          <w:tab w:val="left" w:pos="1134"/>
          <w:tab w:val="left" w:pos="1276"/>
        </w:tabs>
        <w:spacing w:after="120"/>
        <w:ind w:left="0" w:firstLine="709"/>
        <w:jc w:val="both"/>
        <w:rPr>
          <w:rFonts w:ascii="Times New Roman" w:hAnsi="Times New Roman" w:cs="Times New Roman"/>
          <w:lang w:val="sr-Cyrl-RS"/>
        </w:rPr>
      </w:pPr>
      <w:r w:rsidRPr="00DF1251">
        <w:rPr>
          <w:rFonts w:ascii="Times New Roman" w:hAnsi="Times New Roman" w:cs="Times New Roman"/>
          <w:lang w:val="sr-Cyrl-RS"/>
        </w:rPr>
        <w:t>податке о статусу у припреми прописа у вези са остваривањем планираних резултата (да ли је формирана радна група, израђен нацрт, прибављено мишљење, период спровођења јавне расправе, да ли је пропис усвојен на седници Владе/Народне скупштине, да ли је објављен у „Службеном гласнику</w:t>
      </w:r>
      <w:r w:rsidR="00FC7C6A">
        <w:rPr>
          <w:rFonts w:ascii="Times New Roman" w:hAnsi="Times New Roman" w:cs="Times New Roman"/>
          <w:lang w:val="sr-Cyrl-RS"/>
        </w:rPr>
        <w:t xml:space="preserve"> Републике Србије</w:t>
      </w:r>
      <w:r w:rsidR="0035376A">
        <w:rPr>
          <w:rFonts w:ascii="Times New Roman" w:hAnsi="Times New Roman" w:cs="Times New Roman"/>
          <w:lang w:val="sr-Cyrl-RS"/>
        </w:rPr>
        <w:t>ˮ</w:t>
      </w:r>
      <w:r w:rsidRPr="00DF1251">
        <w:rPr>
          <w:rFonts w:ascii="Times New Roman" w:hAnsi="Times New Roman" w:cs="Times New Roman"/>
          <w:lang w:val="sr-Cyrl-RS"/>
        </w:rPr>
        <w:t xml:space="preserve"> уз коментар који је везан за пропис).</w:t>
      </w:r>
    </w:p>
    <w:p w14:paraId="25E0298C" w14:textId="624C70BF" w:rsidR="00661298" w:rsidRPr="00DF1251" w:rsidRDefault="00661298" w:rsidP="00DD2A37">
      <w:pPr>
        <w:tabs>
          <w:tab w:val="left" w:pos="1134"/>
          <w:tab w:val="left" w:pos="1276"/>
        </w:tabs>
        <w:spacing w:after="0"/>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Модули</w:t>
      </w:r>
      <w:r w:rsidR="00914F5F">
        <w:rPr>
          <w:rFonts w:ascii="Times New Roman" w:hAnsi="Times New Roman" w:cs="Times New Roman"/>
          <w:sz w:val="24"/>
          <w:szCs w:val="24"/>
          <w:lang w:val="sr-Cyrl-RS"/>
        </w:rPr>
        <w:t xml:space="preserve"> из става 1. овог члана</w:t>
      </w:r>
      <w:r w:rsidRPr="00DF1251">
        <w:rPr>
          <w:rFonts w:ascii="Times New Roman" w:hAnsi="Times New Roman" w:cs="Times New Roman"/>
          <w:sz w:val="24"/>
          <w:szCs w:val="24"/>
          <w:lang w:val="sr-Cyrl-RS"/>
        </w:rPr>
        <w:t xml:space="preserve"> садрже фун</w:t>
      </w:r>
      <w:r w:rsidR="004C22B0">
        <w:rPr>
          <w:rFonts w:ascii="Times New Roman" w:hAnsi="Times New Roman" w:cs="Times New Roman"/>
          <w:sz w:val="24"/>
          <w:szCs w:val="24"/>
          <w:lang w:val="sr-Cyrl-RS"/>
        </w:rPr>
        <w:t>к</w:t>
      </w:r>
      <w:r w:rsidRPr="00DF1251">
        <w:rPr>
          <w:rFonts w:ascii="Times New Roman" w:hAnsi="Times New Roman" w:cs="Times New Roman"/>
          <w:sz w:val="24"/>
          <w:szCs w:val="24"/>
          <w:lang w:val="sr-Cyrl-RS"/>
        </w:rPr>
        <w:t xml:space="preserve">ционалности </w:t>
      </w:r>
      <w:r w:rsidR="00D575F5">
        <w:rPr>
          <w:rFonts w:ascii="Times New Roman" w:hAnsi="Times New Roman" w:cs="Times New Roman"/>
          <w:sz w:val="24"/>
          <w:szCs w:val="24"/>
          <w:lang w:val="sr-Cyrl-RS"/>
        </w:rPr>
        <w:t>за</w:t>
      </w:r>
      <w:r w:rsidRPr="00DF1251">
        <w:rPr>
          <w:rFonts w:ascii="Times New Roman" w:hAnsi="Times New Roman" w:cs="Times New Roman"/>
          <w:sz w:val="24"/>
          <w:szCs w:val="24"/>
          <w:lang w:val="sr-Cyrl-RS"/>
        </w:rPr>
        <w:t xml:space="preserve"> добијање табеларних приказа унетих података, </w:t>
      </w:r>
      <w:r w:rsidR="00914F5F">
        <w:rPr>
          <w:rFonts w:ascii="Times New Roman" w:hAnsi="Times New Roman" w:cs="Times New Roman"/>
          <w:sz w:val="24"/>
          <w:szCs w:val="24"/>
          <w:lang w:val="sr-Cyrl-RS"/>
        </w:rPr>
        <w:t>а</w:t>
      </w:r>
      <w:r w:rsidR="00914F5F"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модул за извештавање и преглед стати</w:t>
      </w:r>
      <w:r w:rsidR="004C22B0">
        <w:rPr>
          <w:rFonts w:ascii="Times New Roman" w:hAnsi="Times New Roman" w:cs="Times New Roman"/>
          <w:sz w:val="24"/>
          <w:szCs w:val="24"/>
          <w:lang w:val="sr-Cyrl-RS"/>
        </w:rPr>
        <w:t>с</w:t>
      </w:r>
      <w:r w:rsidRPr="00DF1251">
        <w:rPr>
          <w:rFonts w:ascii="Times New Roman" w:hAnsi="Times New Roman" w:cs="Times New Roman"/>
          <w:sz w:val="24"/>
          <w:szCs w:val="24"/>
          <w:lang w:val="sr-Cyrl-RS"/>
        </w:rPr>
        <w:t xml:space="preserve">тике остварених </w:t>
      </w:r>
      <w:r w:rsidR="00150DE2">
        <w:rPr>
          <w:rFonts w:ascii="Times New Roman" w:hAnsi="Times New Roman" w:cs="Times New Roman"/>
          <w:sz w:val="24"/>
          <w:szCs w:val="24"/>
          <w:lang w:val="sr-Cyrl-RS"/>
        </w:rPr>
        <w:t>резултата</w:t>
      </w:r>
      <w:r w:rsidRPr="00DF1251">
        <w:rPr>
          <w:rFonts w:ascii="Times New Roman" w:hAnsi="Times New Roman" w:cs="Times New Roman"/>
          <w:sz w:val="24"/>
          <w:szCs w:val="24"/>
          <w:lang w:val="sr-Cyrl-RS"/>
        </w:rPr>
        <w:t>.</w:t>
      </w:r>
    </w:p>
    <w:bookmarkEnd w:id="12"/>
    <w:p w14:paraId="23A6A8B1" w14:textId="63AD43F1" w:rsidR="00CB75C9" w:rsidRPr="00DF1251" w:rsidRDefault="00CB75C9" w:rsidP="00DD2A37">
      <w:pPr>
        <w:spacing w:after="0" w:line="240" w:lineRule="auto"/>
        <w:ind w:left="720"/>
        <w:jc w:val="both"/>
        <w:rPr>
          <w:rFonts w:ascii="Times New Roman" w:hAnsi="Times New Roman" w:cs="Times New Roman"/>
          <w:sz w:val="24"/>
          <w:szCs w:val="24"/>
          <w:lang w:val="sr-Cyrl-RS"/>
        </w:rPr>
      </w:pPr>
      <w:r w:rsidRPr="00E26C9C">
        <w:rPr>
          <w:rFonts w:ascii="Times New Roman" w:hAnsi="Times New Roman" w:cs="Times New Roman"/>
          <w:sz w:val="24"/>
          <w:szCs w:val="24"/>
          <w:lang w:val="sr-Cyrl-RS"/>
        </w:rPr>
        <w:t>Показатељи</w:t>
      </w:r>
      <w:r w:rsidR="00D575F5">
        <w:rPr>
          <w:rFonts w:ascii="Times New Roman" w:hAnsi="Times New Roman" w:cs="Times New Roman"/>
          <w:sz w:val="24"/>
          <w:szCs w:val="24"/>
          <w:lang w:val="sr-Cyrl-RS"/>
        </w:rPr>
        <w:t xml:space="preserve"> у јединственом информацион</w:t>
      </w:r>
      <w:r w:rsidR="004C22B0">
        <w:rPr>
          <w:rFonts w:ascii="Times New Roman" w:hAnsi="Times New Roman" w:cs="Times New Roman"/>
          <w:sz w:val="24"/>
          <w:szCs w:val="24"/>
          <w:lang w:val="sr-Cyrl-RS"/>
        </w:rPr>
        <w:t>о</w:t>
      </w:r>
      <w:r w:rsidR="00D575F5">
        <w:rPr>
          <w:rFonts w:ascii="Times New Roman" w:hAnsi="Times New Roman" w:cs="Times New Roman"/>
          <w:sz w:val="24"/>
          <w:szCs w:val="24"/>
          <w:lang w:val="sr-Cyrl-RS"/>
        </w:rPr>
        <w:t xml:space="preserve">м систему </w:t>
      </w:r>
      <w:r w:rsidR="00F72129" w:rsidRPr="00DF1251">
        <w:rPr>
          <w:rFonts w:ascii="Times New Roman" w:hAnsi="Times New Roman" w:cs="Times New Roman"/>
          <w:sz w:val="24"/>
          <w:szCs w:val="24"/>
          <w:lang w:val="sr-Cyrl-RS"/>
        </w:rPr>
        <w:t>садрже</w:t>
      </w:r>
      <w:r w:rsidRPr="00DF1251">
        <w:rPr>
          <w:rFonts w:ascii="Times New Roman" w:hAnsi="Times New Roman" w:cs="Times New Roman"/>
          <w:sz w:val="24"/>
          <w:szCs w:val="24"/>
          <w:lang w:val="sr-Cyrl-RS"/>
        </w:rPr>
        <w:t>:</w:t>
      </w:r>
    </w:p>
    <w:p w14:paraId="4BA2570E" w14:textId="77777777" w:rsidR="00CB75C9" w:rsidRPr="00DF1251" w:rsidRDefault="00CB75C9"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назив;</w:t>
      </w:r>
    </w:p>
    <w:p w14:paraId="2DF29C3D" w14:textId="77777777" w:rsidR="00CB75C9" w:rsidRPr="00DF1251" w:rsidRDefault="00CB75C9"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јединиц</w:t>
      </w:r>
      <w:r w:rsidR="00F72129" w:rsidRPr="00DF1251">
        <w:rPr>
          <w:rFonts w:ascii="Times New Roman" w:hAnsi="Times New Roman" w:cs="Times New Roman"/>
          <w:lang w:val="sr-Cyrl-RS"/>
        </w:rPr>
        <w:t>у</w:t>
      </w:r>
      <w:r w:rsidRPr="00DF1251">
        <w:rPr>
          <w:rFonts w:ascii="Times New Roman" w:hAnsi="Times New Roman" w:cs="Times New Roman"/>
          <w:lang w:val="sr-Cyrl-RS"/>
        </w:rPr>
        <w:t xml:space="preserve"> мере;</w:t>
      </w:r>
    </w:p>
    <w:p w14:paraId="4F609611" w14:textId="77777777" w:rsidR="00CB75C9" w:rsidRPr="00DF1251" w:rsidRDefault="00CB75C9"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извор провере;</w:t>
      </w:r>
    </w:p>
    <w:p w14:paraId="4769F613" w14:textId="77777777" w:rsidR="00CB75C9" w:rsidRPr="00DF1251" w:rsidRDefault="00CB75C9"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 xml:space="preserve">кратак опис методологије прорачуна; </w:t>
      </w:r>
    </w:p>
    <w:p w14:paraId="4711FFF5" w14:textId="77777777" w:rsidR="00CB75C9" w:rsidRPr="00DF1251" w:rsidRDefault="00CB75C9" w:rsidP="000130D4">
      <w:pPr>
        <w:pStyle w:val="ListParagraph"/>
        <w:numPr>
          <w:ilvl w:val="0"/>
          <w:numId w:val="48"/>
        </w:numPr>
        <w:tabs>
          <w:tab w:val="left" w:pos="1080"/>
        </w:tabs>
        <w:ind w:left="0" w:firstLine="720"/>
        <w:jc w:val="both"/>
        <w:rPr>
          <w:rFonts w:ascii="Times New Roman" w:hAnsi="Times New Roman" w:cs="Times New Roman"/>
          <w:lang w:val="sr-Cyrl-RS"/>
        </w:rPr>
      </w:pPr>
      <w:r w:rsidRPr="00DF1251">
        <w:rPr>
          <w:rFonts w:ascii="Times New Roman" w:hAnsi="Times New Roman" w:cs="Times New Roman"/>
          <w:lang w:val="sr-Cyrl-RS"/>
        </w:rPr>
        <w:t>назив носиоца, односно институције која је одговорна за прикупљање података о показатељу;</w:t>
      </w:r>
    </w:p>
    <w:p w14:paraId="189537AB" w14:textId="7F44BE92" w:rsidR="00CB75C9" w:rsidRPr="00DF1251" w:rsidRDefault="00790466"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почетн</w:t>
      </w:r>
      <w:r>
        <w:rPr>
          <w:rFonts w:ascii="Times New Roman" w:hAnsi="Times New Roman" w:cs="Times New Roman"/>
          <w:lang w:val="sr-Cyrl-RS"/>
        </w:rPr>
        <w:t>у</w:t>
      </w:r>
      <w:r w:rsidRPr="00DF1251">
        <w:rPr>
          <w:rFonts w:ascii="Times New Roman" w:hAnsi="Times New Roman" w:cs="Times New Roman"/>
          <w:lang w:val="sr-Cyrl-RS"/>
        </w:rPr>
        <w:t xml:space="preserve"> </w:t>
      </w:r>
      <w:r w:rsidR="00CB75C9" w:rsidRPr="00DF1251">
        <w:rPr>
          <w:rFonts w:ascii="Times New Roman" w:hAnsi="Times New Roman" w:cs="Times New Roman"/>
          <w:lang w:val="sr-Cyrl-RS"/>
        </w:rPr>
        <w:t xml:space="preserve">вредност и </w:t>
      </w:r>
      <w:r w:rsidRPr="00DF1251">
        <w:rPr>
          <w:rFonts w:ascii="Times New Roman" w:hAnsi="Times New Roman" w:cs="Times New Roman"/>
          <w:lang w:val="sr-Cyrl-RS"/>
        </w:rPr>
        <w:t>базн</w:t>
      </w:r>
      <w:r>
        <w:rPr>
          <w:rFonts w:ascii="Times New Roman" w:hAnsi="Times New Roman" w:cs="Times New Roman"/>
          <w:lang w:val="sr-Cyrl-RS"/>
        </w:rPr>
        <w:t>у</w:t>
      </w:r>
      <w:r w:rsidRPr="00DF1251">
        <w:rPr>
          <w:rFonts w:ascii="Times New Roman" w:hAnsi="Times New Roman" w:cs="Times New Roman"/>
          <w:lang w:val="sr-Cyrl-RS"/>
        </w:rPr>
        <w:t xml:space="preserve"> </w:t>
      </w:r>
      <w:r w:rsidR="00CB75C9" w:rsidRPr="00DF1251">
        <w:rPr>
          <w:rFonts w:ascii="Times New Roman" w:hAnsi="Times New Roman" w:cs="Times New Roman"/>
          <w:lang w:val="sr-Cyrl-RS"/>
        </w:rPr>
        <w:t>годин</w:t>
      </w:r>
      <w:r>
        <w:rPr>
          <w:rFonts w:ascii="Times New Roman" w:hAnsi="Times New Roman" w:cs="Times New Roman"/>
          <w:lang w:val="sr-Cyrl-RS"/>
        </w:rPr>
        <w:t>у;</w:t>
      </w:r>
    </w:p>
    <w:p w14:paraId="2F85508C" w14:textId="0B4FDC61" w:rsidR="00CB75C9" w:rsidRPr="00DF1251" w:rsidRDefault="00CB75C9"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циљане вредности и године за које се циљане вредности утврђују</w:t>
      </w:r>
      <w:r w:rsidR="00790466">
        <w:rPr>
          <w:rFonts w:ascii="Times New Roman" w:hAnsi="Times New Roman" w:cs="Times New Roman"/>
          <w:lang w:val="ru-RU"/>
        </w:rPr>
        <w:t>;</w:t>
      </w:r>
    </w:p>
    <w:p w14:paraId="286FD1E5" w14:textId="11C63A1A" w:rsidR="00661298" w:rsidRPr="00DF1251" w:rsidRDefault="00790466" w:rsidP="000130D4">
      <w:pPr>
        <w:pStyle w:val="ListParagraph"/>
        <w:numPr>
          <w:ilvl w:val="0"/>
          <w:numId w:val="48"/>
        </w:numPr>
        <w:jc w:val="both"/>
        <w:rPr>
          <w:rFonts w:ascii="Times New Roman" w:hAnsi="Times New Roman" w:cs="Times New Roman"/>
          <w:lang w:val="sr-Cyrl-RS"/>
        </w:rPr>
      </w:pPr>
      <w:r w:rsidRPr="00DF1251">
        <w:rPr>
          <w:rFonts w:ascii="Times New Roman" w:hAnsi="Times New Roman" w:cs="Times New Roman"/>
          <w:lang w:val="sr-Cyrl-RS"/>
        </w:rPr>
        <w:t>вез</w:t>
      </w:r>
      <w:r>
        <w:rPr>
          <w:rFonts w:ascii="Times New Roman" w:hAnsi="Times New Roman" w:cs="Times New Roman"/>
          <w:lang w:val="sr-Cyrl-RS"/>
        </w:rPr>
        <w:t>у</w:t>
      </w:r>
      <w:r w:rsidRPr="00DF1251">
        <w:rPr>
          <w:rFonts w:ascii="Times New Roman" w:hAnsi="Times New Roman" w:cs="Times New Roman"/>
          <w:lang w:val="sr-Cyrl-RS"/>
        </w:rPr>
        <w:t xml:space="preserve"> </w:t>
      </w:r>
      <w:r w:rsidR="00661298" w:rsidRPr="00DF1251">
        <w:rPr>
          <w:rFonts w:ascii="Times New Roman" w:hAnsi="Times New Roman" w:cs="Times New Roman"/>
          <w:lang w:val="sr-Cyrl-RS"/>
        </w:rPr>
        <w:t>са показатељем циљева одрживог развоја.</w:t>
      </w:r>
    </w:p>
    <w:p w14:paraId="64D3F928" w14:textId="21685DF9" w:rsidR="00CB75C9" w:rsidRPr="00DF1251" w:rsidRDefault="003050DD" w:rsidP="00CB75C9">
      <w:pPr>
        <w:spacing w:after="0" w:line="240" w:lineRule="auto"/>
        <w:ind w:firstLine="709"/>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За потребе планирања и потребе извештавања и дру</w:t>
      </w:r>
      <w:r w:rsidR="00CB75C9" w:rsidRPr="00DF1251">
        <w:rPr>
          <w:rFonts w:ascii="Times New Roman" w:hAnsi="Times New Roman" w:cs="Times New Roman"/>
          <w:sz w:val="24"/>
          <w:szCs w:val="24"/>
          <w:lang w:val="sr-Cyrl-RS"/>
        </w:rPr>
        <w:t>г</w:t>
      </w:r>
      <w:r w:rsidRPr="00DF1251">
        <w:rPr>
          <w:rFonts w:ascii="Times New Roman" w:hAnsi="Times New Roman" w:cs="Times New Roman"/>
          <w:sz w:val="24"/>
          <w:szCs w:val="24"/>
          <w:lang w:val="sr-Cyrl-RS"/>
        </w:rPr>
        <w:t>е потребе у вези са планирањем и праћењем спровођења јавних политика модули садрже и друге податке и функ</w:t>
      </w:r>
      <w:r w:rsidR="004C22B0">
        <w:rPr>
          <w:rFonts w:ascii="Times New Roman" w:hAnsi="Times New Roman" w:cs="Times New Roman"/>
          <w:sz w:val="24"/>
          <w:szCs w:val="24"/>
          <w:lang w:val="sr-Cyrl-RS"/>
        </w:rPr>
        <w:t>ц</w:t>
      </w:r>
      <w:r w:rsidRPr="00DF1251">
        <w:rPr>
          <w:rFonts w:ascii="Times New Roman" w:hAnsi="Times New Roman" w:cs="Times New Roman"/>
          <w:sz w:val="24"/>
          <w:szCs w:val="24"/>
          <w:lang w:val="sr-Cyrl-RS"/>
        </w:rPr>
        <w:t>ионалности о чијем развоју одлучује орган државне управе надлежан за координацију јавних политика.</w:t>
      </w:r>
    </w:p>
    <w:p w14:paraId="330A71DD" w14:textId="77777777" w:rsidR="00CB75C9" w:rsidRPr="00DF1251" w:rsidRDefault="00CB75C9" w:rsidP="009B038F">
      <w:pPr>
        <w:spacing w:after="0" w:line="240" w:lineRule="auto"/>
        <w:ind w:firstLine="709"/>
        <w:jc w:val="both"/>
        <w:rPr>
          <w:rFonts w:ascii="Times New Roman" w:hAnsi="Times New Roman" w:cs="Times New Roman"/>
          <w:sz w:val="24"/>
          <w:szCs w:val="24"/>
          <w:lang w:val="sr-Cyrl-RS"/>
        </w:rPr>
      </w:pPr>
    </w:p>
    <w:p w14:paraId="32BEE834" w14:textId="79D29630" w:rsidR="00804A4C" w:rsidRPr="00DF1251" w:rsidRDefault="00D96AF3"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C66ED5" w:rsidRPr="00DF1251">
        <w:rPr>
          <w:rFonts w:ascii="Times New Roman" w:hAnsi="Times New Roman" w:cs="Times New Roman"/>
          <w:sz w:val="24"/>
          <w:szCs w:val="24"/>
          <w:lang w:val="sr-Cyrl-RS"/>
        </w:rPr>
        <w:t>3</w:t>
      </w:r>
      <w:r w:rsidR="00C66ED5">
        <w:rPr>
          <w:rFonts w:ascii="Times New Roman" w:hAnsi="Times New Roman" w:cs="Times New Roman"/>
          <w:sz w:val="24"/>
          <w:szCs w:val="24"/>
          <w:lang w:val="sr-Cyrl-RS"/>
        </w:rPr>
        <w:t>9</w:t>
      </w:r>
      <w:r w:rsidR="00F72129" w:rsidRPr="00DF1251">
        <w:rPr>
          <w:rFonts w:ascii="Times New Roman" w:hAnsi="Times New Roman" w:cs="Times New Roman"/>
          <w:sz w:val="24"/>
          <w:szCs w:val="24"/>
          <w:lang w:val="sr-Cyrl-RS"/>
        </w:rPr>
        <w:t>.</w:t>
      </w:r>
    </w:p>
    <w:p w14:paraId="60DEE037" w14:textId="77777777" w:rsidR="005A45E6" w:rsidRPr="00DF1251" w:rsidRDefault="005A45E6" w:rsidP="003E7E13">
      <w:pPr>
        <w:spacing w:after="0" w:line="240" w:lineRule="auto"/>
        <w:jc w:val="center"/>
        <w:rPr>
          <w:rFonts w:ascii="Times New Roman" w:hAnsi="Times New Roman" w:cs="Times New Roman"/>
          <w:sz w:val="24"/>
          <w:szCs w:val="24"/>
          <w:lang w:val="sr-Cyrl-RS"/>
        </w:rPr>
      </w:pPr>
    </w:p>
    <w:p w14:paraId="614C8933" w14:textId="79A33AA6" w:rsidR="00CB75C9" w:rsidRPr="00DF1251" w:rsidRDefault="00D96AF3" w:rsidP="00DF2814">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Подаци из члана</w:t>
      </w:r>
      <w:r w:rsidR="00F72129" w:rsidRPr="00DF1251">
        <w:rPr>
          <w:rFonts w:ascii="Times New Roman" w:hAnsi="Times New Roman" w:cs="Times New Roman"/>
          <w:sz w:val="24"/>
          <w:szCs w:val="24"/>
          <w:lang w:val="sr-Cyrl-RS"/>
        </w:rPr>
        <w:t xml:space="preserve"> </w:t>
      </w:r>
      <w:r w:rsidR="00007C3C" w:rsidRPr="00DF1251">
        <w:rPr>
          <w:rFonts w:ascii="Times New Roman" w:hAnsi="Times New Roman" w:cs="Times New Roman"/>
          <w:sz w:val="24"/>
          <w:szCs w:val="24"/>
          <w:lang w:val="sr-Cyrl-RS"/>
        </w:rPr>
        <w:t>3</w:t>
      </w:r>
      <w:r w:rsidR="00007C3C">
        <w:rPr>
          <w:rFonts w:ascii="Times New Roman" w:hAnsi="Times New Roman" w:cs="Times New Roman"/>
          <w:sz w:val="24"/>
          <w:szCs w:val="24"/>
          <w:lang w:val="sr-Cyrl-RS"/>
        </w:rPr>
        <w:t>8</w:t>
      </w:r>
      <w:r w:rsidRPr="00DF1251">
        <w:rPr>
          <w:rFonts w:ascii="Times New Roman" w:hAnsi="Times New Roman" w:cs="Times New Roman"/>
          <w:sz w:val="24"/>
          <w:szCs w:val="24"/>
          <w:lang w:val="sr-Cyrl-RS"/>
        </w:rPr>
        <w:t>. ове уредбе уносе се у Јединствени информациони систем у складу са софтв</w:t>
      </w:r>
      <w:r w:rsidR="00CB75C9" w:rsidRPr="00DF1251">
        <w:rPr>
          <w:rFonts w:ascii="Times New Roman" w:hAnsi="Times New Roman" w:cs="Times New Roman"/>
          <w:sz w:val="24"/>
          <w:szCs w:val="24"/>
          <w:lang w:val="sr-Cyrl-RS"/>
        </w:rPr>
        <w:t>ерским решењем за унос података.</w:t>
      </w:r>
    </w:p>
    <w:p w14:paraId="503866F5" w14:textId="5913A775" w:rsidR="0081503C" w:rsidRPr="009A3475" w:rsidRDefault="00CB75C9" w:rsidP="00CB75C9">
      <w:pPr>
        <w:spacing w:after="0" w:line="240" w:lineRule="auto"/>
        <w:ind w:firstLine="709"/>
        <w:jc w:val="both"/>
        <w:rPr>
          <w:rFonts w:ascii="Times New Roman" w:hAnsi="Times New Roman" w:cs="Times New Roman"/>
          <w:strike/>
          <w:sz w:val="24"/>
          <w:szCs w:val="24"/>
          <w:lang w:val="sr-Cyrl-RS"/>
        </w:rPr>
      </w:pPr>
      <w:r w:rsidRPr="00DF1251">
        <w:rPr>
          <w:rFonts w:ascii="Times New Roman" w:hAnsi="Times New Roman" w:cs="Times New Roman"/>
          <w:sz w:val="24"/>
          <w:szCs w:val="24"/>
          <w:lang w:val="sr-Cyrl-RS"/>
        </w:rPr>
        <w:t xml:space="preserve">Податке из члана </w:t>
      </w:r>
      <w:r w:rsidR="00007C3C" w:rsidRPr="00DF1251">
        <w:rPr>
          <w:rFonts w:ascii="Times New Roman" w:hAnsi="Times New Roman" w:cs="Times New Roman"/>
          <w:sz w:val="24"/>
          <w:szCs w:val="24"/>
          <w:lang w:val="sr-Cyrl-RS"/>
        </w:rPr>
        <w:t>3</w:t>
      </w:r>
      <w:r w:rsidR="00007C3C">
        <w:rPr>
          <w:rFonts w:ascii="Times New Roman" w:hAnsi="Times New Roman" w:cs="Times New Roman"/>
          <w:sz w:val="24"/>
          <w:szCs w:val="24"/>
          <w:lang w:val="sr-Cyrl-RS"/>
        </w:rPr>
        <w:t>8</w:t>
      </w:r>
      <w:r w:rsidR="00F72129"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 xml:space="preserve">став 2. </w:t>
      </w:r>
      <w:r w:rsidR="009A3475">
        <w:rPr>
          <w:rFonts w:ascii="Times New Roman" w:hAnsi="Times New Roman" w:cs="Times New Roman"/>
          <w:sz w:val="24"/>
          <w:szCs w:val="24"/>
          <w:lang w:val="sr-Cyrl-RS"/>
        </w:rPr>
        <w:t>тач</w:t>
      </w:r>
      <w:r w:rsidR="00790466">
        <w:rPr>
          <w:rFonts w:ascii="Times New Roman" w:hAnsi="Times New Roman" w:cs="Times New Roman"/>
          <w:sz w:val="24"/>
          <w:szCs w:val="24"/>
          <w:lang w:val="sr-Cyrl-RS"/>
        </w:rPr>
        <w:t>ка</w:t>
      </w:r>
      <w:r w:rsidR="009A3475">
        <w:rPr>
          <w:rFonts w:ascii="Times New Roman" w:hAnsi="Times New Roman" w:cs="Times New Roman"/>
          <w:sz w:val="24"/>
          <w:szCs w:val="24"/>
          <w:lang w:val="sr-Cyrl-RS"/>
        </w:rPr>
        <w:t xml:space="preserve"> 1)</w:t>
      </w:r>
      <w:r w:rsidR="005A45E6"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ове уредбе уноси надлежни предлагач,</w:t>
      </w:r>
      <w:r w:rsidR="0081503C" w:rsidRPr="00DF1251">
        <w:rPr>
          <w:rFonts w:ascii="Times New Roman" w:hAnsi="Times New Roman" w:cs="Times New Roman"/>
          <w:sz w:val="24"/>
          <w:szCs w:val="24"/>
          <w:lang w:val="sr-Cyrl-RS"/>
        </w:rPr>
        <w:t xml:space="preserve"> најкасније 30 </w:t>
      </w:r>
      <w:r w:rsidR="0081503C" w:rsidRPr="000E06B7">
        <w:rPr>
          <w:rFonts w:ascii="Times New Roman" w:hAnsi="Times New Roman" w:cs="Times New Roman"/>
          <w:sz w:val="24"/>
          <w:szCs w:val="24"/>
          <w:lang w:val="sr-Cyrl-RS"/>
        </w:rPr>
        <w:t>дана</w:t>
      </w:r>
      <w:r w:rsidR="00996B26">
        <w:rPr>
          <w:rFonts w:ascii="Times New Roman" w:hAnsi="Times New Roman" w:cs="Times New Roman"/>
          <w:sz w:val="24"/>
          <w:szCs w:val="24"/>
          <w:lang w:val="sr-Cyrl-RS"/>
        </w:rPr>
        <w:t xml:space="preserve"> </w:t>
      </w:r>
      <w:r w:rsidR="00996B26" w:rsidRPr="009A3475">
        <w:rPr>
          <w:rFonts w:ascii="Times New Roman" w:hAnsi="Times New Roman" w:cs="Times New Roman"/>
          <w:sz w:val="24"/>
          <w:szCs w:val="24"/>
          <w:lang w:val="sr-Cyrl-RS"/>
        </w:rPr>
        <w:t>од дана</w:t>
      </w:r>
      <w:r w:rsidRPr="009A3475">
        <w:rPr>
          <w:rFonts w:ascii="Times New Roman" w:hAnsi="Times New Roman" w:cs="Times New Roman"/>
          <w:sz w:val="24"/>
          <w:szCs w:val="24"/>
          <w:lang w:val="sr-Cyrl-RS"/>
        </w:rPr>
        <w:t xml:space="preserve"> </w:t>
      </w:r>
      <w:r w:rsidRPr="00AB6276">
        <w:rPr>
          <w:rFonts w:ascii="Times New Roman" w:hAnsi="Times New Roman" w:cs="Times New Roman"/>
          <w:sz w:val="24"/>
          <w:szCs w:val="24"/>
          <w:lang w:val="sr-Cyrl-RS"/>
        </w:rPr>
        <w:t>усвајања документа јавне политике</w:t>
      </w:r>
      <w:r w:rsidRPr="00F76B4E">
        <w:rPr>
          <w:rFonts w:ascii="Times New Roman" w:hAnsi="Times New Roman" w:cs="Times New Roman"/>
          <w:sz w:val="24"/>
          <w:szCs w:val="24"/>
          <w:lang w:val="sr-Cyrl-RS"/>
        </w:rPr>
        <w:t>,</w:t>
      </w:r>
      <w:r w:rsidRPr="00DF1251">
        <w:rPr>
          <w:rFonts w:ascii="Times New Roman" w:hAnsi="Times New Roman" w:cs="Times New Roman"/>
          <w:sz w:val="24"/>
          <w:szCs w:val="24"/>
          <w:lang w:val="sr-Cyrl-RS"/>
        </w:rPr>
        <w:t xml:space="preserve"> </w:t>
      </w:r>
      <w:r w:rsidR="000E06B7" w:rsidRPr="009A3475">
        <w:rPr>
          <w:rFonts w:ascii="Times New Roman" w:hAnsi="Times New Roman" w:cs="Times New Roman"/>
          <w:sz w:val="24"/>
          <w:szCs w:val="24"/>
          <w:lang w:val="sr-Cyrl-RS"/>
        </w:rPr>
        <w:t xml:space="preserve">односно његовог </w:t>
      </w:r>
      <w:r w:rsidR="00996B26" w:rsidRPr="009A3475">
        <w:rPr>
          <w:rFonts w:ascii="Times New Roman" w:hAnsi="Times New Roman" w:cs="Times New Roman"/>
          <w:sz w:val="24"/>
          <w:szCs w:val="24"/>
          <w:lang w:val="sr-Cyrl-RS"/>
        </w:rPr>
        <w:t>ступања на снагу.</w:t>
      </w:r>
      <w:r w:rsidR="00513FC0" w:rsidRPr="009A3475">
        <w:rPr>
          <w:rFonts w:ascii="Times New Roman" w:hAnsi="Times New Roman" w:cs="Times New Roman"/>
          <w:sz w:val="24"/>
          <w:szCs w:val="24"/>
          <w:lang w:val="sr-Cyrl-RS"/>
        </w:rPr>
        <w:t xml:space="preserve"> </w:t>
      </w:r>
    </w:p>
    <w:p w14:paraId="1ED2A165" w14:textId="2DE2628E" w:rsidR="00996B26" w:rsidRPr="009A3475" w:rsidRDefault="00895784" w:rsidP="00996B26">
      <w:pPr>
        <w:spacing w:after="0" w:line="240" w:lineRule="auto"/>
        <w:ind w:firstLine="709"/>
        <w:jc w:val="both"/>
        <w:rPr>
          <w:rFonts w:ascii="Times New Roman" w:hAnsi="Times New Roman" w:cs="Times New Roman"/>
          <w:sz w:val="24"/>
          <w:szCs w:val="24"/>
          <w:lang w:val="sr-Cyrl-RS"/>
        </w:rPr>
      </w:pPr>
      <w:r w:rsidRPr="009A3475">
        <w:rPr>
          <w:rFonts w:ascii="Times New Roman" w:hAnsi="Times New Roman" w:cs="Times New Roman"/>
          <w:sz w:val="24"/>
          <w:szCs w:val="24"/>
          <w:lang w:val="sr-Cyrl-RS"/>
        </w:rPr>
        <w:t xml:space="preserve">Податке из члана </w:t>
      </w:r>
      <w:r w:rsidR="00007C3C" w:rsidRPr="009A3475">
        <w:rPr>
          <w:rFonts w:ascii="Times New Roman" w:hAnsi="Times New Roman" w:cs="Times New Roman"/>
          <w:sz w:val="24"/>
          <w:szCs w:val="24"/>
          <w:lang w:val="sr-Cyrl-RS"/>
        </w:rPr>
        <w:t>3</w:t>
      </w:r>
      <w:r w:rsidR="00007C3C">
        <w:rPr>
          <w:rFonts w:ascii="Times New Roman" w:hAnsi="Times New Roman" w:cs="Times New Roman"/>
          <w:sz w:val="24"/>
          <w:szCs w:val="24"/>
          <w:lang w:val="sr-Cyrl-RS"/>
        </w:rPr>
        <w:t>8</w:t>
      </w:r>
      <w:r w:rsidR="00996B26" w:rsidRPr="009A3475">
        <w:rPr>
          <w:rFonts w:ascii="Times New Roman" w:hAnsi="Times New Roman" w:cs="Times New Roman"/>
          <w:sz w:val="24"/>
          <w:szCs w:val="24"/>
          <w:lang w:val="sr-Cyrl-RS"/>
        </w:rPr>
        <w:t>. став 2. тач</w:t>
      </w:r>
      <w:r w:rsidR="00854ACB">
        <w:rPr>
          <w:rFonts w:ascii="Times New Roman" w:hAnsi="Times New Roman" w:cs="Times New Roman"/>
          <w:sz w:val="24"/>
          <w:szCs w:val="24"/>
          <w:lang w:val="sr-Cyrl-RS"/>
        </w:rPr>
        <w:t>ка</w:t>
      </w:r>
      <w:r w:rsidR="004C22B0">
        <w:rPr>
          <w:rFonts w:ascii="Times New Roman" w:hAnsi="Times New Roman" w:cs="Times New Roman"/>
          <w:sz w:val="24"/>
          <w:szCs w:val="24"/>
          <w:lang w:val="sr-Cyrl-RS"/>
        </w:rPr>
        <w:t xml:space="preserve"> 2) ове уредбе</w:t>
      </w:r>
      <w:r w:rsidR="00996B26" w:rsidRPr="009A3475">
        <w:rPr>
          <w:rFonts w:ascii="Times New Roman" w:hAnsi="Times New Roman" w:cs="Times New Roman"/>
          <w:sz w:val="24"/>
          <w:szCs w:val="24"/>
          <w:lang w:val="sr-Cyrl-RS"/>
        </w:rPr>
        <w:t xml:space="preserve"> уноси обвезник средњорочног планирања најкасније 30 дана </w:t>
      </w:r>
      <w:r w:rsidR="00996B26" w:rsidRPr="009A3475">
        <w:rPr>
          <w:rFonts w:ascii="Times New Roman" w:hAnsi="Times New Roman" w:cs="Times New Roman"/>
          <w:sz w:val="24"/>
          <w:szCs w:val="24"/>
          <w:lang w:val="ru-RU"/>
        </w:rPr>
        <w:t xml:space="preserve">од дана </w:t>
      </w:r>
      <w:r w:rsidR="00996B26" w:rsidRPr="009A3475">
        <w:rPr>
          <w:rFonts w:ascii="Times New Roman" w:hAnsi="Times New Roman" w:cs="Times New Roman"/>
          <w:sz w:val="24"/>
          <w:szCs w:val="24"/>
          <w:lang w:val="sr-Cyrl-RS"/>
        </w:rPr>
        <w:t>објављивања средњорочног плана.</w:t>
      </w:r>
    </w:p>
    <w:p w14:paraId="118651BF" w14:textId="5DC324D3" w:rsidR="00CB75C9" w:rsidRPr="00DF1251" w:rsidRDefault="0081503C" w:rsidP="0081503C">
      <w:pPr>
        <w:spacing w:after="0" w:line="240" w:lineRule="auto"/>
        <w:ind w:firstLine="709"/>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Изузетно од став</w:t>
      </w:r>
      <w:r w:rsidR="004C22B0">
        <w:rPr>
          <w:rFonts w:ascii="Times New Roman" w:hAnsi="Times New Roman" w:cs="Times New Roman"/>
          <w:sz w:val="24"/>
          <w:szCs w:val="24"/>
          <w:lang w:val="sr-Cyrl-RS"/>
        </w:rPr>
        <w:t>а</w:t>
      </w:r>
      <w:r w:rsidRPr="00DF1251">
        <w:rPr>
          <w:rFonts w:ascii="Times New Roman" w:hAnsi="Times New Roman" w:cs="Times New Roman"/>
          <w:sz w:val="24"/>
          <w:szCs w:val="24"/>
          <w:lang w:val="sr-Cyrl-RS"/>
        </w:rPr>
        <w:t xml:space="preserve"> 2. овог члана</w:t>
      </w:r>
      <w:r w:rsidR="00855F4C">
        <w:rPr>
          <w:rFonts w:ascii="Times New Roman" w:hAnsi="Times New Roman" w:cs="Times New Roman"/>
          <w:sz w:val="24"/>
          <w:szCs w:val="24"/>
          <w:lang w:val="sr-Cyrl-RS"/>
        </w:rPr>
        <w:t xml:space="preserve"> за</w:t>
      </w:r>
      <w:r w:rsidRPr="00DF1251">
        <w:rPr>
          <w:rFonts w:ascii="Times New Roman" w:hAnsi="Times New Roman" w:cs="Times New Roman"/>
          <w:sz w:val="24"/>
          <w:szCs w:val="24"/>
          <w:lang w:val="sr-Cyrl-RS"/>
        </w:rPr>
        <w:t xml:space="preserve"> </w:t>
      </w:r>
      <w:r w:rsidR="00CB75C9" w:rsidRPr="00DF1251">
        <w:rPr>
          <w:rFonts w:ascii="Times New Roman" w:hAnsi="Times New Roman" w:cs="Times New Roman"/>
          <w:sz w:val="24"/>
          <w:szCs w:val="24"/>
          <w:lang w:val="sr-Cyrl-RS"/>
        </w:rPr>
        <w:t>документа која се израђују у складу са чланом 49. односно члан</w:t>
      </w:r>
      <w:r w:rsidR="00007C3C">
        <w:rPr>
          <w:rFonts w:ascii="Times New Roman" w:hAnsi="Times New Roman" w:cs="Times New Roman"/>
          <w:sz w:val="24"/>
          <w:szCs w:val="24"/>
          <w:lang w:val="sr-Cyrl-RS"/>
        </w:rPr>
        <w:t>ом</w:t>
      </w:r>
      <w:r w:rsidR="00CB75C9" w:rsidRPr="00DF1251">
        <w:rPr>
          <w:rFonts w:ascii="Times New Roman" w:hAnsi="Times New Roman" w:cs="Times New Roman"/>
          <w:sz w:val="24"/>
          <w:szCs w:val="24"/>
          <w:lang w:val="sr-Cyrl-RS"/>
        </w:rPr>
        <w:t xml:space="preserve"> 50. </w:t>
      </w:r>
      <w:r w:rsidR="004C22B0">
        <w:rPr>
          <w:rFonts w:ascii="Times New Roman" w:hAnsi="Times New Roman" w:cs="Times New Roman"/>
          <w:sz w:val="24"/>
          <w:szCs w:val="24"/>
          <w:lang w:val="sr-Cyrl-RS"/>
        </w:rPr>
        <w:t>З</w:t>
      </w:r>
      <w:r w:rsidR="00CB75C9" w:rsidRPr="00DF1251">
        <w:rPr>
          <w:rFonts w:ascii="Times New Roman" w:hAnsi="Times New Roman" w:cs="Times New Roman"/>
          <w:sz w:val="24"/>
          <w:szCs w:val="24"/>
          <w:lang w:val="sr-Cyrl-RS"/>
        </w:rPr>
        <w:t>акона</w:t>
      </w:r>
      <w:r w:rsidR="00007C3C">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 xml:space="preserve">могућност уноса података се </w:t>
      </w:r>
      <w:r w:rsidR="00CB75C9" w:rsidRPr="00DF1251">
        <w:rPr>
          <w:rFonts w:ascii="Times New Roman" w:hAnsi="Times New Roman" w:cs="Times New Roman"/>
          <w:sz w:val="24"/>
          <w:szCs w:val="24"/>
          <w:lang w:val="sr-Cyrl-RS"/>
        </w:rPr>
        <w:t>цени у сваком конкретном случају</w:t>
      </w:r>
      <w:r w:rsidR="003513B8">
        <w:rPr>
          <w:rFonts w:ascii="Times New Roman" w:hAnsi="Times New Roman" w:cs="Times New Roman"/>
          <w:sz w:val="24"/>
          <w:szCs w:val="24"/>
          <w:lang w:val="sr-Cyrl-RS"/>
        </w:rPr>
        <w:t>.</w:t>
      </w:r>
      <w:r w:rsidR="00CB75C9" w:rsidRPr="00DF1251">
        <w:rPr>
          <w:rFonts w:ascii="Times New Roman" w:hAnsi="Times New Roman" w:cs="Times New Roman"/>
          <w:sz w:val="24"/>
          <w:szCs w:val="24"/>
          <w:lang w:val="sr-Cyrl-RS"/>
        </w:rPr>
        <w:t xml:space="preserve"> </w:t>
      </w:r>
    </w:p>
    <w:p w14:paraId="68FACCBF" w14:textId="0E179AF6" w:rsidR="0081503C" w:rsidRPr="009A3475" w:rsidRDefault="005A45E6" w:rsidP="005A45E6">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lastRenderedPageBreak/>
        <w:t xml:space="preserve">Податке из члана </w:t>
      </w:r>
      <w:r w:rsidR="00007C3C" w:rsidRPr="009A3475">
        <w:rPr>
          <w:rFonts w:ascii="Times New Roman" w:hAnsi="Times New Roman" w:cs="Times New Roman"/>
          <w:sz w:val="24"/>
          <w:szCs w:val="24"/>
          <w:lang w:val="sr-Cyrl-RS"/>
        </w:rPr>
        <w:t>3</w:t>
      </w:r>
      <w:r w:rsidR="00007C3C">
        <w:rPr>
          <w:rFonts w:ascii="Times New Roman" w:hAnsi="Times New Roman" w:cs="Times New Roman"/>
          <w:sz w:val="24"/>
          <w:szCs w:val="24"/>
          <w:lang w:val="sr-Cyrl-RS"/>
        </w:rPr>
        <w:t>8</w:t>
      </w:r>
      <w:r w:rsidR="00F72129" w:rsidRPr="009A3475">
        <w:rPr>
          <w:rFonts w:ascii="Times New Roman" w:hAnsi="Times New Roman" w:cs="Times New Roman"/>
          <w:sz w:val="24"/>
          <w:szCs w:val="24"/>
          <w:lang w:val="sr-Cyrl-RS"/>
        </w:rPr>
        <w:t xml:space="preserve">. </w:t>
      </w:r>
      <w:r w:rsidRPr="009A3475">
        <w:rPr>
          <w:rFonts w:ascii="Times New Roman" w:hAnsi="Times New Roman" w:cs="Times New Roman"/>
          <w:sz w:val="24"/>
          <w:szCs w:val="24"/>
          <w:lang w:val="sr-Cyrl-RS"/>
        </w:rPr>
        <w:t xml:space="preserve">став 2. тачка </w:t>
      </w:r>
      <w:r w:rsidR="00F72129" w:rsidRPr="009A3475">
        <w:rPr>
          <w:rFonts w:ascii="Times New Roman" w:hAnsi="Times New Roman" w:cs="Times New Roman"/>
          <w:sz w:val="24"/>
          <w:szCs w:val="24"/>
          <w:lang w:val="sr-Cyrl-RS"/>
        </w:rPr>
        <w:t>3</w:t>
      </w:r>
      <w:r w:rsidRPr="009A3475">
        <w:rPr>
          <w:rFonts w:ascii="Times New Roman" w:hAnsi="Times New Roman" w:cs="Times New Roman"/>
          <w:sz w:val="24"/>
          <w:szCs w:val="24"/>
          <w:lang w:val="sr-Cyrl-RS"/>
        </w:rPr>
        <w:t>) ове уредбе, уноси орган надлежан за координацију јавних политика након усвајања.</w:t>
      </w:r>
    </w:p>
    <w:p w14:paraId="788DBCB6" w14:textId="7914B90A" w:rsidR="00CB75C9" w:rsidRPr="009A3475" w:rsidRDefault="00CB75C9" w:rsidP="005A45E6">
      <w:pPr>
        <w:spacing w:after="0" w:line="240" w:lineRule="auto"/>
        <w:ind w:firstLine="709"/>
        <w:jc w:val="both"/>
        <w:rPr>
          <w:rFonts w:ascii="Times New Roman" w:hAnsi="Times New Roman" w:cs="Times New Roman"/>
          <w:sz w:val="24"/>
          <w:szCs w:val="24"/>
          <w:lang w:val="sr-Cyrl-RS"/>
        </w:rPr>
      </w:pPr>
      <w:r w:rsidRPr="009A3475">
        <w:rPr>
          <w:rFonts w:ascii="Times New Roman" w:hAnsi="Times New Roman" w:cs="Times New Roman"/>
          <w:sz w:val="24"/>
          <w:szCs w:val="24"/>
          <w:lang w:val="sr-Cyrl-RS"/>
        </w:rPr>
        <w:t xml:space="preserve">Податке из </w:t>
      </w:r>
      <w:r w:rsidR="005A45E6" w:rsidRPr="009A3475">
        <w:rPr>
          <w:rFonts w:ascii="Times New Roman" w:hAnsi="Times New Roman" w:cs="Times New Roman"/>
          <w:sz w:val="24"/>
          <w:szCs w:val="24"/>
          <w:lang w:val="sr-Cyrl-RS"/>
        </w:rPr>
        <w:t xml:space="preserve">члана </w:t>
      </w:r>
      <w:r w:rsidR="00007C3C" w:rsidRPr="009A3475">
        <w:rPr>
          <w:rFonts w:ascii="Times New Roman" w:hAnsi="Times New Roman" w:cs="Times New Roman"/>
          <w:sz w:val="24"/>
          <w:szCs w:val="24"/>
          <w:lang w:val="sr-Cyrl-RS"/>
        </w:rPr>
        <w:t>3</w:t>
      </w:r>
      <w:r w:rsidR="00007C3C">
        <w:rPr>
          <w:rFonts w:ascii="Times New Roman" w:hAnsi="Times New Roman" w:cs="Times New Roman"/>
          <w:sz w:val="24"/>
          <w:szCs w:val="24"/>
          <w:lang w:val="sr-Cyrl-RS"/>
        </w:rPr>
        <w:t>8</w:t>
      </w:r>
      <w:r w:rsidR="00F72129" w:rsidRPr="009A3475">
        <w:rPr>
          <w:rFonts w:ascii="Times New Roman" w:hAnsi="Times New Roman" w:cs="Times New Roman"/>
          <w:sz w:val="24"/>
          <w:szCs w:val="24"/>
          <w:lang w:val="sr-Cyrl-RS"/>
        </w:rPr>
        <w:t xml:space="preserve">. </w:t>
      </w:r>
      <w:r w:rsidR="005A45E6" w:rsidRPr="009A3475">
        <w:rPr>
          <w:rFonts w:ascii="Times New Roman" w:hAnsi="Times New Roman" w:cs="Times New Roman"/>
          <w:sz w:val="24"/>
          <w:szCs w:val="24"/>
          <w:lang w:val="sr-Cyrl-RS"/>
        </w:rPr>
        <w:t>став 3. тач.</w:t>
      </w:r>
      <w:r w:rsidRPr="009A3475">
        <w:rPr>
          <w:rFonts w:ascii="Times New Roman" w:hAnsi="Times New Roman" w:cs="Times New Roman"/>
          <w:sz w:val="24"/>
          <w:szCs w:val="24"/>
          <w:lang w:val="sr-Cyrl-RS"/>
        </w:rPr>
        <w:t xml:space="preserve"> 1) </w:t>
      </w:r>
      <w:r w:rsidR="005A45E6" w:rsidRPr="009A3475">
        <w:rPr>
          <w:rFonts w:ascii="Times New Roman" w:hAnsi="Times New Roman" w:cs="Times New Roman"/>
          <w:sz w:val="24"/>
          <w:szCs w:val="24"/>
          <w:lang w:val="sr-Cyrl-RS"/>
        </w:rPr>
        <w:t xml:space="preserve">и 2) </w:t>
      </w:r>
      <w:r w:rsidRPr="009A3475">
        <w:rPr>
          <w:rFonts w:ascii="Times New Roman" w:hAnsi="Times New Roman" w:cs="Times New Roman"/>
          <w:sz w:val="24"/>
          <w:szCs w:val="24"/>
          <w:lang w:val="sr-Cyrl-RS"/>
        </w:rPr>
        <w:t xml:space="preserve">ове уредбе уноси </w:t>
      </w:r>
      <w:r w:rsidR="00661298" w:rsidRPr="009A3475">
        <w:rPr>
          <w:rFonts w:ascii="Times New Roman" w:hAnsi="Times New Roman" w:cs="Times New Roman"/>
          <w:sz w:val="24"/>
          <w:szCs w:val="24"/>
          <w:lang w:val="sr-Cyrl-RS"/>
        </w:rPr>
        <w:t xml:space="preserve">орган јавне управе </w:t>
      </w:r>
      <w:r w:rsidR="00E26C9C" w:rsidRPr="009A3475">
        <w:rPr>
          <w:rFonts w:ascii="Times New Roman" w:hAnsi="Times New Roman" w:cs="Times New Roman"/>
          <w:sz w:val="24"/>
          <w:szCs w:val="24"/>
          <w:lang w:val="sr-Cyrl-RS"/>
        </w:rPr>
        <w:t>који</w:t>
      </w:r>
      <w:r w:rsidR="00692CDE">
        <w:rPr>
          <w:rFonts w:ascii="Times New Roman" w:hAnsi="Times New Roman" w:cs="Times New Roman"/>
          <w:sz w:val="24"/>
          <w:szCs w:val="24"/>
          <w:lang w:val="sr-Cyrl-RS"/>
        </w:rPr>
        <w:t xml:space="preserve"> је надлежан</w:t>
      </w:r>
      <w:r w:rsidRPr="009A3475">
        <w:rPr>
          <w:rFonts w:ascii="Times New Roman" w:hAnsi="Times New Roman" w:cs="Times New Roman"/>
          <w:sz w:val="24"/>
          <w:szCs w:val="24"/>
          <w:lang w:val="sr-Cyrl-RS"/>
        </w:rPr>
        <w:t xml:space="preserve"> за реализацију мере и/или активности из своје надлежности, у роковима утврђ</w:t>
      </w:r>
      <w:r w:rsidR="005A45E6" w:rsidRPr="009A3475">
        <w:rPr>
          <w:rFonts w:ascii="Times New Roman" w:hAnsi="Times New Roman" w:cs="Times New Roman"/>
          <w:sz w:val="24"/>
          <w:szCs w:val="24"/>
          <w:lang w:val="sr-Cyrl-RS"/>
        </w:rPr>
        <w:t xml:space="preserve">еним у документу јавне политике, односно </w:t>
      </w:r>
      <w:r w:rsidRPr="009A3475">
        <w:rPr>
          <w:rFonts w:ascii="Times New Roman" w:hAnsi="Times New Roman" w:cs="Times New Roman"/>
          <w:sz w:val="24"/>
          <w:szCs w:val="24"/>
          <w:lang w:val="sr-Cyrl-RS"/>
        </w:rPr>
        <w:t>о</w:t>
      </w:r>
      <w:r w:rsidR="00E26C9C" w:rsidRPr="009A3475">
        <w:rPr>
          <w:rFonts w:ascii="Times New Roman" w:hAnsi="Times New Roman" w:cs="Times New Roman"/>
          <w:sz w:val="24"/>
          <w:szCs w:val="24"/>
          <w:lang w:val="sr-Cyrl-RS"/>
        </w:rPr>
        <w:t>бвезници средњорочног планирања, у роковима утврђеним законом.</w:t>
      </w:r>
    </w:p>
    <w:p w14:paraId="708D7F96" w14:textId="13F3D998" w:rsidR="007058D4" w:rsidRPr="00DF1251" w:rsidRDefault="00CB75C9" w:rsidP="007058D4">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Податке из </w:t>
      </w:r>
      <w:r w:rsidR="005A45E6" w:rsidRPr="00DF1251">
        <w:rPr>
          <w:rFonts w:ascii="Times New Roman" w:hAnsi="Times New Roman" w:cs="Times New Roman"/>
          <w:sz w:val="24"/>
          <w:szCs w:val="24"/>
          <w:lang w:val="sr-Cyrl-RS"/>
        </w:rPr>
        <w:t>члана</w:t>
      </w:r>
      <w:r w:rsidR="00F72129" w:rsidRPr="00DF1251">
        <w:rPr>
          <w:rFonts w:ascii="Times New Roman" w:hAnsi="Times New Roman" w:cs="Times New Roman"/>
          <w:sz w:val="24"/>
          <w:szCs w:val="24"/>
          <w:lang w:val="sr-Cyrl-RS"/>
        </w:rPr>
        <w:t xml:space="preserve"> </w:t>
      </w:r>
      <w:r w:rsidR="00007C3C" w:rsidRPr="00DF1251">
        <w:rPr>
          <w:rFonts w:ascii="Times New Roman" w:hAnsi="Times New Roman" w:cs="Times New Roman"/>
          <w:sz w:val="24"/>
          <w:szCs w:val="24"/>
          <w:lang w:val="sr-Cyrl-RS"/>
        </w:rPr>
        <w:t>3</w:t>
      </w:r>
      <w:r w:rsidR="00007C3C">
        <w:rPr>
          <w:rFonts w:ascii="Times New Roman" w:hAnsi="Times New Roman" w:cs="Times New Roman"/>
          <w:sz w:val="24"/>
          <w:szCs w:val="24"/>
          <w:lang w:val="sr-Cyrl-RS"/>
        </w:rPr>
        <w:t>8</w:t>
      </w:r>
      <w:r w:rsidR="00F72129" w:rsidRPr="00DF1251">
        <w:rPr>
          <w:rFonts w:ascii="Times New Roman" w:hAnsi="Times New Roman" w:cs="Times New Roman"/>
          <w:sz w:val="24"/>
          <w:szCs w:val="24"/>
          <w:lang w:val="sr-Cyrl-RS"/>
        </w:rPr>
        <w:t xml:space="preserve">. </w:t>
      </w:r>
      <w:r w:rsidRPr="00DF1251">
        <w:rPr>
          <w:rFonts w:ascii="Times New Roman" w:hAnsi="Times New Roman" w:cs="Times New Roman"/>
          <w:sz w:val="24"/>
          <w:szCs w:val="24"/>
          <w:lang w:val="sr-Cyrl-RS"/>
        </w:rPr>
        <w:t>став 3. тачка 3)</w:t>
      </w:r>
      <w:r w:rsidR="0081503C" w:rsidRPr="00DF1251">
        <w:rPr>
          <w:rFonts w:ascii="Times New Roman" w:hAnsi="Times New Roman" w:cs="Times New Roman"/>
          <w:sz w:val="24"/>
          <w:szCs w:val="24"/>
          <w:lang w:val="sr-Cyrl-RS"/>
        </w:rPr>
        <w:t xml:space="preserve"> ове уредбе, уноси орган надлежан за координацију и органи</w:t>
      </w:r>
      <w:r w:rsidR="007058D4">
        <w:rPr>
          <w:rFonts w:ascii="Times New Roman" w:hAnsi="Times New Roman" w:cs="Times New Roman"/>
          <w:sz w:val="24"/>
          <w:szCs w:val="24"/>
          <w:lang w:val="sr-Cyrl-RS"/>
        </w:rPr>
        <w:t xml:space="preserve"> одговорни за спровођење АПСПВ.</w:t>
      </w:r>
    </w:p>
    <w:p w14:paraId="7F6485DD" w14:textId="77777777" w:rsidR="00234DD5" w:rsidRPr="00DF1251" w:rsidRDefault="00234DD5" w:rsidP="0081503C">
      <w:pPr>
        <w:spacing w:after="0" w:line="240" w:lineRule="auto"/>
        <w:ind w:firstLine="720"/>
        <w:jc w:val="both"/>
        <w:rPr>
          <w:rFonts w:ascii="Times New Roman" w:hAnsi="Times New Roman" w:cs="Times New Roman"/>
          <w:sz w:val="24"/>
          <w:szCs w:val="24"/>
          <w:highlight w:val="yellow"/>
          <w:lang w:val="sr-Cyrl-RS"/>
        </w:rPr>
      </w:pPr>
    </w:p>
    <w:p w14:paraId="4E707089" w14:textId="0CEF474E" w:rsidR="00234DD5" w:rsidRPr="00DF1251" w:rsidRDefault="00234DD5" w:rsidP="00555B7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C66ED5">
        <w:rPr>
          <w:rFonts w:ascii="Times New Roman" w:hAnsi="Times New Roman" w:cs="Times New Roman"/>
          <w:sz w:val="24"/>
          <w:szCs w:val="24"/>
          <w:lang w:val="sr-Cyrl-RS"/>
        </w:rPr>
        <w:t>40</w:t>
      </w:r>
      <w:r w:rsidRPr="00DF1251">
        <w:rPr>
          <w:rFonts w:ascii="Times New Roman" w:hAnsi="Times New Roman" w:cs="Times New Roman"/>
          <w:sz w:val="24"/>
          <w:szCs w:val="24"/>
          <w:lang w:val="sr-Cyrl-RS"/>
        </w:rPr>
        <w:t>.</w:t>
      </w:r>
    </w:p>
    <w:p w14:paraId="4A9A1E59" w14:textId="77777777" w:rsidR="00096EBD" w:rsidRPr="00DF1251" w:rsidRDefault="00096EBD" w:rsidP="0081503C">
      <w:pPr>
        <w:spacing w:after="0" w:line="240" w:lineRule="auto"/>
        <w:ind w:firstLine="720"/>
        <w:jc w:val="both"/>
        <w:rPr>
          <w:rFonts w:ascii="Times New Roman" w:hAnsi="Times New Roman" w:cs="Times New Roman"/>
          <w:sz w:val="24"/>
          <w:szCs w:val="24"/>
          <w:lang w:val="sr-Cyrl-RS"/>
        </w:rPr>
      </w:pPr>
    </w:p>
    <w:p w14:paraId="158B095C" w14:textId="77777777" w:rsidR="008E3AD7" w:rsidRPr="00DF1251" w:rsidRDefault="008E3AD7" w:rsidP="008E3AD7">
      <w:pPr>
        <w:spacing w:after="0" w:line="240" w:lineRule="auto"/>
        <w:ind w:firstLine="720"/>
        <w:jc w:val="both"/>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За потребе припреме Плана рада Владе и Годишњег извештаја о раду Владе користи се посебан информациони систем ПИРВ, којим управља Генерални секретаријат Владе.</w:t>
      </w:r>
    </w:p>
    <w:p w14:paraId="11F2DDC6" w14:textId="52DC67F1" w:rsidR="00096EBD" w:rsidRPr="00DF1251" w:rsidRDefault="004C22B0" w:rsidP="007058D4">
      <w:pPr>
        <w:spacing w:after="0" w:line="240" w:lineRule="auto"/>
        <w:ind w:firstLine="720"/>
        <w:jc w:val="both"/>
        <w:rPr>
          <w:rFonts w:ascii="Times New Roman" w:hAnsi="Times New Roman" w:cs="Times New Roman"/>
          <w:sz w:val="24"/>
          <w:szCs w:val="24"/>
          <w:shd w:val="clear" w:color="auto" w:fill="FFFFFF"/>
          <w:lang w:val="ru-RU"/>
        </w:rPr>
      </w:pPr>
      <w:r>
        <w:rPr>
          <w:rFonts w:ascii="Times New Roman" w:hAnsi="Times New Roman" w:cs="Times New Roman"/>
          <w:sz w:val="24"/>
          <w:szCs w:val="24"/>
          <w:shd w:val="clear" w:color="auto" w:fill="FFFFFF"/>
          <w:lang w:val="ru-RU"/>
        </w:rPr>
        <w:t>Начин р</w:t>
      </w:r>
      <w:r w:rsidR="008E3AD7" w:rsidRPr="00DF1251">
        <w:rPr>
          <w:rFonts w:ascii="Times New Roman" w:hAnsi="Times New Roman" w:cs="Times New Roman"/>
          <w:sz w:val="24"/>
          <w:szCs w:val="24"/>
          <w:shd w:val="clear" w:color="auto" w:fill="FFFFFF"/>
          <w:lang w:val="ru-RU"/>
        </w:rPr>
        <w:t>азмен</w:t>
      </w:r>
      <w:r>
        <w:rPr>
          <w:rFonts w:ascii="Times New Roman" w:hAnsi="Times New Roman" w:cs="Times New Roman"/>
          <w:sz w:val="24"/>
          <w:szCs w:val="24"/>
          <w:shd w:val="clear" w:color="auto" w:fill="FFFFFF"/>
          <w:lang w:val="ru-RU"/>
        </w:rPr>
        <w:t>е</w:t>
      </w:r>
      <w:r w:rsidR="008E3AD7" w:rsidRPr="00DF1251">
        <w:rPr>
          <w:rFonts w:ascii="Times New Roman" w:hAnsi="Times New Roman" w:cs="Times New Roman"/>
          <w:sz w:val="24"/>
          <w:szCs w:val="24"/>
          <w:shd w:val="clear" w:color="auto" w:fill="FFFFFF"/>
          <w:lang w:val="ru-RU"/>
        </w:rPr>
        <w:t xml:space="preserve"> података између Јединственог информационог система и ПИРВ</w:t>
      </w:r>
      <w:r>
        <w:rPr>
          <w:rFonts w:ascii="Times New Roman" w:hAnsi="Times New Roman" w:cs="Times New Roman"/>
          <w:sz w:val="24"/>
          <w:szCs w:val="24"/>
          <w:shd w:val="clear" w:color="auto" w:fill="FFFFFF"/>
          <w:lang w:val="ru-RU"/>
        </w:rPr>
        <w:t>-а</w:t>
      </w:r>
      <w:r w:rsidR="008E3AD7" w:rsidRPr="00DF1251">
        <w:rPr>
          <w:rFonts w:ascii="Times New Roman" w:hAnsi="Times New Roman" w:cs="Times New Roman"/>
          <w:sz w:val="24"/>
          <w:szCs w:val="24"/>
          <w:shd w:val="clear" w:color="auto" w:fill="FFFFFF"/>
          <w:lang w:val="ru-RU"/>
        </w:rPr>
        <w:t xml:space="preserve"> и начин уноса и коришћења података који се користе у ПИРВ</w:t>
      </w:r>
      <w:r>
        <w:rPr>
          <w:rFonts w:ascii="Times New Roman" w:hAnsi="Times New Roman" w:cs="Times New Roman"/>
          <w:sz w:val="24"/>
          <w:szCs w:val="24"/>
          <w:shd w:val="clear" w:color="auto" w:fill="FFFFFF"/>
          <w:lang w:val="ru-RU"/>
        </w:rPr>
        <w:t>-у</w:t>
      </w:r>
      <w:r w:rsidR="008E3AD7" w:rsidRPr="00DF1251">
        <w:rPr>
          <w:rFonts w:ascii="Times New Roman" w:hAnsi="Times New Roman" w:cs="Times New Roman"/>
          <w:sz w:val="24"/>
          <w:szCs w:val="24"/>
          <w:shd w:val="clear" w:color="auto" w:fill="FFFFFF"/>
          <w:lang w:val="ru-RU"/>
        </w:rPr>
        <w:t xml:space="preserve">, као и </w:t>
      </w:r>
      <w:r>
        <w:rPr>
          <w:rFonts w:ascii="Times New Roman" w:hAnsi="Times New Roman" w:cs="Times New Roman"/>
          <w:sz w:val="24"/>
          <w:szCs w:val="24"/>
          <w:shd w:val="clear" w:color="auto" w:fill="FFFFFF"/>
          <w:lang w:val="ru-RU"/>
        </w:rPr>
        <w:t>начин поступања</w:t>
      </w:r>
      <w:r w:rsidR="002E37E4">
        <w:rPr>
          <w:rFonts w:ascii="Times New Roman" w:hAnsi="Times New Roman" w:cs="Times New Roman"/>
          <w:sz w:val="24"/>
          <w:szCs w:val="24"/>
          <w:shd w:val="clear" w:color="auto" w:fill="FFFFFF"/>
          <w:lang w:val="ru-RU"/>
        </w:rPr>
        <w:t xml:space="preserve"> везано за</w:t>
      </w:r>
      <w:r>
        <w:rPr>
          <w:rFonts w:ascii="Times New Roman" w:hAnsi="Times New Roman" w:cs="Times New Roman"/>
          <w:sz w:val="24"/>
          <w:szCs w:val="24"/>
          <w:shd w:val="clear" w:color="auto" w:fill="FFFFFF"/>
          <w:lang w:val="ru-RU"/>
        </w:rPr>
        <w:t xml:space="preserve"> </w:t>
      </w:r>
      <w:r w:rsidR="008E3AD7" w:rsidRPr="00DF1251">
        <w:rPr>
          <w:rFonts w:ascii="Times New Roman" w:hAnsi="Times New Roman" w:cs="Times New Roman"/>
          <w:sz w:val="24"/>
          <w:szCs w:val="24"/>
          <w:shd w:val="clear" w:color="auto" w:fill="FFFFFF"/>
          <w:lang w:val="ru-RU"/>
        </w:rPr>
        <w:t xml:space="preserve">друга повезана питања ближе </w:t>
      </w:r>
      <w:r w:rsidR="002E37E4">
        <w:rPr>
          <w:rFonts w:ascii="Times New Roman" w:hAnsi="Times New Roman" w:cs="Times New Roman"/>
          <w:sz w:val="24"/>
          <w:szCs w:val="24"/>
          <w:shd w:val="clear" w:color="auto" w:fill="FFFFFF"/>
          <w:lang w:val="ru-RU"/>
        </w:rPr>
        <w:t>одређује</w:t>
      </w:r>
      <w:r w:rsidR="00384EC3">
        <w:rPr>
          <w:rFonts w:ascii="Times New Roman" w:hAnsi="Times New Roman" w:cs="Times New Roman"/>
          <w:sz w:val="24"/>
          <w:szCs w:val="24"/>
          <w:shd w:val="clear" w:color="auto" w:fill="FFFFFF"/>
          <w:lang w:val="ru-RU"/>
        </w:rPr>
        <w:t xml:space="preserve"> </w:t>
      </w:r>
      <w:r w:rsidR="008E3AD7" w:rsidRPr="00DF1251">
        <w:rPr>
          <w:rFonts w:ascii="Times New Roman" w:hAnsi="Times New Roman" w:cs="Times New Roman"/>
          <w:sz w:val="24"/>
          <w:szCs w:val="24"/>
          <w:shd w:val="clear" w:color="auto" w:fill="FFFFFF"/>
          <w:lang w:val="ru-RU"/>
        </w:rPr>
        <w:t>Генерални с</w:t>
      </w:r>
      <w:r w:rsidR="007058D4">
        <w:rPr>
          <w:rFonts w:ascii="Times New Roman" w:hAnsi="Times New Roman" w:cs="Times New Roman"/>
          <w:sz w:val="24"/>
          <w:szCs w:val="24"/>
          <w:shd w:val="clear" w:color="auto" w:fill="FFFFFF"/>
          <w:lang w:val="ru-RU"/>
        </w:rPr>
        <w:t>екретар Владе својим упутством.</w:t>
      </w:r>
    </w:p>
    <w:p w14:paraId="2D32B61E" w14:textId="77777777" w:rsidR="00D36247" w:rsidRPr="00DF1251" w:rsidRDefault="00D36247" w:rsidP="003E7E13">
      <w:pPr>
        <w:spacing w:after="0" w:line="240" w:lineRule="auto"/>
        <w:jc w:val="center"/>
        <w:rPr>
          <w:rFonts w:ascii="Times New Roman" w:hAnsi="Times New Roman" w:cs="Times New Roman"/>
          <w:bCs/>
          <w:sz w:val="24"/>
          <w:szCs w:val="24"/>
          <w:lang w:val="sr-Cyrl-RS"/>
        </w:rPr>
      </w:pPr>
    </w:p>
    <w:p w14:paraId="0D8177CA" w14:textId="77777777" w:rsidR="00804A4C" w:rsidRPr="00DF1251" w:rsidRDefault="00804A4C" w:rsidP="003E7E13">
      <w:pPr>
        <w:spacing w:after="0" w:line="240" w:lineRule="auto"/>
        <w:jc w:val="center"/>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Начин вођења Јединственог информационог система</w:t>
      </w:r>
    </w:p>
    <w:p w14:paraId="3ADD4086" w14:textId="77777777" w:rsidR="0026269A" w:rsidRPr="00DF1251" w:rsidRDefault="0026269A" w:rsidP="003E7E13">
      <w:pPr>
        <w:spacing w:after="0" w:line="240" w:lineRule="auto"/>
        <w:jc w:val="center"/>
        <w:rPr>
          <w:rFonts w:ascii="Times New Roman" w:hAnsi="Times New Roman" w:cs="Times New Roman"/>
          <w:bCs/>
          <w:sz w:val="24"/>
          <w:szCs w:val="24"/>
          <w:lang w:val="sr-Cyrl-RS"/>
        </w:rPr>
      </w:pPr>
    </w:p>
    <w:p w14:paraId="55011ABD" w14:textId="5C9035E0" w:rsidR="00E24334" w:rsidRDefault="00E24334"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Члан </w:t>
      </w:r>
      <w:r w:rsidR="00C66ED5" w:rsidRPr="00DF1251">
        <w:rPr>
          <w:rFonts w:ascii="Times New Roman" w:hAnsi="Times New Roman" w:cs="Times New Roman"/>
          <w:sz w:val="24"/>
          <w:szCs w:val="24"/>
          <w:lang w:val="sr-Cyrl-RS"/>
        </w:rPr>
        <w:t>4</w:t>
      </w:r>
      <w:r w:rsidR="00C66ED5">
        <w:rPr>
          <w:rFonts w:ascii="Times New Roman" w:hAnsi="Times New Roman" w:cs="Times New Roman"/>
          <w:sz w:val="24"/>
          <w:szCs w:val="24"/>
          <w:lang w:val="sr-Cyrl-RS"/>
        </w:rPr>
        <w:t>1</w:t>
      </w:r>
      <w:r w:rsidRPr="00DF1251">
        <w:rPr>
          <w:rFonts w:ascii="Times New Roman" w:hAnsi="Times New Roman" w:cs="Times New Roman"/>
          <w:sz w:val="24"/>
          <w:szCs w:val="24"/>
          <w:lang w:val="sr-Cyrl-RS"/>
        </w:rPr>
        <w:t>.</w:t>
      </w:r>
    </w:p>
    <w:p w14:paraId="266B9822" w14:textId="77777777" w:rsidR="00DC4E06" w:rsidRPr="00DF1251" w:rsidRDefault="00DC4E06" w:rsidP="003E7E13">
      <w:pPr>
        <w:spacing w:after="0" w:line="240" w:lineRule="auto"/>
        <w:jc w:val="center"/>
        <w:rPr>
          <w:rFonts w:ascii="Times New Roman" w:hAnsi="Times New Roman" w:cs="Times New Roman"/>
          <w:sz w:val="24"/>
          <w:szCs w:val="24"/>
          <w:lang w:val="sr-Cyrl-RS"/>
        </w:rPr>
      </w:pPr>
    </w:p>
    <w:p w14:paraId="08B8112B" w14:textId="77777777" w:rsidR="00804A4C" w:rsidRPr="00DF1251" w:rsidRDefault="00804A4C" w:rsidP="00DF2814">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Јединствени информациони систем води Влада преко </w:t>
      </w:r>
      <w:r w:rsidR="00E24334" w:rsidRPr="00DF1251">
        <w:rPr>
          <w:rFonts w:ascii="Times New Roman" w:hAnsi="Times New Roman" w:cs="Times New Roman"/>
          <w:sz w:val="24"/>
          <w:szCs w:val="24"/>
          <w:lang w:val="sr-Cyrl-RS"/>
        </w:rPr>
        <w:t xml:space="preserve">органа надлежног за координацију јавних политика. </w:t>
      </w:r>
    </w:p>
    <w:p w14:paraId="187756AC" w14:textId="45AE2F46" w:rsidR="00804A4C" w:rsidRPr="00DF1251" w:rsidRDefault="00E24334" w:rsidP="00DF2814">
      <w:pPr>
        <w:spacing w:after="0" w:line="240" w:lineRule="auto"/>
        <w:ind w:firstLine="720"/>
        <w:jc w:val="both"/>
        <w:rPr>
          <w:rFonts w:ascii="Times New Roman" w:hAnsi="Times New Roman" w:cs="Times New Roman"/>
          <w:sz w:val="24"/>
          <w:szCs w:val="24"/>
          <w:lang w:val="sr-Cyrl-RS"/>
        </w:rPr>
      </w:pPr>
      <w:r w:rsidRPr="00DF1251">
        <w:rPr>
          <w:rFonts w:ascii="Times New Roman" w:hAnsi="Times New Roman" w:cs="Times New Roman"/>
          <w:sz w:val="24"/>
          <w:szCs w:val="24"/>
          <w:lang w:val="sr-Cyrl-RS"/>
        </w:rPr>
        <w:t xml:space="preserve">Орган из става 1. овог члана </w:t>
      </w:r>
      <w:r w:rsidR="00BC6196" w:rsidRPr="00DF1251">
        <w:rPr>
          <w:rFonts w:ascii="Times New Roman" w:hAnsi="Times New Roman" w:cs="Times New Roman"/>
          <w:sz w:val="24"/>
          <w:szCs w:val="24"/>
          <w:lang w:val="sr-Cyrl-RS"/>
        </w:rPr>
        <w:t xml:space="preserve">развија и унапређује функционалност Јединственог информационог система, </w:t>
      </w:r>
      <w:r w:rsidR="0020130C" w:rsidRPr="00DF1251">
        <w:rPr>
          <w:rFonts w:ascii="Times New Roman" w:hAnsi="Times New Roman" w:cs="Times New Roman"/>
          <w:sz w:val="24"/>
          <w:szCs w:val="24"/>
          <w:lang w:val="sr-Cyrl-RS"/>
        </w:rPr>
        <w:t>организује</w:t>
      </w:r>
      <w:r w:rsidR="00804A4C" w:rsidRPr="00DF1251">
        <w:rPr>
          <w:rFonts w:ascii="Times New Roman" w:hAnsi="Times New Roman" w:cs="Times New Roman"/>
          <w:sz w:val="24"/>
          <w:szCs w:val="24"/>
          <w:lang w:val="sr-Cyrl-RS"/>
        </w:rPr>
        <w:t xml:space="preserve"> обуке, </w:t>
      </w:r>
      <w:r w:rsidRPr="00DF1251">
        <w:rPr>
          <w:rFonts w:ascii="Times New Roman" w:hAnsi="Times New Roman" w:cs="Times New Roman"/>
          <w:sz w:val="24"/>
          <w:szCs w:val="24"/>
          <w:lang w:val="sr-Cyrl-RS"/>
        </w:rPr>
        <w:t xml:space="preserve">обезбеђује </w:t>
      </w:r>
      <w:r w:rsidR="00804A4C" w:rsidRPr="00DF1251">
        <w:rPr>
          <w:rFonts w:ascii="Times New Roman" w:hAnsi="Times New Roman" w:cs="Times New Roman"/>
          <w:sz w:val="24"/>
          <w:szCs w:val="24"/>
          <w:lang w:val="sr-Cyrl-RS"/>
        </w:rPr>
        <w:t>сталан приступ и техничку подршку ради уношења и преузимања података из Јединственог информационог система, а у складу са овлашћењима</w:t>
      </w:r>
      <w:r w:rsidR="008173FD">
        <w:rPr>
          <w:rFonts w:ascii="Times New Roman" w:hAnsi="Times New Roman" w:cs="Times New Roman"/>
          <w:sz w:val="24"/>
          <w:szCs w:val="24"/>
          <w:lang w:val="sr-Cyrl-RS"/>
        </w:rPr>
        <w:t xml:space="preserve"> о</w:t>
      </w:r>
      <w:r w:rsidR="008173FD" w:rsidRPr="001D6658">
        <w:rPr>
          <w:rFonts w:ascii="Times New Roman" w:hAnsi="Times New Roman" w:cs="Times New Roman"/>
          <w:sz w:val="24"/>
          <w:szCs w:val="24"/>
          <w:lang w:val="sr-Cyrl-RS"/>
        </w:rPr>
        <w:t>рган</w:t>
      </w:r>
      <w:r w:rsidR="008173FD">
        <w:rPr>
          <w:rFonts w:ascii="Times New Roman" w:hAnsi="Times New Roman" w:cs="Times New Roman"/>
          <w:sz w:val="24"/>
          <w:szCs w:val="24"/>
          <w:lang w:val="sr-Cyrl-RS"/>
        </w:rPr>
        <w:t>а</w:t>
      </w:r>
      <w:r w:rsidR="008173FD" w:rsidRPr="001D6658">
        <w:rPr>
          <w:rFonts w:ascii="Times New Roman" w:hAnsi="Times New Roman" w:cs="Times New Roman"/>
          <w:sz w:val="24"/>
          <w:szCs w:val="24"/>
          <w:lang w:val="sr-Cyrl-RS"/>
        </w:rPr>
        <w:t xml:space="preserve"> јавне управе</w:t>
      </w:r>
      <w:r w:rsidR="008173FD" w:rsidRPr="001D6658">
        <w:rPr>
          <w:rFonts w:ascii="Times New Roman" w:hAnsi="Times New Roman" w:cs="Times New Roman"/>
          <w:sz w:val="24"/>
          <w:szCs w:val="24"/>
          <w:lang w:val="sr-Latn-RS"/>
        </w:rPr>
        <w:t xml:space="preserve">, </w:t>
      </w:r>
      <w:r w:rsidR="008173FD" w:rsidRPr="001D6658">
        <w:rPr>
          <w:rFonts w:ascii="Times New Roman" w:hAnsi="Times New Roman" w:cs="Times New Roman"/>
          <w:sz w:val="24"/>
          <w:szCs w:val="24"/>
          <w:lang w:val="sr-Cyrl-RS"/>
        </w:rPr>
        <w:t>односно обвезник</w:t>
      </w:r>
      <w:r w:rsidR="008173FD">
        <w:rPr>
          <w:rFonts w:ascii="Times New Roman" w:hAnsi="Times New Roman" w:cs="Times New Roman"/>
          <w:sz w:val="24"/>
          <w:szCs w:val="24"/>
          <w:lang w:val="sr-Cyrl-RS"/>
        </w:rPr>
        <w:t>а</w:t>
      </w:r>
      <w:r w:rsidR="008173FD" w:rsidRPr="001D6658">
        <w:rPr>
          <w:rFonts w:ascii="Times New Roman" w:hAnsi="Times New Roman" w:cs="Times New Roman"/>
          <w:sz w:val="24"/>
          <w:szCs w:val="24"/>
          <w:lang w:val="sr-Cyrl-RS"/>
        </w:rPr>
        <w:t xml:space="preserve"> средњорочног планирања</w:t>
      </w:r>
      <w:r w:rsidR="008173FD">
        <w:rPr>
          <w:rFonts w:ascii="Times New Roman" w:hAnsi="Times New Roman" w:cs="Times New Roman"/>
          <w:sz w:val="24"/>
          <w:szCs w:val="24"/>
          <w:lang w:val="sr-Cyrl-RS"/>
        </w:rPr>
        <w:t>.</w:t>
      </w:r>
    </w:p>
    <w:p w14:paraId="3544B2DE" w14:textId="441D683A" w:rsidR="00183997" w:rsidRPr="003D4FCF" w:rsidRDefault="00DD3FE1" w:rsidP="00DD3FE1">
      <w:pPr>
        <w:spacing w:after="0" w:line="240" w:lineRule="auto"/>
        <w:ind w:firstLine="709"/>
        <w:jc w:val="both"/>
        <w:rPr>
          <w:rFonts w:ascii="Times New Roman" w:hAnsi="Times New Roman" w:cs="Times New Roman"/>
          <w:sz w:val="24"/>
          <w:szCs w:val="24"/>
          <w:lang w:val="sr-Cyrl-RS"/>
        </w:rPr>
      </w:pPr>
      <w:r w:rsidRPr="001D6658">
        <w:rPr>
          <w:rFonts w:ascii="Times New Roman" w:hAnsi="Times New Roman" w:cs="Times New Roman"/>
          <w:sz w:val="24"/>
          <w:szCs w:val="24"/>
          <w:lang w:val="sr-Latn-RS"/>
        </w:rPr>
        <w:t>O</w:t>
      </w:r>
      <w:r w:rsidRPr="001D6658">
        <w:rPr>
          <w:rFonts w:ascii="Times New Roman" w:hAnsi="Times New Roman" w:cs="Times New Roman"/>
          <w:sz w:val="24"/>
          <w:szCs w:val="24"/>
          <w:lang w:val="sr-Cyrl-RS"/>
        </w:rPr>
        <w:t>рган јавне управе</w:t>
      </w:r>
      <w:r w:rsidRPr="001D6658">
        <w:rPr>
          <w:rFonts w:ascii="Times New Roman" w:hAnsi="Times New Roman" w:cs="Times New Roman"/>
          <w:sz w:val="24"/>
          <w:szCs w:val="24"/>
          <w:lang w:val="sr-Latn-RS"/>
        </w:rPr>
        <w:t xml:space="preserve">, </w:t>
      </w:r>
      <w:r w:rsidRPr="001D6658">
        <w:rPr>
          <w:rFonts w:ascii="Times New Roman" w:hAnsi="Times New Roman" w:cs="Times New Roman"/>
          <w:sz w:val="24"/>
          <w:szCs w:val="24"/>
          <w:lang w:val="sr-Cyrl-RS"/>
        </w:rPr>
        <w:t>односно</w:t>
      </w:r>
      <w:r w:rsidR="00E21AAE" w:rsidRPr="001D6658">
        <w:rPr>
          <w:rFonts w:ascii="Times New Roman" w:hAnsi="Times New Roman" w:cs="Times New Roman"/>
          <w:sz w:val="24"/>
          <w:szCs w:val="24"/>
          <w:lang w:val="sr-Cyrl-RS"/>
        </w:rPr>
        <w:t xml:space="preserve"> обвезник сред</w:t>
      </w:r>
      <w:r w:rsidR="000B1C76" w:rsidRPr="001D6658">
        <w:rPr>
          <w:rFonts w:ascii="Times New Roman" w:hAnsi="Times New Roman" w:cs="Times New Roman"/>
          <w:sz w:val="24"/>
          <w:szCs w:val="24"/>
          <w:lang w:val="sr-Cyrl-RS"/>
        </w:rPr>
        <w:t>њ</w:t>
      </w:r>
      <w:r w:rsidR="00E21AAE" w:rsidRPr="001D6658">
        <w:rPr>
          <w:rFonts w:ascii="Times New Roman" w:hAnsi="Times New Roman" w:cs="Times New Roman"/>
          <w:sz w:val="24"/>
          <w:szCs w:val="24"/>
          <w:lang w:val="sr-Cyrl-RS"/>
        </w:rPr>
        <w:t>орочног планирања</w:t>
      </w:r>
      <w:r w:rsidR="001D6658" w:rsidRPr="001D6658">
        <w:rPr>
          <w:rFonts w:ascii="Times New Roman" w:hAnsi="Times New Roman" w:cs="Times New Roman"/>
          <w:sz w:val="24"/>
          <w:szCs w:val="24"/>
          <w:lang w:val="sr-Cyrl-RS"/>
        </w:rPr>
        <w:t xml:space="preserve"> </w:t>
      </w:r>
      <w:r w:rsidR="00EF1A79" w:rsidRPr="00DD3FE1">
        <w:rPr>
          <w:rFonts w:ascii="Times New Roman" w:hAnsi="Times New Roman" w:cs="Times New Roman"/>
          <w:sz w:val="24"/>
          <w:szCs w:val="24"/>
          <w:lang w:val="sr-Cyrl-RS"/>
        </w:rPr>
        <w:t xml:space="preserve">одређује свог </w:t>
      </w:r>
      <w:r w:rsidR="00EF1A79" w:rsidRPr="00686B2C">
        <w:rPr>
          <w:rFonts w:ascii="Times New Roman" w:hAnsi="Times New Roman" w:cs="Times New Roman"/>
          <w:sz w:val="24"/>
          <w:szCs w:val="24"/>
          <w:lang w:val="sr-Cyrl-RS"/>
        </w:rPr>
        <w:t>администра</w:t>
      </w:r>
      <w:r w:rsidR="00A95A7D" w:rsidRPr="00686B2C">
        <w:rPr>
          <w:rFonts w:ascii="Times New Roman" w:hAnsi="Times New Roman" w:cs="Times New Roman"/>
          <w:sz w:val="24"/>
          <w:szCs w:val="24"/>
          <w:lang w:val="sr-Cyrl-RS"/>
        </w:rPr>
        <w:t>тора</w:t>
      </w:r>
      <w:r w:rsidR="00686B2C" w:rsidRPr="00686B2C">
        <w:rPr>
          <w:rFonts w:ascii="Times New Roman" w:hAnsi="Times New Roman" w:cs="Times New Roman"/>
          <w:sz w:val="24"/>
          <w:szCs w:val="24"/>
          <w:lang w:val="sr-Cyrl-RS"/>
        </w:rPr>
        <w:t xml:space="preserve"> и заменика администратора</w:t>
      </w:r>
      <w:r w:rsidR="00855F4C">
        <w:rPr>
          <w:rFonts w:ascii="Times New Roman" w:hAnsi="Times New Roman" w:cs="Times New Roman"/>
          <w:sz w:val="24"/>
          <w:szCs w:val="24"/>
          <w:lang w:val="sr-Cyrl-RS"/>
        </w:rPr>
        <w:t xml:space="preserve"> и</w:t>
      </w:r>
      <w:r w:rsidR="00A95A7D" w:rsidRPr="00686B2C">
        <w:rPr>
          <w:rFonts w:ascii="Times New Roman" w:hAnsi="Times New Roman" w:cs="Times New Roman"/>
          <w:sz w:val="24"/>
          <w:szCs w:val="24"/>
          <w:lang w:val="sr-Cyrl-RS"/>
        </w:rPr>
        <w:t xml:space="preserve"> </w:t>
      </w:r>
      <w:r w:rsidR="00A95A7D" w:rsidRPr="00DD3FE1">
        <w:rPr>
          <w:rFonts w:ascii="Times New Roman" w:hAnsi="Times New Roman" w:cs="Times New Roman"/>
          <w:sz w:val="24"/>
          <w:szCs w:val="24"/>
          <w:lang w:val="sr-Cyrl-RS"/>
        </w:rPr>
        <w:t xml:space="preserve">координаторе </w:t>
      </w:r>
      <w:r w:rsidR="00A95A7D" w:rsidRPr="001D6658">
        <w:rPr>
          <w:rFonts w:ascii="Times New Roman" w:hAnsi="Times New Roman" w:cs="Times New Roman"/>
          <w:sz w:val="24"/>
          <w:szCs w:val="24"/>
          <w:lang w:val="sr-Cyrl-RS"/>
        </w:rPr>
        <w:t xml:space="preserve">за </w:t>
      </w:r>
      <w:r w:rsidR="0035376A" w:rsidRPr="001D6658">
        <w:rPr>
          <w:rFonts w:ascii="Times New Roman" w:hAnsi="Times New Roman" w:cs="Times New Roman"/>
          <w:sz w:val="24"/>
          <w:szCs w:val="24"/>
          <w:lang w:val="sr-Cyrl-RS"/>
        </w:rPr>
        <w:t xml:space="preserve">сваки од </w:t>
      </w:r>
      <w:r w:rsidR="00A95A7D" w:rsidRPr="001D6658">
        <w:rPr>
          <w:rFonts w:ascii="Times New Roman" w:hAnsi="Times New Roman" w:cs="Times New Roman"/>
          <w:sz w:val="24"/>
          <w:szCs w:val="24"/>
          <w:lang w:val="sr-Cyrl-RS"/>
        </w:rPr>
        <w:t xml:space="preserve">документа </w:t>
      </w:r>
      <w:r w:rsidR="00A95A7D" w:rsidRPr="00DD3FE1">
        <w:rPr>
          <w:rFonts w:ascii="Times New Roman" w:hAnsi="Times New Roman" w:cs="Times New Roman"/>
          <w:sz w:val="24"/>
          <w:szCs w:val="24"/>
          <w:lang w:val="sr-Cyrl-RS"/>
        </w:rPr>
        <w:t>јавне политике</w:t>
      </w:r>
      <w:r w:rsidR="00A95A7D" w:rsidRPr="00DF1251">
        <w:rPr>
          <w:rFonts w:ascii="Times New Roman" w:hAnsi="Times New Roman" w:cs="Times New Roman"/>
          <w:sz w:val="24"/>
          <w:szCs w:val="24"/>
          <w:lang w:val="sr-Cyrl-RS"/>
        </w:rPr>
        <w:t>, односно средњорочни план</w:t>
      </w:r>
      <w:r w:rsidR="00F72129" w:rsidRPr="00DF1251">
        <w:rPr>
          <w:rFonts w:ascii="Times New Roman" w:hAnsi="Times New Roman" w:cs="Times New Roman"/>
          <w:sz w:val="24"/>
          <w:szCs w:val="24"/>
          <w:lang w:val="sr-Cyrl-RS"/>
        </w:rPr>
        <w:t xml:space="preserve">, а </w:t>
      </w:r>
      <w:r w:rsidR="00A95A7D" w:rsidRPr="00DF1251">
        <w:rPr>
          <w:rFonts w:ascii="Times New Roman" w:hAnsi="Times New Roman" w:cs="Times New Roman"/>
          <w:sz w:val="24"/>
          <w:szCs w:val="24"/>
          <w:lang w:val="sr-Cyrl-RS"/>
        </w:rPr>
        <w:t xml:space="preserve">остале кориснике који су задужени </w:t>
      </w:r>
      <w:r w:rsidR="005A655D">
        <w:rPr>
          <w:rFonts w:ascii="Times New Roman" w:hAnsi="Times New Roman" w:cs="Times New Roman"/>
          <w:sz w:val="24"/>
          <w:szCs w:val="24"/>
          <w:lang w:val="sr-Cyrl-RS"/>
        </w:rPr>
        <w:t xml:space="preserve">за </w:t>
      </w:r>
      <w:r w:rsidR="00A95A7D" w:rsidRPr="00DF1251">
        <w:rPr>
          <w:rFonts w:ascii="Times New Roman" w:hAnsi="Times New Roman" w:cs="Times New Roman"/>
          <w:sz w:val="24"/>
          <w:szCs w:val="24"/>
          <w:lang w:val="sr-Cyrl-RS"/>
        </w:rPr>
        <w:t>извештавање о спровођењу активности утврђених акцион</w:t>
      </w:r>
      <w:r w:rsidR="00855F4C">
        <w:rPr>
          <w:rFonts w:ascii="Times New Roman" w:hAnsi="Times New Roman" w:cs="Times New Roman"/>
          <w:sz w:val="24"/>
          <w:szCs w:val="24"/>
          <w:lang w:val="sr-Cyrl-RS"/>
        </w:rPr>
        <w:t>и</w:t>
      </w:r>
      <w:r w:rsidR="00A95A7D" w:rsidRPr="00DF1251">
        <w:rPr>
          <w:rFonts w:ascii="Times New Roman" w:hAnsi="Times New Roman" w:cs="Times New Roman"/>
          <w:sz w:val="24"/>
          <w:szCs w:val="24"/>
          <w:lang w:val="sr-Cyrl-RS"/>
        </w:rPr>
        <w:t>м планом из надлежности институције</w:t>
      </w:r>
      <w:r w:rsidR="00F72129" w:rsidRPr="00DF1251">
        <w:rPr>
          <w:rFonts w:ascii="Times New Roman" w:hAnsi="Times New Roman" w:cs="Times New Roman"/>
          <w:sz w:val="24"/>
          <w:szCs w:val="24"/>
          <w:lang w:val="sr-Cyrl-RS"/>
        </w:rPr>
        <w:t xml:space="preserve"> одређују сви органи јавне управе на захтев органа надлежног за координацију јавних политика. </w:t>
      </w:r>
    </w:p>
    <w:p w14:paraId="278EB2D6" w14:textId="77777777" w:rsidR="0026269A" w:rsidRDefault="0026269A" w:rsidP="003E7E13">
      <w:pPr>
        <w:spacing w:after="0" w:line="240" w:lineRule="auto"/>
        <w:jc w:val="center"/>
        <w:rPr>
          <w:rFonts w:ascii="Times New Roman" w:hAnsi="Times New Roman" w:cs="Times New Roman"/>
          <w:sz w:val="24"/>
          <w:szCs w:val="24"/>
          <w:lang w:val="sr-Latn-RS"/>
        </w:rPr>
      </w:pPr>
    </w:p>
    <w:p w14:paraId="286F7A75" w14:textId="77777777" w:rsidR="007058D4" w:rsidRPr="00DF1251" w:rsidRDefault="007058D4" w:rsidP="003E7E13">
      <w:pPr>
        <w:spacing w:after="0" w:line="240" w:lineRule="auto"/>
        <w:jc w:val="center"/>
        <w:rPr>
          <w:rFonts w:ascii="Times New Roman" w:hAnsi="Times New Roman" w:cs="Times New Roman"/>
          <w:sz w:val="24"/>
          <w:szCs w:val="24"/>
          <w:lang w:val="sr-Latn-RS"/>
        </w:rPr>
      </w:pPr>
    </w:p>
    <w:p w14:paraId="57B9B59E" w14:textId="77777777" w:rsidR="00804A4C" w:rsidRPr="00DF1251" w:rsidRDefault="005F0430"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Latn-RS"/>
        </w:rPr>
        <w:t xml:space="preserve">IX. </w:t>
      </w:r>
      <w:r w:rsidR="00FB7C32" w:rsidRPr="00DF1251">
        <w:rPr>
          <w:rFonts w:ascii="Times New Roman" w:hAnsi="Times New Roman" w:cs="Times New Roman"/>
          <w:sz w:val="24"/>
          <w:szCs w:val="24"/>
          <w:lang w:val="sr-Cyrl-RS"/>
        </w:rPr>
        <w:t>ПРЕЛАЗНЕ И ЗАВРШНЕ ОДРЕДБЕ</w:t>
      </w:r>
    </w:p>
    <w:p w14:paraId="0A794372" w14:textId="77777777" w:rsidR="00F5696D" w:rsidRPr="00DF1251" w:rsidRDefault="00F5696D" w:rsidP="003E7E13">
      <w:pPr>
        <w:spacing w:after="0" w:line="240" w:lineRule="auto"/>
        <w:jc w:val="center"/>
        <w:rPr>
          <w:rFonts w:ascii="Times New Roman" w:hAnsi="Times New Roman" w:cs="Times New Roman"/>
          <w:sz w:val="24"/>
          <w:szCs w:val="24"/>
          <w:lang w:val="sr-Cyrl-RS"/>
        </w:rPr>
      </w:pPr>
    </w:p>
    <w:p w14:paraId="691D261B" w14:textId="474DFD9F" w:rsidR="00FB7C32" w:rsidRPr="00DF1251" w:rsidRDefault="00FB7C32" w:rsidP="003E7E13">
      <w:pPr>
        <w:spacing w:after="0" w:line="240" w:lineRule="auto"/>
        <w:jc w:val="center"/>
        <w:rPr>
          <w:rFonts w:ascii="Times New Roman" w:hAnsi="Times New Roman" w:cs="Times New Roman"/>
          <w:sz w:val="24"/>
          <w:szCs w:val="24"/>
          <w:lang w:val="sr-Cyrl-RS"/>
        </w:rPr>
      </w:pPr>
      <w:r w:rsidRPr="00DF1251">
        <w:rPr>
          <w:rFonts w:ascii="Times New Roman" w:hAnsi="Times New Roman" w:cs="Times New Roman"/>
          <w:sz w:val="24"/>
          <w:szCs w:val="24"/>
          <w:lang w:val="sr-Cyrl-RS"/>
        </w:rPr>
        <w:t>Члан</w:t>
      </w:r>
      <w:r w:rsidR="00234DD5" w:rsidRPr="00DF1251">
        <w:rPr>
          <w:rFonts w:ascii="Times New Roman" w:hAnsi="Times New Roman" w:cs="Times New Roman"/>
          <w:sz w:val="24"/>
          <w:szCs w:val="24"/>
          <w:lang w:val="sr-Cyrl-RS"/>
        </w:rPr>
        <w:t xml:space="preserve"> </w:t>
      </w:r>
      <w:r w:rsidR="00C66ED5" w:rsidRPr="00DF1251">
        <w:rPr>
          <w:rFonts w:ascii="Times New Roman" w:hAnsi="Times New Roman" w:cs="Times New Roman"/>
          <w:sz w:val="24"/>
          <w:szCs w:val="24"/>
          <w:lang w:val="sr-Cyrl-RS"/>
        </w:rPr>
        <w:t>4</w:t>
      </w:r>
      <w:r w:rsidR="00C66ED5">
        <w:rPr>
          <w:rFonts w:ascii="Times New Roman" w:hAnsi="Times New Roman" w:cs="Times New Roman"/>
          <w:sz w:val="24"/>
          <w:szCs w:val="24"/>
          <w:lang w:val="sr-Cyrl-RS"/>
        </w:rPr>
        <w:t>2</w:t>
      </w:r>
      <w:r w:rsidRPr="00DF1251">
        <w:rPr>
          <w:rFonts w:ascii="Times New Roman" w:hAnsi="Times New Roman" w:cs="Times New Roman"/>
          <w:sz w:val="24"/>
          <w:szCs w:val="24"/>
          <w:lang w:val="sr-Cyrl-RS"/>
        </w:rPr>
        <w:t>.</w:t>
      </w:r>
    </w:p>
    <w:p w14:paraId="1E4BD4C5" w14:textId="77777777" w:rsidR="006A0030" w:rsidRPr="00DF1251" w:rsidRDefault="006A0030" w:rsidP="006A0030">
      <w:pPr>
        <w:spacing w:after="0" w:line="240" w:lineRule="auto"/>
        <w:ind w:firstLine="720"/>
        <w:jc w:val="both"/>
        <w:rPr>
          <w:rFonts w:ascii="Times New Roman" w:hAnsi="Times New Roman" w:cs="Times New Roman"/>
          <w:sz w:val="24"/>
          <w:szCs w:val="24"/>
          <w:lang w:val="sr-Cyrl-RS"/>
        </w:rPr>
      </w:pPr>
    </w:p>
    <w:p w14:paraId="5E2E3FD0" w14:textId="2AA1FD1F" w:rsidR="006A0030" w:rsidRPr="0081329F" w:rsidRDefault="003A7761" w:rsidP="00ED3A07">
      <w:pPr>
        <w:pStyle w:val="basic-paragraph"/>
        <w:spacing w:before="0" w:beforeAutospacing="0" w:after="0" w:afterAutospacing="0"/>
        <w:ind w:firstLine="720"/>
        <w:jc w:val="both"/>
      </w:pPr>
      <w:r>
        <w:t>На документ јавне политике</w:t>
      </w:r>
      <w:r w:rsidR="006A0030" w:rsidRPr="00DF1251">
        <w:t xml:space="preserve"> који је достављен на мишљење</w:t>
      </w:r>
      <w:r w:rsidR="006A0030" w:rsidRPr="00DF1251" w:rsidDel="005E77B7">
        <w:t xml:space="preserve"> </w:t>
      </w:r>
      <w:r w:rsidR="00E26C9C">
        <w:t>органу надлежно</w:t>
      </w:r>
      <w:r w:rsidR="008B409B">
        <w:t>м</w:t>
      </w:r>
      <w:r w:rsidR="006A0030" w:rsidRPr="00DF1251">
        <w:t xml:space="preserve"> за координацију јавних политика, </w:t>
      </w:r>
      <w:r w:rsidR="006A0030" w:rsidRPr="0081329F">
        <w:t xml:space="preserve">пре </w:t>
      </w:r>
      <w:r w:rsidR="0058117D" w:rsidRPr="0081329F">
        <w:t>почетка примене</w:t>
      </w:r>
      <w:r w:rsidR="006A0030" w:rsidRPr="0081329F">
        <w:t xml:space="preserve"> </w:t>
      </w:r>
      <w:r w:rsidR="006A0030" w:rsidRPr="00DF1251">
        <w:t xml:space="preserve">ове уредбе, орган надлежан за </w:t>
      </w:r>
      <w:r w:rsidR="006A0030" w:rsidRPr="0081329F">
        <w:t xml:space="preserve">координацију јавних политика даје мишљење у складу са Уредбом о методологији </w:t>
      </w:r>
      <w:r w:rsidR="00E12E5D">
        <w:t>управ</w:t>
      </w:r>
      <w:r w:rsidR="006A0030" w:rsidRPr="0081329F">
        <w:t>љања јавним политикама, анализи ефаката јавних политика и прописа и садржају појединачних докумената јавних политика („Службени гласник Р</w:t>
      </w:r>
      <w:r w:rsidR="00855F4C">
        <w:t>С</w:t>
      </w:r>
      <w:r w:rsidR="00855F4C" w:rsidRPr="00686502">
        <w:rPr>
          <w:bCs/>
          <w:lang w:val="sr-Cyrl-CS"/>
        </w:rPr>
        <w:t>”</w:t>
      </w:r>
      <w:r w:rsidR="006A0030" w:rsidRPr="0081329F">
        <w:t>, број 8/19).</w:t>
      </w:r>
    </w:p>
    <w:p w14:paraId="2F52FBE2" w14:textId="2E473AD9" w:rsidR="000B3510" w:rsidRDefault="000B3510" w:rsidP="00ED3A07">
      <w:pPr>
        <w:pStyle w:val="basic-paragraph"/>
        <w:spacing w:before="0" w:beforeAutospacing="0" w:after="0" w:afterAutospacing="0"/>
        <w:ind w:firstLine="720"/>
        <w:jc w:val="both"/>
      </w:pPr>
      <w:r w:rsidRPr="0081329F">
        <w:t>Надлежни предлагач који је прибавио мишљење из става 1. овог члана може материјал са тим мишљењем упутити Влади на разматрање и усвајање и након почетка примене ове уредбе</w:t>
      </w:r>
      <w:r w:rsidRPr="001D6658">
        <w:t>.</w:t>
      </w:r>
    </w:p>
    <w:p w14:paraId="7DA9534C" w14:textId="77777777" w:rsidR="00855F4C" w:rsidRPr="00E21AAE" w:rsidRDefault="00855F4C" w:rsidP="00ED3A07">
      <w:pPr>
        <w:pStyle w:val="basic-paragraph"/>
        <w:spacing w:before="0" w:beforeAutospacing="0" w:after="0" w:afterAutospacing="0"/>
        <w:ind w:firstLine="720"/>
        <w:jc w:val="both"/>
        <w:rPr>
          <w:strike/>
          <w:color w:val="7030A0"/>
        </w:rPr>
      </w:pPr>
    </w:p>
    <w:p w14:paraId="1D95E778" w14:textId="77777777" w:rsidR="00BB2DFA" w:rsidRPr="0081329F" w:rsidRDefault="00BB2DFA" w:rsidP="00C42B37">
      <w:pPr>
        <w:spacing w:after="0" w:line="240" w:lineRule="auto"/>
        <w:jc w:val="center"/>
        <w:rPr>
          <w:rFonts w:ascii="Times New Roman" w:hAnsi="Times New Roman" w:cs="Times New Roman"/>
          <w:sz w:val="24"/>
          <w:szCs w:val="24"/>
          <w:lang w:val="sr-Cyrl-RS"/>
        </w:rPr>
      </w:pPr>
    </w:p>
    <w:p w14:paraId="1ADD9C52" w14:textId="3A467958" w:rsidR="00C42B37" w:rsidRPr="0081329F" w:rsidRDefault="00234DD5" w:rsidP="00C42B37">
      <w:pPr>
        <w:spacing w:after="0" w:line="240" w:lineRule="auto"/>
        <w:jc w:val="center"/>
        <w:rPr>
          <w:rFonts w:ascii="Times New Roman" w:hAnsi="Times New Roman" w:cs="Times New Roman"/>
          <w:sz w:val="24"/>
          <w:szCs w:val="24"/>
          <w:lang w:val="sr-Cyrl-RS"/>
        </w:rPr>
      </w:pPr>
      <w:r w:rsidRPr="0081329F">
        <w:rPr>
          <w:rFonts w:ascii="Times New Roman" w:hAnsi="Times New Roman" w:cs="Times New Roman"/>
          <w:sz w:val="24"/>
          <w:szCs w:val="24"/>
          <w:lang w:val="sr-Cyrl-RS"/>
        </w:rPr>
        <w:lastRenderedPageBreak/>
        <w:t xml:space="preserve">Члан </w:t>
      </w:r>
      <w:r w:rsidR="00C66ED5" w:rsidRPr="0081329F">
        <w:rPr>
          <w:rFonts w:ascii="Times New Roman" w:hAnsi="Times New Roman" w:cs="Times New Roman"/>
          <w:sz w:val="24"/>
          <w:szCs w:val="24"/>
          <w:lang w:val="sr-Cyrl-RS"/>
        </w:rPr>
        <w:t>4</w:t>
      </w:r>
      <w:r w:rsidR="00C66ED5">
        <w:rPr>
          <w:rFonts w:ascii="Times New Roman" w:hAnsi="Times New Roman" w:cs="Times New Roman"/>
          <w:sz w:val="24"/>
          <w:szCs w:val="24"/>
          <w:lang w:val="sr-Cyrl-RS"/>
        </w:rPr>
        <w:t>3</w:t>
      </w:r>
      <w:r w:rsidR="00C42B37" w:rsidRPr="0081329F">
        <w:rPr>
          <w:rFonts w:ascii="Times New Roman" w:hAnsi="Times New Roman" w:cs="Times New Roman"/>
          <w:sz w:val="24"/>
          <w:szCs w:val="24"/>
          <w:lang w:val="sr-Cyrl-RS"/>
        </w:rPr>
        <w:t>.</w:t>
      </w:r>
    </w:p>
    <w:p w14:paraId="42C2B255" w14:textId="77777777" w:rsidR="00AF07A6" w:rsidRPr="00DF1251" w:rsidRDefault="00AF07A6" w:rsidP="00AF07A6">
      <w:pPr>
        <w:pStyle w:val="basic-paragraph"/>
        <w:spacing w:before="0" w:beforeAutospacing="0" w:after="0" w:afterAutospacing="0"/>
        <w:ind w:firstLine="720"/>
        <w:jc w:val="both"/>
        <w:rPr>
          <w:highlight w:val="yellow"/>
        </w:rPr>
      </w:pPr>
    </w:p>
    <w:p w14:paraId="424037BA" w14:textId="77777777" w:rsidR="0090495C" w:rsidRPr="00DF1251" w:rsidRDefault="0090495C" w:rsidP="0090495C">
      <w:pPr>
        <w:spacing w:after="0" w:line="240" w:lineRule="auto"/>
        <w:ind w:firstLine="720"/>
        <w:jc w:val="both"/>
        <w:rPr>
          <w:rFonts w:ascii="Times New Roman" w:eastAsia="Times New Roman" w:hAnsi="Times New Roman" w:cs="Times New Roman"/>
          <w:sz w:val="24"/>
          <w:szCs w:val="24"/>
          <w:lang w:val="sr-Cyrl-RS" w:eastAsia="sr-Cyrl-RS"/>
        </w:rPr>
      </w:pPr>
      <w:r w:rsidRPr="00DF1251">
        <w:rPr>
          <w:rFonts w:ascii="Times New Roman" w:eastAsia="Times New Roman" w:hAnsi="Times New Roman" w:cs="Times New Roman"/>
          <w:sz w:val="24"/>
          <w:szCs w:val="24"/>
          <w:lang w:val="sr-Cyrl-RS" w:eastAsia="sr-Cyrl-RS"/>
        </w:rPr>
        <w:t>Након усвајања секторских стратегија из члана 3. став 1. ове уредбе, св</w:t>
      </w:r>
      <w:r w:rsidR="00B712CA" w:rsidRPr="00DF1251">
        <w:rPr>
          <w:rFonts w:ascii="Times New Roman" w:eastAsia="Times New Roman" w:hAnsi="Times New Roman" w:cs="Times New Roman"/>
          <w:sz w:val="24"/>
          <w:szCs w:val="24"/>
          <w:lang w:val="sr-Cyrl-RS" w:eastAsia="sr-Cyrl-RS"/>
        </w:rPr>
        <w:t>и</w:t>
      </w:r>
      <w:r w:rsidRPr="00DF1251">
        <w:rPr>
          <w:rFonts w:ascii="Times New Roman" w:eastAsia="Times New Roman" w:hAnsi="Times New Roman" w:cs="Times New Roman"/>
          <w:sz w:val="24"/>
          <w:szCs w:val="24"/>
          <w:lang w:val="sr-Cyrl-RS" w:eastAsia="sr-Cyrl-RS"/>
        </w:rPr>
        <w:t xml:space="preserve"> постојећ</w:t>
      </w:r>
      <w:r w:rsidR="00B712CA" w:rsidRPr="00DF1251">
        <w:rPr>
          <w:rFonts w:ascii="Times New Roman" w:eastAsia="Times New Roman" w:hAnsi="Times New Roman" w:cs="Times New Roman"/>
          <w:sz w:val="24"/>
          <w:szCs w:val="24"/>
          <w:lang w:val="sr-Cyrl-RS" w:eastAsia="sr-Cyrl-RS"/>
        </w:rPr>
        <w:t>и</w:t>
      </w:r>
      <w:r w:rsidR="00147D26" w:rsidRPr="00DF1251">
        <w:rPr>
          <w:rFonts w:ascii="Times New Roman" w:eastAsia="Times New Roman" w:hAnsi="Times New Roman" w:cs="Times New Roman"/>
          <w:sz w:val="24"/>
          <w:szCs w:val="24"/>
          <w:lang w:val="sr-Cyrl-RS" w:eastAsia="sr-Cyrl-RS"/>
        </w:rPr>
        <w:t xml:space="preserve"> </w:t>
      </w:r>
      <w:r w:rsidRPr="00DF1251">
        <w:rPr>
          <w:rFonts w:ascii="Times New Roman" w:eastAsia="Times New Roman" w:hAnsi="Times New Roman" w:cs="Times New Roman"/>
          <w:sz w:val="24"/>
          <w:szCs w:val="24"/>
          <w:lang w:val="sr-Cyrl-RS" w:eastAsia="sr-Cyrl-RS"/>
        </w:rPr>
        <w:t>програми из исте области планирања, усклађују се у року од 12 месеци од дана усвајања секторске стратегије.</w:t>
      </w:r>
    </w:p>
    <w:p w14:paraId="34A6B409" w14:textId="77777777" w:rsidR="0090495C" w:rsidRPr="00DF1251" w:rsidRDefault="0090495C" w:rsidP="002B6901">
      <w:pPr>
        <w:spacing w:after="0" w:line="240" w:lineRule="auto"/>
        <w:ind w:firstLine="720"/>
        <w:jc w:val="both"/>
        <w:rPr>
          <w:rFonts w:ascii="Times New Roman" w:eastAsia="Times New Roman" w:hAnsi="Times New Roman" w:cs="Times New Roman"/>
          <w:sz w:val="24"/>
          <w:szCs w:val="24"/>
          <w:lang w:val="sr-Cyrl-RS" w:eastAsia="sr-Cyrl-RS"/>
        </w:rPr>
      </w:pPr>
      <w:r w:rsidRPr="00DF1251">
        <w:rPr>
          <w:rFonts w:ascii="Times New Roman" w:eastAsia="Times New Roman" w:hAnsi="Times New Roman" w:cs="Times New Roman"/>
          <w:sz w:val="24"/>
          <w:szCs w:val="24"/>
          <w:lang w:val="sr-Cyrl-RS" w:eastAsia="sr-Cyrl-RS"/>
        </w:rPr>
        <w:t xml:space="preserve">Када након ступања на снагу ове уредбе истекне време важења стратегије која не уређује област планирања из члана 3. став 1. ове уредбе у целини, за уређење дела области </w:t>
      </w:r>
      <w:r w:rsidR="00136E7D">
        <w:rPr>
          <w:rFonts w:ascii="Times New Roman" w:eastAsia="Times New Roman" w:hAnsi="Times New Roman" w:cs="Times New Roman"/>
          <w:sz w:val="24"/>
          <w:szCs w:val="24"/>
          <w:lang w:val="sr-Cyrl-RS" w:eastAsia="sr-Cyrl-RS"/>
        </w:rPr>
        <w:t xml:space="preserve">може се донети </w:t>
      </w:r>
      <w:r w:rsidRPr="00136E7D">
        <w:rPr>
          <w:rFonts w:ascii="Times New Roman" w:eastAsia="Times New Roman" w:hAnsi="Times New Roman" w:cs="Times New Roman"/>
          <w:sz w:val="24"/>
          <w:szCs w:val="24"/>
          <w:lang w:val="sr-Cyrl-RS" w:eastAsia="sr-Cyrl-RS"/>
        </w:rPr>
        <w:t>програм.</w:t>
      </w:r>
      <w:r w:rsidRPr="00DF1251">
        <w:rPr>
          <w:rFonts w:ascii="Times New Roman" w:eastAsia="Times New Roman" w:hAnsi="Times New Roman" w:cs="Times New Roman"/>
          <w:sz w:val="24"/>
          <w:szCs w:val="24"/>
          <w:lang w:val="sr-Cyrl-RS" w:eastAsia="sr-Cyrl-RS"/>
        </w:rPr>
        <w:t xml:space="preserve"> </w:t>
      </w:r>
    </w:p>
    <w:p w14:paraId="16F42597" w14:textId="77777777" w:rsidR="00854ACB" w:rsidRDefault="00854ACB" w:rsidP="00C4494F">
      <w:pPr>
        <w:pStyle w:val="basic-paragraph"/>
        <w:spacing w:before="0" w:beforeAutospacing="0" w:after="0" w:afterAutospacing="0"/>
        <w:jc w:val="both"/>
      </w:pPr>
    </w:p>
    <w:p w14:paraId="33D89399" w14:textId="77777777" w:rsidR="00854ACB" w:rsidRPr="00DF1251" w:rsidRDefault="00854ACB" w:rsidP="00C4494F">
      <w:pPr>
        <w:pStyle w:val="basic-paragraph"/>
        <w:spacing w:before="0" w:beforeAutospacing="0" w:after="0" w:afterAutospacing="0"/>
        <w:jc w:val="both"/>
      </w:pPr>
    </w:p>
    <w:p w14:paraId="3FE0A6DD" w14:textId="60D4DA8B" w:rsidR="00FB7C32" w:rsidRPr="00DF1251" w:rsidRDefault="00FB7C32" w:rsidP="00F72129">
      <w:pPr>
        <w:pStyle w:val="clan"/>
        <w:spacing w:before="0" w:beforeAutospacing="0" w:after="0" w:afterAutospacing="0"/>
        <w:jc w:val="center"/>
        <w:rPr>
          <w:lang w:val="sr-Cyrl-RS"/>
        </w:rPr>
      </w:pPr>
      <w:r w:rsidRPr="00DF1251">
        <w:rPr>
          <w:lang w:val="ru-RU"/>
        </w:rPr>
        <w:t xml:space="preserve">Члан </w:t>
      </w:r>
      <w:r w:rsidR="00C66ED5" w:rsidRPr="00DF1251">
        <w:rPr>
          <w:lang w:val="sr-Cyrl-RS"/>
        </w:rPr>
        <w:t>4</w:t>
      </w:r>
      <w:r w:rsidR="00C66ED5">
        <w:rPr>
          <w:lang w:val="sr-Cyrl-RS"/>
        </w:rPr>
        <w:t>4</w:t>
      </w:r>
      <w:r w:rsidR="00F139E0" w:rsidRPr="00DF1251">
        <w:rPr>
          <w:lang w:val="sr-Cyrl-RS"/>
        </w:rPr>
        <w:t>.</w:t>
      </w:r>
    </w:p>
    <w:p w14:paraId="286E38A4" w14:textId="77777777" w:rsidR="00F72129" w:rsidRPr="00DF1251" w:rsidRDefault="00F72129" w:rsidP="003E7E13">
      <w:pPr>
        <w:pStyle w:val="clan"/>
        <w:spacing w:before="0" w:beforeAutospacing="0" w:after="0" w:afterAutospacing="0"/>
        <w:ind w:firstLine="480"/>
        <w:jc w:val="center"/>
        <w:rPr>
          <w:lang w:val="sr-Cyrl-RS"/>
        </w:rPr>
      </w:pPr>
    </w:p>
    <w:p w14:paraId="277FA294" w14:textId="47247355" w:rsidR="0081329F" w:rsidRDefault="00927AB8" w:rsidP="00927AB8">
      <w:pPr>
        <w:pStyle w:val="clan"/>
        <w:spacing w:before="0" w:beforeAutospacing="0" w:after="0" w:afterAutospacing="0"/>
        <w:ind w:firstLine="720"/>
        <w:jc w:val="both"/>
        <w:rPr>
          <w:lang w:val="sr-Cyrl-RS" w:eastAsia="sr-Cyrl-RS"/>
        </w:rPr>
      </w:pPr>
      <w:r w:rsidRPr="007549AA">
        <w:rPr>
          <w:lang w:val="sr-Cyrl-RS" w:eastAsia="sr-Cyrl-RS"/>
        </w:rPr>
        <w:t>Одредба члана 3</w:t>
      </w:r>
      <w:r w:rsidR="008173FD">
        <w:rPr>
          <w:lang w:val="sr-Cyrl-RS" w:eastAsia="sr-Cyrl-RS"/>
        </w:rPr>
        <w:t>9</w:t>
      </w:r>
      <w:r w:rsidRPr="007549AA">
        <w:rPr>
          <w:lang w:val="sr-Cyrl-RS" w:eastAsia="sr-Cyrl-RS"/>
        </w:rPr>
        <w:t>. ове уредбе примењује се на службе локалне власти од дана када се стекну технички услови за успостављање Јединственог информационог система за службе локалне власти.</w:t>
      </w:r>
    </w:p>
    <w:p w14:paraId="5C694D15" w14:textId="77777777" w:rsidR="00D65677" w:rsidRPr="007549AA" w:rsidRDefault="00D65677" w:rsidP="00927AB8">
      <w:pPr>
        <w:pStyle w:val="clan"/>
        <w:spacing w:before="0" w:beforeAutospacing="0" w:after="0" w:afterAutospacing="0"/>
        <w:ind w:firstLine="720"/>
        <w:jc w:val="both"/>
        <w:rPr>
          <w:lang w:val="ru-RU"/>
        </w:rPr>
      </w:pPr>
    </w:p>
    <w:p w14:paraId="668CC7AD" w14:textId="2D51C356" w:rsidR="004755FB" w:rsidRPr="007549AA" w:rsidRDefault="002B6901" w:rsidP="002B6901">
      <w:pPr>
        <w:pStyle w:val="clan"/>
        <w:spacing w:before="0" w:beforeAutospacing="0" w:after="0" w:afterAutospacing="0"/>
        <w:jc w:val="center"/>
        <w:rPr>
          <w:lang w:val="ru-RU"/>
        </w:rPr>
      </w:pPr>
      <w:r w:rsidRPr="007549AA">
        <w:rPr>
          <w:lang w:val="ru-RU"/>
        </w:rPr>
        <w:t xml:space="preserve">Члан </w:t>
      </w:r>
      <w:r w:rsidR="00C66ED5" w:rsidRPr="007549AA">
        <w:rPr>
          <w:lang w:val="ru-RU"/>
        </w:rPr>
        <w:t>4</w:t>
      </w:r>
      <w:r w:rsidR="00C66ED5">
        <w:rPr>
          <w:lang w:val="ru-RU"/>
        </w:rPr>
        <w:t>5</w:t>
      </w:r>
      <w:r w:rsidRPr="007549AA">
        <w:rPr>
          <w:lang w:val="ru-RU"/>
        </w:rPr>
        <w:t>.</w:t>
      </w:r>
    </w:p>
    <w:p w14:paraId="41D535BA" w14:textId="77777777" w:rsidR="002B6901" w:rsidRPr="007549AA" w:rsidRDefault="002B6901" w:rsidP="002B6901">
      <w:pPr>
        <w:pStyle w:val="clan"/>
        <w:spacing w:before="0" w:beforeAutospacing="0" w:after="0" w:afterAutospacing="0"/>
        <w:jc w:val="center"/>
        <w:rPr>
          <w:lang w:val="ru-RU"/>
        </w:rPr>
      </w:pPr>
    </w:p>
    <w:p w14:paraId="2B7B0068" w14:textId="34BF92F5" w:rsidR="00927AB8" w:rsidRPr="007549AA" w:rsidRDefault="009D0EBF" w:rsidP="00927AB8">
      <w:pPr>
        <w:spacing w:after="0" w:line="240" w:lineRule="auto"/>
        <w:ind w:firstLine="709"/>
        <w:jc w:val="both"/>
        <w:rPr>
          <w:rFonts w:ascii="Times New Roman" w:eastAsia="Times New Roman" w:hAnsi="Times New Roman" w:cs="Times New Roman"/>
          <w:sz w:val="24"/>
          <w:szCs w:val="24"/>
          <w:lang w:val="sr-Cyrl-RS" w:eastAsia="en-GB"/>
          <w14:ligatures w14:val="standardContextual"/>
        </w:rPr>
      </w:pPr>
      <w:r w:rsidRPr="0009484A">
        <w:rPr>
          <w:rFonts w:ascii="Times New Roman" w:eastAsia="Times New Roman" w:hAnsi="Times New Roman" w:cs="Times New Roman"/>
          <w:sz w:val="24"/>
          <w:szCs w:val="24"/>
          <w:lang w:val="sr-Cyrl-RS" w:eastAsia="en-GB"/>
          <w14:ligatures w14:val="standardContextual"/>
        </w:rPr>
        <w:t>Влада</w:t>
      </w:r>
      <w:r>
        <w:rPr>
          <w:rFonts w:ascii="Times New Roman" w:eastAsia="Times New Roman" w:hAnsi="Times New Roman" w:cs="Times New Roman"/>
          <w:color w:val="FF0000"/>
          <w:sz w:val="24"/>
          <w:szCs w:val="24"/>
          <w:lang w:val="sr-Cyrl-RS" w:eastAsia="en-GB"/>
          <w14:ligatures w14:val="standardContextual"/>
        </w:rPr>
        <w:t xml:space="preserve"> </w:t>
      </w:r>
      <w:r w:rsidR="00927AB8" w:rsidRPr="007549AA">
        <w:rPr>
          <w:rFonts w:ascii="Times New Roman" w:eastAsia="Times New Roman" w:hAnsi="Times New Roman" w:cs="Times New Roman"/>
          <w:sz w:val="24"/>
          <w:szCs w:val="24"/>
          <w:lang w:val="sr-Cyrl-RS" w:eastAsia="en-GB"/>
          <w14:ligatures w14:val="standardContextual"/>
        </w:rPr>
        <w:t>ће у року од 90 дана од дана ступања на снагу ове уредбе, донети методологију из члана 3</w:t>
      </w:r>
      <w:r w:rsidR="008173FD">
        <w:rPr>
          <w:rFonts w:ascii="Times New Roman" w:eastAsia="Times New Roman" w:hAnsi="Times New Roman" w:cs="Times New Roman"/>
          <w:sz w:val="24"/>
          <w:szCs w:val="24"/>
          <w:lang w:val="sr-Cyrl-RS" w:eastAsia="en-GB"/>
          <w14:ligatures w14:val="standardContextual"/>
        </w:rPr>
        <w:t>7</w:t>
      </w:r>
      <w:r w:rsidR="00927AB8" w:rsidRPr="007549AA">
        <w:rPr>
          <w:rFonts w:ascii="Times New Roman" w:eastAsia="Times New Roman" w:hAnsi="Times New Roman" w:cs="Times New Roman"/>
          <w:sz w:val="24"/>
          <w:szCs w:val="24"/>
          <w:lang w:val="sr-Cyrl-RS" w:eastAsia="en-GB"/>
          <w14:ligatures w14:val="standardContextual"/>
        </w:rPr>
        <w:t>. став 3. ове уредбе.</w:t>
      </w:r>
    </w:p>
    <w:p w14:paraId="28CB5579" w14:textId="77777777" w:rsidR="002B6901" w:rsidRPr="007549AA" w:rsidRDefault="002B6901" w:rsidP="002B6901">
      <w:pPr>
        <w:pStyle w:val="basic-paragraph"/>
        <w:spacing w:before="0" w:beforeAutospacing="0" w:after="0" w:afterAutospacing="0"/>
        <w:ind w:firstLine="720"/>
        <w:jc w:val="both"/>
      </w:pPr>
    </w:p>
    <w:p w14:paraId="1B9A37E0" w14:textId="34759D3E" w:rsidR="00F6455B" w:rsidRPr="007549AA" w:rsidRDefault="00F6455B" w:rsidP="00F6455B">
      <w:pPr>
        <w:spacing w:after="0" w:line="240" w:lineRule="auto"/>
        <w:jc w:val="center"/>
        <w:rPr>
          <w:rFonts w:ascii="Times New Roman" w:eastAsia="Times New Roman" w:hAnsi="Times New Roman" w:cs="Times New Roman"/>
          <w:sz w:val="24"/>
          <w:szCs w:val="24"/>
          <w:lang w:val="sr-Latn-RS" w:eastAsia="en-GB"/>
          <w14:ligatures w14:val="standardContextual"/>
        </w:rPr>
      </w:pPr>
      <w:r w:rsidRPr="007549AA">
        <w:rPr>
          <w:rFonts w:ascii="Times New Roman" w:eastAsia="Times New Roman" w:hAnsi="Times New Roman" w:cs="Times New Roman"/>
          <w:sz w:val="24"/>
          <w:szCs w:val="24"/>
          <w:lang w:val="ru-RU" w:eastAsia="en-GB"/>
          <w14:ligatures w14:val="standardContextual"/>
        </w:rPr>
        <w:t xml:space="preserve">Члан </w:t>
      </w:r>
      <w:r w:rsidR="00C66ED5" w:rsidRPr="007549AA">
        <w:rPr>
          <w:rFonts w:ascii="Times New Roman" w:eastAsia="Times New Roman" w:hAnsi="Times New Roman" w:cs="Times New Roman"/>
          <w:sz w:val="24"/>
          <w:szCs w:val="24"/>
          <w:lang w:val="ru-RU" w:eastAsia="en-GB"/>
          <w14:ligatures w14:val="standardContextual"/>
        </w:rPr>
        <w:t>4</w:t>
      </w:r>
      <w:r w:rsidR="00C66ED5">
        <w:rPr>
          <w:rFonts w:ascii="Times New Roman" w:eastAsia="Times New Roman" w:hAnsi="Times New Roman" w:cs="Times New Roman"/>
          <w:sz w:val="24"/>
          <w:szCs w:val="24"/>
          <w:lang w:val="ru-RU" w:eastAsia="en-GB"/>
          <w14:ligatures w14:val="standardContextual"/>
        </w:rPr>
        <w:t>6</w:t>
      </w:r>
      <w:r w:rsidRPr="007549AA">
        <w:rPr>
          <w:rFonts w:ascii="Times New Roman" w:eastAsia="Times New Roman" w:hAnsi="Times New Roman" w:cs="Times New Roman"/>
          <w:sz w:val="24"/>
          <w:szCs w:val="24"/>
          <w:lang w:val="ru-RU" w:eastAsia="en-GB"/>
          <w14:ligatures w14:val="standardContextual"/>
        </w:rPr>
        <w:t>.</w:t>
      </w:r>
    </w:p>
    <w:p w14:paraId="065E4AF2" w14:textId="77777777" w:rsidR="00F6455B" w:rsidRPr="007549AA" w:rsidRDefault="00F6455B" w:rsidP="00F6455B">
      <w:pPr>
        <w:spacing w:after="0" w:line="240" w:lineRule="auto"/>
        <w:jc w:val="center"/>
        <w:rPr>
          <w:rFonts w:ascii="Times New Roman" w:eastAsia="Times New Roman" w:hAnsi="Times New Roman" w:cs="Times New Roman"/>
          <w:sz w:val="24"/>
          <w:szCs w:val="24"/>
          <w:lang w:val="sr-Latn-RS" w:eastAsia="en-GB"/>
          <w14:ligatures w14:val="standardContextual"/>
        </w:rPr>
      </w:pPr>
    </w:p>
    <w:p w14:paraId="6A6DCCBA" w14:textId="1188BE06" w:rsidR="00F6455B" w:rsidRPr="007549AA" w:rsidRDefault="00F6455B" w:rsidP="00F6455B">
      <w:pPr>
        <w:spacing w:after="0" w:line="240" w:lineRule="auto"/>
        <w:ind w:firstLine="720"/>
        <w:jc w:val="both"/>
        <w:rPr>
          <w:rFonts w:ascii="Times New Roman" w:eastAsia="Times New Roman" w:hAnsi="Times New Roman" w:cs="Times New Roman"/>
          <w:sz w:val="24"/>
          <w:szCs w:val="24"/>
          <w:highlight w:val="green"/>
          <w:lang w:val="sr-Cyrl-RS" w:eastAsia="sr-Cyrl-RS"/>
          <w14:ligatures w14:val="standardContextual"/>
        </w:rPr>
      </w:pPr>
      <w:r w:rsidRPr="007549AA">
        <w:rPr>
          <w:rFonts w:ascii="Times New Roman" w:eastAsia="Times New Roman" w:hAnsi="Times New Roman" w:cs="Times New Roman"/>
          <w:sz w:val="24"/>
          <w:szCs w:val="24"/>
          <w:lang w:val="sr-Cyrl-RS" w:eastAsia="sr-Cyrl-RS"/>
          <w14:ligatures w14:val="standardContextual"/>
        </w:rPr>
        <w:t>Даном ступања на снагу ове уредбе престаје да в</w:t>
      </w:r>
      <w:r w:rsidR="00D65677">
        <w:rPr>
          <w:rFonts w:ascii="Times New Roman" w:eastAsia="Times New Roman" w:hAnsi="Times New Roman" w:cs="Times New Roman"/>
          <w:sz w:val="24"/>
          <w:szCs w:val="24"/>
          <w:lang w:val="sr-Cyrl-RS" w:eastAsia="sr-Cyrl-RS"/>
          <w14:ligatures w14:val="standardContextual"/>
        </w:rPr>
        <w:t>ажи Уредба о методологији управ</w:t>
      </w:r>
      <w:r w:rsidRPr="007549AA">
        <w:rPr>
          <w:rFonts w:ascii="Times New Roman" w:eastAsia="Times New Roman" w:hAnsi="Times New Roman" w:cs="Times New Roman"/>
          <w:sz w:val="24"/>
          <w:szCs w:val="24"/>
          <w:lang w:val="sr-Cyrl-RS" w:eastAsia="sr-Cyrl-RS"/>
          <w14:ligatures w14:val="standardContextual"/>
        </w:rPr>
        <w:t>љања јавним политикама, анализи ефаката јавних политика и прописа и садржају појединачних докумената јавних политика („Службени гласник РС</w:t>
      </w:r>
      <w:r w:rsidR="00D65677" w:rsidRPr="00D65677">
        <w:rPr>
          <w:rFonts w:ascii="Times New Roman" w:eastAsia="Times New Roman" w:hAnsi="Times New Roman" w:cs="Times New Roman"/>
          <w:bCs/>
          <w:sz w:val="24"/>
          <w:szCs w:val="24"/>
          <w:lang w:val="sr-Cyrl-CS" w:eastAsia="sr-Cyrl-RS"/>
          <w14:ligatures w14:val="standardContextual"/>
        </w:rPr>
        <w:t>”</w:t>
      </w:r>
      <w:r w:rsidRPr="007549AA">
        <w:rPr>
          <w:rFonts w:ascii="Times New Roman" w:eastAsia="Times New Roman" w:hAnsi="Times New Roman" w:cs="Times New Roman"/>
          <w:sz w:val="24"/>
          <w:szCs w:val="24"/>
          <w:lang w:val="sr-Cyrl-RS" w:eastAsia="sr-Cyrl-RS"/>
          <w14:ligatures w14:val="standardContextual"/>
        </w:rPr>
        <w:t>, број 8/19)</w:t>
      </w:r>
      <w:r w:rsidR="00D65677">
        <w:rPr>
          <w:rFonts w:ascii="Times New Roman" w:eastAsia="Times New Roman" w:hAnsi="Times New Roman" w:cs="Times New Roman"/>
          <w:sz w:val="24"/>
          <w:szCs w:val="24"/>
          <w:lang w:val="sr-Cyrl-RS" w:eastAsia="sr-Cyrl-RS"/>
          <w14:ligatures w14:val="standardContextual"/>
        </w:rPr>
        <w:t>, у делу</w:t>
      </w:r>
      <w:r w:rsidR="004B48EB">
        <w:rPr>
          <w:rFonts w:ascii="Times New Roman" w:eastAsia="Times New Roman" w:hAnsi="Times New Roman" w:cs="Times New Roman"/>
          <w:sz w:val="24"/>
          <w:szCs w:val="24"/>
          <w:lang w:val="sr-Cyrl-RS" w:eastAsia="sr-Cyrl-RS"/>
          <w14:ligatures w14:val="standardContextual"/>
        </w:rPr>
        <w:t xml:space="preserve"> који се односи на </w:t>
      </w:r>
      <w:r w:rsidR="00887EA1">
        <w:rPr>
          <w:rFonts w:ascii="Times New Roman" w:eastAsia="Times New Roman" w:hAnsi="Times New Roman" w:cs="Times New Roman"/>
          <w:sz w:val="24"/>
          <w:szCs w:val="24"/>
          <w:lang w:val="sr-Cyrl-RS" w:eastAsia="sr-Cyrl-RS"/>
          <w14:ligatures w14:val="standardContextual"/>
        </w:rPr>
        <w:t>јавне политике</w:t>
      </w:r>
      <w:r w:rsidRPr="007549AA">
        <w:rPr>
          <w:rFonts w:ascii="Times New Roman" w:eastAsia="Times New Roman" w:hAnsi="Times New Roman" w:cs="Times New Roman"/>
          <w:sz w:val="24"/>
          <w:szCs w:val="24"/>
          <w:lang w:val="sr-Cyrl-RS" w:eastAsia="sr-Cyrl-RS"/>
          <w14:ligatures w14:val="standardContextual"/>
        </w:rPr>
        <w:t>.</w:t>
      </w:r>
    </w:p>
    <w:p w14:paraId="1153D8DC" w14:textId="77777777" w:rsidR="00F6455B" w:rsidRDefault="00F6455B" w:rsidP="00F72129">
      <w:pPr>
        <w:pStyle w:val="clan"/>
        <w:spacing w:before="0" w:beforeAutospacing="0" w:after="0" w:afterAutospacing="0"/>
        <w:jc w:val="center"/>
        <w:rPr>
          <w:lang w:val="ru-RU"/>
        </w:rPr>
      </w:pPr>
    </w:p>
    <w:p w14:paraId="58B328DE" w14:textId="6171D4F8" w:rsidR="00FB7C32" w:rsidRPr="00DF1251" w:rsidRDefault="00FB7C32" w:rsidP="00F72129">
      <w:pPr>
        <w:pStyle w:val="clan"/>
        <w:spacing w:before="0" w:beforeAutospacing="0" w:after="0" w:afterAutospacing="0"/>
        <w:jc w:val="center"/>
        <w:rPr>
          <w:lang w:val="ru-RU"/>
        </w:rPr>
      </w:pPr>
      <w:r w:rsidRPr="00DF1251">
        <w:rPr>
          <w:lang w:val="ru-RU"/>
        </w:rPr>
        <w:t>Члан</w:t>
      </w:r>
      <w:r w:rsidR="00644933" w:rsidRPr="00DF1251">
        <w:rPr>
          <w:lang w:val="ru-RU"/>
        </w:rPr>
        <w:t xml:space="preserve"> </w:t>
      </w:r>
      <w:r w:rsidR="00C66ED5" w:rsidRPr="00DF1251">
        <w:rPr>
          <w:lang w:val="ru-RU"/>
        </w:rPr>
        <w:t>4</w:t>
      </w:r>
      <w:r w:rsidR="00C66ED5">
        <w:rPr>
          <w:lang w:val="ru-RU"/>
        </w:rPr>
        <w:t>7</w:t>
      </w:r>
      <w:r w:rsidRPr="00DF1251">
        <w:rPr>
          <w:lang w:val="ru-RU"/>
        </w:rPr>
        <w:t>.</w:t>
      </w:r>
    </w:p>
    <w:p w14:paraId="6C33A849" w14:textId="77777777" w:rsidR="00F72129" w:rsidRPr="00DF1251" w:rsidRDefault="00F72129" w:rsidP="00F72129">
      <w:pPr>
        <w:pStyle w:val="clan"/>
        <w:spacing w:before="0" w:beforeAutospacing="0" w:after="0" w:afterAutospacing="0"/>
        <w:jc w:val="center"/>
        <w:rPr>
          <w:lang w:val="ru-RU"/>
        </w:rPr>
      </w:pPr>
    </w:p>
    <w:p w14:paraId="14CBD7FB" w14:textId="509873B3" w:rsidR="00C42A57" w:rsidRDefault="00FB7C32" w:rsidP="007058D4">
      <w:pPr>
        <w:pStyle w:val="basic-paragraph"/>
        <w:spacing w:before="0" w:beforeAutospacing="0" w:after="0" w:afterAutospacing="0"/>
        <w:ind w:firstLine="720"/>
        <w:jc w:val="both"/>
      </w:pPr>
      <w:r w:rsidRPr="00DF1251">
        <w:t>Ова</w:t>
      </w:r>
      <w:r w:rsidR="00F139E0" w:rsidRPr="00DF1251">
        <w:t xml:space="preserve"> уредба</w:t>
      </w:r>
      <w:r w:rsidRPr="00DF1251">
        <w:t xml:space="preserve"> ступа </w:t>
      </w:r>
      <w:r w:rsidR="00F139E0" w:rsidRPr="00DF1251">
        <w:t>на снагу осмог</w:t>
      </w:r>
      <w:r w:rsidRPr="00DF1251">
        <w:t xml:space="preserve"> дана од дана објављивања у „Службеном гласнику Републике Срби</w:t>
      </w:r>
      <w:r w:rsidR="00F139E0" w:rsidRPr="00DF1251">
        <w:t>је</w:t>
      </w:r>
      <w:r w:rsidR="003A7761">
        <w:t>ˮ</w:t>
      </w:r>
      <w:r w:rsidR="00071280">
        <w:t xml:space="preserve">, а примењује </w:t>
      </w:r>
      <w:r w:rsidR="00071280" w:rsidRPr="007549AA">
        <w:t>се</w:t>
      </w:r>
      <w:r w:rsidR="00396A90">
        <w:t xml:space="preserve"> од 31. марта 2025. године.</w:t>
      </w:r>
    </w:p>
    <w:p w14:paraId="039B864E" w14:textId="68D69579" w:rsidR="005334D1" w:rsidRDefault="005334D1" w:rsidP="007058D4">
      <w:pPr>
        <w:pStyle w:val="basic-paragraph"/>
        <w:spacing w:before="0" w:beforeAutospacing="0" w:after="0" w:afterAutospacing="0"/>
        <w:ind w:firstLine="720"/>
        <w:jc w:val="both"/>
      </w:pPr>
    </w:p>
    <w:p w14:paraId="0B313C92" w14:textId="77777777" w:rsidR="004B48EB" w:rsidRPr="00DF1251" w:rsidRDefault="004B48EB" w:rsidP="007058D4">
      <w:pPr>
        <w:pStyle w:val="basic-paragraph"/>
        <w:spacing w:before="0" w:beforeAutospacing="0" w:after="0" w:afterAutospacing="0"/>
        <w:ind w:firstLine="720"/>
        <w:jc w:val="both"/>
      </w:pPr>
    </w:p>
    <w:p w14:paraId="015D10F2" w14:textId="60C1DD22" w:rsidR="005334D1" w:rsidRPr="005334D1" w:rsidRDefault="005334D1" w:rsidP="005334D1">
      <w:pPr>
        <w:spacing w:after="0" w:line="240" w:lineRule="auto"/>
        <w:rPr>
          <w:rFonts w:ascii="Times New Roman" w:hAnsi="Times New Roman" w:cs="Times New Roman"/>
          <w:sz w:val="24"/>
          <w:szCs w:val="24"/>
        </w:rPr>
      </w:pPr>
      <w:r w:rsidRPr="005334D1">
        <w:rPr>
          <w:rFonts w:ascii="Times New Roman" w:hAnsi="Times New Roman" w:cs="Times New Roman"/>
          <w:sz w:val="24"/>
          <w:szCs w:val="24"/>
        </w:rPr>
        <w:t xml:space="preserve">05 Број: </w:t>
      </w:r>
      <w:r w:rsidR="00EA0CE5">
        <w:rPr>
          <w:rFonts w:ascii="Times New Roman" w:hAnsi="Times New Roman" w:cs="Times New Roman"/>
          <w:sz w:val="24"/>
          <w:szCs w:val="24"/>
          <w:lang w:val="sr-Cyrl-RS"/>
        </w:rPr>
        <w:t>110-1718</w:t>
      </w:r>
      <w:r w:rsidRPr="005334D1">
        <w:rPr>
          <w:rFonts w:ascii="Times New Roman" w:hAnsi="Times New Roman" w:cs="Times New Roman"/>
          <w:sz w:val="24"/>
          <w:szCs w:val="24"/>
        </w:rPr>
        <w:t>/20</w:t>
      </w:r>
      <w:r w:rsidRPr="005334D1">
        <w:rPr>
          <w:rFonts w:ascii="Times New Roman" w:hAnsi="Times New Roman" w:cs="Times New Roman"/>
          <w:sz w:val="24"/>
          <w:szCs w:val="24"/>
          <w:lang w:val="sr-Cyrl-RS"/>
        </w:rPr>
        <w:t>2</w:t>
      </w:r>
      <w:r w:rsidRPr="005334D1">
        <w:rPr>
          <w:rFonts w:ascii="Times New Roman" w:hAnsi="Times New Roman" w:cs="Times New Roman"/>
          <w:sz w:val="24"/>
          <w:szCs w:val="24"/>
        </w:rPr>
        <w:t>5</w:t>
      </w:r>
    </w:p>
    <w:p w14:paraId="6A5FD7CC" w14:textId="39080585" w:rsidR="005334D1" w:rsidRPr="005334D1" w:rsidRDefault="005334D1" w:rsidP="005334D1">
      <w:pPr>
        <w:spacing w:after="0" w:line="240" w:lineRule="auto"/>
        <w:rPr>
          <w:rFonts w:ascii="Times New Roman" w:hAnsi="Times New Roman" w:cs="Times New Roman"/>
          <w:sz w:val="24"/>
          <w:szCs w:val="24"/>
          <w:lang w:val="sr-Latn-CS"/>
        </w:rPr>
      </w:pPr>
      <w:r w:rsidRPr="005334D1">
        <w:rPr>
          <w:rFonts w:ascii="Times New Roman" w:hAnsi="Times New Roman" w:cs="Times New Roman"/>
          <w:sz w:val="24"/>
          <w:szCs w:val="24"/>
        </w:rPr>
        <w:t>У</w:t>
      </w:r>
      <w:r w:rsidRPr="005334D1">
        <w:rPr>
          <w:rFonts w:ascii="Times New Roman" w:hAnsi="Times New Roman" w:cs="Times New Roman"/>
          <w:sz w:val="24"/>
          <w:szCs w:val="24"/>
          <w:lang w:val="sr-Latn-CS"/>
        </w:rPr>
        <w:t xml:space="preserve"> </w:t>
      </w:r>
      <w:r w:rsidRPr="005334D1">
        <w:rPr>
          <w:rFonts w:ascii="Times New Roman" w:hAnsi="Times New Roman" w:cs="Times New Roman"/>
          <w:sz w:val="24"/>
          <w:szCs w:val="24"/>
        </w:rPr>
        <w:t>Београду</w:t>
      </w:r>
      <w:r w:rsidRPr="005334D1">
        <w:rPr>
          <w:rFonts w:ascii="Times New Roman" w:hAnsi="Times New Roman" w:cs="Times New Roman"/>
          <w:sz w:val="24"/>
          <w:szCs w:val="24"/>
          <w:lang w:val="sr-Latn-CS"/>
        </w:rPr>
        <w:t>,</w:t>
      </w:r>
      <w:r>
        <w:rPr>
          <w:rFonts w:ascii="Times New Roman" w:hAnsi="Times New Roman" w:cs="Times New Roman"/>
          <w:sz w:val="24"/>
          <w:szCs w:val="24"/>
          <w:lang w:val="sr-Cyrl-RS"/>
        </w:rPr>
        <w:t xml:space="preserve"> 6</w:t>
      </w:r>
      <w:r w:rsidRPr="005334D1">
        <w:rPr>
          <w:rFonts w:ascii="Times New Roman" w:hAnsi="Times New Roman" w:cs="Times New Roman"/>
          <w:sz w:val="24"/>
          <w:szCs w:val="24"/>
          <w:lang w:val="sr-Cyrl-RS"/>
        </w:rPr>
        <w:t xml:space="preserve">. марта </w:t>
      </w:r>
      <w:r w:rsidRPr="005334D1">
        <w:rPr>
          <w:rFonts w:ascii="Times New Roman" w:hAnsi="Times New Roman" w:cs="Times New Roman"/>
          <w:sz w:val="24"/>
          <w:szCs w:val="24"/>
          <w:lang w:val="sr-Latn-CS"/>
        </w:rPr>
        <w:t>20</w:t>
      </w:r>
      <w:r w:rsidRPr="005334D1">
        <w:rPr>
          <w:rFonts w:ascii="Times New Roman" w:hAnsi="Times New Roman" w:cs="Times New Roman"/>
          <w:sz w:val="24"/>
          <w:szCs w:val="24"/>
          <w:lang w:val="sr-Cyrl-RS"/>
        </w:rPr>
        <w:t>25</w:t>
      </w:r>
      <w:r w:rsidRPr="005334D1">
        <w:rPr>
          <w:rFonts w:ascii="Times New Roman" w:hAnsi="Times New Roman" w:cs="Times New Roman"/>
          <w:sz w:val="24"/>
          <w:szCs w:val="24"/>
          <w:lang w:val="sr-Latn-CS"/>
        </w:rPr>
        <w:t xml:space="preserve">. </w:t>
      </w:r>
      <w:r w:rsidRPr="005334D1">
        <w:rPr>
          <w:rFonts w:ascii="Times New Roman" w:hAnsi="Times New Roman" w:cs="Times New Roman"/>
          <w:sz w:val="24"/>
          <w:szCs w:val="24"/>
        </w:rPr>
        <w:t>године</w:t>
      </w:r>
    </w:p>
    <w:p w14:paraId="79E69CAD" w14:textId="77777777" w:rsidR="005334D1" w:rsidRPr="005334D1" w:rsidRDefault="005334D1" w:rsidP="005334D1">
      <w:pPr>
        <w:spacing w:after="0" w:line="240" w:lineRule="auto"/>
        <w:rPr>
          <w:rFonts w:ascii="Times New Roman" w:hAnsi="Times New Roman" w:cs="Times New Roman"/>
          <w:sz w:val="24"/>
          <w:szCs w:val="24"/>
        </w:rPr>
      </w:pPr>
    </w:p>
    <w:p w14:paraId="1F158FE9" w14:textId="77777777" w:rsidR="005334D1" w:rsidRPr="005334D1" w:rsidRDefault="005334D1" w:rsidP="005334D1">
      <w:pPr>
        <w:pStyle w:val="1tekst"/>
        <w:spacing w:before="0" w:after="0"/>
        <w:jc w:val="center"/>
        <w:rPr>
          <w:spacing w:val="40"/>
          <w:szCs w:val="24"/>
          <w:lang w:val="sr-Cyrl-CS"/>
        </w:rPr>
      </w:pPr>
      <w:r w:rsidRPr="005334D1">
        <w:rPr>
          <w:spacing w:val="40"/>
          <w:szCs w:val="24"/>
          <w:lang w:val="sr-Cyrl-CS"/>
        </w:rPr>
        <w:t>В</w:t>
      </w:r>
      <w:r w:rsidRPr="005334D1">
        <w:rPr>
          <w:spacing w:val="40"/>
          <w:szCs w:val="24"/>
          <w:lang w:val="sr-Latn-CS"/>
        </w:rPr>
        <w:t xml:space="preserve"> </w:t>
      </w:r>
      <w:r w:rsidRPr="005334D1">
        <w:rPr>
          <w:spacing w:val="40"/>
          <w:szCs w:val="24"/>
          <w:lang w:val="sr-Cyrl-CS"/>
        </w:rPr>
        <w:t>Л</w:t>
      </w:r>
      <w:r w:rsidRPr="005334D1">
        <w:rPr>
          <w:spacing w:val="40"/>
          <w:szCs w:val="24"/>
          <w:lang w:val="sr-Latn-CS"/>
        </w:rPr>
        <w:t xml:space="preserve"> </w:t>
      </w:r>
      <w:r w:rsidRPr="005334D1">
        <w:rPr>
          <w:spacing w:val="40"/>
          <w:szCs w:val="24"/>
          <w:lang w:val="sr-Cyrl-CS"/>
        </w:rPr>
        <w:t>А</w:t>
      </w:r>
      <w:r w:rsidRPr="005334D1">
        <w:rPr>
          <w:spacing w:val="40"/>
          <w:szCs w:val="24"/>
          <w:lang w:val="sr-Latn-CS"/>
        </w:rPr>
        <w:t xml:space="preserve"> </w:t>
      </w:r>
      <w:r w:rsidRPr="005334D1">
        <w:rPr>
          <w:spacing w:val="40"/>
          <w:szCs w:val="24"/>
          <w:lang w:val="sr-Cyrl-CS"/>
        </w:rPr>
        <w:t>Д</w:t>
      </w:r>
      <w:r w:rsidRPr="005334D1">
        <w:rPr>
          <w:spacing w:val="40"/>
          <w:szCs w:val="24"/>
          <w:lang w:val="sr-Latn-CS"/>
        </w:rPr>
        <w:t xml:space="preserve"> </w:t>
      </w:r>
      <w:r w:rsidRPr="005334D1">
        <w:rPr>
          <w:spacing w:val="40"/>
          <w:szCs w:val="24"/>
          <w:lang w:val="sr-Cyrl-CS"/>
        </w:rPr>
        <w:t>А</w:t>
      </w:r>
    </w:p>
    <w:p w14:paraId="193EA940" w14:textId="77777777" w:rsidR="005334D1" w:rsidRPr="005334D1" w:rsidRDefault="005334D1" w:rsidP="005334D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334D1" w:rsidRPr="005334D1" w14:paraId="1FF1317D" w14:textId="77777777" w:rsidTr="00CC3453">
        <w:tc>
          <w:tcPr>
            <w:tcW w:w="4360" w:type="dxa"/>
          </w:tcPr>
          <w:p w14:paraId="13EFBA4B" w14:textId="42335CBB" w:rsidR="001D4619" w:rsidRPr="005334D1" w:rsidRDefault="001D4619" w:rsidP="005334D1">
            <w:pPr>
              <w:spacing w:after="0" w:line="240" w:lineRule="auto"/>
              <w:jc w:val="center"/>
              <w:rPr>
                <w:rFonts w:ascii="Times New Roman" w:hAnsi="Times New Roman" w:cs="Times New Roman"/>
                <w:sz w:val="24"/>
                <w:szCs w:val="24"/>
                <w:lang w:val="ru-RU"/>
              </w:rPr>
            </w:pPr>
          </w:p>
        </w:tc>
        <w:tc>
          <w:tcPr>
            <w:tcW w:w="4360" w:type="dxa"/>
          </w:tcPr>
          <w:p w14:paraId="44416980" w14:textId="77777777" w:rsidR="00EA0CE5" w:rsidRDefault="00EA0CE5" w:rsidP="005334D1">
            <w:pPr>
              <w:spacing w:after="0" w:line="240" w:lineRule="auto"/>
              <w:jc w:val="center"/>
              <w:rPr>
                <w:rFonts w:ascii="Times New Roman" w:hAnsi="Times New Roman" w:cs="Times New Roman"/>
                <w:sz w:val="24"/>
                <w:szCs w:val="24"/>
                <w:lang w:val="ru-RU"/>
              </w:rPr>
            </w:pPr>
          </w:p>
          <w:p w14:paraId="6C502A7E" w14:textId="7E09424C" w:rsidR="005334D1" w:rsidRPr="005334D1" w:rsidRDefault="005334D1" w:rsidP="005334D1">
            <w:pPr>
              <w:spacing w:after="0" w:line="240" w:lineRule="auto"/>
              <w:jc w:val="center"/>
              <w:rPr>
                <w:rFonts w:ascii="Times New Roman" w:hAnsi="Times New Roman" w:cs="Times New Roman"/>
                <w:sz w:val="24"/>
                <w:szCs w:val="24"/>
                <w:lang w:val="ru-RU"/>
              </w:rPr>
            </w:pPr>
            <w:r w:rsidRPr="005334D1">
              <w:rPr>
                <w:rFonts w:ascii="Times New Roman" w:hAnsi="Times New Roman" w:cs="Times New Roman"/>
                <w:sz w:val="24"/>
                <w:szCs w:val="24"/>
                <w:lang w:val="ru-RU"/>
              </w:rPr>
              <w:t>ПРЕДСЕДНИК</w:t>
            </w:r>
          </w:p>
          <w:p w14:paraId="5A7B26F9" w14:textId="77777777" w:rsidR="005334D1" w:rsidRPr="005334D1" w:rsidRDefault="005334D1" w:rsidP="005334D1">
            <w:pPr>
              <w:spacing w:after="0" w:line="240" w:lineRule="auto"/>
              <w:rPr>
                <w:rFonts w:ascii="Times New Roman" w:hAnsi="Times New Roman" w:cs="Times New Roman"/>
                <w:sz w:val="24"/>
                <w:szCs w:val="24"/>
              </w:rPr>
            </w:pPr>
          </w:p>
          <w:p w14:paraId="4192FA65" w14:textId="77777777" w:rsidR="005334D1" w:rsidRPr="005334D1" w:rsidRDefault="005334D1" w:rsidP="005334D1">
            <w:pPr>
              <w:spacing w:after="0" w:line="240" w:lineRule="auto"/>
              <w:rPr>
                <w:rFonts w:ascii="Times New Roman" w:hAnsi="Times New Roman" w:cs="Times New Roman"/>
                <w:sz w:val="24"/>
                <w:szCs w:val="24"/>
              </w:rPr>
            </w:pPr>
          </w:p>
          <w:p w14:paraId="3E9CC9A9" w14:textId="52AC1202" w:rsidR="005334D1" w:rsidRPr="005334D1" w:rsidRDefault="005334D1" w:rsidP="005334D1">
            <w:pPr>
              <w:pStyle w:val="Footer"/>
              <w:jc w:val="center"/>
              <w:rPr>
                <w:rFonts w:ascii="Times New Roman" w:hAnsi="Times New Roman" w:cs="Times New Roman"/>
                <w:sz w:val="24"/>
                <w:szCs w:val="24"/>
              </w:rPr>
            </w:pPr>
            <w:r w:rsidRPr="005334D1">
              <w:rPr>
                <w:rFonts w:ascii="Times New Roman" w:hAnsi="Times New Roman" w:cs="Times New Roman"/>
                <w:sz w:val="24"/>
                <w:szCs w:val="24"/>
                <w:lang w:val="ru-RU"/>
              </w:rPr>
              <w:t>Милош Вучевић</w:t>
            </w:r>
          </w:p>
        </w:tc>
      </w:tr>
    </w:tbl>
    <w:p w14:paraId="764F5720" w14:textId="13ECE014" w:rsidR="005334D1" w:rsidRDefault="002B6901" w:rsidP="007058D4">
      <w:pPr>
        <w:rPr>
          <w:rFonts w:ascii="Times New Roman" w:hAnsi="Times New Roman" w:cs="Times New Roman"/>
          <w:sz w:val="24"/>
          <w:szCs w:val="24"/>
          <w:lang w:val="sr-Cyrl-RS"/>
        </w:rPr>
      </w:pPr>
      <w:r w:rsidRPr="00DF1251">
        <w:rPr>
          <w:rFonts w:ascii="Times New Roman" w:hAnsi="Times New Roman" w:cs="Times New Roman"/>
          <w:sz w:val="24"/>
          <w:szCs w:val="24"/>
          <w:lang w:val="sr-Cyrl-RS"/>
        </w:rPr>
        <w:br w:type="page"/>
      </w:r>
    </w:p>
    <w:p w14:paraId="2177D266" w14:textId="77777777" w:rsidR="005334D1" w:rsidRDefault="005334D1" w:rsidP="007058D4">
      <w:pPr>
        <w:rPr>
          <w:rFonts w:ascii="Times New Roman" w:hAnsi="Times New Roman" w:cs="Times New Roman"/>
          <w:sz w:val="24"/>
          <w:szCs w:val="24"/>
          <w:lang w:val="sr-Cyrl-RS"/>
        </w:rPr>
        <w:sectPr w:rsidR="005334D1" w:rsidSect="005334D1">
          <w:headerReference w:type="even" r:id="rId11"/>
          <w:headerReference w:type="default" r:id="rId12"/>
          <w:pgSz w:w="11906" w:h="16838" w:code="9"/>
          <w:pgMar w:top="810" w:right="1440" w:bottom="1440" w:left="1440" w:header="720" w:footer="720" w:gutter="0"/>
          <w:pgNumType w:start="1"/>
          <w:cols w:space="720"/>
          <w:titlePg/>
          <w:docGrid w:linePitch="360"/>
        </w:sectPr>
      </w:pPr>
    </w:p>
    <w:p w14:paraId="317568A7" w14:textId="77777777" w:rsidR="00165A8D" w:rsidRPr="00DF1251" w:rsidRDefault="00165A8D" w:rsidP="00165A8D">
      <w:pPr>
        <w:spacing w:after="0" w:line="240" w:lineRule="auto"/>
        <w:jc w:val="right"/>
        <w:rPr>
          <w:rFonts w:ascii="Times New Roman" w:hAnsi="Times New Roman" w:cs="Times New Roman"/>
          <w:sz w:val="24"/>
          <w:szCs w:val="24"/>
          <w:lang w:val="sr-Cyrl-RS"/>
        </w:rPr>
      </w:pPr>
      <w:r w:rsidRPr="00DF1251">
        <w:rPr>
          <w:rFonts w:ascii="Times New Roman" w:hAnsi="Times New Roman" w:cs="Times New Roman"/>
          <w:sz w:val="24"/>
          <w:szCs w:val="24"/>
          <w:lang w:val="sr-Cyrl-RS"/>
        </w:rPr>
        <w:lastRenderedPageBreak/>
        <w:t>ПРИЛОГ</w:t>
      </w:r>
      <w:r w:rsidRPr="00DF1251">
        <w:rPr>
          <w:rFonts w:ascii="Times New Roman" w:hAnsi="Times New Roman" w:cs="Times New Roman"/>
          <w:sz w:val="24"/>
          <w:szCs w:val="24"/>
          <w:lang w:val="sr-Latn-RS"/>
        </w:rPr>
        <w:t xml:space="preserve"> </w:t>
      </w:r>
      <w:r w:rsidRPr="00DF1251">
        <w:rPr>
          <w:rFonts w:ascii="Times New Roman" w:hAnsi="Times New Roman" w:cs="Times New Roman"/>
          <w:sz w:val="24"/>
          <w:szCs w:val="24"/>
          <w:lang w:val="sr-Cyrl-RS"/>
        </w:rPr>
        <w:t>1:</w:t>
      </w:r>
    </w:p>
    <w:p w14:paraId="003C8A8A" w14:textId="77777777" w:rsidR="00165A8D" w:rsidRPr="00DF1251" w:rsidRDefault="00165A8D" w:rsidP="00165A8D">
      <w:pPr>
        <w:spacing w:after="0" w:line="240" w:lineRule="auto"/>
        <w:rPr>
          <w:rFonts w:ascii="Times New Roman" w:hAnsi="Times New Roman" w:cs="Times New Roman"/>
          <w:bCs/>
          <w:i/>
          <w:sz w:val="24"/>
          <w:szCs w:val="24"/>
          <w:lang w:val="sr-Cyrl-RS"/>
        </w:rPr>
      </w:pPr>
      <w:r w:rsidRPr="00DF1251">
        <w:rPr>
          <w:rFonts w:ascii="Times New Roman" w:hAnsi="Times New Roman" w:cs="Times New Roman"/>
          <w:sz w:val="24"/>
          <w:szCs w:val="24"/>
          <w:lang w:val="sr-Cyrl-RS"/>
        </w:rPr>
        <w:t>ОБЛАСТИ ПЛАНИРАЊА И СПРОВОЂЕЊА ЈАВНИХ ПОЛИТИКА</w:t>
      </w:r>
    </w:p>
    <w:p w14:paraId="2D9B88A1" w14:textId="77777777" w:rsidR="00165A8D" w:rsidRPr="00DF1251" w:rsidRDefault="00165A8D" w:rsidP="00165A8D">
      <w:pPr>
        <w:spacing w:after="0" w:line="240" w:lineRule="auto"/>
        <w:jc w:val="both"/>
        <w:rPr>
          <w:rFonts w:ascii="Times New Roman" w:hAnsi="Times New Roman" w:cs="Times New Roman"/>
          <w:bCs/>
          <w:i/>
          <w:sz w:val="24"/>
          <w:szCs w:val="24"/>
          <w:lang w:val="sr-Cyrl-RS"/>
        </w:rPr>
      </w:pPr>
    </w:p>
    <w:p w14:paraId="42D560AE"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 xml:space="preserve">Правосуђе обухвата </w:t>
      </w:r>
      <w:r w:rsidR="00C402EF" w:rsidRPr="007730D5">
        <w:rPr>
          <w:rFonts w:ascii="Times New Roman" w:hAnsi="Times New Roman" w:cs="Times New Roman"/>
          <w:bCs/>
          <w:color w:val="000000" w:themeColor="text1"/>
          <w:sz w:val="24"/>
          <w:szCs w:val="24"/>
          <w:lang w:val="sr-Cyrl-RS"/>
        </w:rPr>
        <w:t xml:space="preserve">питања </w:t>
      </w:r>
      <w:r w:rsidRPr="007730D5">
        <w:rPr>
          <w:rFonts w:ascii="Times New Roman" w:hAnsi="Times New Roman" w:cs="Times New Roman"/>
          <w:bCs/>
          <w:color w:val="000000" w:themeColor="text1"/>
          <w:sz w:val="24"/>
          <w:szCs w:val="24"/>
          <w:lang w:val="sr-Cyrl-RS"/>
        </w:rPr>
        <w:t>независност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самосталност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непристрасност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одговорност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транспарентност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ефикасност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xml:space="preserve"> и стручност</w:t>
      </w:r>
      <w:r w:rsidR="00C402EF" w:rsidRPr="007730D5">
        <w:rPr>
          <w:rFonts w:ascii="Times New Roman" w:hAnsi="Times New Roman" w:cs="Times New Roman"/>
          <w:bCs/>
          <w:color w:val="000000" w:themeColor="text1"/>
          <w:sz w:val="24"/>
          <w:szCs w:val="24"/>
          <w:lang w:val="sr-Cyrl-RS"/>
        </w:rPr>
        <w:t>и</w:t>
      </w:r>
      <w:r w:rsidRPr="007730D5">
        <w:rPr>
          <w:rFonts w:ascii="Times New Roman" w:hAnsi="Times New Roman" w:cs="Times New Roman"/>
          <w:bCs/>
          <w:color w:val="000000" w:themeColor="text1"/>
          <w:sz w:val="24"/>
          <w:szCs w:val="24"/>
          <w:lang w:val="sr-Cyrl-RS"/>
        </w:rPr>
        <w:t xml:space="preserve"> </w:t>
      </w:r>
      <w:r w:rsidR="00C402EF" w:rsidRPr="007730D5">
        <w:rPr>
          <w:rFonts w:ascii="Times New Roman" w:hAnsi="Times New Roman" w:cs="Times New Roman"/>
          <w:bCs/>
          <w:color w:val="000000" w:themeColor="text1"/>
          <w:sz w:val="24"/>
          <w:szCs w:val="24"/>
          <w:lang w:val="sr-Cyrl-RS"/>
        </w:rPr>
        <w:t xml:space="preserve">у области </w:t>
      </w:r>
      <w:r w:rsidRPr="007730D5">
        <w:rPr>
          <w:rFonts w:ascii="Times New Roman" w:hAnsi="Times New Roman" w:cs="Times New Roman"/>
          <w:bCs/>
          <w:color w:val="000000" w:themeColor="text1"/>
          <w:sz w:val="24"/>
          <w:szCs w:val="24"/>
          <w:lang w:val="sr-Cyrl-RS"/>
        </w:rPr>
        <w:t>правосуђа; управљање људским ресурсима у правосуђу; права жртава и сведока</w:t>
      </w:r>
      <w:r w:rsidR="00C402EF" w:rsidRPr="007730D5">
        <w:rPr>
          <w:rFonts w:ascii="Times New Roman" w:hAnsi="Times New Roman" w:cs="Times New Roman"/>
          <w:bCs/>
          <w:color w:val="000000" w:themeColor="text1"/>
          <w:sz w:val="24"/>
          <w:szCs w:val="24"/>
          <w:lang w:val="ru-RU"/>
        </w:rPr>
        <w:t xml:space="preserve"> </w:t>
      </w:r>
      <w:r w:rsidR="00C402EF" w:rsidRPr="007730D5">
        <w:rPr>
          <w:rFonts w:ascii="Times New Roman" w:hAnsi="Times New Roman" w:cs="Times New Roman"/>
          <w:bCs/>
          <w:color w:val="000000" w:themeColor="text1"/>
          <w:sz w:val="24"/>
          <w:szCs w:val="24"/>
          <w:lang w:val="sr-Cyrl-RS"/>
        </w:rPr>
        <w:t>кривичних дела</w:t>
      </w:r>
      <w:r w:rsidRPr="001E423E">
        <w:rPr>
          <w:rFonts w:ascii="Times New Roman" w:hAnsi="Times New Roman" w:cs="Times New Roman"/>
          <w:bCs/>
          <w:sz w:val="24"/>
          <w:szCs w:val="24"/>
          <w:lang w:val="sr-Cyrl-RS"/>
        </w:rPr>
        <w:t>; ратне злочине и нестала лица; извршење кривичних санкција</w:t>
      </w:r>
      <w:r w:rsidR="00C402EF">
        <w:rPr>
          <w:rFonts w:ascii="Times New Roman" w:hAnsi="Times New Roman" w:cs="Times New Roman"/>
          <w:bCs/>
          <w:sz w:val="24"/>
          <w:szCs w:val="24"/>
          <w:lang w:val="sr-Cyrl-RS"/>
        </w:rPr>
        <w:t xml:space="preserve"> и</w:t>
      </w:r>
      <w:r w:rsidRPr="001E423E">
        <w:rPr>
          <w:rFonts w:ascii="Times New Roman" w:hAnsi="Times New Roman" w:cs="Times New Roman"/>
          <w:bCs/>
          <w:sz w:val="24"/>
          <w:szCs w:val="24"/>
          <w:lang w:val="sr-Cyrl-RS"/>
        </w:rPr>
        <w:t xml:space="preserve"> коришћење алтернативних санкција</w:t>
      </w:r>
      <w:r w:rsidRPr="001E423E">
        <w:rPr>
          <w:rFonts w:ascii="Times New Roman" w:hAnsi="Times New Roman" w:cs="Times New Roman"/>
          <w:bCs/>
          <w:sz w:val="24"/>
          <w:szCs w:val="24"/>
          <w:lang w:val="sr-Latn-RS"/>
        </w:rPr>
        <w:t>;</w:t>
      </w:r>
      <w:r w:rsidRPr="001E423E">
        <w:rPr>
          <w:rFonts w:ascii="Times New Roman" w:hAnsi="Times New Roman" w:cs="Times New Roman"/>
          <w:bCs/>
          <w:sz w:val="24"/>
          <w:szCs w:val="24"/>
          <w:lang w:val="sr-Cyrl-RS"/>
        </w:rPr>
        <w:t xml:space="preserve"> забрану тортуре нехуманог или пон</w:t>
      </w:r>
      <w:r w:rsidR="00354E96">
        <w:rPr>
          <w:rFonts w:ascii="Times New Roman" w:hAnsi="Times New Roman" w:cs="Times New Roman"/>
          <w:bCs/>
          <w:sz w:val="24"/>
          <w:szCs w:val="24"/>
          <w:lang w:val="sr-Cyrl-RS"/>
        </w:rPr>
        <w:t>ижавајућег третмана и кажњавања и</w:t>
      </w:r>
      <w:r w:rsidRPr="001E423E">
        <w:rPr>
          <w:rFonts w:ascii="Times New Roman" w:hAnsi="Times New Roman" w:cs="Times New Roman"/>
          <w:bCs/>
          <w:sz w:val="24"/>
          <w:szCs w:val="24"/>
          <w:lang w:val="sr-Cyrl-RS"/>
        </w:rPr>
        <w:t xml:space="preserve"> бесплатну правну помоћ.</w:t>
      </w:r>
    </w:p>
    <w:p w14:paraId="0EEAD36C" w14:textId="4C1B443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 xml:space="preserve">Јавна безбедност </w:t>
      </w:r>
      <w:r w:rsidR="00B66BE9">
        <w:rPr>
          <w:rFonts w:ascii="Times New Roman" w:hAnsi="Times New Roman" w:cs="Times New Roman"/>
          <w:bCs/>
          <w:sz w:val="24"/>
          <w:szCs w:val="24"/>
          <w:lang w:val="sr-Cyrl-RS"/>
        </w:rPr>
        <w:t>обухвата усклађено стање заштићености људи и имовине и Уставом и законом утврђених људских и мањинских права и слобода, укључујући заштиту и подршку владавини права, које се успоставља и одржава применом превентивних и репресивних мера у обављању унутрашњих послова</w:t>
      </w:r>
      <w:r w:rsidR="00887EA1">
        <w:rPr>
          <w:rFonts w:ascii="Times New Roman" w:hAnsi="Times New Roman" w:cs="Times New Roman"/>
          <w:bCs/>
          <w:sz w:val="24"/>
          <w:szCs w:val="24"/>
          <w:lang w:val="sr-Cyrl-RS"/>
        </w:rPr>
        <w:t>, у складу са чланом 50. Закона.</w:t>
      </w:r>
    </w:p>
    <w:p w14:paraId="61BD9266" w14:textId="7DC654C3"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Одбрана обухвата политику одбране</w:t>
      </w:r>
      <w:r w:rsidR="00C402EF" w:rsidRPr="007730D5">
        <w:rPr>
          <w:rFonts w:ascii="Times New Roman" w:hAnsi="Times New Roman" w:cs="Times New Roman"/>
          <w:bCs/>
          <w:color w:val="000000" w:themeColor="text1"/>
          <w:sz w:val="24"/>
          <w:szCs w:val="24"/>
          <w:lang w:val="sr-Cyrl-RS"/>
        </w:rPr>
        <w:t xml:space="preserve">, </w:t>
      </w:r>
      <w:r w:rsidR="008D202B">
        <w:rPr>
          <w:rFonts w:ascii="Times New Roman" w:hAnsi="Times New Roman" w:cs="Times New Roman"/>
          <w:bCs/>
          <w:color w:val="000000" w:themeColor="text1"/>
          <w:sz w:val="24"/>
          <w:szCs w:val="24"/>
          <w:lang w:val="sr-Cyrl-RS"/>
        </w:rPr>
        <w:t>стратегијско планирање у области националне безбедности и одбране, планирање развоја система одбране, војну доктрину, управљање људским и материјалним ресурсима у одбрани, систем одбране, војну одбрану, цивилну одбрану, планирање припрема за одбрану; војно образовање, војно здравство</w:t>
      </w:r>
      <w:r w:rsidR="00887EA1">
        <w:rPr>
          <w:rFonts w:ascii="Times New Roman" w:hAnsi="Times New Roman" w:cs="Times New Roman"/>
          <w:bCs/>
          <w:color w:val="000000" w:themeColor="text1"/>
          <w:sz w:val="24"/>
          <w:szCs w:val="24"/>
          <w:lang w:val="sr-Cyrl-RS"/>
        </w:rPr>
        <w:t>,</w:t>
      </w:r>
      <w:r w:rsidR="008D202B">
        <w:rPr>
          <w:rFonts w:ascii="Times New Roman" w:hAnsi="Times New Roman" w:cs="Times New Roman"/>
          <w:bCs/>
          <w:color w:val="000000" w:themeColor="text1"/>
          <w:sz w:val="24"/>
          <w:szCs w:val="24"/>
          <w:lang w:val="sr-Cyrl-RS"/>
        </w:rPr>
        <w:t xml:space="preserve"> научно</w:t>
      </w:r>
      <w:r w:rsidR="00887EA1">
        <w:rPr>
          <w:rFonts w:ascii="Times New Roman" w:hAnsi="Times New Roman" w:cs="Times New Roman"/>
          <w:bCs/>
          <w:color w:val="000000" w:themeColor="text1"/>
          <w:sz w:val="24"/>
          <w:szCs w:val="24"/>
          <w:lang w:val="sr-Cyrl-RS"/>
        </w:rPr>
        <w:t>-</w:t>
      </w:r>
      <w:r w:rsidR="008D202B">
        <w:rPr>
          <w:rFonts w:ascii="Times New Roman" w:hAnsi="Times New Roman" w:cs="Times New Roman"/>
          <w:bCs/>
          <w:color w:val="000000" w:themeColor="text1"/>
          <w:sz w:val="24"/>
          <w:szCs w:val="24"/>
          <w:lang w:val="sr-Cyrl-RS"/>
        </w:rPr>
        <w:t>истраживачку делатност у одбрани</w:t>
      </w:r>
      <w:r w:rsidR="00887EA1">
        <w:rPr>
          <w:rFonts w:ascii="Times New Roman" w:hAnsi="Times New Roman" w:cs="Times New Roman"/>
          <w:bCs/>
          <w:color w:val="000000" w:themeColor="text1"/>
          <w:sz w:val="24"/>
          <w:szCs w:val="24"/>
          <w:lang w:val="sr-Cyrl-RS"/>
        </w:rPr>
        <w:t>, у складу са чланом 50. Закона</w:t>
      </w:r>
      <w:r w:rsidRPr="001E423E">
        <w:rPr>
          <w:rFonts w:ascii="Times New Roman" w:hAnsi="Times New Roman" w:cs="Times New Roman"/>
          <w:bCs/>
          <w:sz w:val="24"/>
          <w:szCs w:val="24"/>
          <w:lang w:val="sr-Cyrl-RS"/>
        </w:rPr>
        <w:t>.</w:t>
      </w:r>
    </w:p>
    <w:p w14:paraId="40A64DCA" w14:textId="04D3DA96"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Јавна управа обухвата делотворно управљање и ефикасан рад управе на свим административним нивои</w:t>
      </w:r>
      <w:r w:rsidR="007549AA">
        <w:rPr>
          <w:rFonts w:ascii="Times New Roman" w:hAnsi="Times New Roman" w:cs="Times New Roman"/>
          <w:bCs/>
          <w:sz w:val="24"/>
          <w:szCs w:val="24"/>
          <w:lang w:val="sr-Cyrl-RS"/>
        </w:rPr>
        <w:t>ма; управљање људским ресурсима</w:t>
      </w:r>
      <w:r w:rsidR="000F62BE" w:rsidRPr="00E2718F">
        <w:rPr>
          <w:rFonts w:ascii="Times New Roman" w:hAnsi="Times New Roman" w:cs="Times New Roman"/>
          <w:bCs/>
          <w:sz w:val="24"/>
          <w:szCs w:val="24"/>
          <w:lang w:val="ru-RU"/>
        </w:rPr>
        <w:t xml:space="preserve">, </w:t>
      </w:r>
      <w:r w:rsidR="000F62BE">
        <w:rPr>
          <w:rFonts w:ascii="Times New Roman" w:hAnsi="Times New Roman" w:cs="Times New Roman"/>
          <w:bCs/>
          <w:sz w:val="24"/>
          <w:szCs w:val="24"/>
          <w:lang w:val="sr-Cyrl-RS"/>
        </w:rPr>
        <w:t>изградња капацитета и стручно усавршавање</w:t>
      </w:r>
      <w:r w:rsidRPr="001E423E">
        <w:rPr>
          <w:rFonts w:ascii="Times New Roman" w:hAnsi="Times New Roman" w:cs="Times New Roman"/>
          <w:bCs/>
          <w:sz w:val="24"/>
          <w:szCs w:val="24"/>
          <w:lang w:val="sr-Cyrl-RS"/>
        </w:rPr>
        <w:t>; пружање услуга; управљање јавним политикама и регулаторну реформ</w:t>
      </w:r>
      <w:r w:rsidR="000931BA">
        <w:rPr>
          <w:rFonts w:ascii="Times New Roman" w:hAnsi="Times New Roman" w:cs="Times New Roman"/>
          <w:bCs/>
          <w:sz w:val="24"/>
          <w:szCs w:val="24"/>
          <w:lang w:val="sr-Cyrl-RS"/>
        </w:rPr>
        <w:t>у</w:t>
      </w:r>
      <w:r w:rsidRPr="001E423E">
        <w:rPr>
          <w:rFonts w:ascii="Times New Roman" w:hAnsi="Times New Roman" w:cs="Times New Roman"/>
          <w:bCs/>
          <w:sz w:val="24"/>
          <w:szCs w:val="24"/>
          <w:lang w:val="sr-Cyrl-RS"/>
        </w:rPr>
        <w:t>; реформу система локалне самоуправе; управљање јавним финансијама</w:t>
      </w:r>
      <w:r w:rsidR="00354E96">
        <w:rPr>
          <w:rFonts w:ascii="Times New Roman" w:hAnsi="Times New Roman" w:cs="Times New Roman"/>
          <w:bCs/>
          <w:sz w:val="24"/>
          <w:szCs w:val="24"/>
          <w:lang w:val="sr-Cyrl-RS"/>
        </w:rPr>
        <w:t xml:space="preserve"> и развој електронске </w:t>
      </w:r>
      <w:r w:rsidRPr="001E423E">
        <w:rPr>
          <w:rFonts w:ascii="Times New Roman" w:hAnsi="Times New Roman" w:cs="Times New Roman"/>
          <w:bCs/>
          <w:sz w:val="24"/>
          <w:szCs w:val="24"/>
          <w:lang w:val="sr-Cyrl-RS"/>
        </w:rPr>
        <w:t>управе.</w:t>
      </w:r>
    </w:p>
    <w:p w14:paraId="47030617" w14:textId="77777777" w:rsidR="00640B0F" w:rsidRPr="007549AA" w:rsidRDefault="00640B0F" w:rsidP="00640B0F">
      <w:pPr>
        <w:pStyle w:val="ListParagraph"/>
        <w:numPr>
          <w:ilvl w:val="0"/>
          <w:numId w:val="5"/>
        </w:numPr>
        <w:spacing w:line="252" w:lineRule="auto"/>
        <w:jc w:val="both"/>
        <w:rPr>
          <w:rFonts w:ascii="Times New Roman" w:hAnsi="Times New Roman" w:cs="Times New Roman"/>
          <w:lang w:val="sr-Cyrl-RS"/>
        </w:rPr>
      </w:pPr>
      <w:r w:rsidRPr="007549AA">
        <w:rPr>
          <w:rFonts w:ascii="Times New Roman" w:hAnsi="Times New Roman" w:cs="Times New Roman"/>
          <w:lang w:val="sr-Cyrl-RS"/>
        </w:rPr>
        <w:t>Индустрија обухвата: к</w:t>
      </w:r>
      <w:r w:rsidRPr="00E2718F">
        <w:rPr>
          <w:rFonts w:ascii="Times New Roman" w:hAnsi="Times New Roman" w:cs="Times New Roman"/>
          <w:lang w:val="sr-Cyrl-RS"/>
        </w:rPr>
        <w:t>реирање адекватног пословног</w:t>
      </w:r>
      <w:r w:rsidR="00354E96" w:rsidRPr="00E2718F">
        <w:rPr>
          <w:rFonts w:ascii="Times New Roman" w:hAnsi="Times New Roman" w:cs="Times New Roman"/>
          <w:lang w:val="sr-Cyrl-RS"/>
        </w:rPr>
        <w:t xml:space="preserve"> амбијента за индустријски раст</w:t>
      </w:r>
      <w:r w:rsidR="00354E96">
        <w:rPr>
          <w:rFonts w:ascii="Times New Roman" w:hAnsi="Times New Roman" w:cs="Times New Roman"/>
          <w:lang w:val="sr-Cyrl-RS"/>
        </w:rPr>
        <w:t>;</w:t>
      </w:r>
      <w:r w:rsidRPr="00E2718F">
        <w:rPr>
          <w:rFonts w:ascii="Times New Roman" w:hAnsi="Times New Roman" w:cs="Times New Roman"/>
          <w:lang w:val="sr-Cyrl-RS"/>
        </w:rPr>
        <w:t xml:space="preserve"> диги</w:t>
      </w:r>
      <w:r w:rsidR="00354E96" w:rsidRPr="00E2718F">
        <w:rPr>
          <w:rFonts w:ascii="Times New Roman" w:hAnsi="Times New Roman" w:cs="Times New Roman"/>
          <w:lang w:val="sr-Cyrl-RS"/>
        </w:rPr>
        <w:t>талну трансформацију индустрије</w:t>
      </w:r>
      <w:r w:rsidR="00354E96">
        <w:rPr>
          <w:rFonts w:ascii="Times New Roman" w:hAnsi="Times New Roman" w:cs="Times New Roman"/>
          <w:lang w:val="sr-Cyrl-RS"/>
        </w:rPr>
        <w:t>;</w:t>
      </w:r>
      <w:r w:rsidRPr="00E2718F">
        <w:rPr>
          <w:rFonts w:ascii="Times New Roman" w:hAnsi="Times New Roman" w:cs="Times New Roman"/>
          <w:lang w:val="sr-Cyrl-RS"/>
        </w:rPr>
        <w:t xml:space="preserve"> </w:t>
      </w:r>
      <w:r w:rsidRPr="007549AA">
        <w:rPr>
          <w:rFonts w:ascii="Times New Roman" w:hAnsi="Times New Roman" w:cs="Times New Roman"/>
          <w:lang w:val="sr-Cyrl-RS"/>
        </w:rPr>
        <w:t>стимулисање иновативности индустрије и развој виших фаза техн</w:t>
      </w:r>
      <w:r w:rsidR="00354E96">
        <w:rPr>
          <w:rFonts w:ascii="Times New Roman" w:hAnsi="Times New Roman" w:cs="Times New Roman"/>
          <w:lang w:val="sr-Cyrl-RS"/>
        </w:rPr>
        <w:t>олошке производње;</w:t>
      </w:r>
      <w:r w:rsidRPr="007549AA">
        <w:rPr>
          <w:rFonts w:ascii="Times New Roman" w:hAnsi="Times New Roman" w:cs="Times New Roman"/>
          <w:lang w:val="sr-Cyrl-RS"/>
        </w:rPr>
        <w:t xml:space="preserve"> инвестиције у физичку, дигиталну и социјалну инфраструктуру.</w:t>
      </w:r>
    </w:p>
    <w:p w14:paraId="5A0D73AD"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Трговина обухвата трговинску политику (увоз, извоз, регионалн</w:t>
      </w:r>
      <w:r w:rsidR="000931BA">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xml:space="preserve"> трговинск</w:t>
      </w:r>
      <w:r w:rsidR="000931BA">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xml:space="preserve"> договор</w:t>
      </w:r>
      <w:r w:rsidR="000931BA">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мултилатералн</w:t>
      </w:r>
      <w:r w:rsidR="000931BA">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xml:space="preserve"> трговинск</w:t>
      </w:r>
      <w:r w:rsidR="000931BA">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xml:space="preserve"> преговор</w:t>
      </w:r>
      <w:r w:rsidR="000931BA">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електронску трговину и заштиту потрошача.</w:t>
      </w:r>
    </w:p>
    <w:p w14:paraId="511B8D16"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Туризам обухвата подстицање одрживог развоја туризма; улагање у унапређење</w:t>
      </w:r>
      <w:r w:rsidR="00EF3791">
        <w:rPr>
          <w:rFonts w:ascii="Times New Roman" w:hAnsi="Times New Roman" w:cs="Times New Roman"/>
          <w:bCs/>
          <w:sz w:val="24"/>
          <w:szCs w:val="24"/>
          <w:lang w:val="sr-Cyrl-RS"/>
        </w:rPr>
        <w:t>,</w:t>
      </w:r>
      <w:r w:rsidRPr="001E423E">
        <w:rPr>
          <w:rFonts w:ascii="Times New Roman" w:hAnsi="Times New Roman" w:cs="Times New Roman"/>
          <w:bCs/>
          <w:sz w:val="24"/>
          <w:szCs w:val="24"/>
          <w:lang w:val="sr-Cyrl-RS"/>
        </w:rPr>
        <w:t xml:space="preserve"> развој и ефикасно коришћење туристичке инфраструктуре; подршку развоју туристичке привреде (улагање у микро, мала и средња предузећа и предузетништво у области туризма) и унапређење </w:t>
      </w:r>
      <w:r w:rsidR="000931BA" w:rsidRPr="00354E96">
        <w:rPr>
          <w:rFonts w:ascii="Times New Roman" w:hAnsi="Times New Roman" w:cs="Times New Roman"/>
          <w:bCs/>
          <w:sz w:val="24"/>
          <w:szCs w:val="24"/>
          <w:lang w:val="sr-Cyrl-RS"/>
        </w:rPr>
        <w:t>позиције</w:t>
      </w:r>
      <w:r w:rsidRPr="00354E96">
        <w:rPr>
          <w:rFonts w:ascii="Times New Roman" w:hAnsi="Times New Roman" w:cs="Times New Roman"/>
          <w:bCs/>
          <w:sz w:val="24"/>
          <w:szCs w:val="24"/>
          <w:lang w:val="sr-Cyrl-RS"/>
        </w:rPr>
        <w:t xml:space="preserve"> у</w:t>
      </w:r>
      <w:r w:rsidRPr="001E423E">
        <w:rPr>
          <w:rFonts w:ascii="Times New Roman" w:hAnsi="Times New Roman" w:cs="Times New Roman"/>
          <w:bCs/>
          <w:sz w:val="24"/>
          <w:szCs w:val="24"/>
          <w:lang w:val="sr-Cyrl-RS"/>
        </w:rPr>
        <w:t xml:space="preserve"> региону, Европи и свету.</w:t>
      </w:r>
    </w:p>
    <w:p w14:paraId="29006BA5"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Мала и средња предузећа и предузетништво обухвата унапређење развоја микро, малих, средњих предузећа и предузетништва.</w:t>
      </w:r>
    </w:p>
    <w:p w14:paraId="102E6CF0"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Наука, технолошки развој и иновације обухвата развој и унапређење научно-истраживачке делатности; усавршавање кадрова за научно-истраживачки рад; подстицање предузетништва</w:t>
      </w:r>
      <w:r w:rsidR="001C0276">
        <w:rPr>
          <w:rFonts w:ascii="Times New Roman" w:hAnsi="Times New Roman" w:cs="Times New Roman"/>
          <w:bCs/>
          <w:sz w:val="24"/>
          <w:szCs w:val="24"/>
          <w:lang w:val="sr-Cyrl-RS"/>
        </w:rPr>
        <w:t xml:space="preserve"> </w:t>
      </w:r>
      <w:r w:rsidR="001C0276" w:rsidRPr="00354E96">
        <w:rPr>
          <w:rFonts w:ascii="Times New Roman" w:hAnsi="Times New Roman" w:cs="Times New Roman"/>
          <w:bCs/>
          <w:sz w:val="24"/>
          <w:szCs w:val="24"/>
          <w:lang w:val="sr-Cyrl-RS"/>
        </w:rPr>
        <w:t>заснованог на иновацијам</w:t>
      </w:r>
      <w:r w:rsidR="003D7B0C" w:rsidRPr="00354E96">
        <w:rPr>
          <w:rFonts w:ascii="Times New Roman" w:hAnsi="Times New Roman" w:cs="Times New Roman"/>
          <w:bCs/>
          <w:sz w:val="24"/>
          <w:szCs w:val="24"/>
          <w:lang w:val="sr-Cyrl-RS"/>
        </w:rPr>
        <w:t>а</w:t>
      </w:r>
      <w:r w:rsidRPr="001E423E">
        <w:rPr>
          <w:rFonts w:ascii="Times New Roman" w:hAnsi="Times New Roman" w:cs="Times New Roman"/>
          <w:bCs/>
          <w:sz w:val="24"/>
          <w:szCs w:val="24"/>
          <w:lang w:val="sr-Cyrl-RS"/>
        </w:rPr>
        <w:t>; трансфер знања и технологија у привреди; развој и унапређење иновационог система у Републици Србији; развој система научно-технолошких информација и на</w:t>
      </w:r>
      <w:r w:rsidR="00354E96">
        <w:rPr>
          <w:rFonts w:ascii="Times New Roman" w:hAnsi="Times New Roman" w:cs="Times New Roman"/>
          <w:bCs/>
          <w:sz w:val="24"/>
          <w:szCs w:val="24"/>
          <w:lang w:val="sr-Cyrl-RS"/>
        </w:rPr>
        <w:t xml:space="preserve">учно–технолошке инфраструктуре и </w:t>
      </w:r>
      <w:r w:rsidRPr="001E423E">
        <w:rPr>
          <w:rFonts w:ascii="Times New Roman" w:hAnsi="Times New Roman" w:cs="Times New Roman"/>
          <w:bCs/>
          <w:sz w:val="24"/>
          <w:szCs w:val="24"/>
          <w:lang w:val="sr-Cyrl-RS"/>
        </w:rPr>
        <w:t>промоцију науке и заштиту интелектуалне својине.</w:t>
      </w:r>
    </w:p>
    <w:p w14:paraId="6015FE6A"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 xml:space="preserve">Образовање обухвата унапређење и развој система образовања у оквиру предшколског, основног, средњег и високог образовања; унапређење и развој система образовања одраслих, стручно </w:t>
      </w:r>
      <w:r w:rsidR="008B2236" w:rsidRPr="00341E8B">
        <w:rPr>
          <w:rFonts w:ascii="Times New Roman" w:hAnsi="Times New Roman" w:cs="Times New Roman"/>
          <w:bCs/>
          <w:sz w:val="24"/>
          <w:szCs w:val="24"/>
          <w:lang w:val="sr-Cyrl-RS"/>
        </w:rPr>
        <w:t>и целоживотно образовање</w:t>
      </w:r>
      <w:r w:rsidR="00341E8B" w:rsidRPr="00341E8B">
        <w:rPr>
          <w:rFonts w:ascii="Times New Roman" w:hAnsi="Times New Roman" w:cs="Times New Roman"/>
          <w:bCs/>
          <w:sz w:val="24"/>
          <w:szCs w:val="24"/>
          <w:lang w:val="sr-Cyrl-RS"/>
        </w:rPr>
        <w:t>,</w:t>
      </w:r>
      <w:r w:rsidR="008B2236" w:rsidRPr="00341E8B">
        <w:rPr>
          <w:rFonts w:ascii="Times New Roman" w:hAnsi="Times New Roman" w:cs="Times New Roman"/>
          <w:bCs/>
          <w:sz w:val="24"/>
          <w:szCs w:val="24"/>
          <w:lang w:val="sr-Cyrl-RS"/>
        </w:rPr>
        <w:t xml:space="preserve"> </w:t>
      </w:r>
      <w:r w:rsidRPr="00341E8B">
        <w:rPr>
          <w:rFonts w:ascii="Times New Roman" w:hAnsi="Times New Roman" w:cs="Times New Roman"/>
          <w:bCs/>
          <w:sz w:val="24"/>
          <w:szCs w:val="24"/>
          <w:lang w:val="sr-Cyrl-RS"/>
        </w:rPr>
        <w:t xml:space="preserve">инклузивно </w:t>
      </w:r>
      <w:r w:rsidRPr="001E423E">
        <w:rPr>
          <w:rFonts w:ascii="Times New Roman" w:hAnsi="Times New Roman" w:cs="Times New Roman"/>
          <w:bCs/>
          <w:sz w:val="24"/>
          <w:szCs w:val="24"/>
          <w:lang w:val="sr-Cyrl-RS"/>
        </w:rPr>
        <w:t>образовање</w:t>
      </w:r>
      <w:r w:rsidR="000B1C76">
        <w:rPr>
          <w:rFonts w:ascii="Times New Roman" w:hAnsi="Times New Roman" w:cs="Times New Roman"/>
          <w:bCs/>
          <w:sz w:val="24"/>
          <w:szCs w:val="24"/>
          <w:lang w:val="sr-Cyrl-RS"/>
        </w:rPr>
        <w:t>,</w:t>
      </w:r>
      <w:r w:rsidRPr="001E423E">
        <w:rPr>
          <w:rFonts w:ascii="Times New Roman" w:hAnsi="Times New Roman" w:cs="Times New Roman"/>
          <w:bCs/>
          <w:sz w:val="24"/>
          <w:szCs w:val="24"/>
          <w:lang w:val="sr-Cyrl-RS"/>
        </w:rPr>
        <w:t xml:space="preserve"> модернизацију инфраструктуре школа и високошколских установа; индивидуа</w:t>
      </w:r>
      <w:r w:rsidR="00341E8B">
        <w:rPr>
          <w:rFonts w:ascii="Times New Roman" w:hAnsi="Times New Roman" w:cs="Times New Roman"/>
          <w:bCs/>
          <w:sz w:val="24"/>
          <w:szCs w:val="24"/>
          <w:lang w:val="sr-Cyrl-RS"/>
        </w:rPr>
        <w:t>лну помоћ ученицима и студентима</w:t>
      </w:r>
      <w:r w:rsidRPr="005E3ACC">
        <w:rPr>
          <w:rFonts w:ascii="Times New Roman" w:hAnsi="Times New Roman" w:cs="Times New Roman"/>
          <w:bCs/>
          <w:color w:val="000000" w:themeColor="text1"/>
          <w:sz w:val="24"/>
          <w:szCs w:val="24"/>
          <w:lang w:val="sr-Cyrl-RS"/>
        </w:rPr>
        <w:t>.</w:t>
      </w:r>
    </w:p>
    <w:p w14:paraId="46CE106F" w14:textId="190BD7D1"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Енергетика обухвата</w:t>
      </w:r>
      <w:r w:rsidR="00853046">
        <w:rPr>
          <w:rFonts w:ascii="Times New Roman" w:hAnsi="Times New Roman" w:cs="Times New Roman"/>
          <w:bCs/>
          <w:sz w:val="24"/>
          <w:szCs w:val="24"/>
          <w:lang w:val="sr-Cyrl-RS"/>
        </w:rPr>
        <w:t xml:space="preserve"> </w:t>
      </w:r>
      <w:r w:rsidR="00FC7C6A">
        <w:rPr>
          <w:rFonts w:ascii="Times New Roman" w:hAnsi="Times New Roman" w:cs="Times New Roman"/>
          <w:bCs/>
          <w:sz w:val="24"/>
          <w:szCs w:val="24"/>
          <w:lang w:val="sr-Cyrl-RS"/>
        </w:rPr>
        <w:t>пројекције енергетског развоја и дугорочни енергетски биланс</w:t>
      </w:r>
      <w:r w:rsidR="00354E96">
        <w:rPr>
          <w:rFonts w:ascii="Times New Roman" w:hAnsi="Times New Roman" w:cs="Times New Roman"/>
          <w:bCs/>
          <w:sz w:val="24"/>
          <w:szCs w:val="24"/>
          <w:lang w:val="sr-Cyrl-RS"/>
        </w:rPr>
        <w:t>;</w:t>
      </w:r>
      <w:r w:rsidR="003A7761">
        <w:rPr>
          <w:rFonts w:ascii="Times New Roman" w:hAnsi="Times New Roman" w:cs="Times New Roman"/>
          <w:bCs/>
          <w:sz w:val="24"/>
          <w:szCs w:val="24"/>
          <w:lang w:val="sr-Cyrl-RS"/>
        </w:rPr>
        <w:t xml:space="preserve"> </w:t>
      </w:r>
      <w:r w:rsidRPr="001E423E">
        <w:rPr>
          <w:rFonts w:ascii="Times New Roman" w:hAnsi="Times New Roman" w:cs="Times New Roman"/>
          <w:bCs/>
          <w:sz w:val="24"/>
          <w:szCs w:val="24"/>
          <w:lang w:val="sr-Cyrl-RS"/>
        </w:rPr>
        <w:t>енергетск</w:t>
      </w:r>
      <w:r w:rsidR="008B2236">
        <w:rPr>
          <w:rFonts w:ascii="Times New Roman" w:hAnsi="Times New Roman" w:cs="Times New Roman"/>
          <w:bCs/>
          <w:sz w:val="24"/>
          <w:szCs w:val="24"/>
          <w:lang w:val="sr-Cyrl-RS"/>
        </w:rPr>
        <w:t>у</w:t>
      </w:r>
      <w:r w:rsidRPr="001E423E">
        <w:rPr>
          <w:rFonts w:ascii="Times New Roman" w:hAnsi="Times New Roman" w:cs="Times New Roman"/>
          <w:bCs/>
          <w:sz w:val="24"/>
          <w:szCs w:val="24"/>
          <w:lang w:val="sr-Cyrl-RS"/>
        </w:rPr>
        <w:t xml:space="preserve"> безбедност и енергетск</w:t>
      </w:r>
      <w:r w:rsidR="008B2236">
        <w:rPr>
          <w:rFonts w:ascii="Times New Roman" w:hAnsi="Times New Roman" w:cs="Times New Roman"/>
          <w:bCs/>
          <w:sz w:val="24"/>
          <w:szCs w:val="24"/>
          <w:lang w:val="sr-Cyrl-RS"/>
        </w:rPr>
        <w:t>у</w:t>
      </w:r>
      <w:r w:rsidRPr="001E423E">
        <w:rPr>
          <w:rFonts w:ascii="Times New Roman" w:hAnsi="Times New Roman" w:cs="Times New Roman"/>
          <w:bCs/>
          <w:sz w:val="24"/>
          <w:szCs w:val="24"/>
          <w:lang w:val="sr-Cyrl-RS"/>
        </w:rPr>
        <w:t xml:space="preserve"> инфраструктур</w:t>
      </w:r>
      <w:r w:rsidR="008B2236">
        <w:rPr>
          <w:rFonts w:ascii="Times New Roman" w:hAnsi="Times New Roman" w:cs="Times New Roman"/>
          <w:bCs/>
          <w:sz w:val="24"/>
          <w:szCs w:val="24"/>
          <w:lang w:val="sr-Cyrl-RS"/>
        </w:rPr>
        <w:t>у</w:t>
      </w:r>
      <w:r w:rsidR="00354E96">
        <w:rPr>
          <w:rFonts w:ascii="Times New Roman" w:hAnsi="Times New Roman" w:cs="Times New Roman"/>
          <w:bCs/>
          <w:sz w:val="24"/>
          <w:szCs w:val="24"/>
          <w:lang w:val="sr-Cyrl-RS"/>
        </w:rPr>
        <w:t>; тржиште енергије;</w:t>
      </w:r>
      <w:r w:rsidRPr="001E423E">
        <w:rPr>
          <w:rFonts w:ascii="Times New Roman" w:hAnsi="Times New Roman" w:cs="Times New Roman"/>
          <w:bCs/>
          <w:sz w:val="24"/>
          <w:szCs w:val="24"/>
          <w:lang w:val="sr-Cyrl-RS"/>
        </w:rPr>
        <w:t xml:space="preserve"> енергетск</w:t>
      </w:r>
      <w:r w:rsidR="008B2236">
        <w:rPr>
          <w:rFonts w:ascii="Times New Roman" w:hAnsi="Times New Roman" w:cs="Times New Roman"/>
          <w:bCs/>
          <w:sz w:val="24"/>
          <w:szCs w:val="24"/>
          <w:lang w:val="sr-Cyrl-RS"/>
        </w:rPr>
        <w:t>у</w:t>
      </w:r>
      <w:r w:rsidRPr="001E423E">
        <w:rPr>
          <w:rFonts w:ascii="Times New Roman" w:hAnsi="Times New Roman" w:cs="Times New Roman"/>
          <w:bCs/>
          <w:sz w:val="24"/>
          <w:szCs w:val="24"/>
          <w:lang w:val="sr-Cyrl-RS"/>
        </w:rPr>
        <w:t xml:space="preserve"> ефикас</w:t>
      </w:r>
      <w:r w:rsidR="003A7761">
        <w:rPr>
          <w:rFonts w:ascii="Times New Roman" w:hAnsi="Times New Roman" w:cs="Times New Roman"/>
          <w:bCs/>
          <w:sz w:val="24"/>
          <w:szCs w:val="24"/>
          <w:lang w:val="sr-Cyrl-RS"/>
        </w:rPr>
        <w:t>ност и обновљиве</w:t>
      </w:r>
      <w:r w:rsidR="00FC7C6A">
        <w:rPr>
          <w:rFonts w:ascii="Times New Roman" w:hAnsi="Times New Roman" w:cs="Times New Roman"/>
          <w:bCs/>
          <w:sz w:val="24"/>
          <w:szCs w:val="24"/>
          <w:lang w:val="sr-Cyrl-RS"/>
        </w:rPr>
        <w:t xml:space="preserve"> и нове</w:t>
      </w:r>
      <w:r w:rsidR="003A7761">
        <w:rPr>
          <w:rFonts w:ascii="Times New Roman" w:hAnsi="Times New Roman" w:cs="Times New Roman"/>
          <w:bCs/>
          <w:sz w:val="24"/>
          <w:szCs w:val="24"/>
          <w:lang w:val="sr-Cyrl-RS"/>
        </w:rPr>
        <w:t xml:space="preserve"> изворе</w:t>
      </w:r>
      <w:r w:rsidR="00341E8B">
        <w:rPr>
          <w:rFonts w:ascii="Times New Roman" w:hAnsi="Times New Roman" w:cs="Times New Roman"/>
          <w:bCs/>
          <w:sz w:val="24"/>
          <w:szCs w:val="24"/>
          <w:lang w:val="sr-Cyrl-RS"/>
        </w:rPr>
        <w:t xml:space="preserve"> енергије</w:t>
      </w:r>
      <w:r w:rsidRPr="001E423E">
        <w:rPr>
          <w:rFonts w:ascii="Times New Roman" w:hAnsi="Times New Roman" w:cs="Times New Roman"/>
          <w:bCs/>
          <w:sz w:val="24"/>
          <w:szCs w:val="24"/>
          <w:lang w:val="sr-Cyrl-RS"/>
        </w:rPr>
        <w:t>.</w:t>
      </w:r>
    </w:p>
    <w:p w14:paraId="6A5949B0"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lastRenderedPageBreak/>
        <w:t>Минералне сировине и рударство обухвата управљање минералним сировинама и развој рударства; израду биланса минералних сировина; геолошка и</w:t>
      </w:r>
      <w:r w:rsidR="00341E8B">
        <w:rPr>
          <w:rFonts w:ascii="Times New Roman" w:hAnsi="Times New Roman" w:cs="Times New Roman"/>
          <w:bCs/>
          <w:sz w:val="24"/>
          <w:szCs w:val="24"/>
          <w:lang w:val="sr-Cyrl-RS"/>
        </w:rPr>
        <w:t>страживања, експлоатацију</w:t>
      </w:r>
      <w:r w:rsidRPr="001E423E">
        <w:rPr>
          <w:rFonts w:ascii="Times New Roman" w:hAnsi="Times New Roman" w:cs="Times New Roman"/>
          <w:bCs/>
          <w:sz w:val="24"/>
          <w:szCs w:val="24"/>
          <w:lang w:val="sr-Cyrl-RS"/>
        </w:rPr>
        <w:t xml:space="preserve"> минералних сировина и геолошких ресурса.</w:t>
      </w:r>
    </w:p>
    <w:p w14:paraId="7E6CDD32" w14:textId="0027DDF1" w:rsidR="001E423E" w:rsidRPr="00354E96" w:rsidRDefault="00864AAF" w:rsidP="001E423E">
      <w:pPr>
        <w:numPr>
          <w:ilvl w:val="0"/>
          <w:numId w:val="5"/>
        </w:numPr>
        <w:spacing w:after="0" w:line="240" w:lineRule="auto"/>
        <w:jc w:val="both"/>
        <w:rPr>
          <w:rFonts w:ascii="Times New Roman" w:hAnsi="Times New Roman" w:cs="Times New Roman"/>
          <w:bCs/>
          <w:strike/>
          <w:sz w:val="24"/>
          <w:szCs w:val="24"/>
          <w:lang w:val="sr-Cyrl-RS"/>
        </w:rPr>
      </w:pPr>
      <w:r>
        <w:rPr>
          <w:rFonts w:ascii="Times New Roman" w:hAnsi="Times New Roman" w:cs="Times New Roman"/>
          <w:bCs/>
          <w:sz w:val="24"/>
          <w:szCs w:val="24"/>
          <w:lang w:val="sr-Cyrl-RS"/>
        </w:rPr>
        <w:t>Ж</w:t>
      </w:r>
      <w:r w:rsidR="001E423E" w:rsidRPr="001E423E">
        <w:rPr>
          <w:rFonts w:ascii="Times New Roman" w:hAnsi="Times New Roman" w:cs="Times New Roman"/>
          <w:bCs/>
          <w:sz w:val="24"/>
          <w:szCs w:val="24"/>
          <w:lang w:val="sr-Cyrl-RS"/>
        </w:rPr>
        <w:t>ивотн</w:t>
      </w:r>
      <w:r>
        <w:rPr>
          <w:rFonts w:ascii="Times New Roman" w:hAnsi="Times New Roman" w:cs="Times New Roman"/>
          <w:bCs/>
          <w:sz w:val="24"/>
          <w:szCs w:val="24"/>
          <w:lang w:val="sr-Cyrl-RS"/>
        </w:rPr>
        <w:t>а</w:t>
      </w:r>
      <w:r w:rsidR="001E423E" w:rsidRPr="001E423E">
        <w:rPr>
          <w:rFonts w:ascii="Times New Roman" w:hAnsi="Times New Roman" w:cs="Times New Roman"/>
          <w:bCs/>
          <w:sz w:val="24"/>
          <w:szCs w:val="24"/>
          <w:lang w:val="sr-Cyrl-RS"/>
        </w:rPr>
        <w:t xml:space="preserve"> средин</w:t>
      </w:r>
      <w:r>
        <w:rPr>
          <w:rFonts w:ascii="Times New Roman" w:hAnsi="Times New Roman" w:cs="Times New Roman"/>
          <w:bCs/>
          <w:sz w:val="24"/>
          <w:szCs w:val="24"/>
          <w:lang w:val="sr-Cyrl-RS"/>
        </w:rPr>
        <w:t>а</w:t>
      </w:r>
      <w:r w:rsidR="001E423E" w:rsidRPr="001E423E">
        <w:rPr>
          <w:rFonts w:ascii="Times New Roman" w:hAnsi="Times New Roman" w:cs="Times New Roman"/>
          <w:bCs/>
          <w:sz w:val="24"/>
          <w:szCs w:val="24"/>
          <w:lang w:val="sr-Cyrl-RS"/>
        </w:rPr>
        <w:t xml:space="preserve"> обухвата заштиту п</w:t>
      </w:r>
      <w:r w:rsidR="00B37553">
        <w:rPr>
          <w:rFonts w:ascii="Times New Roman" w:hAnsi="Times New Roman" w:cs="Times New Roman"/>
          <w:bCs/>
          <w:sz w:val="24"/>
          <w:szCs w:val="24"/>
          <w:lang w:val="sr-Cyrl-RS"/>
        </w:rPr>
        <w:t>рироде и биолошке разноврсности</w:t>
      </w:r>
      <w:r w:rsidR="001E423E" w:rsidRPr="001E423E">
        <w:rPr>
          <w:rFonts w:ascii="Times New Roman" w:hAnsi="Times New Roman" w:cs="Times New Roman"/>
          <w:bCs/>
          <w:sz w:val="24"/>
          <w:szCs w:val="24"/>
          <w:lang w:val="sr-Cyrl-RS"/>
        </w:rPr>
        <w:t xml:space="preserve">; заштиту и унапређење квалитета ваздуха; </w:t>
      </w:r>
      <w:r w:rsidR="00A67C60">
        <w:rPr>
          <w:rFonts w:ascii="Times New Roman" w:hAnsi="Times New Roman" w:cs="Times New Roman"/>
          <w:bCs/>
          <w:sz w:val="24"/>
          <w:szCs w:val="24"/>
          <w:lang w:val="sr-Cyrl-RS"/>
        </w:rPr>
        <w:t xml:space="preserve">интегрално </w:t>
      </w:r>
      <w:r w:rsidR="00401B5A" w:rsidRPr="00354E96">
        <w:rPr>
          <w:rFonts w:ascii="Times New Roman" w:hAnsi="Times New Roman" w:cs="Times New Roman"/>
          <w:bCs/>
          <w:sz w:val="24"/>
          <w:szCs w:val="24"/>
          <w:lang w:val="sr-Cyrl-RS"/>
        </w:rPr>
        <w:t>управљање водама</w:t>
      </w:r>
      <w:r w:rsidR="00A67C60">
        <w:rPr>
          <w:rFonts w:ascii="Times New Roman" w:hAnsi="Times New Roman" w:cs="Times New Roman"/>
          <w:bCs/>
          <w:sz w:val="24"/>
          <w:szCs w:val="24"/>
          <w:lang w:val="sr-Cyrl-RS"/>
        </w:rPr>
        <w:t xml:space="preserve"> (одржавање и унапређење водног режима – квалитет и квантитет вода, обезбеђивање потребних количина вода захтевног квалитета за различите намене, заштиту вода о</w:t>
      </w:r>
      <w:r w:rsidR="00831F03">
        <w:rPr>
          <w:rFonts w:ascii="Times New Roman" w:hAnsi="Times New Roman" w:cs="Times New Roman"/>
          <w:bCs/>
          <w:sz w:val="24"/>
          <w:szCs w:val="24"/>
          <w:lang w:val="sr-Cyrl-RS"/>
        </w:rPr>
        <w:t>д</w:t>
      </w:r>
      <w:r w:rsidR="00A67C60">
        <w:rPr>
          <w:rFonts w:ascii="Times New Roman" w:hAnsi="Times New Roman" w:cs="Times New Roman"/>
          <w:bCs/>
          <w:sz w:val="24"/>
          <w:szCs w:val="24"/>
          <w:lang w:val="sr-Cyrl-RS"/>
        </w:rPr>
        <w:t xml:space="preserve"> загађивања и заштиту од штетног дејства вода – заштита од поплава, суше, ерозије, бујица и др.)</w:t>
      </w:r>
      <w:r w:rsidR="00354E96" w:rsidRPr="00354E96">
        <w:rPr>
          <w:rFonts w:ascii="Times New Roman" w:hAnsi="Times New Roman" w:cs="Times New Roman"/>
          <w:bCs/>
          <w:sz w:val="24"/>
          <w:szCs w:val="24"/>
          <w:lang w:val="sr-Cyrl-RS"/>
        </w:rPr>
        <w:t>;</w:t>
      </w:r>
      <w:r w:rsidR="00FA4E05" w:rsidRPr="00354E96">
        <w:rPr>
          <w:rFonts w:ascii="Times New Roman" w:hAnsi="Times New Roman" w:cs="Times New Roman"/>
          <w:bCs/>
          <w:sz w:val="24"/>
          <w:szCs w:val="24"/>
          <w:lang w:val="sr-Cyrl-RS"/>
        </w:rPr>
        <w:t xml:space="preserve"> </w:t>
      </w:r>
      <w:r w:rsidR="009C6732" w:rsidRPr="00354E96">
        <w:rPr>
          <w:rFonts w:ascii="Times New Roman" w:hAnsi="Times New Roman" w:cs="Times New Roman"/>
          <w:bCs/>
          <w:sz w:val="24"/>
          <w:szCs w:val="24"/>
          <w:lang w:val="sr-Cyrl-RS"/>
        </w:rPr>
        <w:t>заштиту земљишта</w:t>
      </w:r>
      <w:r w:rsidR="008133A0" w:rsidRPr="00354E96">
        <w:rPr>
          <w:rFonts w:ascii="Times New Roman" w:hAnsi="Times New Roman" w:cs="Times New Roman"/>
          <w:bCs/>
          <w:sz w:val="24"/>
          <w:szCs w:val="24"/>
          <w:lang w:val="sr-Cyrl-RS"/>
        </w:rPr>
        <w:t>,</w:t>
      </w:r>
      <w:r w:rsidR="009C6732" w:rsidRPr="00354E96">
        <w:rPr>
          <w:rFonts w:ascii="Times New Roman" w:hAnsi="Times New Roman" w:cs="Times New Roman"/>
          <w:bCs/>
          <w:sz w:val="24"/>
          <w:szCs w:val="24"/>
          <w:lang w:val="sr-Cyrl-RS"/>
        </w:rPr>
        <w:t xml:space="preserve"> смањење загађења</w:t>
      </w:r>
      <w:r w:rsidR="000923E5" w:rsidRPr="00354E96">
        <w:rPr>
          <w:rFonts w:ascii="Times New Roman" w:hAnsi="Times New Roman" w:cs="Times New Roman"/>
          <w:bCs/>
          <w:sz w:val="24"/>
          <w:szCs w:val="24"/>
          <w:lang w:val="sr-Latn-RS"/>
        </w:rPr>
        <w:t xml:space="preserve"> </w:t>
      </w:r>
      <w:r w:rsidR="000923E5" w:rsidRPr="00354E96">
        <w:rPr>
          <w:rFonts w:ascii="Times New Roman" w:hAnsi="Times New Roman" w:cs="Times New Roman"/>
          <w:bCs/>
          <w:sz w:val="24"/>
          <w:szCs w:val="24"/>
          <w:lang w:val="sr-Cyrl-RS"/>
        </w:rPr>
        <w:t>и факторе од значаја за квалитет чинилаца жив</w:t>
      </w:r>
      <w:r w:rsidR="008133A0" w:rsidRPr="00354E96">
        <w:rPr>
          <w:rFonts w:ascii="Times New Roman" w:hAnsi="Times New Roman" w:cs="Times New Roman"/>
          <w:bCs/>
          <w:sz w:val="24"/>
          <w:szCs w:val="24"/>
          <w:lang w:val="sr-Cyrl-RS"/>
        </w:rPr>
        <w:t>отне средине (индустријска безбедност</w:t>
      </w:r>
      <w:r w:rsidR="000923E5" w:rsidRPr="00354E96">
        <w:rPr>
          <w:rFonts w:ascii="Times New Roman" w:hAnsi="Times New Roman" w:cs="Times New Roman"/>
          <w:bCs/>
          <w:sz w:val="24"/>
          <w:szCs w:val="24"/>
          <w:lang w:val="sr-Cyrl-RS"/>
        </w:rPr>
        <w:t xml:space="preserve">, </w:t>
      </w:r>
      <w:r w:rsidR="00831F03">
        <w:rPr>
          <w:rFonts w:ascii="Times New Roman" w:hAnsi="Times New Roman" w:cs="Times New Roman"/>
          <w:bCs/>
          <w:sz w:val="24"/>
          <w:szCs w:val="24"/>
          <w:lang w:val="sr-Cyrl-RS"/>
        </w:rPr>
        <w:t>хемикалије и биоцидни п</w:t>
      </w:r>
      <w:r w:rsidR="008133A0" w:rsidRPr="00354E96">
        <w:rPr>
          <w:rFonts w:ascii="Times New Roman" w:hAnsi="Times New Roman" w:cs="Times New Roman"/>
          <w:bCs/>
          <w:sz w:val="24"/>
          <w:szCs w:val="24"/>
          <w:lang w:val="sr-Cyrl-RS"/>
        </w:rPr>
        <w:t>р</w:t>
      </w:r>
      <w:r w:rsidR="00831F03">
        <w:rPr>
          <w:rFonts w:ascii="Times New Roman" w:hAnsi="Times New Roman" w:cs="Times New Roman"/>
          <w:bCs/>
          <w:sz w:val="24"/>
          <w:szCs w:val="24"/>
          <w:lang w:val="sr-Cyrl-RS"/>
        </w:rPr>
        <w:t>о</w:t>
      </w:r>
      <w:r w:rsidR="008133A0" w:rsidRPr="00354E96">
        <w:rPr>
          <w:rFonts w:ascii="Times New Roman" w:hAnsi="Times New Roman" w:cs="Times New Roman"/>
          <w:bCs/>
          <w:sz w:val="24"/>
          <w:szCs w:val="24"/>
          <w:lang w:val="sr-Cyrl-RS"/>
        </w:rPr>
        <w:t>изводи, отп</w:t>
      </w:r>
      <w:r w:rsidR="00887EA1">
        <w:rPr>
          <w:rFonts w:ascii="Times New Roman" w:hAnsi="Times New Roman" w:cs="Times New Roman"/>
          <w:bCs/>
          <w:sz w:val="24"/>
          <w:szCs w:val="24"/>
          <w:lang w:val="sr-Cyrl-RS"/>
        </w:rPr>
        <w:t>ад, бука и вибрације, јонизујуће</w:t>
      </w:r>
      <w:r w:rsidR="008133A0" w:rsidRPr="00354E96">
        <w:rPr>
          <w:rFonts w:ascii="Times New Roman" w:hAnsi="Times New Roman" w:cs="Times New Roman"/>
          <w:bCs/>
          <w:sz w:val="24"/>
          <w:szCs w:val="24"/>
          <w:lang w:val="sr-Cyrl-RS"/>
        </w:rPr>
        <w:t xml:space="preserve"> и нејонизујуће зрачење и др.)</w:t>
      </w:r>
      <w:r w:rsidR="009C6732" w:rsidRPr="00354E96">
        <w:rPr>
          <w:rFonts w:ascii="Times New Roman" w:hAnsi="Times New Roman" w:cs="Times New Roman"/>
          <w:bCs/>
          <w:sz w:val="24"/>
          <w:szCs w:val="24"/>
          <w:lang w:val="sr-Cyrl-RS"/>
        </w:rPr>
        <w:t xml:space="preserve">; </w:t>
      </w:r>
      <w:r w:rsidR="001E423E" w:rsidRPr="00354E96">
        <w:rPr>
          <w:rFonts w:ascii="Times New Roman" w:hAnsi="Times New Roman" w:cs="Times New Roman"/>
          <w:bCs/>
          <w:sz w:val="24"/>
          <w:szCs w:val="24"/>
          <w:lang w:val="sr-Cyrl-RS"/>
        </w:rPr>
        <w:t>услов</w:t>
      </w:r>
      <w:r w:rsidR="00156A1D">
        <w:rPr>
          <w:rFonts w:ascii="Times New Roman" w:hAnsi="Times New Roman" w:cs="Times New Roman"/>
          <w:bCs/>
          <w:sz w:val="24"/>
          <w:szCs w:val="24"/>
          <w:lang w:val="sr-Cyrl-RS"/>
        </w:rPr>
        <w:t>е</w:t>
      </w:r>
      <w:r w:rsidR="001E423E" w:rsidRPr="00354E96">
        <w:rPr>
          <w:rFonts w:ascii="Times New Roman" w:hAnsi="Times New Roman" w:cs="Times New Roman"/>
          <w:bCs/>
          <w:sz w:val="24"/>
          <w:szCs w:val="24"/>
          <w:lang w:val="sr-Cyrl-RS"/>
        </w:rPr>
        <w:t xml:space="preserve"> заштите животне средине у планира</w:t>
      </w:r>
      <w:r w:rsidR="00354E96">
        <w:rPr>
          <w:rFonts w:ascii="Times New Roman" w:hAnsi="Times New Roman" w:cs="Times New Roman"/>
          <w:bCs/>
          <w:sz w:val="24"/>
          <w:szCs w:val="24"/>
          <w:lang w:val="sr-Cyrl-RS"/>
        </w:rPr>
        <w:t xml:space="preserve">њу простора и изградњи објеката и </w:t>
      </w:r>
      <w:r w:rsidR="000923E5" w:rsidRPr="00354E96">
        <w:rPr>
          <w:rFonts w:ascii="Times New Roman" w:hAnsi="Times New Roman" w:cs="Times New Roman"/>
          <w:bCs/>
          <w:sz w:val="24"/>
          <w:szCs w:val="24"/>
          <w:lang w:val="sr-Cyrl-RS"/>
        </w:rPr>
        <w:t>управљање шумама</w:t>
      </w:r>
      <w:r w:rsidR="001E423E" w:rsidRPr="00354E96">
        <w:rPr>
          <w:rFonts w:ascii="Times New Roman" w:hAnsi="Times New Roman" w:cs="Times New Roman"/>
          <w:bCs/>
          <w:sz w:val="24"/>
          <w:szCs w:val="24"/>
          <w:lang w:val="sr-Cyrl-RS"/>
        </w:rPr>
        <w:t xml:space="preserve"> (развој шумарства</w:t>
      </w:r>
      <w:r w:rsidR="00A67C60">
        <w:rPr>
          <w:rFonts w:ascii="Times New Roman" w:hAnsi="Times New Roman" w:cs="Times New Roman"/>
          <w:bCs/>
          <w:sz w:val="24"/>
          <w:szCs w:val="24"/>
          <w:lang w:val="sr-Cyrl-RS"/>
        </w:rPr>
        <w:t xml:space="preserve"> и ловства, очување, заштиту, гајење и коришћење шума и дивљачи, располагање шумама и шумским земљиштем</w:t>
      </w:r>
      <w:r w:rsidR="001E423E" w:rsidRPr="00354E96">
        <w:rPr>
          <w:rFonts w:ascii="Times New Roman" w:hAnsi="Times New Roman" w:cs="Times New Roman"/>
          <w:bCs/>
          <w:sz w:val="24"/>
          <w:szCs w:val="24"/>
          <w:lang w:val="sr-Cyrl-RS"/>
        </w:rPr>
        <w:t>)</w:t>
      </w:r>
      <w:r w:rsidR="00401B5A" w:rsidRPr="00354E96">
        <w:rPr>
          <w:rFonts w:ascii="Times New Roman" w:hAnsi="Times New Roman" w:cs="Times New Roman"/>
          <w:bCs/>
          <w:sz w:val="24"/>
          <w:szCs w:val="24"/>
          <w:lang w:val="sr-Cyrl-RS"/>
        </w:rPr>
        <w:t>.</w:t>
      </w:r>
    </w:p>
    <w:p w14:paraId="316EB576" w14:textId="71532B44" w:rsidR="001E423E" w:rsidRPr="005E3ACC" w:rsidRDefault="003D4FCF" w:rsidP="001E423E">
      <w:pPr>
        <w:numPr>
          <w:ilvl w:val="0"/>
          <w:numId w:val="5"/>
        </w:numPr>
        <w:spacing w:after="0" w:line="240" w:lineRule="auto"/>
        <w:jc w:val="both"/>
        <w:rPr>
          <w:rFonts w:ascii="Times New Roman" w:hAnsi="Times New Roman" w:cs="Times New Roman"/>
          <w:bCs/>
          <w:color w:val="000000" w:themeColor="text1"/>
          <w:sz w:val="24"/>
          <w:szCs w:val="24"/>
          <w:lang w:val="sr-Cyrl-RS"/>
        </w:rPr>
      </w:pPr>
      <w:r w:rsidRPr="00354E96">
        <w:rPr>
          <w:rFonts w:ascii="Times New Roman" w:hAnsi="Times New Roman" w:cs="Times New Roman"/>
          <w:bCs/>
          <w:sz w:val="24"/>
          <w:szCs w:val="24"/>
          <w:lang w:val="sr-Cyrl-RS"/>
        </w:rPr>
        <w:t>С</w:t>
      </w:r>
      <w:r w:rsidR="001E423E" w:rsidRPr="00354E96">
        <w:rPr>
          <w:rFonts w:ascii="Times New Roman" w:hAnsi="Times New Roman" w:cs="Times New Roman"/>
          <w:bCs/>
          <w:sz w:val="24"/>
          <w:szCs w:val="24"/>
          <w:lang w:val="sr-Cyrl-RS"/>
        </w:rPr>
        <w:t xml:space="preserve">аобраћај обухвата развој система железничког, друмског, воденог, ваздушног и интермодалног саобраћаја; </w:t>
      </w:r>
      <w:r w:rsidR="00614433" w:rsidRPr="00354E96">
        <w:rPr>
          <w:rFonts w:ascii="Times New Roman" w:hAnsi="Times New Roman" w:cs="Times New Roman"/>
          <w:bCs/>
          <w:sz w:val="24"/>
          <w:szCs w:val="24"/>
          <w:lang w:val="sr-Cyrl-RS"/>
        </w:rPr>
        <w:t>бициклизам</w:t>
      </w:r>
      <w:r w:rsidR="00354E96">
        <w:rPr>
          <w:rFonts w:ascii="Times New Roman" w:hAnsi="Times New Roman" w:cs="Times New Roman"/>
          <w:bCs/>
          <w:sz w:val="24"/>
          <w:szCs w:val="24"/>
          <w:lang w:val="sr-Cyrl-RS"/>
        </w:rPr>
        <w:t>;</w:t>
      </w:r>
      <w:r w:rsidR="00614433" w:rsidRPr="00354E96">
        <w:rPr>
          <w:rFonts w:ascii="Times New Roman" w:hAnsi="Times New Roman" w:cs="Times New Roman"/>
          <w:bCs/>
          <w:sz w:val="24"/>
          <w:szCs w:val="24"/>
          <w:lang w:val="sr-Cyrl-RS"/>
        </w:rPr>
        <w:t xml:space="preserve"> </w:t>
      </w:r>
      <w:r w:rsidR="001E423E" w:rsidRPr="00354E96">
        <w:rPr>
          <w:rFonts w:ascii="Times New Roman" w:hAnsi="Times New Roman" w:cs="Times New Roman"/>
          <w:bCs/>
          <w:sz w:val="24"/>
          <w:szCs w:val="24"/>
          <w:lang w:val="sr-Cyrl-RS"/>
        </w:rPr>
        <w:t>изгр</w:t>
      </w:r>
      <w:r w:rsidR="001E423E" w:rsidRPr="001E423E">
        <w:rPr>
          <w:rFonts w:ascii="Times New Roman" w:hAnsi="Times New Roman" w:cs="Times New Roman"/>
          <w:bCs/>
          <w:sz w:val="24"/>
          <w:szCs w:val="24"/>
          <w:lang w:val="sr-Cyrl-RS"/>
        </w:rPr>
        <w:t>адњу и одржавање саобраћајне инфраструктуре</w:t>
      </w:r>
      <w:r w:rsidR="00354E96">
        <w:rPr>
          <w:rFonts w:ascii="Times New Roman" w:hAnsi="Times New Roman" w:cs="Times New Roman"/>
          <w:bCs/>
          <w:sz w:val="24"/>
          <w:szCs w:val="24"/>
          <w:lang w:val="sr-Cyrl-RS"/>
        </w:rPr>
        <w:t xml:space="preserve"> и</w:t>
      </w:r>
      <w:r w:rsidR="001E423E" w:rsidRPr="001E423E">
        <w:rPr>
          <w:rFonts w:ascii="Times New Roman" w:hAnsi="Times New Roman" w:cs="Times New Roman"/>
          <w:bCs/>
          <w:sz w:val="24"/>
          <w:szCs w:val="24"/>
          <w:lang w:val="sr-Cyrl-RS"/>
        </w:rPr>
        <w:t xml:space="preserve"> паметно управљање транспорт</w:t>
      </w:r>
      <w:r w:rsidR="00887EA1">
        <w:rPr>
          <w:rFonts w:ascii="Times New Roman" w:hAnsi="Times New Roman" w:cs="Times New Roman"/>
          <w:bCs/>
          <w:sz w:val="24"/>
          <w:szCs w:val="24"/>
          <w:lang w:val="sr-Cyrl-RS"/>
        </w:rPr>
        <w:t>н</w:t>
      </w:r>
      <w:r w:rsidR="001E423E" w:rsidRPr="001E423E">
        <w:rPr>
          <w:rFonts w:ascii="Times New Roman" w:hAnsi="Times New Roman" w:cs="Times New Roman"/>
          <w:bCs/>
          <w:sz w:val="24"/>
          <w:szCs w:val="24"/>
          <w:lang w:val="sr-Cyrl-RS"/>
        </w:rPr>
        <w:t>им системима</w:t>
      </w:r>
      <w:r w:rsidR="001E423E" w:rsidRPr="005E3ACC">
        <w:rPr>
          <w:rFonts w:ascii="Times New Roman" w:hAnsi="Times New Roman" w:cs="Times New Roman"/>
          <w:bCs/>
          <w:color w:val="000000" w:themeColor="text1"/>
          <w:sz w:val="24"/>
          <w:szCs w:val="24"/>
          <w:lang w:val="sr-Cyrl-RS"/>
        </w:rPr>
        <w:t>.</w:t>
      </w:r>
    </w:p>
    <w:p w14:paraId="7F3431BA" w14:textId="77777777" w:rsidR="006D609C" w:rsidRPr="00DB6D59" w:rsidRDefault="00514777" w:rsidP="001E423E">
      <w:pPr>
        <w:numPr>
          <w:ilvl w:val="0"/>
          <w:numId w:val="5"/>
        </w:numPr>
        <w:spacing w:after="0" w:line="240" w:lineRule="auto"/>
        <w:jc w:val="both"/>
        <w:rPr>
          <w:rFonts w:ascii="Times New Roman" w:hAnsi="Times New Roman" w:cs="Times New Roman"/>
          <w:bCs/>
          <w:sz w:val="24"/>
          <w:szCs w:val="24"/>
          <w:lang w:val="sr-Cyrl-RS"/>
        </w:rPr>
      </w:pPr>
      <w:r w:rsidRPr="00354E96">
        <w:rPr>
          <w:rFonts w:ascii="Times New Roman" w:hAnsi="Times New Roman" w:cs="Times New Roman"/>
          <w:noProof/>
          <w:sz w:val="24"/>
          <w:szCs w:val="24"/>
          <w:lang w:val="sr-Cyrl-RS"/>
        </w:rPr>
        <w:t>Дигитално</w:t>
      </w:r>
      <w:r w:rsidRPr="00E2718F">
        <w:rPr>
          <w:rFonts w:ascii="Times New Roman" w:hAnsi="Times New Roman" w:cs="Times New Roman"/>
          <w:noProof/>
          <w:sz w:val="24"/>
          <w:szCs w:val="24"/>
          <w:lang w:val="ru-RU"/>
        </w:rPr>
        <w:t xml:space="preserve"> </w:t>
      </w:r>
      <w:r w:rsidRPr="00354E96">
        <w:rPr>
          <w:rFonts w:ascii="Times New Roman" w:hAnsi="Times New Roman" w:cs="Times New Roman"/>
          <w:noProof/>
          <w:sz w:val="24"/>
          <w:szCs w:val="24"/>
          <w:lang w:val="sr-Cyrl-RS"/>
        </w:rPr>
        <w:t>друштво</w:t>
      </w:r>
      <w:r w:rsidRPr="00E2718F">
        <w:rPr>
          <w:rFonts w:ascii="Times New Roman" w:hAnsi="Times New Roman" w:cs="Times New Roman"/>
          <w:noProof/>
          <w:sz w:val="24"/>
          <w:szCs w:val="24"/>
          <w:lang w:val="ru-RU"/>
        </w:rPr>
        <w:t xml:space="preserve"> </w:t>
      </w:r>
      <w:r w:rsidR="00DB6D59" w:rsidRPr="00354E96">
        <w:rPr>
          <w:rFonts w:ascii="Times New Roman" w:hAnsi="Times New Roman" w:cs="Times New Roman"/>
          <w:noProof/>
          <w:sz w:val="24"/>
          <w:szCs w:val="24"/>
          <w:lang w:val="sr-Cyrl-RS"/>
        </w:rPr>
        <w:t xml:space="preserve">обухвата </w:t>
      </w:r>
      <w:r w:rsidR="00A73D80" w:rsidRPr="00354E96">
        <w:rPr>
          <w:rFonts w:ascii="Times New Roman" w:hAnsi="Times New Roman" w:cs="Times New Roman"/>
          <w:noProof/>
          <w:sz w:val="24"/>
          <w:szCs w:val="24"/>
          <w:lang w:val="sr-Cyrl-RS"/>
        </w:rPr>
        <w:t>информационо</w:t>
      </w:r>
      <w:r w:rsidR="00A73D80" w:rsidRPr="00354E96">
        <w:rPr>
          <w:rFonts w:ascii="Times New Roman" w:hAnsi="Times New Roman" w:cs="Times New Roman"/>
          <w:sz w:val="24"/>
          <w:szCs w:val="24"/>
          <w:lang w:val="sr-Cyrl-RS"/>
        </w:rPr>
        <w:t xml:space="preserve"> </w:t>
      </w:r>
      <w:r w:rsidR="00A73D80">
        <w:rPr>
          <w:rFonts w:ascii="Times New Roman" w:hAnsi="Times New Roman" w:cs="Times New Roman"/>
          <w:sz w:val="24"/>
          <w:szCs w:val="24"/>
          <w:lang w:val="sr-Cyrl-RS"/>
        </w:rPr>
        <w:t>друштво</w:t>
      </w:r>
      <w:r w:rsidR="00354E96">
        <w:rPr>
          <w:rFonts w:ascii="Times New Roman" w:hAnsi="Times New Roman" w:cs="Times New Roman"/>
          <w:sz w:val="24"/>
          <w:szCs w:val="24"/>
          <w:lang w:val="sr-Cyrl-RS"/>
        </w:rPr>
        <w:t>;</w:t>
      </w:r>
      <w:r w:rsidR="008D4ACF">
        <w:rPr>
          <w:rFonts w:ascii="Times New Roman" w:hAnsi="Times New Roman" w:cs="Times New Roman"/>
          <w:sz w:val="24"/>
          <w:szCs w:val="24"/>
          <w:lang w:val="sr-Cyrl-RS"/>
        </w:rPr>
        <w:t xml:space="preserve"> </w:t>
      </w:r>
      <w:r w:rsidR="00354E96">
        <w:rPr>
          <w:rFonts w:ascii="Times New Roman" w:hAnsi="Times New Roman" w:cs="Times New Roman"/>
          <w:sz w:val="24"/>
          <w:szCs w:val="24"/>
          <w:lang w:val="sr-Cyrl-RS"/>
        </w:rPr>
        <w:t>информациону безбедност;</w:t>
      </w:r>
      <w:r w:rsidR="00A73D80">
        <w:rPr>
          <w:rFonts w:ascii="Times New Roman" w:hAnsi="Times New Roman" w:cs="Times New Roman"/>
          <w:sz w:val="24"/>
          <w:szCs w:val="24"/>
          <w:lang w:val="sr-Cyrl-RS"/>
        </w:rPr>
        <w:t xml:space="preserve"> </w:t>
      </w:r>
      <w:r w:rsidR="00DB6D59" w:rsidRPr="00DB6D59">
        <w:rPr>
          <w:rFonts w:ascii="Times New Roman" w:hAnsi="Times New Roman" w:cs="Times New Roman"/>
          <w:sz w:val="24"/>
          <w:szCs w:val="24"/>
          <w:lang w:val="sr-Cyrl-RS"/>
        </w:rPr>
        <w:t xml:space="preserve">електронске комуникације </w:t>
      </w:r>
      <w:r w:rsidR="00A73D80">
        <w:rPr>
          <w:rFonts w:ascii="Times New Roman" w:hAnsi="Times New Roman" w:cs="Times New Roman"/>
          <w:sz w:val="24"/>
          <w:szCs w:val="24"/>
          <w:lang w:val="sr-Cyrl-RS"/>
        </w:rPr>
        <w:t>и дигиталне вештине</w:t>
      </w:r>
      <w:r w:rsidR="00DB6D59" w:rsidRPr="00DB6D59">
        <w:rPr>
          <w:rFonts w:ascii="Times New Roman" w:hAnsi="Times New Roman" w:cs="Times New Roman"/>
          <w:sz w:val="24"/>
          <w:szCs w:val="24"/>
          <w:lang w:val="sr-Cyrl-RS"/>
        </w:rPr>
        <w:t>.</w:t>
      </w:r>
    </w:p>
    <w:p w14:paraId="10649FD0"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Јавно информисање обухвата систем јавног информисања (безбедносни, социо-економски и професионални услови за рад новинара и медијских радника; функционално, одрживо и фер медијско тржиште; заштиту од спољних притисака; квалитетни, плурални и разноврсни медијски садржаји; професионална знања и дигиталне компетенције грађана, институција, медија, новинара и медијских радника); информисање националних мањина и сарадњу у области заштите културне баштине, културног стваралаштва и информисања на језику и писму припадника српског народа у региону.</w:t>
      </w:r>
    </w:p>
    <w:p w14:paraId="7F53B01F" w14:textId="554A34CA"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Запошљавање обухвата политику запошљавања; унапређење институционалног оквира за политику запошљавања</w:t>
      </w:r>
      <w:r w:rsidR="00354E96">
        <w:rPr>
          <w:rFonts w:ascii="Times New Roman" w:hAnsi="Times New Roman" w:cs="Times New Roman"/>
          <w:bCs/>
          <w:sz w:val="24"/>
          <w:szCs w:val="24"/>
          <w:lang w:val="sr-Cyrl-RS"/>
        </w:rPr>
        <w:t>;</w:t>
      </w:r>
      <w:r w:rsidR="00640B0F">
        <w:rPr>
          <w:rFonts w:ascii="Times New Roman" w:hAnsi="Times New Roman" w:cs="Times New Roman"/>
          <w:bCs/>
          <w:sz w:val="24"/>
          <w:szCs w:val="24"/>
          <w:lang w:val="sr-Cyrl-RS"/>
        </w:rPr>
        <w:t xml:space="preserve"> </w:t>
      </w:r>
      <w:r w:rsidRPr="001E423E">
        <w:rPr>
          <w:rFonts w:ascii="Times New Roman" w:hAnsi="Times New Roman" w:cs="Times New Roman"/>
          <w:bCs/>
          <w:sz w:val="24"/>
          <w:szCs w:val="24"/>
          <w:lang w:val="sr-Cyrl-RS"/>
        </w:rPr>
        <w:t>унапређење положаја незапослених лица на тржишту рада</w:t>
      </w:r>
      <w:r w:rsidR="00354E96">
        <w:rPr>
          <w:rFonts w:ascii="Times New Roman" w:hAnsi="Times New Roman" w:cs="Times New Roman"/>
          <w:bCs/>
          <w:sz w:val="24"/>
          <w:szCs w:val="24"/>
          <w:lang w:val="sr-Cyrl-RS"/>
        </w:rPr>
        <w:t>;</w:t>
      </w:r>
      <w:r w:rsidR="00831F03">
        <w:rPr>
          <w:rFonts w:ascii="Times New Roman" w:hAnsi="Times New Roman" w:cs="Times New Roman"/>
          <w:bCs/>
          <w:sz w:val="24"/>
          <w:szCs w:val="24"/>
          <w:lang w:val="sr-Cyrl-RS"/>
        </w:rPr>
        <w:t xml:space="preserve"> професионалну рехабилитацију</w:t>
      </w:r>
      <w:r w:rsidRPr="001E423E">
        <w:rPr>
          <w:rFonts w:ascii="Times New Roman" w:hAnsi="Times New Roman" w:cs="Times New Roman"/>
          <w:bCs/>
          <w:sz w:val="24"/>
          <w:szCs w:val="24"/>
          <w:lang w:val="sr-Cyrl-RS"/>
        </w:rPr>
        <w:t xml:space="preserve"> и подстицање запошљавања особа са инвалидитетом и безбедност и здравље на раду.</w:t>
      </w:r>
    </w:p>
    <w:p w14:paraId="489892FE"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Социјална политика обухвата социјалну укљученост (развој система социјалне заштите; развој и пружање социјалних услуга и новчаних надокнада за најсиромашније грађане</w:t>
      </w:r>
      <w:r w:rsidR="003D7B0C">
        <w:rPr>
          <w:rFonts w:ascii="Times New Roman" w:hAnsi="Times New Roman" w:cs="Times New Roman"/>
          <w:bCs/>
          <w:sz w:val="24"/>
          <w:szCs w:val="24"/>
          <w:lang w:val="sr-Latn-RS"/>
        </w:rPr>
        <w:t>,</w:t>
      </w:r>
      <w:r w:rsidRPr="001E423E">
        <w:rPr>
          <w:rFonts w:ascii="Times New Roman" w:hAnsi="Times New Roman" w:cs="Times New Roman"/>
          <w:bCs/>
          <w:sz w:val="24"/>
          <w:szCs w:val="24"/>
          <w:lang w:val="sr-Cyrl-RS"/>
        </w:rPr>
        <w:t xml:space="preserve"> деинституционализациј</w:t>
      </w:r>
      <w:r w:rsidR="003D7B0C">
        <w:rPr>
          <w:rFonts w:ascii="Times New Roman" w:hAnsi="Times New Roman" w:cs="Times New Roman"/>
          <w:bCs/>
          <w:sz w:val="24"/>
          <w:szCs w:val="24"/>
          <w:lang w:val="sr-Latn-RS"/>
        </w:rPr>
        <w:t>у</w:t>
      </w:r>
      <w:r w:rsidRPr="001E423E">
        <w:rPr>
          <w:rFonts w:ascii="Times New Roman" w:hAnsi="Times New Roman" w:cs="Times New Roman"/>
          <w:bCs/>
          <w:sz w:val="24"/>
          <w:szCs w:val="24"/>
          <w:lang w:val="sr-Cyrl-RS"/>
        </w:rPr>
        <w:t xml:space="preserve"> и развој услуга </w:t>
      </w:r>
      <w:r w:rsidR="00354E96">
        <w:rPr>
          <w:rFonts w:ascii="Times New Roman" w:hAnsi="Times New Roman" w:cs="Times New Roman"/>
          <w:bCs/>
          <w:sz w:val="24"/>
          <w:szCs w:val="24"/>
          <w:lang w:val="sr-Cyrl-RS"/>
        </w:rPr>
        <w:t xml:space="preserve">социјалне заштите у заједници) и </w:t>
      </w:r>
      <w:r w:rsidRPr="001E423E">
        <w:rPr>
          <w:rFonts w:ascii="Times New Roman" w:hAnsi="Times New Roman" w:cs="Times New Roman"/>
          <w:bCs/>
          <w:sz w:val="24"/>
          <w:szCs w:val="24"/>
          <w:lang w:val="sr-Cyrl-RS"/>
        </w:rPr>
        <w:t>социјално осигурање.</w:t>
      </w:r>
    </w:p>
    <w:p w14:paraId="204BEC52" w14:textId="77777777" w:rsidR="001E423E" w:rsidRPr="002D1E34" w:rsidRDefault="001E423E" w:rsidP="001E423E">
      <w:pPr>
        <w:numPr>
          <w:ilvl w:val="0"/>
          <w:numId w:val="5"/>
        </w:numPr>
        <w:spacing w:after="0" w:line="240" w:lineRule="auto"/>
        <w:jc w:val="both"/>
        <w:rPr>
          <w:rFonts w:ascii="Times New Roman" w:hAnsi="Times New Roman" w:cs="Times New Roman"/>
          <w:bCs/>
          <w:strike/>
          <w:sz w:val="24"/>
          <w:szCs w:val="24"/>
          <w:lang w:val="sr-Cyrl-RS"/>
        </w:rPr>
      </w:pPr>
      <w:r w:rsidRPr="001E423E">
        <w:rPr>
          <w:rFonts w:ascii="Times New Roman" w:hAnsi="Times New Roman" w:cs="Times New Roman"/>
          <w:bCs/>
          <w:sz w:val="24"/>
          <w:szCs w:val="24"/>
          <w:lang w:val="sr-Cyrl-RS"/>
        </w:rPr>
        <w:t>Здравство обухвата систем здравствене заштите који подразумева организацију здравствене заштите</w:t>
      </w:r>
      <w:r w:rsidR="003D7B0C">
        <w:rPr>
          <w:rFonts w:ascii="Times New Roman" w:hAnsi="Times New Roman" w:cs="Times New Roman"/>
          <w:bCs/>
          <w:sz w:val="24"/>
          <w:szCs w:val="24"/>
          <w:lang w:val="sr-Cyrl-RS"/>
        </w:rPr>
        <w:t xml:space="preserve"> </w:t>
      </w:r>
      <w:r w:rsidR="003D7B0C" w:rsidRPr="00514777">
        <w:rPr>
          <w:rFonts w:ascii="Times New Roman" w:hAnsi="Times New Roman" w:cs="Times New Roman"/>
          <w:bCs/>
          <w:sz w:val="24"/>
          <w:szCs w:val="24"/>
          <w:lang w:val="sr-Cyrl-RS"/>
        </w:rPr>
        <w:t>(примарна, секун</w:t>
      </w:r>
      <w:r w:rsidR="009C6732" w:rsidRPr="00514777">
        <w:rPr>
          <w:rFonts w:ascii="Times New Roman" w:hAnsi="Times New Roman" w:cs="Times New Roman"/>
          <w:bCs/>
          <w:sz w:val="24"/>
          <w:szCs w:val="24"/>
          <w:lang w:val="sr-Cyrl-RS"/>
        </w:rPr>
        <w:t>дарна, терцијарна</w:t>
      </w:r>
      <w:r w:rsidR="003D7B0C" w:rsidRPr="00514777">
        <w:rPr>
          <w:rFonts w:ascii="Times New Roman" w:hAnsi="Times New Roman" w:cs="Times New Roman"/>
          <w:bCs/>
          <w:sz w:val="24"/>
          <w:szCs w:val="24"/>
          <w:lang w:val="sr-Cyrl-RS"/>
        </w:rPr>
        <w:t>)</w:t>
      </w:r>
      <w:r w:rsidR="00354E96">
        <w:rPr>
          <w:rFonts w:ascii="Times New Roman" w:hAnsi="Times New Roman" w:cs="Times New Roman"/>
          <w:bCs/>
          <w:sz w:val="24"/>
          <w:szCs w:val="24"/>
          <w:lang w:val="sr-Cyrl-RS"/>
        </w:rPr>
        <w:t>;</w:t>
      </w:r>
      <w:r w:rsidRPr="00514777">
        <w:rPr>
          <w:rFonts w:ascii="Times New Roman" w:hAnsi="Times New Roman" w:cs="Times New Roman"/>
          <w:bCs/>
          <w:sz w:val="24"/>
          <w:szCs w:val="24"/>
          <w:lang w:val="sr-Cyrl-RS"/>
        </w:rPr>
        <w:t xml:space="preserve"> финансирање здравствене </w:t>
      </w:r>
      <w:r w:rsidR="00354E96">
        <w:rPr>
          <w:rFonts w:ascii="Times New Roman" w:hAnsi="Times New Roman" w:cs="Times New Roman"/>
          <w:bCs/>
          <w:sz w:val="24"/>
          <w:szCs w:val="24"/>
          <w:lang w:val="sr-Cyrl-RS"/>
        </w:rPr>
        <w:t>заштите; здравствену статистику</w:t>
      </w:r>
      <w:r w:rsidR="00514777" w:rsidRPr="00E2718F">
        <w:rPr>
          <w:rFonts w:ascii="Times New Roman" w:hAnsi="Times New Roman" w:cs="Times New Roman"/>
          <w:bCs/>
          <w:sz w:val="24"/>
          <w:szCs w:val="24"/>
          <w:lang w:val="ru-RU"/>
        </w:rPr>
        <w:t>.</w:t>
      </w:r>
    </w:p>
    <w:p w14:paraId="1BB5DBA9" w14:textId="77777777" w:rsidR="001E423E" w:rsidRP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Спорт обухвата развој система спорта и физичке културе; развој спорта деце и омладине (укључујући и школски спорт); развој спортске рекреације; развој врхунског спорта; изградњ</w:t>
      </w:r>
      <w:r w:rsidR="00532DB2">
        <w:rPr>
          <w:rFonts w:ascii="Times New Roman" w:hAnsi="Times New Roman" w:cs="Times New Roman"/>
          <w:bCs/>
          <w:sz w:val="24"/>
          <w:szCs w:val="24"/>
          <w:lang w:val="sr-Cyrl-RS"/>
        </w:rPr>
        <w:t>у</w:t>
      </w:r>
      <w:r w:rsidRPr="001E423E">
        <w:rPr>
          <w:rFonts w:ascii="Times New Roman" w:hAnsi="Times New Roman" w:cs="Times New Roman"/>
          <w:bCs/>
          <w:sz w:val="24"/>
          <w:szCs w:val="24"/>
          <w:lang w:val="sr-Cyrl-RS"/>
        </w:rPr>
        <w:t xml:space="preserve"> и одржавање спортске инфраструктуре</w:t>
      </w:r>
      <w:r w:rsidR="00354E96">
        <w:rPr>
          <w:rFonts w:ascii="Times New Roman" w:hAnsi="Times New Roman" w:cs="Times New Roman"/>
          <w:bCs/>
          <w:sz w:val="24"/>
          <w:szCs w:val="24"/>
          <w:lang w:val="sr-Cyrl-RS"/>
        </w:rPr>
        <w:t xml:space="preserve"> и</w:t>
      </w:r>
      <w:r w:rsidRPr="001E423E">
        <w:rPr>
          <w:rFonts w:ascii="Times New Roman" w:hAnsi="Times New Roman" w:cs="Times New Roman"/>
          <w:bCs/>
          <w:sz w:val="24"/>
          <w:szCs w:val="24"/>
          <w:lang w:val="sr-Cyrl-RS"/>
        </w:rPr>
        <w:t xml:space="preserve"> сузбијање непримереног понашања на спортским манифестацијама.</w:t>
      </w:r>
    </w:p>
    <w:p w14:paraId="2AB89C04" w14:textId="77777777" w:rsidR="001E423E" w:rsidRPr="00354E96" w:rsidRDefault="001E423E" w:rsidP="001E423E">
      <w:pPr>
        <w:numPr>
          <w:ilvl w:val="0"/>
          <w:numId w:val="5"/>
        </w:numPr>
        <w:spacing w:after="0" w:line="240" w:lineRule="auto"/>
        <w:jc w:val="both"/>
        <w:rPr>
          <w:rFonts w:ascii="Times New Roman" w:hAnsi="Times New Roman" w:cs="Times New Roman"/>
          <w:bCs/>
          <w:strike/>
          <w:sz w:val="24"/>
          <w:szCs w:val="24"/>
          <w:lang w:val="sr-Cyrl-RS"/>
        </w:rPr>
      </w:pPr>
      <w:r w:rsidRPr="001E423E">
        <w:rPr>
          <w:rFonts w:ascii="Times New Roman" w:hAnsi="Times New Roman" w:cs="Times New Roman"/>
          <w:bCs/>
          <w:sz w:val="24"/>
          <w:szCs w:val="24"/>
          <w:lang w:val="sr-Cyrl-RS"/>
        </w:rPr>
        <w:t xml:space="preserve">Пољопривреда </w:t>
      </w:r>
      <w:r w:rsidR="00640B0F">
        <w:rPr>
          <w:rFonts w:ascii="Times New Roman" w:hAnsi="Times New Roman" w:cs="Times New Roman"/>
          <w:bCs/>
          <w:sz w:val="24"/>
          <w:szCs w:val="24"/>
          <w:lang w:val="sr-Cyrl-RS"/>
        </w:rPr>
        <w:t xml:space="preserve">и </w:t>
      </w:r>
      <w:r w:rsidR="00640B0F" w:rsidRPr="00354E96">
        <w:rPr>
          <w:rFonts w:ascii="Times New Roman" w:hAnsi="Times New Roman" w:cs="Times New Roman"/>
          <w:bCs/>
          <w:sz w:val="24"/>
          <w:szCs w:val="24"/>
          <w:lang w:val="sr-Cyrl-RS"/>
        </w:rPr>
        <w:t xml:space="preserve">рурални развој </w:t>
      </w:r>
      <w:r w:rsidRPr="00354E96">
        <w:rPr>
          <w:rFonts w:ascii="Times New Roman" w:hAnsi="Times New Roman" w:cs="Times New Roman"/>
          <w:bCs/>
          <w:sz w:val="24"/>
          <w:szCs w:val="24"/>
          <w:lang w:val="sr-Cyrl-RS"/>
        </w:rPr>
        <w:t xml:space="preserve">обухвата пољопривредне ресурсе – </w:t>
      </w:r>
      <w:r w:rsidR="0022795E" w:rsidRPr="00354E96">
        <w:rPr>
          <w:rFonts w:ascii="Times New Roman" w:hAnsi="Times New Roman" w:cs="Times New Roman"/>
          <w:bCs/>
          <w:sz w:val="24"/>
          <w:szCs w:val="24"/>
          <w:lang w:val="sr-Cyrl-RS"/>
        </w:rPr>
        <w:t xml:space="preserve">управљање пољопривредним </w:t>
      </w:r>
      <w:r w:rsidRPr="00354E96">
        <w:rPr>
          <w:rFonts w:ascii="Times New Roman" w:hAnsi="Times New Roman" w:cs="Times New Roman"/>
          <w:bCs/>
          <w:sz w:val="24"/>
          <w:szCs w:val="24"/>
          <w:lang w:val="sr-Cyrl-RS"/>
        </w:rPr>
        <w:t>земљиште</w:t>
      </w:r>
      <w:r w:rsidR="0022795E" w:rsidRPr="00354E96">
        <w:rPr>
          <w:rFonts w:ascii="Times New Roman" w:hAnsi="Times New Roman" w:cs="Times New Roman"/>
          <w:bCs/>
          <w:sz w:val="24"/>
          <w:szCs w:val="24"/>
          <w:lang w:val="sr-Cyrl-RS"/>
        </w:rPr>
        <w:t>м и генетске биљне и животињске ресурсе</w:t>
      </w:r>
      <w:r w:rsidR="00354E96">
        <w:rPr>
          <w:rFonts w:ascii="Times New Roman" w:hAnsi="Times New Roman" w:cs="Times New Roman"/>
          <w:bCs/>
          <w:sz w:val="24"/>
          <w:szCs w:val="24"/>
          <w:lang w:val="sr-Cyrl-RS"/>
        </w:rPr>
        <w:t>;</w:t>
      </w:r>
      <w:r w:rsidR="0022795E" w:rsidRPr="00354E96">
        <w:rPr>
          <w:rFonts w:ascii="Times New Roman" w:hAnsi="Times New Roman" w:cs="Times New Roman"/>
          <w:bCs/>
          <w:sz w:val="24"/>
          <w:szCs w:val="24"/>
          <w:lang w:val="sr-Cyrl-RS"/>
        </w:rPr>
        <w:t xml:space="preserve"> </w:t>
      </w:r>
      <w:r w:rsidR="00354E96">
        <w:rPr>
          <w:rFonts w:ascii="Times New Roman" w:hAnsi="Times New Roman" w:cs="Times New Roman"/>
          <w:bCs/>
          <w:sz w:val="24"/>
          <w:szCs w:val="24"/>
          <w:lang w:val="sr-Cyrl-RS"/>
        </w:rPr>
        <w:t>развој пољопривредне производње;</w:t>
      </w:r>
      <w:r w:rsidR="0022795E" w:rsidRPr="00354E96">
        <w:rPr>
          <w:rFonts w:ascii="Times New Roman" w:hAnsi="Times New Roman" w:cs="Times New Roman"/>
          <w:bCs/>
          <w:sz w:val="24"/>
          <w:szCs w:val="24"/>
          <w:lang w:val="sr-Cyrl-RS"/>
        </w:rPr>
        <w:t xml:space="preserve"> </w:t>
      </w:r>
      <w:r w:rsidR="00A66C57" w:rsidRPr="00354E96">
        <w:rPr>
          <w:rFonts w:ascii="Times New Roman" w:hAnsi="Times New Roman" w:cs="Times New Roman"/>
          <w:sz w:val="24"/>
          <w:szCs w:val="24"/>
          <w:lang w:val="sr-Cyrl-RS"/>
        </w:rPr>
        <w:t>прераду пољопривредних производа</w:t>
      </w:r>
      <w:r w:rsidR="00514021" w:rsidRPr="00354E96">
        <w:rPr>
          <w:rFonts w:ascii="Times New Roman" w:hAnsi="Times New Roman" w:cs="Times New Roman"/>
          <w:sz w:val="24"/>
          <w:szCs w:val="24"/>
          <w:lang w:val="sr-Cyrl-RS"/>
        </w:rPr>
        <w:t xml:space="preserve"> и производа рибарства</w:t>
      </w:r>
      <w:r w:rsidR="00354E96">
        <w:rPr>
          <w:rFonts w:ascii="Times New Roman" w:hAnsi="Times New Roman" w:cs="Times New Roman"/>
          <w:sz w:val="24"/>
          <w:szCs w:val="24"/>
          <w:lang w:val="sr-Cyrl-RS"/>
        </w:rPr>
        <w:t>;</w:t>
      </w:r>
      <w:r w:rsidR="00C31497" w:rsidRPr="00354E96">
        <w:rPr>
          <w:rFonts w:ascii="Times New Roman" w:hAnsi="Times New Roman" w:cs="Times New Roman"/>
          <w:sz w:val="24"/>
          <w:szCs w:val="24"/>
          <w:lang w:val="sr-Cyrl-RS"/>
        </w:rPr>
        <w:t xml:space="preserve"> </w:t>
      </w:r>
      <w:r w:rsidR="00354E96">
        <w:rPr>
          <w:rFonts w:ascii="Times New Roman" w:hAnsi="Times New Roman" w:cs="Times New Roman"/>
          <w:sz w:val="24"/>
          <w:szCs w:val="24"/>
          <w:lang w:val="sr-Cyrl-RS"/>
        </w:rPr>
        <w:t>безбедност хране;</w:t>
      </w:r>
      <w:r w:rsidR="0022795E" w:rsidRPr="00354E96">
        <w:rPr>
          <w:rFonts w:ascii="Times New Roman" w:hAnsi="Times New Roman" w:cs="Times New Roman"/>
          <w:sz w:val="24"/>
          <w:szCs w:val="24"/>
          <w:lang w:val="sr-Cyrl-RS"/>
        </w:rPr>
        <w:t xml:space="preserve"> </w:t>
      </w:r>
      <w:r w:rsidR="00A66C57" w:rsidRPr="00354E96">
        <w:rPr>
          <w:rFonts w:ascii="Times New Roman" w:hAnsi="Times New Roman" w:cs="Times New Roman"/>
          <w:sz w:val="24"/>
          <w:szCs w:val="24"/>
          <w:lang w:val="sr-Cyrl-RS"/>
        </w:rPr>
        <w:t>добробит животиња</w:t>
      </w:r>
      <w:r w:rsidR="00514021" w:rsidRPr="00354E96">
        <w:rPr>
          <w:rFonts w:ascii="Times New Roman" w:hAnsi="Times New Roman" w:cs="Times New Roman"/>
          <w:sz w:val="24"/>
          <w:szCs w:val="24"/>
          <w:lang w:val="sr-Cyrl-RS"/>
        </w:rPr>
        <w:t>.</w:t>
      </w:r>
    </w:p>
    <w:p w14:paraId="07461315" w14:textId="6C6E88FD" w:rsidR="001E423E" w:rsidRDefault="001E423E" w:rsidP="001E423E">
      <w:pPr>
        <w:numPr>
          <w:ilvl w:val="0"/>
          <w:numId w:val="5"/>
        </w:numPr>
        <w:spacing w:after="0" w:line="240" w:lineRule="auto"/>
        <w:jc w:val="both"/>
        <w:rPr>
          <w:rFonts w:ascii="Times New Roman" w:hAnsi="Times New Roman" w:cs="Times New Roman"/>
          <w:bCs/>
          <w:sz w:val="24"/>
          <w:szCs w:val="24"/>
          <w:lang w:val="sr-Cyrl-RS"/>
        </w:rPr>
      </w:pPr>
      <w:r w:rsidRPr="001E423E">
        <w:rPr>
          <w:rFonts w:ascii="Times New Roman" w:hAnsi="Times New Roman" w:cs="Times New Roman"/>
          <w:bCs/>
          <w:sz w:val="24"/>
          <w:szCs w:val="24"/>
          <w:lang w:val="sr-Cyrl-RS"/>
        </w:rPr>
        <w:t>Култура обухвата развој и унапређење културе и уметничког стваралаштва; заштиту непокретног, покретног и нематеријалног културног наслеђа; библиотечку, издавачку, кинематографску и музичко-сценску делатност; оснивање и развој културно-информативних центара у иностранству; установе културе.</w:t>
      </w:r>
    </w:p>
    <w:p w14:paraId="678A55C8" w14:textId="77777777" w:rsidR="00887EA1" w:rsidRPr="001E423E" w:rsidRDefault="00887EA1" w:rsidP="00887EA1">
      <w:pPr>
        <w:spacing w:after="0" w:line="240" w:lineRule="auto"/>
        <w:jc w:val="both"/>
        <w:rPr>
          <w:rFonts w:ascii="Times New Roman" w:hAnsi="Times New Roman" w:cs="Times New Roman"/>
          <w:bCs/>
          <w:sz w:val="24"/>
          <w:szCs w:val="24"/>
          <w:lang w:val="sr-Cyrl-RS"/>
        </w:rPr>
      </w:pPr>
    </w:p>
    <w:p w14:paraId="2656C700" w14:textId="3E535CD5" w:rsidR="001E423E" w:rsidRPr="002D1E34" w:rsidRDefault="001E423E" w:rsidP="001E423E">
      <w:pPr>
        <w:numPr>
          <w:ilvl w:val="0"/>
          <w:numId w:val="5"/>
        </w:numPr>
        <w:spacing w:after="0" w:line="240" w:lineRule="auto"/>
        <w:jc w:val="both"/>
        <w:rPr>
          <w:rFonts w:ascii="Times New Roman" w:hAnsi="Times New Roman" w:cs="Times New Roman"/>
          <w:bCs/>
          <w:strike/>
          <w:sz w:val="24"/>
          <w:szCs w:val="24"/>
          <w:lang w:val="sr-Cyrl-RS"/>
        </w:rPr>
      </w:pPr>
      <w:r w:rsidRPr="001E423E">
        <w:rPr>
          <w:rFonts w:ascii="Times New Roman" w:hAnsi="Times New Roman" w:cs="Times New Roman"/>
          <w:bCs/>
          <w:sz w:val="24"/>
          <w:szCs w:val="24"/>
          <w:lang w:val="sr-Cyrl-RS"/>
        </w:rPr>
        <w:lastRenderedPageBreak/>
        <w:t xml:space="preserve">Људска права обухватају заштиту и унапређење људских и мањинских права и слобода; </w:t>
      </w:r>
      <w:r w:rsidR="007F1A37">
        <w:rPr>
          <w:rFonts w:ascii="Times New Roman" w:hAnsi="Times New Roman" w:cs="Times New Roman"/>
          <w:bCs/>
          <w:sz w:val="24"/>
          <w:szCs w:val="24"/>
          <w:lang w:val="sr-Cyrl-RS"/>
        </w:rPr>
        <w:t xml:space="preserve">превенцију и заштиту од дискриминације; </w:t>
      </w:r>
      <w:r w:rsidRPr="001E423E">
        <w:rPr>
          <w:rFonts w:ascii="Times New Roman" w:hAnsi="Times New Roman" w:cs="Times New Roman"/>
          <w:bCs/>
          <w:sz w:val="24"/>
          <w:szCs w:val="24"/>
          <w:lang w:val="sr-Cyrl-RS"/>
        </w:rPr>
        <w:t>поб</w:t>
      </w:r>
      <w:r w:rsidR="000C165D">
        <w:rPr>
          <w:rFonts w:ascii="Times New Roman" w:hAnsi="Times New Roman" w:cs="Times New Roman"/>
          <w:bCs/>
          <w:sz w:val="24"/>
          <w:szCs w:val="24"/>
          <w:lang w:val="sr-Cyrl-RS"/>
        </w:rPr>
        <w:t>ољшање положаја осетљивих група (дец</w:t>
      </w:r>
      <w:r w:rsidR="007D3ECF">
        <w:rPr>
          <w:rFonts w:ascii="Times New Roman" w:hAnsi="Times New Roman" w:cs="Times New Roman"/>
          <w:bCs/>
          <w:sz w:val="24"/>
          <w:szCs w:val="24"/>
          <w:lang w:val="sr-Cyrl-RS"/>
        </w:rPr>
        <w:t>е</w:t>
      </w:r>
      <w:r w:rsidRPr="001E423E">
        <w:rPr>
          <w:rFonts w:ascii="Times New Roman" w:hAnsi="Times New Roman" w:cs="Times New Roman"/>
          <w:bCs/>
          <w:sz w:val="24"/>
          <w:szCs w:val="24"/>
          <w:lang w:val="sr-Cyrl-RS"/>
        </w:rPr>
        <w:t xml:space="preserve">, </w:t>
      </w:r>
      <w:r w:rsidR="00FA3200">
        <w:rPr>
          <w:rFonts w:ascii="Times New Roman" w:hAnsi="Times New Roman" w:cs="Times New Roman"/>
          <w:bCs/>
          <w:sz w:val="24"/>
          <w:szCs w:val="24"/>
          <w:lang w:val="sr-Cyrl-RS"/>
        </w:rPr>
        <w:t>млади</w:t>
      </w:r>
      <w:r w:rsidR="007D3ECF">
        <w:rPr>
          <w:rFonts w:ascii="Times New Roman" w:hAnsi="Times New Roman" w:cs="Times New Roman"/>
          <w:bCs/>
          <w:sz w:val="24"/>
          <w:szCs w:val="24"/>
          <w:lang w:val="sr-Cyrl-RS"/>
        </w:rPr>
        <w:t>х</w:t>
      </w:r>
      <w:r w:rsidR="00FA3200">
        <w:rPr>
          <w:rFonts w:ascii="Times New Roman" w:hAnsi="Times New Roman" w:cs="Times New Roman"/>
          <w:bCs/>
          <w:sz w:val="24"/>
          <w:szCs w:val="24"/>
          <w:lang w:val="sr-Cyrl-RS"/>
        </w:rPr>
        <w:t>, стари</w:t>
      </w:r>
      <w:r w:rsidR="007D3ECF">
        <w:rPr>
          <w:rFonts w:ascii="Times New Roman" w:hAnsi="Times New Roman" w:cs="Times New Roman"/>
          <w:bCs/>
          <w:sz w:val="24"/>
          <w:szCs w:val="24"/>
          <w:lang w:val="sr-Cyrl-RS"/>
        </w:rPr>
        <w:t>јих</w:t>
      </w:r>
      <w:r w:rsidR="00FA3200">
        <w:rPr>
          <w:rFonts w:ascii="Times New Roman" w:hAnsi="Times New Roman" w:cs="Times New Roman"/>
          <w:bCs/>
          <w:sz w:val="24"/>
          <w:szCs w:val="24"/>
          <w:lang w:val="sr-Cyrl-RS"/>
        </w:rPr>
        <w:t xml:space="preserve">, </w:t>
      </w:r>
      <w:r w:rsidRPr="001E423E">
        <w:rPr>
          <w:rFonts w:ascii="Times New Roman" w:hAnsi="Times New Roman" w:cs="Times New Roman"/>
          <w:bCs/>
          <w:sz w:val="24"/>
          <w:szCs w:val="24"/>
          <w:lang w:val="sr-Cyrl-RS"/>
        </w:rPr>
        <w:t>жен</w:t>
      </w:r>
      <w:r w:rsidR="007D3ECF">
        <w:rPr>
          <w:rFonts w:ascii="Times New Roman" w:hAnsi="Times New Roman" w:cs="Times New Roman"/>
          <w:bCs/>
          <w:sz w:val="24"/>
          <w:szCs w:val="24"/>
          <w:lang w:val="sr-Cyrl-RS"/>
        </w:rPr>
        <w:t>а</w:t>
      </w:r>
      <w:r w:rsidRPr="001E423E">
        <w:rPr>
          <w:rFonts w:ascii="Times New Roman" w:hAnsi="Times New Roman" w:cs="Times New Roman"/>
          <w:bCs/>
          <w:sz w:val="24"/>
          <w:szCs w:val="24"/>
          <w:lang w:val="sr-Cyrl-RS"/>
        </w:rPr>
        <w:t>, особ</w:t>
      </w:r>
      <w:r w:rsidR="007D3ECF">
        <w:rPr>
          <w:rFonts w:ascii="Times New Roman" w:hAnsi="Times New Roman" w:cs="Times New Roman"/>
          <w:bCs/>
          <w:sz w:val="24"/>
          <w:szCs w:val="24"/>
          <w:lang w:val="sr-Cyrl-RS"/>
        </w:rPr>
        <w:t>а</w:t>
      </w:r>
      <w:r w:rsidRPr="001E423E">
        <w:rPr>
          <w:rFonts w:ascii="Times New Roman" w:hAnsi="Times New Roman" w:cs="Times New Roman"/>
          <w:bCs/>
          <w:sz w:val="24"/>
          <w:szCs w:val="24"/>
          <w:lang w:val="sr-Cyrl-RS"/>
        </w:rPr>
        <w:t xml:space="preserve"> са инвалидитетом, </w:t>
      </w:r>
      <w:r w:rsidR="000C165D">
        <w:rPr>
          <w:rFonts w:ascii="Times New Roman" w:hAnsi="Times New Roman" w:cs="Times New Roman"/>
          <w:bCs/>
          <w:sz w:val="24"/>
          <w:szCs w:val="24"/>
          <w:lang w:val="sr-Cyrl-RS"/>
        </w:rPr>
        <w:t>Ром</w:t>
      </w:r>
      <w:r w:rsidR="007D3ECF">
        <w:rPr>
          <w:rFonts w:ascii="Times New Roman" w:hAnsi="Times New Roman" w:cs="Times New Roman"/>
          <w:bCs/>
          <w:sz w:val="24"/>
          <w:szCs w:val="24"/>
          <w:lang w:val="sr-Cyrl-RS"/>
        </w:rPr>
        <w:t>а</w:t>
      </w:r>
      <w:r w:rsidRPr="001E423E">
        <w:rPr>
          <w:rFonts w:ascii="Times New Roman" w:hAnsi="Times New Roman" w:cs="Times New Roman"/>
          <w:bCs/>
          <w:sz w:val="24"/>
          <w:szCs w:val="24"/>
          <w:lang w:val="sr-Cyrl-RS"/>
        </w:rPr>
        <w:t>, избеглиц</w:t>
      </w:r>
      <w:r w:rsidR="007D3ECF">
        <w:rPr>
          <w:rFonts w:ascii="Times New Roman" w:hAnsi="Times New Roman" w:cs="Times New Roman"/>
          <w:bCs/>
          <w:sz w:val="24"/>
          <w:szCs w:val="24"/>
          <w:lang w:val="sr-Cyrl-RS"/>
        </w:rPr>
        <w:t>а</w:t>
      </w:r>
      <w:r w:rsidRPr="001E423E">
        <w:rPr>
          <w:rFonts w:ascii="Times New Roman" w:hAnsi="Times New Roman" w:cs="Times New Roman"/>
          <w:bCs/>
          <w:sz w:val="24"/>
          <w:szCs w:val="24"/>
          <w:lang w:val="sr-Cyrl-RS"/>
        </w:rPr>
        <w:t>,</w:t>
      </w:r>
      <w:r w:rsidR="00532DB2">
        <w:rPr>
          <w:rFonts w:ascii="Times New Roman" w:hAnsi="Times New Roman" w:cs="Times New Roman"/>
          <w:bCs/>
          <w:sz w:val="24"/>
          <w:szCs w:val="24"/>
          <w:lang w:val="sr-Cyrl-RS"/>
        </w:rPr>
        <w:t xml:space="preserve"> интерно расељен</w:t>
      </w:r>
      <w:r w:rsidR="007D3ECF">
        <w:rPr>
          <w:rFonts w:ascii="Times New Roman" w:hAnsi="Times New Roman" w:cs="Times New Roman"/>
          <w:bCs/>
          <w:sz w:val="24"/>
          <w:szCs w:val="24"/>
          <w:lang w:val="sr-Cyrl-RS"/>
        </w:rPr>
        <w:t>их</w:t>
      </w:r>
      <w:r w:rsidR="00532DB2">
        <w:rPr>
          <w:rFonts w:ascii="Times New Roman" w:hAnsi="Times New Roman" w:cs="Times New Roman"/>
          <w:bCs/>
          <w:sz w:val="24"/>
          <w:szCs w:val="24"/>
          <w:lang w:val="sr-Cyrl-RS"/>
        </w:rPr>
        <w:t xml:space="preserve"> лица, тражи</w:t>
      </w:r>
      <w:r w:rsidR="007D3ECF">
        <w:rPr>
          <w:rFonts w:ascii="Times New Roman" w:hAnsi="Times New Roman" w:cs="Times New Roman"/>
          <w:bCs/>
          <w:sz w:val="24"/>
          <w:szCs w:val="24"/>
          <w:lang w:val="sr-Cyrl-RS"/>
        </w:rPr>
        <w:t>лаца</w:t>
      </w:r>
      <w:r w:rsidR="00532DB2">
        <w:rPr>
          <w:rFonts w:ascii="Times New Roman" w:hAnsi="Times New Roman" w:cs="Times New Roman"/>
          <w:bCs/>
          <w:sz w:val="24"/>
          <w:szCs w:val="24"/>
          <w:lang w:val="sr-Cyrl-RS"/>
        </w:rPr>
        <w:t xml:space="preserve"> азила и мигран</w:t>
      </w:r>
      <w:r w:rsidR="007D3ECF">
        <w:rPr>
          <w:rFonts w:ascii="Times New Roman" w:hAnsi="Times New Roman" w:cs="Times New Roman"/>
          <w:bCs/>
          <w:sz w:val="24"/>
          <w:szCs w:val="24"/>
          <w:lang w:val="sr-Cyrl-RS"/>
        </w:rPr>
        <w:t>а</w:t>
      </w:r>
      <w:r w:rsidR="00532DB2">
        <w:rPr>
          <w:rFonts w:ascii="Times New Roman" w:hAnsi="Times New Roman" w:cs="Times New Roman"/>
          <w:bCs/>
          <w:sz w:val="24"/>
          <w:szCs w:val="24"/>
          <w:lang w:val="sr-Cyrl-RS"/>
        </w:rPr>
        <w:t>т</w:t>
      </w:r>
      <w:r w:rsidR="007D3ECF">
        <w:rPr>
          <w:rFonts w:ascii="Times New Roman" w:hAnsi="Times New Roman" w:cs="Times New Roman"/>
          <w:bCs/>
          <w:sz w:val="24"/>
          <w:szCs w:val="24"/>
          <w:lang w:val="sr-Cyrl-RS"/>
        </w:rPr>
        <w:t>а</w:t>
      </w:r>
      <w:r w:rsidRPr="001E423E">
        <w:rPr>
          <w:rFonts w:ascii="Times New Roman" w:hAnsi="Times New Roman" w:cs="Times New Roman"/>
          <w:bCs/>
          <w:sz w:val="24"/>
          <w:szCs w:val="24"/>
          <w:lang w:val="sr-Cyrl-RS"/>
        </w:rPr>
        <w:t>, националн</w:t>
      </w:r>
      <w:r w:rsidR="007D3ECF">
        <w:rPr>
          <w:rFonts w:ascii="Times New Roman" w:hAnsi="Times New Roman" w:cs="Times New Roman"/>
          <w:bCs/>
          <w:sz w:val="24"/>
          <w:szCs w:val="24"/>
          <w:lang w:val="sr-Cyrl-RS"/>
        </w:rPr>
        <w:t>их</w:t>
      </w:r>
      <w:r w:rsidRPr="001E423E">
        <w:rPr>
          <w:rFonts w:ascii="Times New Roman" w:hAnsi="Times New Roman" w:cs="Times New Roman"/>
          <w:bCs/>
          <w:sz w:val="24"/>
          <w:szCs w:val="24"/>
          <w:lang w:val="sr-Cyrl-RS"/>
        </w:rPr>
        <w:t xml:space="preserve"> и верск</w:t>
      </w:r>
      <w:r w:rsidR="007D3ECF">
        <w:rPr>
          <w:rFonts w:ascii="Times New Roman" w:hAnsi="Times New Roman" w:cs="Times New Roman"/>
          <w:bCs/>
          <w:sz w:val="24"/>
          <w:szCs w:val="24"/>
          <w:lang w:val="sr-Cyrl-RS"/>
        </w:rPr>
        <w:t>их</w:t>
      </w:r>
      <w:r w:rsidRPr="001E423E">
        <w:rPr>
          <w:rFonts w:ascii="Times New Roman" w:hAnsi="Times New Roman" w:cs="Times New Roman"/>
          <w:bCs/>
          <w:sz w:val="24"/>
          <w:szCs w:val="24"/>
          <w:lang w:val="sr-Cyrl-RS"/>
        </w:rPr>
        <w:t xml:space="preserve"> мањин</w:t>
      </w:r>
      <w:r w:rsidR="007D3ECF">
        <w:rPr>
          <w:rFonts w:ascii="Times New Roman" w:hAnsi="Times New Roman" w:cs="Times New Roman"/>
          <w:bCs/>
          <w:sz w:val="24"/>
          <w:szCs w:val="24"/>
          <w:lang w:val="sr-Cyrl-RS"/>
        </w:rPr>
        <w:t>а</w:t>
      </w:r>
      <w:r w:rsidR="000C165D">
        <w:rPr>
          <w:rFonts w:ascii="Times New Roman" w:hAnsi="Times New Roman" w:cs="Times New Roman"/>
          <w:bCs/>
          <w:sz w:val="24"/>
          <w:szCs w:val="24"/>
          <w:lang w:val="sr-Cyrl-RS"/>
        </w:rPr>
        <w:t xml:space="preserve"> и др.) и</w:t>
      </w:r>
      <w:r w:rsidRPr="001E423E">
        <w:rPr>
          <w:rFonts w:ascii="Times New Roman" w:hAnsi="Times New Roman" w:cs="Times New Roman"/>
          <w:bCs/>
          <w:sz w:val="24"/>
          <w:szCs w:val="24"/>
          <w:lang w:val="sr-Cyrl-RS"/>
        </w:rPr>
        <w:t xml:space="preserve"> стварање подстицајног окру</w:t>
      </w:r>
      <w:r w:rsidR="00354E96">
        <w:rPr>
          <w:rFonts w:ascii="Times New Roman" w:hAnsi="Times New Roman" w:cs="Times New Roman"/>
          <w:bCs/>
          <w:sz w:val="24"/>
          <w:szCs w:val="24"/>
          <w:lang w:val="sr-Cyrl-RS"/>
        </w:rPr>
        <w:t>жења за развој цивилног друштва.</w:t>
      </w:r>
      <w:r w:rsidRPr="002D1E34">
        <w:rPr>
          <w:rFonts w:ascii="Times New Roman" w:hAnsi="Times New Roman" w:cs="Times New Roman"/>
          <w:bCs/>
          <w:strike/>
          <w:sz w:val="24"/>
          <w:szCs w:val="24"/>
          <w:lang w:val="sr-Cyrl-RS"/>
        </w:rPr>
        <w:t xml:space="preserve"> </w:t>
      </w:r>
    </w:p>
    <w:p w14:paraId="6A1D1195" w14:textId="77777777" w:rsidR="00C31497" w:rsidRDefault="00C31497">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78385F03" w14:textId="77777777" w:rsidR="00165A8D" w:rsidRPr="00DF1251" w:rsidRDefault="00165A8D" w:rsidP="00165A8D">
      <w:pPr>
        <w:jc w:val="right"/>
        <w:rPr>
          <w:rFonts w:ascii="Times New Roman" w:hAnsi="Times New Roman" w:cs="Times New Roman"/>
          <w:sz w:val="24"/>
          <w:szCs w:val="24"/>
          <w:lang w:val="sr-Cyrl-RS"/>
        </w:rPr>
      </w:pPr>
      <w:r w:rsidRPr="00DF1251">
        <w:rPr>
          <w:rFonts w:ascii="Times New Roman" w:hAnsi="Times New Roman" w:cs="Times New Roman"/>
          <w:sz w:val="24"/>
          <w:szCs w:val="24"/>
          <w:lang w:val="sr-Cyrl-RS"/>
        </w:rPr>
        <w:lastRenderedPageBreak/>
        <w:t>ПРИЛОГ 2:</w:t>
      </w:r>
    </w:p>
    <w:p w14:paraId="25A1E6C9" w14:textId="77777777" w:rsidR="00165A8D" w:rsidRPr="00DF1251" w:rsidRDefault="00165A8D" w:rsidP="00165A8D">
      <w:pPr>
        <w:spacing w:after="0" w:line="240" w:lineRule="auto"/>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 xml:space="preserve">Кључна питања за сагледавање постојећег стања </w:t>
      </w:r>
    </w:p>
    <w:p w14:paraId="4F1F67B0" w14:textId="77777777" w:rsidR="00165A8D" w:rsidRPr="00DF1251" w:rsidRDefault="00165A8D" w:rsidP="00165A8D">
      <w:pPr>
        <w:spacing w:after="0" w:line="240" w:lineRule="auto"/>
        <w:rPr>
          <w:rFonts w:ascii="Times New Roman" w:hAnsi="Times New Roman" w:cs="Times New Roman"/>
          <w:bCs/>
          <w:sz w:val="24"/>
          <w:szCs w:val="24"/>
          <w:lang w:val="sr-Cyrl-RS"/>
        </w:rPr>
      </w:pPr>
    </w:p>
    <w:p w14:paraId="02D9AD66" w14:textId="1F1D19FE" w:rsidR="004135BF" w:rsidRPr="00DF1251" w:rsidRDefault="00165A8D" w:rsidP="004135BF">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је </w:t>
      </w:r>
      <w:r w:rsidR="00150DE2">
        <w:rPr>
          <w:rFonts w:ascii="Times New Roman" w:hAnsi="Times New Roman" w:cs="Times New Roman"/>
          <w:bCs/>
          <w:lang w:val="sr-Cyrl-RS"/>
        </w:rPr>
        <w:t xml:space="preserve">спроведено </w:t>
      </w:r>
      <w:r w:rsidRPr="00DF1251">
        <w:rPr>
          <w:rFonts w:ascii="Times New Roman" w:hAnsi="Times New Roman" w:cs="Times New Roman"/>
          <w:bCs/>
          <w:lang w:val="sr-Cyrl-RS"/>
        </w:rPr>
        <w:t xml:space="preserve">вредновање претходног документа јавне политике (уколико такав документ постоји) у истој области планирања? </w:t>
      </w:r>
    </w:p>
    <w:p w14:paraId="73DDC917" w14:textId="77777777" w:rsidR="00165A8D" w:rsidRPr="00DF1251" w:rsidRDefault="00165A8D" w:rsidP="004135BF">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Који статистички подаци и други релевантни доступни подаци и чињенице су коришћени, посебно који квантитативни показатељи за конкретну област</w:t>
      </w:r>
      <w:r w:rsidRPr="00DF1251">
        <w:rPr>
          <w:rFonts w:ascii="Times New Roman" w:hAnsi="Times New Roman" w:cs="Times New Roman"/>
          <w:bCs/>
          <w:lang w:val="ru-RU"/>
        </w:rPr>
        <w:t>/</w:t>
      </w:r>
      <w:r w:rsidRPr="00DF1251">
        <w:rPr>
          <w:rFonts w:ascii="Times New Roman" w:hAnsi="Times New Roman" w:cs="Times New Roman"/>
          <w:bCs/>
          <w:lang w:val="sr-Cyrl-RS"/>
        </w:rPr>
        <w:t>део области планирања?</w:t>
      </w:r>
    </w:p>
    <w:p w14:paraId="1E78698D" w14:textId="77777777" w:rsidR="00165A8D" w:rsidRPr="00DF1251" w:rsidRDefault="00165A8D" w:rsidP="00165A8D">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 xml:space="preserve">Који  је тренд у области планирања, односно делу области планирања приказан? </w:t>
      </w:r>
    </w:p>
    <w:p w14:paraId="0C7609E3" w14:textId="77777777" w:rsidR="00165A8D" w:rsidRPr="00DF1251" w:rsidRDefault="00165A8D" w:rsidP="00165A8D">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Који међународни трендови и упоредна пракса су коришћени да би се дао приказ положаја Републике Србије у међународним оквирима?</w:t>
      </w:r>
    </w:p>
    <w:p w14:paraId="2765FDC4" w14:textId="760755AA" w:rsidR="004135BF" w:rsidRPr="00DF1251" w:rsidRDefault="00165A8D" w:rsidP="004135BF">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Које су циљне групе и друге заинтересоване стране идентификоване након спр</w:t>
      </w:r>
      <w:r w:rsidR="003F436A">
        <w:rPr>
          <w:rFonts w:ascii="Times New Roman" w:hAnsi="Times New Roman" w:cs="Times New Roman"/>
          <w:bCs/>
          <w:lang w:val="sr-Cyrl-RS"/>
        </w:rPr>
        <w:t>о</w:t>
      </w:r>
      <w:r w:rsidRPr="00DF1251">
        <w:rPr>
          <w:rFonts w:ascii="Times New Roman" w:hAnsi="Times New Roman" w:cs="Times New Roman"/>
          <w:bCs/>
          <w:lang w:val="sr-Cyrl-RS"/>
        </w:rPr>
        <w:t xml:space="preserve">ведене анализе? </w:t>
      </w:r>
    </w:p>
    <w:p w14:paraId="0EC519CE" w14:textId="3EFC8676" w:rsidR="00165A8D" w:rsidRPr="00DF1251" w:rsidRDefault="00165A8D" w:rsidP="004135BF">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 xml:space="preserve">Који проблеми су идентификовани, </w:t>
      </w:r>
      <w:r w:rsidR="00532DB2">
        <w:rPr>
          <w:rFonts w:ascii="Times New Roman" w:hAnsi="Times New Roman" w:cs="Times New Roman"/>
          <w:bCs/>
          <w:lang w:val="sr-Cyrl-RS"/>
        </w:rPr>
        <w:t xml:space="preserve">колики је </w:t>
      </w:r>
      <w:r w:rsidRPr="00DF1251">
        <w:rPr>
          <w:rFonts w:ascii="Times New Roman" w:hAnsi="Times New Roman" w:cs="Times New Roman"/>
          <w:bCs/>
          <w:lang w:val="sr-Cyrl-RS"/>
        </w:rPr>
        <w:t xml:space="preserve">обим и природа идентификованих проблема, </w:t>
      </w:r>
      <w:r w:rsidR="00532DB2">
        <w:rPr>
          <w:rFonts w:ascii="Times New Roman" w:hAnsi="Times New Roman" w:cs="Times New Roman"/>
          <w:bCs/>
          <w:lang w:val="sr-Cyrl-RS"/>
        </w:rPr>
        <w:t xml:space="preserve">као и </w:t>
      </w:r>
      <w:r w:rsidRPr="00DF1251">
        <w:rPr>
          <w:rFonts w:ascii="Times New Roman" w:hAnsi="Times New Roman" w:cs="Times New Roman"/>
          <w:bCs/>
          <w:lang w:val="sr-Cyrl-RS"/>
        </w:rPr>
        <w:t xml:space="preserve">утицај на одређене циљне групе, који узроци су довели до њиховог настанка и </w:t>
      </w:r>
      <w:r w:rsidR="00532DB2">
        <w:rPr>
          <w:rFonts w:ascii="Times New Roman" w:hAnsi="Times New Roman" w:cs="Times New Roman"/>
          <w:bCs/>
          <w:lang w:val="sr-Cyrl-RS"/>
        </w:rPr>
        <w:t xml:space="preserve">које су </w:t>
      </w:r>
      <w:r w:rsidRPr="00DF1251">
        <w:rPr>
          <w:rFonts w:ascii="Times New Roman" w:hAnsi="Times New Roman" w:cs="Times New Roman"/>
          <w:bCs/>
          <w:lang w:val="sr-Cyrl-RS"/>
        </w:rPr>
        <w:t>последице које изазивају у пракси, са приказаном хијерархијом и повезано</w:t>
      </w:r>
      <w:r w:rsidR="00B311BB">
        <w:rPr>
          <w:rFonts w:ascii="Times New Roman" w:hAnsi="Times New Roman" w:cs="Times New Roman"/>
          <w:bCs/>
          <w:lang w:val="sr-Cyrl-RS"/>
        </w:rPr>
        <w:t>шћу</w:t>
      </w:r>
      <w:r w:rsidRPr="00DF1251">
        <w:rPr>
          <w:rFonts w:ascii="Times New Roman" w:hAnsi="Times New Roman" w:cs="Times New Roman"/>
          <w:bCs/>
          <w:lang w:val="sr-Cyrl-RS"/>
        </w:rPr>
        <w:t xml:space="preserve"> између проблема (узрока и последица)</w:t>
      </w:r>
      <w:r w:rsidRPr="00DF1251">
        <w:rPr>
          <w:rFonts w:ascii="Times New Roman" w:hAnsi="Times New Roman" w:cs="Times New Roman"/>
          <w:bCs/>
          <w:lang w:val="sr-Latn-RS"/>
        </w:rPr>
        <w:t>?</w:t>
      </w:r>
      <w:r w:rsidRPr="00DF1251">
        <w:rPr>
          <w:rFonts w:ascii="Times New Roman" w:hAnsi="Times New Roman" w:cs="Times New Roman"/>
          <w:bCs/>
          <w:lang w:val="sr-Cyrl-RS"/>
        </w:rPr>
        <w:t xml:space="preserve"> </w:t>
      </w:r>
      <w:r w:rsidRPr="00DF1251">
        <w:rPr>
          <w:rFonts w:ascii="Times New Roman" w:hAnsi="Times New Roman" w:cs="Times New Roman"/>
          <w:bCs/>
          <w:strike/>
          <w:lang w:val="sr-Cyrl-RS"/>
        </w:rPr>
        <w:t xml:space="preserve"> </w:t>
      </w:r>
    </w:p>
    <w:p w14:paraId="3A7B9FE5" w14:textId="77777777" w:rsidR="00165A8D" w:rsidRPr="00DF1251" w:rsidRDefault="00165A8D" w:rsidP="00165A8D">
      <w:pPr>
        <w:pStyle w:val="ListParagraph"/>
        <w:numPr>
          <w:ilvl w:val="0"/>
          <w:numId w:val="31"/>
        </w:numPr>
        <w:jc w:val="both"/>
        <w:rPr>
          <w:rFonts w:ascii="Times New Roman" w:hAnsi="Times New Roman" w:cs="Times New Roman"/>
          <w:bCs/>
          <w:lang w:val="sr-Cyrl-RS"/>
        </w:rPr>
      </w:pPr>
      <w:r w:rsidRPr="00DF1251">
        <w:rPr>
          <w:rFonts w:ascii="Times New Roman" w:hAnsi="Times New Roman" w:cs="Times New Roman"/>
          <w:bCs/>
          <w:lang w:val="sr-Cyrl-RS"/>
        </w:rPr>
        <w:t>Какво је искуство других држава или локалних самоуправа у решавању проблема? Која промена се предлаже ? Да ли је заиста неопходна?</w:t>
      </w:r>
    </w:p>
    <w:p w14:paraId="33B1E68A" w14:textId="737E21A6" w:rsidR="00165A8D" w:rsidRPr="00DF1251" w:rsidRDefault="00831F03" w:rsidP="00165A8D">
      <w:pPr>
        <w:pStyle w:val="ListParagraph"/>
        <w:numPr>
          <w:ilvl w:val="0"/>
          <w:numId w:val="31"/>
        </w:numPr>
        <w:jc w:val="both"/>
        <w:rPr>
          <w:rFonts w:ascii="Times New Roman" w:hAnsi="Times New Roman" w:cs="Times New Roman"/>
          <w:bCs/>
          <w:lang w:val="sr-Cyrl-RS"/>
        </w:rPr>
      </w:pPr>
      <w:r>
        <w:rPr>
          <w:rFonts w:ascii="Times New Roman" w:hAnsi="Times New Roman" w:cs="Times New Roman"/>
          <w:bCs/>
          <w:lang w:val="sr-Cyrl-RS"/>
        </w:rPr>
        <w:t>Да ли су коришћен</w:t>
      </w:r>
      <w:r w:rsidR="00165A8D" w:rsidRPr="00DF1251">
        <w:rPr>
          <w:rFonts w:ascii="Times New Roman" w:hAnsi="Times New Roman" w:cs="Times New Roman"/>
          <w:bCs/>
          <w:lang w:val="sr-Cyrl-RS"/>
        </w:rPr>
        <w:t xml:space="preserve">е неке од техника за сумирање анализе постојећег стања, као на пример </w:t>
      </w:r>
      <w:r w:rsidR="00165A8D" w:rsidRPr="00DF1251">
        <w:rPr>
          <w:rFonts w:ascii="Times New Roman" w:hAnsi="Times New Roman" w:cs="Times New Roman"/>
          <w:bCs/>
          <w:lang w:val="sr-Latn-RS"/>
        </w:rPr>
        <w:t xml:space="preserve">SWOT, PESTLE, </w:t>
      </w:r>
      <w:r w:rsidR="00B311BB">
        <w:rPr>
          <w:rFonts w:ascii="Times New Roman" w:hAnsi="Times New Roman" w:cs="Times New Roman"/>
          <w:bCs/>
          <w:lang w:val="sr-Cyrl-RS"/>
        </w:rPr>
        <w:t>дрво проблема и сл</w:t>
      </w:r>
      <w:r w:rsidR="00165A8D" w:rsidRPr="00DF1251">
        <w:rPr>
          <w:rFonts w:ascii="Times New Roman" w:hAnsi="Times New Roman" w:cs="Times New Roman"/>
          <w:bCs/>
          <w:lang w:val="sr-Cyrl-RS"/>
        </w:rPr>
        <w:t>?</w:t>
      </w:r>
    </w:p>
    <w:p w14:paraId="4AE60783" w14:textId="77777777" w:rsidR="00165A8D" w:rsidRPr="00DF1251" w:rsidRDefault="00165A8D" w:rsidP="00165A8D">
      <w:pPr>
        <w:spacing w:after="0" w:line="240" w:lineRule="auto"/>
        <w:jc w:val="both"/>
        <w:rPr>
          <w:rFonts w:ascii="Times New Roman" w:hAnsi="Times New Roman" w:cs="Times New Roman"/>
          <w:bCs/>
          <w:sz w:val="24"/>
          <w:szCs w:val="24"/>
          <w:lang w:val="sr-Cyrl-RS"/>
        </w:rPr>
      </w:pPr>
    </w:p>
    <w:p w14:paraId="75BAFC16" w14:textId="77777777" w:rsidR="00165A8D" w:rsidRPr="00DF1251" w:rsidRDefault="00C31497" w:rsidP="00C31497">
      <w:pPr>
        <w:rPr>
          <w:rFonts w:ascii="Times New Roman" w:hAnsi="Times New Roman" w:cs="Times New Roman"/>
          <w:bCs/>
          <w:sz w:val="24"/>
          <w:szCs w:val="24"/>
          <w:lang w:val="sr-Cyrl-RS"/>
        </w:rPr>
      </w:pPr>
      <w:r>
        <w:rPr>
          <w:rFonts w:ascii="Times New Roman" w:hAnsi="Times New Roman" w:cs="Times New Roman"/>
          <w:bCs/>
          <w:sz w:val="24"/>
          <w:szCs w:val="24"/>
          <w:lang w:val="sr-Cyrl-RS"/>
        </w:rPr>
        <w:br w:type="page"/>
      </w:r>
    </w:p>
    <w:p w14:paraId="2165CD7B"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lastRenderedPageBreak/>
        <w:t>ПРИЛОГ 3:</w:t>
      </w:r>
    </w:p>
    <w:p w14:paraId="5988BA54" w14:textId="77777777" w:rsidR="00165A8D" w:rsidRPr="00DF1251" w:rsidRDefault="00165A8D" w:rsidP="00165A8D">
      <w:pPr>
        <w:spacing w:after="0" w:line="240" w:lineRule="auto"/>
        <w:jc w:val="both"/>
        <w:rPr>
          <w:rFonts w:ascii="Times New Roman" w:hAnsi="Times New Roman" w:cs="Times New Roman"/>
          <w:bCs/>
          <w:i/>
          <w:sz w:val="24"/>
          <w:szCs w:val="24"/>
          <w:lang w:val="sr-Cyrl-RS"/>
        </w:rPr>
      </w:pPr>
    </w:p>
    <w:p w14:paraId="6D610FC4"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 xml:space="preserve">Кључна питања за утврђивање циљева </w:t>
      </w:r>
    </w:p>
    <w:p w14:paraId="3FA6B795"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p>
    <w:p w14:paraId="79DD9FD3" w14:textId="77777777" w:rsidR="00165A8D" w:rsidRPr="00DF1251" w:rsidRDefault="00165A8D" w:rsidP="00165A8D">
      <w:pPr>
        <w:pStyle w:val="ListParagraph"/>
        <w:numPr>
          <w:ilvl w:val="0"/>
          <w:numId w:val="32"/>
        </w:numPr>
        <w:jc w:val="both"/>
        <w:rPr>
          <w:rFonts w:ascii="Times New Roman" w:hAnsi="Times New Roman" w:cs="Times New Roman"/>
          <w:bCs/>
          <w:lang w:val="sr-Cyrl-RS"/>
        </w:rPr>
      </w:pPr>
      <w:r w:rsidRPr="00DF1251">
        <w:rPr>
          <w:rFonts w:ascii="Times New Roman" w:hAnsi="Times New Roman" w:cs="Times New Roman"/>
          <w:bCs/>
          <w:lang w:val="sr-Cyrl-RS"/>
        </w:rPr>
        <w:t>Да ли су јасно наведени општи и посебни циљеви?</w:t>
      </w:r>
      <w:r w:rsidR="004135BF" w:rsidRPr="00DF1251">
        <w:rPr>
          <w:rFonts w:ascii="Times New Roman" w:hAnsi="Times New Roman" w:cs="Times New Roman"/>
          <w:bCs/>
          <w:lang w:val="sr-Cyrl-RS"/>
        </w:rPr>
        <w:t xml:space="preserve"> </w:t>
      </w:r>
      <w:r w:rsidRPr="00DF1251">
        <w:rPr>
          <w:rFonts w:ascii="Times New Roman" w:hAnsi="Times New Roman" w:cs="Times New Roman"/>
          <w:bCs/>
          <w:lang w:val="sr-Cyrl-RS"/>
        </w:rPr>
        <w:t>Приказати везу између установљеног проблема, његових узрока и последица и дефинисаних циљева</w:t>
      </w:r>
      <w:r w:rsidR="004135BF" w:rsidRPr="00DF1251">
        <w:rPr>
          <w:rFonts w:ascii="Times New Roman" w:hAnsi="Times New Roman" w:cs="Times New Roman"/>
          <w:bCs/>
          <w:lang w:val="sr-Cyrl-RS"/>
        </w:rPr>
        <w:t>.</w:t>
      </w:r>
    </w:p>
    <w:p w14:paraId="4649538B" w14:textId="77777777" w:rsidR="00165A8D" w:rsidRPr="00DF1251" w:rsidRDefault="00165A8D" w:rsidP="00165A8D">
      <w:pPr>
        <w:pStyle w:val="ListParagraph"/>
        <w:numPr>
          <w:ilvl w:val="0"/>
          <w:numId w:val="32"/>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су циљеви утврђени по </w:t>
      </w:r>
      <w:r w:rsidRPr="00DF1251">
        <w:rPr>
          <w:rFonts w:ascii="Times New Roman" w:hAnsi="Times New Roman" w:cs="Times New Roman"/>
          <w:bCs/>
          <w:lang w:val="sr-Latn-RS"/>
        </w:rPr>
        <w:t xml:space="preserve">SMART </w:t>
      </w:r>
      <w:r w:rsidRPr="00DF1251">
        <w:rPr>
          <w:rFonts w:ascii="Times New Roman" w:hAnsi="Times New Roman" w:cs="Times New Roman"/>
          <w:bCs/>
          <w:lang w:val="sr-Cyrl-RS"/>
        </w:rPr>
        <w:t xml:space="preserve">принципу, односно да ли су прецизни, мерљиви, прихватљиви, реални и временски одређени ? </w:t>
      </w:r>
    </w:p>
    <w:p w14:paraId="0616D8EF" w14:textId="421AB781" w:rsidR="00165A8D" w:rsidRPr="00DF1251" w:rsidRDefault="00165A8D" w:rsidP="00165A8D">
      <w:pPr>
        <w:pStyle w:val="ListParagraph"/>
        <w:numPr>
          <w:ilvl w:val="0"/>
          <w:numId w:val="32"/>
        </w:numPr>
        <w:jc w:val="both"/>
        <w:rPr>
          <w:rFonts w:ascii="Times New Roman" w:hAnsi="Times New Roman" w:cs="Times New Roman"/>
          <w:bCs/>
          <w:lang w:val="sr-Cyrl-RS"/>
        </w:rPr>
      </w:pPr>
      <w:r w:rsidRPr="00DF1251">
        <w:rPr>
          <w:rFonts w:ascii="Times New Roman" w:hAnsi="Times New Roman" w:cs="Times New Roman"/>
          <w:bCs/>
          <w:lang w:val="sr-Cyrl-RS"/>
        </w:rPr>
        <w:t>Са којим планским докуме</w:t>
      </w:r>
      <w:r w:rsidR="003F436A">
        <w:rPr>
          <w:rFonts w:ascii="Times New Roman" w:hAnsi="Times New Roman" w:cs="Times New Roman"/>
          <w:bCs/>
          <w:lang w:val="sr-Cyrl-RS"/>
        </w:rPr>
        <w:t>н</w:t>
      </w:r>
      <w:r w:rsidRPr="00DF1251">
        <w:rPr>
          <w:rFonts w:ascii="Times New Roman" w:hAnsi="Times New Roman" w:cs="Times New Roman"/>
          <w:bCs/>
          <w:lang w:val="sr-Cyrl-RS"/>
        </w:rPr>
        <w:t xml:space="preserve">тима су усклађени утврђени </w:t>
      </w:r>
      <w:r w:rsidR="004135BF" w:rsidRPr="00DF1251">
        <w:rPr>
          <w:rFonts w:ascii="Times New Roman" w:hAnsi="Times New Roman" w:cs="Times New Roman"/>
          <w:bCs/>
          <w:lang w:val="sr-Cyrl-RS"/>
        </w:rPr>
        <w:t>циљеви</w:t>
      </w:r>
      <w:r w:rsidRPr="00DF1251">
        <w:rPr>
          <w:rFonts w:ascii="Times New Roman" w:hAnsi="Times New Roman" w:cs="Times New Roman"/>
          <w:bCs/>
          <w:lang w:val="sr-Cyrl-RS"/>
        </w:rPr>
        <w:t xml:space="preserve">? </w:t>
      </w:r>
    </w:p>
    <w:p w14:paraId="358D0FB5" w14:textId="77777777" w:rsidR="00165A8D" w:rsidRPr="00DF1251" w:rsidRDefault="00165A8D" w:rsidP="00165A8D">
      <w:pPr>
        <w:pStyle w:val="ListParagraph"/>
        <w:numPr>
          <w:ilvl w:val="0"/>
          <w:numId w:val="32"/>
        </w:numPr>
        <w:jc w:val="both"/>
        <w:rPr>
          <w:rFonts w:ascii="Times New Roman" w:hAnsi="Times New Roman" w:cs="Times New Roman"/>
          <w:bCs/>
          <w:lang w:val="sr-Cyrl-RS"/>
        </w:rPr>
      </w:pPr>
      <w:r w:rsidRPr="00DF1251">
        <w:rPr>
          <w:rFonts w:ascii="Times New Roman" w:hAnsi="Times New Roman" w:cs="Times New Roman"/>
          <w:bCs/>
          <w:lang w:val="sr-Cyrl-RS"/>
        </w:rPr>
        <w:t>Да ли су циљеви усклађени са циљевима одрживог развоја, ако јесу са којим?</w:t>
      </w:r>
    </w:p>
    <w:p w14:paraId="7FA06625" w14:textId="77777777" w:rsidR="00165A8D" w:rsidRPr="00DF1251" w:rsidRDefault="00165A8D" w:rsidP="00165A8D">
      <w:pPr>
        <w:pStyle w:val="ListParagraph"/>
        <w:numPr>
          <w:ilvl w:val="0"/>
          <w:numId w:val="32"/>
        </w:numPr>
        <w:jc w:val="both"/>
        <w:rPr>
          <w:rFonts w:ascii="Times New Roman" w:hAnsi="Times New Roman" w:cs="Times New Roman"/>
          <w:bCs/>
          <w:iCs/>
          <w:lang w:val="sr-Cyrl-RS"/>
        </w:rPr>
      </w:pPr>
      <w:r w:rsidRPr="00DF1251">
        <w:rPr>
          <w:rFonts w:ascii="Times New Roman" w:hAnsi="Times New Roman" w:cs="Times New Roman"/>
          <w:bCs/>
          <w:lang w:val="sr-Cyrl-RS"/>
        </w:rPr>
        <w:t xml:space="preserve">На основу којих показатеља учинка се прати напредак у остварењу циљева? </w:t>
      </w:r>
    </w:p>
    <w:p w14:paraId="477BA003" w14:textId="77777777" w:rsidR="00165A8D" w:rsidRPr="00DF1251" w:rsidRDefault="00165A8D" w:rsidP="00165A8D">
      <w:pPr>
        <w:pStyle w:val="ListParagraph"/>
        <w:numPr>
          <w:ilvl w:val="0"/>
          <w:numId w:val="32"/>
        </w:numPr>
        <w:jc w:val="both"/>
        <w:rPr>
          <w:rFonts w:ascii="Times New Roman" w:hAnsi="Times New Roman" w:cs="Times New Roman"/>
          <w:bCs/>
          <w:iCs/>
          <w:lang w:val="sr-Cyrl-RS"/>
        </w:rPr>
      </w:pPr>
      <w:r w:rsidRPr="00DF1251">
        <w:rPr>
          <w:rFonts w:ascii="Times New Roman" w:hAnsi="Times New Roman" w:cs="Times New Roman"/>
          <w:bCs/>
          <w:lang w:val="sr-Cyrl-RS"/>
        </w:rPr>
        <w:t xml:space="preserve">Који квантитативни показатељи учинка (ефекта и исхода) омогућавају потпуно праћење спровођења остварења циљева? </w:t>
      </w:r>
    </w:p>
    <w:p w14:paraId="6CB6759E" w14:textId="77777777" w:rsidR="00165A8D" w:rsidRPr="00DF1251" w:rsidRDefault="00165A8D" w:rsidP="00165A8D">
      <w:pPr>
        <w:pStyle w:val="ListParagraph"/>
        <w:numPr>
          <w:ilvl w:val="0"/>
          <w:numId w:val="32"/>
        </w:numPr>
        <w:jc w:val="both"/>
        <w:rPr>
          <w:rFonts w:ascii="Times New Roman" w:hAnsi="Times New Roman" w:cs="Times New Roman"/>
          <w:bCs/>
          <w:iCs/>
          <w:lang w:val="sr-Cyrl-RS"/>
        </w:rPr>
      </w:pPr>
      <w:r w:rsidRPr="00DF1251">
        <w:rPr>
          <w:rFonts w:ascii="Times New Roman" w:hAnsi="Times New Roman" w:cs="Times New Roman"/>
          <w:bCs/>
          <w:lang w:val="sr-Cyrl-RS"/>
        </w:rPr>
        <w:t>Која је почетна вредност показатеља (вредност показатеља у години која претходи доношењу документа јавне политике, односно последњој години за коју постоје расположиви подаци), циљ</w:t>
      </w:r>
      <w:r w:rsidR="00955A78">
        <w:rPr>
          <w:rFonts w:ascii="Times New Roman" w:hAnsi="Times New Roman" w:cs="Times New Roman"/>
          <w:bCs/>
          <w:lang w:val="sr-Cyrl-RS"/>
        </w:rPr>
        <w:t>а</w:t>
      </w:r>
      <w:r w:rsidRPr="00DF1251">
        <w:rPr>
          <w:rFonts w:ascii="Times New Roman" w:hAnsi="Times New Roman" w:cs="Times New Roman"/>
          <w:bCs/>
          <w:lang w:val="sr-Cyrl-RS"/>
        </w:rPr>
        <w:t xml:space="preserve">на вредност показатеља (вредност показатеља учинка у годинама спровођења документа јавне политике)? </w:t>
      </w:r>
    </w:p>
    <w:p w14:paraId="2ECB2922" w14:textId="77777777" w:rsidR="00165A8D" w:rsidRPr="00DF1251" w:rsidRDefault="00165A8D" w:rsidP="00165A8D">
      <w:pPr>
        <w:rPr>
          <w:rFonts w:ascii="Times New Roman" w:hAnsi="Times New Roman" w:cs="Times New Roman"/>
          <w:bCs/>
          <w:i/>
          <w:iCs/>
          <w:sz w:val="24"/>
          <w:szCs w:val="24"/>
          <w:lang w:val="sr-Cyrl-RS"/>
        </w:rPr>
      </w:pPr>
      <w:r w:rsidRPr="00DF1251">
        <w:rPr>
          <w:rFonts w:ascii="Times New Roman" w:hAnsi="Times New Roman" w:cs="Times New Roman"/>
          <w:bCs/>
          <w:i/>
          <w:iCs/>
          <w:sz w:val="24"/>
          <w:szCs w:val="24"/>
          <w:lang w:val="sr-Cyrl-RS"/>
        </w:rPr>
        <w:br w:type="page"/>
      </w:r>
    </w:p>
    <w:p w14:paraId="42F5C535" w14:textId="77777777" w:rsidR="00165A8D" w:rsidRPr="00DF1251" w:rsidRDefault="00165A8D" w:rsidP="00165A8D">
      <w:pPr>
        <w:spacing w:after="0" w:line="240" w:lineRule="auto"/>
        <w:jc w:val="right"/>
        <w:rPr>
          <w:rFonts w:ascii="Times New Roman" w:hAnsi="Times New Roman" w:cs="Times New Roman"/>
          <w:bCs/>
          <w:iCs/>
          <w:sz w:val="24"/>
          <w:szCs w:val="24"/>
          <w:lang w:val="sr-Cyrl-RS"/>
        </w:rPr>
      </w:pPr>
      <w:r w:rsidRPr="00DF1251">
        <w:rPr>
          <w:rFonts w:ascii="Times New Roman" w:hAnsi="Times New Roman" w:cs="Times New Roman"/>
          <w:bCs/>
          <w:iCs/>
          <w:sz w:val="24"/>
          <w:szCs w:val="24"/>
          <w:lang w:val="sr-Cyrl-RS"/>
        </w:rPr>
        <w:lastRenderedPageBreak/>
        <w:t>ПРИЛОГ 4:</w:t>
      </w:r>
    </w:p>
    <w:p w14:paraId="699B6382" w14:textId="77777777" w:rsidR="00165A8D" w:rsidRPr="00DF1251" w:rsidRDefault="00165A8D" w:rsidP="00165A8D">
      <w:pPr>
        <w:spacing w:after="0" w:line="240" w:lineRule="auto"/>
        <w:jc w:val="both"/>
        <w:rPr>
          <w:rFonts w:ascii="Times New Roman" w:hAnsi="Times New Roman" w:cs="Times New Roman"/>
          <w:bCs/>
          <w:iCs/>
          <w:sz w:val="24"/>
          <w:szCs w:val="24"/>
          <w:lang w:val="sr-Cyrl-RS"/>
        </w:rPr>
      </w:pPr>
    </w:p>
    <w:p w14:paraId="09456997"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 xml:space="preserve">Кључна питања за идентификовање опција </w:t>
      </w:r>
    </w:p>
    <w:p w14:paraId="46F086E5"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p>
    <w:p w14:paraId="1473CC25"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су идентификоване различите опције – могуће мере, односно групе мера за остварење циља дефинисаног документом јавних политика? </w:t>
      </w:r>
    </w:p>
    <w:p w14:paraId="396B6FD3"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је разматрана </w:t>
      </w:r>
      <w:r w:rsidR="00555B73" w:rsidRPr="00DF1251">
        <w:rPr>
          <w:rFonts w:ascii="Times New Roman" w:hAnsi="Times New Roman" w:cs="Times New Roman"/>
          <w:bCs/>
          <w:lang w:val="sr-Latn-RS"/>
        </w:rPr>
        <w:t>„status quoˮ</w:t>
      </w:r>
      <w:r w:rsidR="00555B73" w:rsidRPr="00DF1251">
        <w:rPr>
          <w:rFonts w:ascii="Times New Roman" w:hAnsi="Times New Roman" w:cs="Times New Roman"/>
          <w:bCs/>
          <w:lang w:val="sr-Cyrl-RS"/>
        </w:rPr>
        <w:t>опциј</w:t>
      </w:r>
      <w:r w:rsidR="00555B73" w:rsidRPr="00DF1251">
        <w:rPr>
          <w:rFonts w:ascii="Times New Roman" w:hAnsi="Times New Roman" w:cs="Times New Roman"/>
          <w:bCs/>
          <w:lang w:val="sr-Latn-RS"/>
        </w:rPr>
        <w:t>a?</w:t>
      </w:r>
      <w:r w:rsidR="00555B73" w:rsidRPr="00DF1251">
        <w:rPr>
          <w:rFonts w:ascii="Times New Roman" w:hAnsi="Times New Roman" w:cs="Times New Roman"/>
          <w:bCs/>
          <w:lang w:val="sr-Cyrl-RS"/>
        </w:rPr>
        <w:t xml:space="preserve"> </w:t>
      </w:r>
      <w:r w:rsidRPr="00DF1251">
        <w:rPr>
          <w:rFonts w:ascii="Times New Roman" w:hAnsi="Times New Roman" w:cs="Times New Roman"/>
          <w:bCs/>
          <w:lang w:val="sr-Cyrl-RS"/>
        </w:rPr>
        <w:t xml:space="preserve">Приказати размотрену </w:t>
      </w:r>
      <w:r w:rsidRPr="00DF1251">
        <w:rPr>
          <w:rFonts w:ascii="Times New Roman" w:hAnsi="Times New Roman" w:cs="Times New Roman"/>
          <w:bCs/>
          <w:lang w:val="sr-Latn-RS"/>
        </w:rPr>
        <w:t>„status quoˮ</w:t>
      </w:r>
      <w:r w:rsidRPr="00DF1251">
        <w:rPr>
          <w:rFonts w:ascii="Times New Roman" w:hAnsi="Times New Roman" w:cs="Times New Roman"/>
          <w:bCs/>
          <w:lang w:val="sr-Cyrl-RS"/>
        </w:rPr>
        <w:t>опцију.</w:t>
      </w:r>
    </w:p>
    <w:p w14:paraId="69ADB6F5"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Које регулаторне мере су идентификоване и који њихови ефекти су размотрени</w:t>
      </w:r>
      <w:r w:rsidR="004135BF" w:rsidRPr="00DF1251">
        <w:rPr>
          <w:rFonts w:ascii="Times New Roman" w:hAnsi="Times New Roman" w:cs="Times New Roman"/>
          <w:bCs/>
          <w:lang w:val="sr-Cyrl-RS"/>
        </w:rPr>
        <w:t>?</w:t>
      </w:r>
      <w:r w:rsidRPr="00DF1251">
        <w:rPr>
          <w:rFonts w:ascii="Times New Roman" w:hAnsi="Times New Roman" w:cs="Times New Roman"/>
          <w:bCs/>
          <w:lang w:val="sr-Cyrl-RS"/>
        </w:rPr>
        <w:t xml:space="preserve"> Које подстицајне мере су идентификоване и који њихови ефекти су разматрани? </w:t>
      </w:r>
    </w:p>
    <w:p w14:paraId="4850D5E1"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Које информативно едукативне мере су идентификоване и који њихови ефекти су разматра</w:t>
      </w:r>
      <w:r w:rsidR="004135BF" w:rsidRPr="00DF1251">
        <w:rPr>
          <w:rFonts w:ascii="Times New Roman" w:hAnsi="Times New Roman" w:cs="Times New Roman"/>
          <w:bCs/>
          <w:lang w:val="sr-Cyrl-RS"/>
        </w:rPr>
        <w:t>ни</w:t>
      </w:r>
      <w:r w:rsidRPr="00DF1251">
        <w:rPr>
          <w:rFonts w:ascii="Times New Roman" w:hAnsi="Times New Roman" w:cs="Times New Roman"/>
          <w:bCs/>
          <w:lang w:val="sr-Cyrl-RS"/>
        </w:rPr>
        <w:t xml:space="preserve">? </w:t>
      </w:r>
    </w:p>
    <w:p w14:paraId="602A02C3" w14:textId="77777777" w:rsidR="00165A8D" w:rsidRPr="00DF1251" w:rsidRDefault="004135BF"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Које</w:t>
      </w:r>
      <w:r w:rsidR="00165A8D" w:rsidRPr="00DF1251">
        <w:rPr>
          <w:rFonts w:ascii="Times New Roman" w:hAnsi="Times New Roman" w:cs="Times New Roman"/>
          <w:bCs/>
          <w:lang w:val="sr-Cyrl-RS"/>
        </w:rPr>
        <w:t xml:space="preserve"> институционално управљачко организационе мере </w:t>
      </w:r>
      <w:r w:rsidR="00155352" w:rsidRPr="00DF1251">
        <w:rPr>
          <w:rFonts w:ascii="Times New Roman" w:hAnsi="Times New Roman" w:cs="Times New Roman"/>
          <w:bCs/>
          <w:lang w:val="sr-Cyrl-RS"/>
        </w:rPr>
        <w:t xml:space="preserve">су идентификоване и који </w:t>
      </w:r>
      <w:r w:rsidR="00165A8D" w:rsidRPr="00DF1251">
        <w:rPr>
          <w:rFonts w:ascii="Times New Roman" w:hAnsi="Times New Roman" w:cs="Times New Roman"/>
          <w:bCs/>
          <w:lang w:val="sr-Cyrl-RS"/>
        </w:rPr>
        <w:t>њени ефекти</w:t>
      </w:r>
      <w:r w:rsidR="00155352" w:rsidRPr="00DF1251">
        <w:rPr>
          <w:rFonts w:ascii="Times New Roman" w:hAnsi="Times New Roman" w:cs="Times New Roman"/>
          <w:bCs/>
          <w:lang w:val="sr-Cyrl-RS"/>
        </w:rPr>
        <w:t xml:space="preserve"> су разматрани</w:t>
      </w:r>
      <w:r w:rsidR="00165A8D" w:rsidRPr="00DF1251">
        <w:rPr>
          <w:rFonts w:ascii="Times New Roman" w:hAnsi="Times New Roman" w:cs="Times New Roman"/>
          <w:bCs/>
          <w:lang w:val="sr-Cyrl-RS"/>
        </w:rPr>
        <w:t xml:space="preserve">? </w:t>
      </w:r>
    </w:p>
    <w:p w14:paraId="46B8CD81"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Да ли су идентификовани капитални и инфраструктурни пројекти, инвестиције и услуге које пружају учесници у планском систему и разматрани њени ефекти? Навести који су капитални и инфраструктурни пројекти, инвестиције и услуге идентификовани.</w:t>
      </w:r>
    </w:p>
    <w:p w14:paraId="3AB09F76"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 xml:space="preserve">Која опција, односно мере су изабране и на основу чега је процењено да ће спровођење тих мера довести до остварења циљева? </w:t>
      </w:r>
    </w:p>
    <w:p w14:paraId="24E2444A"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 xml:space="preserve">Дати јасно објашњење шта се спровођењем изабране опције (мерама) жели постићи. </w:t>
      </w:r>
    </w:p>
    <w:p w14:paraId="17629D3B" w14:textId="77777777" w:rsidR="00165A8D" w:rsidRPr="00DF1251" w:rsidRDefault="00165A8D" w:rsidP="00155352">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Који показатељи резултата су идентификовани за мерење остварења мере, са почетним и циљ</w:t>
      </w:r>
      <w:r w:rsidR="00532DB2">
        <w:rPr>
          <w:rFonts w:ascii="Times New Roman" w:hAnsi="Times New Roman" w:cs="Times New Roman"/>
          <w:bCs/>
          <w:lang w:val="sr-Cyrl-RS"/>
        </w:rPr>
        <w:t>а</w:t>
      </w:r>
      <w:r w:rsidRPr="00DF1251">
        <w:rPr>
          <w:rFonts w:ascii="Times New Roman" w:hAnsi="Times New Roman" w:cs="Times New Roman"/>
          <w:bCs/>
          <w:lang w:val="sr-Cyrl-RS"/>
        </w:rPr>
        <w:t xml:space="preserve">ним вредностима и изворима провере? Који  </w:t>
      </w:r>
      <w:r w:rsidRPr="00DF1251">
        <w:rPr>
          <w:rFonts w:ascii="Times New Roman" w:hAnsi="Times New Roman" w:cs="Times New Roman"/>
          <w:bCs/>
          <w:iCs/>
          <w:lang w:val="sr-Cyrl-RS"/>
        </w:rPr>
        <w:t xml:space="preserve">орган јавне управе </w:t>
      </w:r>
      <w:r w:rsidRPr="00DF1251">
        <w:rPr>
          <w:rFonts w:ascii="Times New Roman" w:hAnsi="Times New Roman" w:cs="Times New Roman"/>
          <w:bCs/>
          <w:lang w:val="sr-Cyrl-RS"/>
        </w:rPr>
        <w:t xml:space="preserve">је надлежан за спровођење мера? Који су рокови одређени за реализацију мера? </w:t>
      </w:r>
    </w:p>
    <w:p w14:paraId="3D36ABD0" w14:textId="77777777" w:rsidR="00165A8D" w:rsidRPr="00DF1251" w:rsidRDefault="00165A8D" w:rsidP="00165A8D">
      <w:pPr>
        <w:pStyle w:val="ListParagraph"/>
        <w:numPr>
          <w:ilvl w:val="0"/>
          <w:numId w:val="54"/>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постоје расположиви ресурси за спровођење опције (мера)? Навести. </w:t>
      </w:r>
    </w:p>
    <w:p w14:paraId="756A1A0F" w14:textId="77777777" w:rsidR="00165A8D" w:rsidRPr="00DF1251" w:rsidRDefault="00165A8D" w:rsidP="00165A8D">
      <w:pPr>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br w:type="page"/>
      </w:r>
    </w:p>
    <w:p w14:paraId="0276A6F1" w14:textId="77777777" w:rsidR="00165A8D" w:rsidRPr="00DF1251" w:rsidRDefault="00165A8D" w:rsidP="00165A8D">
      <w:pPr>
        <w:spacing w:after="0" w:line="240" w:lineRule="auto"/>
        <w:jc w:val="both"/>
        <w:rPr>
          <w:rFonts w:ascii="Times New Roman" w:hAnsi="Times New Roman" w:cs="Times New Roman"/>
          <w:bCs/>
          <w:sz w:val="24"/>
          <w:szCs w:val="24"/>
          <w:lang w:val="sr-Cyrl-RS"/>
        </w:rPr>
      </w:pPr>
    </w:p>
    <w:p w14:paraId="1CEF17D6"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ПРИЛОГ 5:</w:t>
      </w:r>
    </w:p>
    <w:p w14:paraId="1B722DA3"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p>
    <w:p w14:paraId="064D75E0" w14:textId="77777777" w:rsidR="00165A8D" w:rsidRPr="007E136E" w:rsidRDefault="00165A8D" w:rsidP="00165A8D">
      <w:pPr>
        <w:spacing w:after="0" w:line="240" w:lineRule="auto"/>
        <w:jc w:val="both"/>
        <w:rPr>
          <w:rFonts w:ascii="Times New Roman" w:hAnsi="Times New Roman" w:cs="Times New Roman"/>
          <w:b/>
          <w:bCs/>
          <w:sz w:val="24"/>
          <w:szCs w:val="24"/>
          <w:lang w:val="sr-Cyrl-RS"/>
        </w:rPr>
      </w:pPr>
      <w:r w:rsidRPr="007E136E">
        <w:rPr>
          <w:rFonts w:ascii="Times New Roman" w:hAnsi="Times New Roman" w:cs="Times New Roman"/>
          <w:b/>
          <w:bCs/>
          <w:sz w:val="24"/>
          <w:szCs w:val="24"/>
          <w:lang w:val="sr-Cyrl-RS"/>
        </w:rPr>
        <w:t>Кључна питања за оцену економских ефеката</w:t>
      </w:r>
    </w:p>
    <w:p w14:paraId="64AFB391" w14:textId="77777777" w:rsidR="00165A8D" w:rsidRPr="001D6658" w:rsidRDefault="00165A8D" w:rsidP="00165A8D">
      <w:pPr>
        <w:spacing w:after="0" w:line="240" w:lineRule="auto"/>
        <w:jc w:val="both"/>
        <w:rPr>
          <w:rFonts w:ascii="Times New Roman" w:hAnsi="Times New Roman" w:cs="Times New Roman"/>
          <w:bCs/>
          <w:sz w:val="24"/>
          <w:szCs w:val="24"/>
          <w:lang w:val="sr-Cyrl-RS"/>
        </w:rPr>
      </w:pPr>
    </w:p>
    <w:p w14:paraId="4388AD6C" w14:textId="77777777" w:rsidR="007E136E" w:rsidRPr="00E24174" w:rsidRDefault="00165A8D" w:rsidP="00E24174">
      <w:pPr>
        <w:pStyle w:val="ListParagraph"/>
        <w:numPr>
          <w:ilvl w:val="0"/>
          <w:numId w:val="74"/>
        </w:numPr>
        <w:jc w:val="both"/>
        <w:rPr>
          <w:rFonts w:ascii="Times New Roman" w:hAnsi="Times New Roman" w:cs="Times New Roman"/>
          <w:lang w:val="sr-Cyrl-RS"/>
        </w:rPr>
      </w:pPr>
      <w:r w:rsidRPr="00E24174">
        <w:rPr>
          <w:rFonts w:ascii="Times New Roman" w:hAnsi="Times New Roman" w:cs="Times New Roman"/>
          <w:lang w:val="sr-Cyrl-RS"/>
        </w:rPr>
        <w:t>Које трошкове и користи (материјалне и нематеријалне) ће изабрана опција/мера проузроковати привред</w:t>
      </w:r>
      <w:r w:rsidR="007E136E" w:rsidRPr="00E24174">
        <w:rPr>
          <w:rFonts w:ascii="Times New Roman" w:hAnsi="Times New Roman" w:cs="Times New Roman"/>
          <w:lang w:val="sr-Cyrl-RS"/>
        </w:rPr>
        <w:t>ним субјектима</w:t>
      </w:r>
      <w:r w:rsidRPr="00E24174">
        <w:rPr>
          <w:rFonts w:ascii="Times New Roman" w:hAnsi="Times New Roman" w:cs="Times New Roman"/>
          <w:lang w:val="sr-Cyrl-RS"/>
        </w:rPr>
        <w:t xml:space="preserve">, </w:t>
      </w:r>
      <w:r w:rsidR="002A4E2A" w:rsidRPr="00E24174">
        <w:rPr>
          <w:rFonts w:ascii="Times New Roman" w:hAnsi="Times New Roman" w:cs="Times New Roman"/>
          <w:lang w:val="sr-Cyrl-RS"/>
        </w:rPr>
        <w:t xml:space="preserve">укључујући </w:t>
      </w:r>
      <w:r w:rsidR="00A15FFC" w:rsidRPr="00E24174">
        <w:rPr>
          <w:rFonts w:ascii="Times New Roman" w:hAnsi="Times New Roman" w:cs="Times New Roman"/>
          <w:lang w:val="sr-Cyrl-RS"/>
        </w:rPr>
        <w:t>ММСП</w:t>
      </w:r>
      <w:r w:rsidRPr="00E24174">
        <w:rPr>
          <w:rFonts w:ascii="Times New Roman" w:hAnsi="Times New Roman" w:cs="Times New Roman"/>
          <w:lang w:val="sr-Cyrl-RS"/>
        </w:rPr>
        <w:t>, појединој грани, односно одређеној категорији привредних субјеката</w:t>
      </w:r>
      <w:r w:rsidR="00FA21AB" w:rsidRPr="00E24174">
        <w:rPr>
          <w:rFonts w:ascii="Times New Roman" w:hAnsi="Times New Roman" w:cs="Times New Roman"/>
          <w:lang w:val="sr-Latn-RS"/>
        </w:rPr>
        <w:t xml:space="preserve"> </w:t>
      </w:r>
      <w:r w:rsidR="00FA21AB" w:rsidRPr="00E24174">
        <w:rPr>
          <w:rFonts w:ascii="Times New Roman" w:hAnsi="Times New Roman" w:cs="Times New Roman"/>
          <w:lang w:val="sr-Cyrl-RS"/>
        </w:rPr>
        <w:t>и њиховом пословању</w:t>
      </w:r>
      <w:r w:rsidRPr="00E24174">
        <w:rPr>
          <w:rFonts w:ascii="Times New Roman" w:hAnsi="Times New Roman" w:cs="Times New Roman"/>
          <w:lang w:val="sr-Cyrl-RS"/>
        </w:rPr>
        <w:t>?</w:t>
      </w:r>
    </w:p>
    <w:p w14:paraId="6D71E9B7" w14:textId="77777777" w:rsidR="00E24174" w:rsidRPr="00E24174" w:rsidRDefault="00E24174" w:rsidP="00E24174">
      <w:pPr>
        <w:pStyle w:val="ListParagraph"/>
        <w:numPr>
          <w:ilvl w:val="0"/>
          <w:numId w:val="74"/>
        </w:numPr>
        <w:jc w:val="both"/>
        <w:rPr>
          <w:rFonts w:ascii="Times New Roman" w:hAnsi="Times New Roman" w:cs="Times New Roman"/>
          <w:bCs/>
          <w:iCs/>
          <w:color w:val="000000" w:themeColor="text1"/>
          <w:lang w:val="sr-Cyrl-RS"/>
        </w:rPr>
      </w:pPr>
      <w:r w:rsidRPr="00E24174">
        <w:rPr>
          <w:rFonts w:ascii="Times New Roman" w:hAnsi="Times New Roman" w:cs="Times New Roman"/>
          <w:bCs/>
          <w:iCs/>
          <w:color w:val="000000" w:themeColor="text1"/>
          <w:lang w:val="sr-Cyrl-RS"/>
        </w:rPr>
        <w:t>Да ли изабрана опција, односно мера утиче на пословање привредних субјеката</w:t>
      </w:r>
      <w:r w:rsidRPr="00E24174">
        <w:rPr>
          <w:rFonts w:ascii="Times New Roman" w:hAnsi="Times New Roman" w:cs="Times New Roman"/>
          <w:bCs/>
          <w:iCs/>
          <w:color w:val="000000" w:themeColor="text1"/>
          <w:lang w:val="ru-RU"/>
        </w:rPr>
        <w:t xml:space="preserve"> (оснивање привредних субјеката, њихове укупне трошкове, приходе, запосленост, инспекције из области делокруга привредних субјеката, е-услуге јавне управе и дигиталне трансформације, решавања спорова, итд.)</w:t>
      </w:r>
      <w:r w:rsidRPr="00E24174">
        <w:rPr>
          <w:rFonts w:ascii="Times New Roman" w:hAnsi="Times New Roman" w:cs="Times New Roman"/>
          <w:bCs/>
          <w:iCs/>
          <w:color w:val="000000" w:themeColor="text1"/>
          <w:lang w:val="sr-Cyrl-RS"/>
        </w:rPr>
        <w:t xml:space="preserve"> и на који начин? </w:t>
      </w:r>
    </w:p>
    <w:p w14:paraId="461FF762" w14:textId="3A7AF692" w:rsidR="00E24174" w:rsidRPr="00E24174" w:rsidRDefault="00E24174" w:rsidP="00E24174">
      <w:pPr>
        <w:pStyle w:val="ListParagraph"/>
        <w:numPr>
          <w:ilvl w:val="0"/>
          <w:numId w:val="74"/>
        </w:numPr>
        <w:jc w:val="both"/>
        <w:rPr>
          <w:rFonts w:ascii="Times New Roman" w:hAnsi="Times New Roman" w:cs="Times New Roman"/>
          <w:bCs/>
          <w:iCs/>
          <w:color w:val="000000" w:themeColor="text1"/>
          <w:lang w:val="sr-Cyrl-RS"/>
        </w:rPr>
      </w:pPr>
      <w:r w:rsidRPr="00E24174">
        <w:rPr>
          <w:rFonts w:ascii="Times New Roman" w:hAnsi="Times New Roman" w:cs="Times New Roman"/>
          <w:bCs/>
          <w:iCs/>
          <w:color w:val="000000" w:themeColor="text1"/>
          <w:lang w:val="sr-Cyrl-RS"/>
        </w:rPr>
        <w:t xml:space="preserve">Да ли изабрана опција, односно мера утиче на инвестиције привредних субјеката </w:t>
      </w:r>
      <w:r w:rsidRPr="00E24174">
        <w:rPr>
          <w:rFonts w:ascii="Times New Roman" w:hAnsi="Times New Roman" w:cs="Times New Roman"/>
          <w:bCs/>
          <w:iCs/>
          <w:color w:val="000000" w:themeColor="text1"/>
          <w:lang w:val="ru-RU"/>
        </w:rPr>
        <w:t xml:space="preserve">(повећање производње, изградња инфраструктуре, обуке, заштита животне средине, </w:t>
      </w:r>
      <w:r w:rsidR="00FC7C6A">
        <w:rPr>
          <w:rFonts w:ascii="Times New Roman" w:hAnsi="Times New Roman" w:cs="Times New Roman"/>
          <w:bCs/>
          <w:iCs/>
          <w:color w:val="000000" w:themeColor="text1"/>
          <w:lang w:val="ru-RU"/>
        </w:rPr>
        <w:t>унапређење енергетске ефикасности</w:t>
      </w:r>
      <w:r w:rsidRPr="00E24174">
        <w:rPr>
          <w:rFonts w:ascii="Times New Roman" w:hAnsi="Times New Roman" w:cs="Times New Roman"/>
          <w:bCs/>
          <w:iCs/>
          <w:color w:val="000000" w:themeColor="text1"/>
          <w:lang w:val="ru-RU"/>
        </w:rPr>
        <w:t xml:space="preserve">, итд.) </w:t>
      </w:r>
      <w:r w:rsidRPr="00E24174">
        <w:rPr>
          <w:rFonts w:ascii="Times New Roman" w:hAnsi="Times New Roman" w:cs="Times New Roman"/>
          <w:bCs/>
          <w:iCs/>
          <w:color w:val="000000" w:themeColor="text1"/>
          <w:lang w:val="sr-Cyrl-RS"/>
        </w:rPr>
        <w:t>и на који начин?</w:t>
      </w:r>
    </w:p>
    <w:p w14:paraId="536245A3" w14:textId="77777777" w:rsidR="00E24174" w:rsidRPr="00E24174" w:rsidRDefault="00E24174" w:rsidP="00E24174">
      <w:pPr>
        <w:pStyle w:val="ListParagraph"/>
        <w:numPr>
          <w:ilvl w:val="0"/>
          <w:numId w:val="74"/>
        </w:numPr>
        <w:jc w:val="both"/>
        <w:rPr>
          <w:rFonts w:ascii="Times New Roman" w:hAnsi="Times New Roman" w:cs="Times New Roman"/>
          <w:bCs/>
          <w:iCs/>
          <w:color w:val="000000" w:themeColor="text1"/>
          <w:lang w:val="sr-Cyrl-RS"/>
        </w:rPr>
      </w:pPr>
      <w:r w:rsidRPr="00E24174">
        <w:rPr>
          <w:rFonts w:ascii="Times New Roman" w:hAnsi="Times New Roman" w:cs="Times New Roman"/>
          <w:bCs/>
          <w:iCs/>
          <w:color w:val="000000" w:themeColor="text1"/>
          <w:lang w:val="sr-Cyrl-RS"/>
        </w:rPr>
        <w:t>Да ли изабрана опција, односно мера утиче на продуктивност привредних субјеката (технолошки инфраструктурни развој, трансфер технологије и/или примену техничко-технолошких, организационих и пословних иновација, побољшање квалитета постојећих производа и услуга и др.) и на који начин?</w:t>
      </w:r>
    </w:p>
    <w:p w14:paraId="7C1672A6" w14:textId="77777777" w:rsidR="00E24174" w:rsidRPr="00E24174" w:rsidRDefault="00E24174" w:rsidP="00E24174">
      <w:pPr>
        <w:pStyle w:val="ListParagraph"/>
        <w:numPr>
          <w:ilvl w:val="0"/>
          <w:numId w:val="74"/>
        </w:numPr>
        <w:jc w:val="both"/>
        <w:rPr>
          <w:rFonts w:ascii="Times New Roman" w:hAnsi="Times New Roman" w:cs="Times New Roman"/>
          <w:bCs/>
          <w:iCs/>
          <w:color w:val="000000" w:themeColor="text1"/>
          <w:lang w:val="sr-Cyrl-RS"/>
        </w:rPr>
      </w:pPr>
      <w:r w:rsidRPr="00E24174">
        <w:rPr>
          <w:rFonts w:ascii="Times New Roman" w:hAnsi="Times New Roman" w:cs="Times New Roman"/>
          <w:bCs/>
          <w:iCs/>
          <w:color w:val="000000" w:themeColor="text1"/>
          <w:lang w:val="sr-Cyrl-RS"/>
        </w:rPr>
        <w:t>Да ли изабрана опција, односно мера утиче на приступ тржишту привредног субјеката? (обим спољнотрговинске размене</w:t>
      </w:r>
      <w:r w:rsidRPr="00E24174">
        <w:rPr>
          <w:rFonts w:ascii="Times New Roman" w:hAnsi="Times New Roman" w:cs="Times New Roman"/>
          <w:bCs/>
          <w:iCs/>
          <w:color w:val="000000" w:themeColor="text1"/>
          <w:lang w:val="sr-Latn-RS"/>
        </w:rPr>
        <w:t>,</w:t>
      </w:r>
      <w:r w:rsidRPr="00E24174">
        <w:rPr>
          <w:rFonts w:ascii="Times New Roman" w:hAnsi="Times New Roman" w:cs="Times New Roman"/>
          <w:bCs/>
          <w:iCs/>
          <w:color w:val="000000" w:themeColor="text1"/>
          <w:lang w:val="sr-Cyrl-RS"/>
        </w:rPr>
        <w:t xml:space="preserve"> слободан промет </w:t>
      </w:r>
      <w:r w:rsidRPr="00E24174">
        <w:rPr>
          <w:rFonts w:ascii="Times New Roman" w:hAnsi="Times New Roman" w:cs="Times New Roman"/>
          <w:bCs/>
          <w:iCs/>
          <w:color w:val="000000" w:themeColor="text1"/>
          <w:lang w:val="ru-RU"/>
        </w:rPr>
        <w:t xml:space="preserve">и висину цена </w:t>
      </w:r>
      <w:r w:rsidRPr="00E24174">
        <w:rPr>
          <w:rFonts w:ascii="Times New Roman" w:hAnsi="Times New Roman" w:cs="Times New Roman"/>
          <w:bCs/>
          <w:iCs/>
          <w:color w:val="000000" w:themeColor="text1"/>
          <w:lang w:val="sr-Cyrl-RS"/>
        </w:rPr>
        <w:t>производа/услуга, приступ финансијским средствима и др.)?</w:t>
      </w:r>
    </w:p>
    <w:p w14:paraId="043954DA" w14:textId="77777777" w:rsidR="00FA4E05" w:rsidRDefault="00FA4E05">
      <w:pPr>
        <w:rPr>
          <w:rFonts w:ascii="Times New Roman" w:hAnsi="Times New Roman" w:cs="Times New Roman"/>
          <w:bCs/>
          <w:i/>
          <w:iCs/>
          <w:strike/>
          <w:color w:val="000000" w:themeColor="text1"/>
          <w:sz w:val="24"/>
          <w:szCs w:val="24"/>
          <w:lang w:val="sr-Cyrl-RS"/>
        </w:rPr>
      </w:pPr>
      <w:r>
        <w:rPr>
          <w:rFonts w:ascii="Times New Roman" w:hAnsi="Times New Roman" w:cs="Times New Roman"/>
          <w:bCs/>
          <w:i/>
          <w:iCs/>
          <w:strike/>
          <w:color w:val="000000" w:themeColor="text1"/>
          <w:sz w:val="24"/>
          <w:szCs w:val="24"/>
          <w:lang w:val="sr-Cyrl-RS"/>
        </w:rPr>
        <w:br w:type="page"/>
      </w:r>
    </w:p>
    <w:p w14:paraId="2678DD21" w14:textId="77777777" w:rsidR="00D37BEA" w:rsidRDefault="00D37BEA" w:rsidP="00165A8D">
      <w:pPr>
        <w:spacing w:after="0" w:line="240" w:lineRule="auto"/>
        <w:jc w:val="right"/>
        <w:rPr>
          <w:rFonts w:ascii="Times New Roman" w:hAnsi="Times New Roman" w:cs="Times New Roman"/>
          <w:bCs/>
          <w:sz w:val="24"/>
          <w:szCs w:val="24"/>
          <w:lang w:val="sr-Cyrl-RS"/>
        </w:rPr>
      </w:pPr>
    </w:p>
    <w:p w14:paraId="05C7FBBB"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 xml:space="preserve">ПРИЛОГ </w:t>
      </w:r>
      <w:r w:rsidR="0081329F">
        <w:rPr>
          <w:rFonts w:ascii="Times New Roman" w:hAnsi="Times New Roman" w:cs="Times New Roman"/>
          <w:bCs/>
          <w:sz w:val="24"/>
          <w:szCs w:val="24"/>
          <w:lang w:val="sr-Cyrl-RS"/>
        </w:rPr>
        <w:t>6</w:t>
      </w:r>
      <w:r w:rsidRPr="00DF1251">
        <w:rPr>
          <w:rFonts w:ascii="Times New Roman" w:hAnsi="Times New Roman" w:cs="Times New Roman"/>
          <w:bCs/>
          <w:sz w:val="24"/>
          <w:szCs w:val="24"/>
          <w:lang w:val="sr-Cyrl-RS"/>
        </w:rPr>
        <w:t>:</w:t>
      </w:r>
    </w:p>
    <w:p w14:paraId="6410E602"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Кључна питања за оцену анализе ефеката на друштво</w:t>
      </w:r>
    </w:p>
    <w:p w14:paraId="7754D9F4"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p>
    <w:p w14:paraId="0D3A4FD1"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Колике трошкове и користи (материјалне и нематеријалне) ће изабрана опција, односно мера проузроковати грађанима?</w:t>
      </w:r>
    </w:p>
    <w:p w14:paraId="1114C73E"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ће ефекти реализације изабране опције, односно мера негативно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 </w:t>
      </w:r>
    </w:p>
    <w:p w14:paraId="652C3F7B" w14:textId="1A521BF4"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изабрана </w:t>
      </w:r>
      <w:r w:rsidR="003A7761">
        <w:rPr>
          <w:rFonts w:ascii="Times New Roman" w:hAnsi="Times New Roman" w:cs="Times New Roman"/>
          <w:bCs/>
          <w:lang w:val="sr-Cyrl-RS"/>
        </w:rPr>
        <w:t>опција, односно мера омогућава</w:t>
      </w:r>
      <w:r w:rsidRPr="00DF1251">
        <w:rPr>
          <w:rFonts w:ascii="Times New Roman" w:hAnsi="Times New Roman" w:cs="Times New Roman"/>
          <w:bCs/>
          <w:lang w:val="sr-Cyrl-RS"/>
        </w:rPr>
        <w:t xml:space="preserve"> равноправан третман припадника различитих група (нпр. на основу националне припадности, етничког порекла, језика, пола, рода, родног идентитета, инвалидитета, старосне доби, сексуалне оријентације, брачног статуса или других личних својстава) ?</w:t>
      </w:r>
    </w:p>
    <w:p w14:paraId="6D8C4718" w14:textId="273CB19D"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На које друштвене групе, а посебно на које осетљиве друштвене групе, би утицала изабрана опција, односно мера и како би се тај утицај огледао (пре свега на сиромашне, социјално искључене и у ризику од искључености, као што су особе са инвалидитетом, деца, млади, жене, старији, припадници ромске националне мањине, необразовани, незапослени, избеглице и интерно расељена лица и тражиоци азила</w:t>
      </w:r>
      <w:r w:rsidR="003F436A">
        <w:rPr>
          <w:rFonts w:ascii="Times New Roman" w:hAnsi="Times New Roman" w:cs="Times New Roman"/>
          <w:bCs/>
          <w:lang w:val="sr-Cyrl-RS"/>
        </w:rPr>
        <w:t>, становништво руралних средина</w:t>
      </w:r>
      <w:r w:rsidRPr="00DF1251">
        <w:rPr>
          <w:rFonts w:ascii="Times New Roman" w:hAnsi="Times New Roman" w:cs="Times New Roman"/>
          <w:bCs/>
          <w:lang w:val="sr-Cyrl-RS"/>
        </w:rPr>
        <w:t xml:space="preserve"> и друге осетљиве друштвене групе)?</w:t>
      </w:r>
    </w:p>
    <w:p w14:paraId="399055C3"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Да ли би и на који начин изабрана опција, односно мера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7136DEFF"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би изабрана опција, односно мера </w:t>
      </w:r>
      <w:r w:rsidRPr="00DF1251">
        <w:rPr>
          <w:rFonts w:ascii="Times New Roman" w:hAnsi="Times New Roman" w:cs="Times New Roman"/>
          <w:bCs/>
          <w:lang w:val="ru-RU"/>
        </w:rPr>
        <w:t>утицала на промене у финансирању, квалитету или п</w:t>
      </w:r>
      <w:r w:rsidRPr="00DF1251">
        <w:rPr>
          <w:rFonts w:ascii="Times New Roman" w:hAnsi="Times New Roman" w:cs="Times New Roman"/>
          <w:noProof/>
          <w:lang w:val="ru-RU"/>
        </w:rPr>
        <w:t xml:space="preserve">риуштивост система образовања, </w:t>
      </w:r>
      <w:r w:rsidRPr="00DF1251">
        <w:rPr>
          <w:rFonts w:ascii="Times New Roman" w:hAnsi="Times New Roman" w:cs="Times New Roman"/>
          <w:bCs/>
          <w:lang w:val="ru-RU"/>
        </w:rPr>
        <w:t xml:space="preserve">система социјалне заштите, система здравствене заштите, </w:t>
      </w:r>
      <w:r w:rsidRPr="00DF1251">
        <w:rPr>
          <w:rFonts w:ascii="Times New Roman" w:hAnsi="Times New Roman" w:cs="Times New Roman"/>
          <w:noProof/>
          <w:lang w:val="ru-RU"/>
        </w:rPr>
        <w:t>адекватног становања, као и доступност и приуштивост адекватне хране, чисте пијаће воде, енергије и других јавних услуга и на који начин?</w:t>
      </w:r>
    </w:p>
    <w:p w14:paraId="6115CF93"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Да ли би изабрана опција, односно мера утицала на здравље људи и на који начин?</w:t>
      </w:r>
    </w:p>
    <w:p w14:paraId="1CC92CD2"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би изабрана опција, односно мера утицала на доступност културног садржаја и очување културног наслеђа и на који начин? </w:t>
      </w:r>
    </w:p>
    <w:p w14:paraId="6CC935C6" w14:textId="248BEB95"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 xml:space="preserve">Да ли би изабрана опција, односно мера </w:t>
      </w:r>
      <w:r w:rsidR="003F436A">
        <w:rPr>
          <w:rFonts w:ascii="Times New Roman" w:hAnsi="Times New Roman" w:cs="Times New Roman"/>
          <w:bCs/>
          <w:lang w:val="sr-Cyrl-RS"/>
        </w:rPr>
        <w:t>утицала</w:t>
      </w:r>
      <w:r w:rsidRPr="00DF1251">
        <w:rPr>
          <w:rFonts w:ascii="Times New Roman" w:hAnsi="Times New Roman" w:cs="Times New Roman"/>
          <w:bCs/>
          <w:lang w:val="sr-Cyrl-RS"/>
        </w:rPr>
        <w:t xml:space="preserve"> на животни стандард становништва, на који начин и у којем обиму?</w:t>
      </w:r>
    </w:p>
    <w:p w14:paraId="7E20E3B0" w14:textId="77777777" w:rsidR="00165A8D" w:rsidRPr="00DF1251" w:rsidRDefault="00165A8D" w:rsidP="00165A8D">
      <w:pPr>
        <w:pStyle w:val="ListParagraph"/>
        <w:numPr>
          <w:ilvl w:val="0"/>
          <w:numId w:val="55"/>
        </w:numPr>
        <w:jc w:val="both"/>
        <w:rPr>
          <w:rFonts w:ascii="Times New Roman" w:hAnsi="Times New Roman" w:cs="Times New Roman"/>
          <w:bCs/>
          <w:lang w:val="sr-Cyrl-RS"/>
        </w:rPr>
      </w:pPr>
      <w:r w:rsidRPr="00DF1251">
        <w:rPr>
          <w:rFonts w:ascii="Times New Roman" w:hAnsi="Times New Roman" w:cs="Times New Roman"/>
          <w:bCs/>
          <w:lang w:val="sr-Cyrl-RS"/>
        </w:rPr>
        <w:t>Да ли би се реализацијом изабране опције, односно мере позитивно утицало на промену социјалне ситуације у неком одређеном региону или округу и на који начин?</w:t>
      </w:r>
    </w:p>
    <w:p w14:paraId="4ECBD365" w14:textId="77777777" w:rsidR="00165A8D" w:rsidRPr="00DF1251" w:rsidRDefault="00165A8D" w:rsidP="00165A8D">
      <w:pPr>
        <w:pStyle w:val="basic-paragraph"/>
        <w:shd w:val="clear" w:color="auto" w:fill="FFFFFF"/>
        <w:spacing w:before="0" w:beforeAutospacing="0" w:after="0" w:afterAutospacing="0"/>
        <w:ind w:left="360"/>
        <w:jc w:val="both"/>
      </w:pPr>
    </w:p>
    <w:p w14:paraId="7C79984A" w14:textId="77777777" w:rsidR="00165A8D" w:rsidRPr="00DF1251" w:rsidRDefault="00165A8D" w:rsidP="00165A8D">
      <w:pPr>
        <w:pStyle w:val="ListParagraph"/>
        <w:ind w:left="360"/>
        <w:jc w:val="both"/>
        <w:rPr>
          <w:rFonts w:ascii="Times New Roman" w:hAnsi="Times New Roman" w:cs="Times New Roman"/>
          <w:bCs/>
          <w:lang w:val="sr-Cyrl-RS"/>
        </w:rPr>
      </w:pPr>
    </w:p>
    <w:p w14:paraId="5FD43D7A" w14:textId="77777777" w:rsidR="00165A8D" w:rsidRPr="00DF1251" w:rsidRDefault="00165A8D" w:rsidP="00165A8D">
      <w:pPr>
        <w:rPr>
          <w:rFonts w:ascii="Times New Roman" w:hAnsi="Times New Roman" w:cs="Times New Roman"/>
          <w:bCs/>
          <w:sz w:val="24"/>
          <w:szCs w:val="24"/>
          <w:lang w:val="sr-Cyrl-RS"/>
        </w:rPr>
      </w:pPr>
      <w:r w:rsidRPr="00DF1251">
        <w:rPr>
          <w:rFonts w:ascii="Times New Roman" w:hAnsi="Times New Roman" w:cs="Times New Roman"/>
          <w:bCs/>
          <w:lang w:val="sr-Cyrl-RS"/>
        </w:rPr>
        <w:br w:type="page"/>
      </w:r>
    </w:p>
    <w:p w14:paraId="6C474F0E"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lastRenderedPageBreak/>
        <w:t xml:space="preserve">ПРИЛОГ </w:t>
      </w:r>
      <w:r w:rsidR="0081329F">
        <w:rPr>
          <w:rFonts w:ascii="Times New Roman" w:hAnsi="Times New Roman" w:cs="Times New Roman"/>
          <w:bCs/>
          <w:sz w:val="24"/>
          <w:szCs w:val="24"/>
          <w:lang w:val="sr-Cyrl-RS"/>
        </w:rPr>
        <w:t>7</w:t>
      </w:r>
      <w:r w:rsidRPr="00DF1251">
        <w:rPr>
          <w:rFonts w:ascii="Times New Roman" w:hAnsi="Times New Roman" w:cs="Times New Roman"/>
          <w:bCs/>
          <w:sz w:val="24"/>
          <w:szCs w:val="24"/>
          <w:lang w:val="sr-Cyrl-RS"/>
        </w:rPr>
        <w:t>:</w:t>
      </w:r>
    </w:p>
    <w:p w14:paraId="06B0AED8" w14:textId="38EA5EE9" w:rsidR="00165A8D" w:rsidRPr="009F506F" w:rsidRDefault="00165A8D" w:rsidP="00165A8D">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Кључна питања за анализу ефеката на животну средину</w:t>
      </w:r>
      <w:r w:rsidR="009F506F">
        <w:rPr>
          <w:rFonts w:ascii="Times New Roman" w:hAnsi="Times New Roman" w:cs="Times New Roman"/>
          <w:b/>
          <w:bCs/>
          <w:sz w:val="24"/>
          <w:szCs w:val="24"/>
          <w:lang w:val="sr-Latn-RS"/>
        </w:rPr>
        <w:t xml:space="preserve"> </w:t>
      </w:r>
      <w:r w:rsidR="009F506F">
        <w:rPr>
          <w:rFonts w:ascii="Times New Roman" w:hAnsi="Times New Roman" w:cs="Times New Roman"/>
          <w:b/>
          <w:bCs/>
          <w:sz w:val="24"/>
          <w:szCs w:val="24"/>
          <w:lang w:val="sr-Cyrl-RS"/>
        </w:rPr>
        <w:t>и климатске промене</w:t>
      </w:r>
    </w:p>
    <w:p w14:paraId="43305788"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p>
    <w:p w14:paraId="309AC5B0" w14:textId="77777777" w:rsidR="00165A8D" w:rsidRPr="001D6658" w:rsidRDefault="00165A8D" w:rsidP="00165A8D">
      <w:pPr>
        <w:pStyle w:val="ListParagraph"/>
        <w:numPr>
          <w:ilvl w:val="0"/>
          <w:numId w:val="56"/>
        </w:numPr>
        <w:jc w:val="both"/>
        <w:rPr>
          <w:rFonts w:ascii="Times New Roman" w:hAnsi="Times New Roman" w:cs="Times New Roman"/>
          <w:bCs/>
          <w:lang w:val="sr-Cyrl-RS"/>
        </w:rPr>
      </w:pPr>
      <w:r w:rsidRPr="00DF1251">
        <w:rPr>
          <w:rFonts w:ascii="Times New Roman" w:hAnsi="Times New Roman" w:cs="Times New Roman"/>
          <w:bCs/>
          <w:lang w:val="sr-Cyrl-RS"/>
        </w:rPr>
        <w:t>Да ли изабрана опција, односно мера утиче и у којем обиму утич</w:t>
      </w:r>
      <w:r w:rsidR="003A7761">
        <w:rPr>
          <w:rFonts w:ascii="Times New Roman" w:hAnsi="Times New Roman" w:cs="Times New Roman"/>
          <w:bCs/>
          <w:lang w:val="sr-Cyrl-RS"/>
        </w:rPr>
        <w:t>е</w:t>
      </w:r>
      <w:r w:rsidRPr="00DF1251">
        <w:rPr>
          <w:rFonts w:ascii="Times New Roman" w:hAnsi="Times New Roman" w:cs="Times New Roman"/>
          <w:bCs/>
          <w:lang w:val="sr-Cyrl-RS"/>
        </w:rPr>
        <w:t xml:space="preserve"> на квалитет чинилаца животне средине и </w:t>
      </w:r>
      <w:r w:rsidRPr="00DD6ADA">
        <w:rPr>
          <w:rFonts w:ascii="Times New Roman" w:hAnsi="Times New Roman" w:cs="Times New Roman"/>
          <w:bCs/>
          <w:lang w:val="sr-Cyrl-RS"/>
        </w:rPr>
        <w:t>клим</w:t>
      </w:r>
      <w:r w:rsidR="00AB6276" w:rsidRPr="00DD6ADA">
        <w:rPr>
          <w:rFonts w:ascii="Times New Roman" w:hAnsi="Times New Roman" w:cs="Times New Roman"/>
          <w:bCs/>
          <w:lang w:val="sr-Cyrl-RS"/>
        </w:rPr>
        <w:t>атске промене</w:t>
      </w:r>
      <w:r w:rsidRPr="00DD6ADA">
        <w:rPr>
          <w:rFonts w:ascii="Times New Roman" w:hAnsi="Times New Roman" w:cs="Times New Roman"/>
          <w:bCs/>
          <w:lang w:val="sr-Cyrl-RS"/>
        </w:rPr>
        <w:t xml:space="preserve">, укључујући ефекте на </w:t>
      </w:r>
      <w:r w:rsidR="001A5817" w:rsidRPr="00DD6ADA">
        <w:rPr>
          <w:rFonts w:ascii="Times New Roman" w:hAnsi="Times New Roman" w:cs="Times New Roman"/>
          <w:bCs/>
          <w:lang w:val="sr-Cyrl-RS"/>
        </w:rPr>
        <w:t xml:space="preserve">очување режима </w:t>
      </w:r>
      <w:r w:rsidRPr="00DD6ADA">
        <w:rPr>
          <w:rFonts w:ascii="Times New Roman" w:hAnsi="Times New Roman" w:cs="Times New Roman"/>
          <w:bCs/>
          <w:lang w:val="sr-Cyrl-RS"/>
        </w:rPr>
        <w:t>вод</w:t>
      </w:r>
      <w:r w:rsidR="001A5817" w:rsidRPr="00DD6ADA">
        <w:rPr>
          <w:rFonts w:ascii="Times New Roman" w:hAnsi="Times New Roman" w:cs="Times New Roman"/>
          <w:bCs/>
          <w:lang w:val="sr-Cyrl-RS"/>
        </w:rPr>
        <w:t>а</w:t>
      </w:r>
      <w:r w:rsidRPr="00DD6ADA">
        <w:rPr>
          <w:rFonts w:ascii="Times New Roman" w:hAnsi="Times New Roman" w:cs="Times New Roman"/>
          <w:bCs/>
          <w:lang w:val="sr-Cyrl-RS"/>
        </w:rPr>
        <w:t xml:space="preserve">, </w:t>
      </w:r>
      <w:r w:rsidR="001A5817" w:rsidRPr="00DD6ADA">
        <w:rPr>
          <w:rFonts w:ascii="Times New Roman" w:hAnsi="Times New Roman" w:cs="Times New Roman"/>
          <w:bCs/>
          <w:lang w:val="sr-Cyrl-RS"/>
        </w:rPr>
        <w:t xml:space="preserve">квалитет </w:t>
      </w:r>
      <w:r w:rsidRPr="00DD6ADA">
        <w:rPr>
          <w:rFonts w:ascii="Times New Roman" w:hAnsi="Times New Roman" w:cs="Times New Roman"/>
          <w:bCs/>
          <w:lang w:val="sr-Cyrl-RS"/>
        </w:rPr>
        <w:t xml:space="preserve">ваздуха, квалитет и </w:t>
      </w:r>
      <w:r w:rsidRPr="001D6658">
        <w:rPr>
          <w:rFonts w:ascii="Times New Roman" w:hAnsi="Times New Roman" w:cs="Times New Roman"/>
          <w:bCs/>
          <w:lang w:val="sr-Cyrl-RS"/>
        </w:rPr>
        <w:t>коришћење земљишта, квалитет хране</w:t>
      </w:r>
      <w:r w:rsidR="00977190" w:rsidRPr="001D6658">
        <w:rPr>
          <w:rFonts w:ascii="Times New Roman" w:hAnsi="Times New Roman" w:cs="Times New Roman"/>
          <w:bCs/>
          <w:lang w:val="sr-Cyrl-RS"/>
        </w:rPr>
        <w:t>,</w:t>
      </w:r>
      <w:r w:rsidR="00A26E59" w:rsidRPr="001D6658">
        <w:rPr>
          <w:rFonts w:ascii="Times New Roman" w:hAnsi="Times New Roman" w:cs="Times New Roman"/>
          <w:bCs/>
          <w:lang w:val="sr-Cyrl-RS"/>
        </w:rPr>
        <w:t xml:space="preserve"> способност прилагођавања на измењене климатске услове</w:t>
      </w:r>
      <w:r w:rsidR="00AB6276" w:rsidRPr="001D6658">
        <w:rPr>
          <w:rFonts w:ascii="Times New Roman" w:hAnsi="Times New Roman" w:cs="Times New Roman"/>
          <w:bCs/>
          <w:lang w:val="sr-Cyrl-RS"/>
        </w:rPr>
        <w:t xml:space="preserve"> и емисије гасова са ефектом стаклене баште</w:t>
      </w:r>
      <w:r w:rsidRPr="001D6658">
        <w:rPr>
          <w:rFonts w:ascii="Times New Roman" w:hAnsi="Times New Roman" w:cs="Times New Roman"/>
          <w:bCs/>
          <w:lang w:val="sr-Cyrl-RS"/>
        </w:rPr>
        <w:t xml:space="preserve">? </w:t>
      </w:r>
    </w:p>
    <w:p w14:paraId="3C9EBD24" w14:textId="1747BDA5" w:rsidR="00165A8D" w:rsidRPr="001D6658" w:rsidRDefault="00165A8D" w:rsidP="00165A8D">
      <w:pPr>
        <w:pStyle w:val="ListParagraph"/>
        <w:numPr>
          <w:ilvl w:val="0"/>
          <w:numId w:val="56"/>
        </w:numPr>
        <w:jc w:val="both"/>
        <w:rPr>
          <w:rFonts w:ascii="Times New Roman" w:hAnsi="Times New Roman" w:cs="Times New Roman"/>
          <w:bCs/>
          <w:lang w:val="sr-Cyrl-RS"/>
        </w:rPr>
      </w:pPr>
      <w:r w:rsidRPr="001D6658">
        <w:rPr>
          <w:rFonts w:ascii="Times New Roman" w:hAnsi="Times New Roman" w:cs="Times New Roman"/>
          <w:bCs/>
          <w:lang w:val="sr-Cyrl-RS"/>
        </w:rPr>
        <w:t xml:space="preserve">Да ли изабрана опција, односно мера утиче на </w:t>
      </w:r>
      <w:r w:rsidR="00AB6276" w:rsidRPr="001D6658">
        <w:rPr>
          <w:rFonts w:ascii="Times New Roman" w:hAnsi="Times New Roman" w:cs="Times New Roman"/>
          <w:bCs/>
          <w:lang w:val="sr-Cyrl-RS"/>
        </w:rPr>
        <w:t>биљни и животињски свет</w:t>
      </w:r>
      <w:r w:rsidR="001D6658" w:rsidRPr="001D6658">
        <w:rPr>
          <w:rFonts w:ascii="Times New Roman" w:hAnsi="Times New Roman" w:cs="Times New Roman"/>
          <w:bCs/>
          <w:lang w:val="sr-Cyrl-RS"/>
        </w:rPr>
        <w:t xml:space="preserve">, </w:t>
      </w:r>
      <w:r w:rsidR="00AB6276" w:rsidRPr="001D6658">
        <w:rPr>
          <w:rFonts w:ascii="Times New Roman" w:hAnsi="Times New Roman" w:cs="Times New Roman"/>
          <w:bCs/>
          <w:lang w:val="sr-Cyrl-RS"/>
        </w:rPr>
        <w:t>природна</w:t>
      </w:r>
      <w:r w:rsidR="00A15FFC" w:rsidRPr="001D6658">
        <w:rPr>
          <w:rFonts w:ascii="Times New Roman" w:hAnsi="Times New Roman" w:cs="Times New Roman"/>
          <w:bCs/>
          <w:lang w:val="sr-Cyrl-RS"/>
        </w:rPr>
        <w:t xml:space="preserve"> станишта</w:t>
      </w:r>
      <w:r w:rsidR="003F436A">
        <w:rPr>
          <w:rFonts w:ascii="Times New Roman" w:hAnsi="Times New Roman" w:cs="Times New Roman"/>
          <w:bCs/>
          <w:lang w:val="sr-Cyrl-RS"/>
        </w:rPr>
        <w:t>,</w:t>
      </w:r>
      <w:r w:rsidR="00977190" w:rsidRPr="001D6658">
        <w:rPr>
          <w:rFonts w:ascii="Times New Roman" w:hAnsi="Times New Roman" w:cs="Times New Roman"/>
          <w:bCs/>
          <w:lang w:val="sr-Cyrl-RS"/>
        </w:rPr>
        <w:t xml:space="preserve"> </w:t>
      </w:r>
      <w:r w:rsidR="00AB6276" w:rsidRPr="001D6658">
        <w:rPr>
          <w:rFonts w:ascii="Times New Roman" w:hAnsi="Times New Roman" w:cs="Times New Roman"/>
          <w:bCs/>
          <w:lang w:val="sr-Cyrl-RS"/>
        </w:rPr>
        <w:t>екосистеме, биолошку, предеону и геолошку разноврсност, еколошку мрежу и еколошке коридоре, заштићена подручја и услуге екосистема</w:t>
      </w:r>
      <w:r w:rsidRPr="001D6658">
        <w:rPr>
          <w:rFonts w:ascii="Times New Roman" w:hAnsi="Times New Roman" w:cs="Times New Roman"/>
          <w:bCs/>
          <w:lang w:val="sr-Cyrl-RS"/>
        </w:rPr>
        <w:t xml:space="preserve"> и на који начин?</w:t>
      </w:r>
    </w:p>
    <w:p w14:paraId="30CADD81" w14:textId="59284FA7" w:rsidR="00165A8D" w:rsidRPr="001D6658" w:rsidRDefault="00165A8D" w:rsidP="00165A8D">
      <w:pPr>
        <w:pStyle w:val="ListParagraph"/>
        <w:numPr>
          <w:ilvl w:val="0"/>
          <w:numId w:val="56"/>
        </w:numPr>
        <w:jc w:val="both"/>
        <w:rPr>
          <w:rFonts w:ascii="Times New Roman" w:hAnsi="Times New Roman" w:cs="Times New Roman"/>
          <w:bCs/>
          <w:lang w:val="sr-Cyrl-RS"/>
        </w:rPr>
      </w:pPr>
      <w:r w:rsidRPr="001D6658">
        <w:rPr>
          <w:rFonts w:ascii="Times New Roman" w:hAnsi="Times New Roman" w:cs="Times New Roman"/>
          <w:bCs/>
          <w:lang w:val="sr-Cyrl-RS"/>
        </w:rPr>
        <w:t>Да ли изабрана опција, односно мера утиче и у ком обиму на факторе од значаја за кв</w:t>
      </w:r>
      <w:r w:rsidR="003F436A">
        <w:rPr>
          <w:rFonts w:ascii="Times New Roman" w:hAnsi="Times New Roman" w:cs="Times New Roman"/>
          <w:bCs/>
          <w:lang w:val="sr-Cyrl-RS"/>
        </w:rPr>
        <w:t>алитет чинилаца животне средине</w:t>
      </w:r>
      <w:r w:rsidRPr="001D6658">
        <w:rPr>
          <w:rFonts w:ascii="Times New Roman" w:hAnsi="Times New Roman" w:cs="Times New Roman"/>
          <w:bCs/>
          <w:lang w:val="sr-Cyrl-RS"/>
        </w:rPr>
        <w:t xml:space="preserve"> и управљање отпадом, инфраструкутуру, природна добра и сировине, енергетску ефикасн</w:t>
      </w:r>
      <w:r w:rsidR="001D6658" w:rsidRPr="001D6658">
        <w:rPr>
          <w:rFonts w:ascii="Times New Roman" w:hAnsi="Times New Roman" w:cs="Times New Roman"/>
          <w:bCs/>
          <w:lang w:val="sr-Cyrl-RS"/>
        </w:rPr>
        <w:t>ост и обновљиве изворе енергије</w:t>
      </w:r>
      <w:r w:rsidRPr="001D6658">
        <w:rPr>
          <w:rFonts w:ascii="Times New Roman" w:hAnsi="Times New Roman" w:cs="Times New Roman"/>
          <w:bCs/>
          <w:lang w:val="sr-Cyrl-RS"/>
        </w:rPr>
        <w:t>?</w:t>
      </w:r>
    </w:p>
    <w:p w14:paraId="71A06604" w14:textId="77777777" w:rsidR="00165A8D" w:rsidRPr="001D6658" w:rsidRDefault="00165A8D" w:rsidP="00165A8D">
      <w:pPr>
        <w:pStyle w:val="ListParagraph"/>
        <w:numPr>
          <w:ilvl w:val="0"/>
          <w:numId w:val="56"/>
        </w:numPr>
        <w:jc w:val="both"/>
        <w:rPr>
          <w:rFonts w:ascii="Times New Roman" w:hAnsi="Times New Roman" w:cs="Times New Roman"/>
          <w:bCs/>
          <w:lang w:val="sr-Cyrl-RS"/>
        </w:rPr>
      </w:pPr>
      <w:r w:rsidRPr="001D6658">
        <w:rPr>
          <w:rFonts w:ascii="Times New Roman" w:hAnsi="Times New Roman" w:cs="Times New Roman"/>
          <w:bCs/>
          <w:lang w:val="sr-Cyrl-RS"/>
        </w:rPr>
        <w:t>Да ли изабрана опција, однос</w:t>
      </w:r>
      <w:r w:rsidR="00A26E59" w:rsidRPr="001D6658">
        <w:rPr>
          <w:rFonts w:ascii="Times New Roman" w:hAnsi="Times New Roman" w:cs="Times New Roman"/>
          <w:bCs/>
          <w:lang w:val="sr-Cyrl-RS"/>
        </w:rPr>
        <w:t xml:space="preserve">но мера утиче на становништво и </w:t>
      </w:r>
      <w:r w:rsidRPr="001D6658">
        <w:rPr>
          <w:rFonts w:ascii="Times New Roman" w:hAnsi="Times New Roman" w:cs="Times New Roman"/>
          <w:bCs/>
          <w:lang w:val="sr-Cyrl-RS"/>
        </w:rPr>
        <w:t>здравље људи?</w:t>
      </w:r>
    </w:p>
    <w:p w14:paraId="3176A496" w14:textId="77777777" w:rsidR="00B109B7" w:rsidRPr="001D6658" w:rsidRDefault="00B109B7" w:rsidP="00165A8D">
      <w:pPr>
        <w:pStyle w:val="ListParagraph"/>
        <w:numPr>
          <w:ilvl w:val="0"/>
          <w:numId w:val="56"/>
        </w:numPr>
        <w:jc w:val="both"/>
        <w:rPr>
          <w:rFonts w:ascii="Times New Roman" w:hAnsi="Times New Roman" w:cs="Times New Roman"/>
          <w:bCs/>
          <w:lang w:val="sr-Cyrl-RS"/>
        </w:rPr>
      </w:pPr>
      <w:r w:rsidRPr="001D6658">
        <w:rPr>
          <w:rFonts w:ascii="Times New Roman" w:hAnsi="Times New Roman" w:cs="Times New Roman"/>
          <w:bCs/>
          <w:lang w:val="sr-Cyrl-RS"/>
        </w:rPr>
        <w:t xml:space="preserve">Да ли изабрана опција утиче на </w:t>
      </w:r>
      <w:r w:rsidRPr="001D6658">
        <w:rPr>
          <w:rFonts w:ascii="Times New Roman" w:hAnsi="Times New Roman" w:cs="Times New Roman"/>
          <w:lang w:val="ru-RU"/>
        </w:rPr>
        <w:t>културно-историјску баштину, архитектон</w:t>
      </w:r>
      <w:r w:rsidR="0086195A" w:rsidRPr="001D6658">
        <w:rPr>
          <w:rFonts w:ascii="Times New Roman" w:hAnsi="Times New Roman" w:cs="Times New Roman"/>
          <w:lang w:val="ru-RU"/>
        </w:rPr>
        <w:t>с</w:t>
      </w:r>
      <w:r w:rsidRPr="001D6658">
        <w:rPr>
          <w:rFonts w:ascii="Times New Roman" w:hAnsi="Times New Roman" w:cs="Times New Roman"/>
          <w:lang w:val="ru-RU"/>
        </w:rPr>
        <w:t>ко и археолошко наслеђе</w:t>
      </w:r>
      <w:r w:rsidR="00694998" w:rsidRPr="001D6658">
        <w:rPr>
          <w:rFonts w:ascii="Times New Roman" w:hAnsi="Times New Roman" w:cs="Times New Roman"/>
          <w:lang w:val="sr-Cyrl-RS"/>
        </w:rPr>
        <w:t xml:space="preserve"> и на </w:t>
      </w:r>
      <w:r w:rsidRPr="001D6658">
        <w:rPr>
          <w:rFonts w:ascii="Times New Roman" w:hAnsi="Times New Roman" w:cs="Times New Roman"/>
          <w:lang w:val="sr-Cyrl-RS"/>
        </w:rPr>
        <w:t>који начин?</w:t>
      </w:r>
    </w:p>
    <w:p w14:paraId="2F94CF28" w14:textId="77777777" w:rsidR="00165A8D" w:rsidRPr="001D6658" w:rsidRDefault="00165A8D" w:rsidP="00165A8D">
      <w:pPr>
        <w:pStyle w:val="ListParagraph"/>
        <w:numPr>
          <w:ilvl w:val="0"/>
          <w:numId w:val="56"/>
        </w:numPr>
        <w:jc w:val="both"/>
        <w:rPr>
          <w:rFonts w:ascii="Times New Roman" w:hAnsi="Times New Roman" w:cs="Times New Roman"/>
          <w:bCs/>
          <w:lang w:val="sr-Cyrl-RS"/>
        </w:rPr>
      </w:pPr>
      <w:r w:rsidRPr="001D6658">
        <w:rPr>
          <w:rFonts w:ascii="Times New Roman" w:hAnsi="Times New Roman" w:cs="Times New Roman"/>
          <w:bCs/>
          <w:lang w:val="sr-Cyrl-RS"/>
        </w:rPr>
        <w:t>Да ли изабрана опција, односно мера представља ризик по животну сре</w:t>
      </w:r>
      <w:r w:rsidR="00A15FFC" w:rsidRPr="001D6658">
        <w:rPr>
          <w:rFonts w:ascii="Times New Roman" w:hAnsi="Times New Roman" w:cs="Times New Roman"/>
          <w:bCs/>
          <w:lang w:val="sr-Cyrl-RS"/>
        </w:rPr>
        <w:t xml:space="preserve">дину и здравље људи и да ли се </w:t>
      </w:r>
      <w:r w:rsidRPr="001D6658">
        <w:rPr>
          <w:rFonts w:ascii="Times New Roman" w:hAnsi="Times New Roman" w:cs="Times New Roman"/>
          <w:bCs/>
          <w:lang w:val="sr-Cyrl-RS"/>
        </w:rPr>
        <w:t xml:space="preserve">додатним мерама може утицати на смањење тих ризика ? </w:t>
      </w:r>
    </w:p>
    <w:p w14:paraId="7ADC0200" w14:textId="4B7F8A2C" w:rsidR="00AA7E33" w:rsidRPr="001D6658" w:rsidRDefault="00A26E59" w:rsidP="00155352">
      <w:pPr>
        <w:pStyle w:val="ListParagraph"/>
        <w:numPr>
          <w:ilvl w:val="0"/>
          <w:numId w:val="56"/>
        </w:numPr>
        <w:jc w:val="both"/>
        <w:rPr>
          <w:rFonts w:ascii="Times New Roman" w:hAnsi="Times New Roman" w:cs="Times New Roman"/>
          <w:bCs/>
          <w:lang w:val="sr-Cyrl-RS"/>
        </w:rPr>
      </w:pPr>
      <w:r w:rsidRPr="001D6658">
        <w:rPr>
          <w:rFonts w:ascii="Times New Roman" w:hAnsi="Times New Roman" w:cs="Times New Roman"/>
          <w:bCs/>
          <w:lang w:val="sr-Cyrl-RS"/>
        </w:rPr>
        <w:t>Да ли су идентификоване додатне мере у сврху смањења ризика по квалитет чинилаца животне средине и здр</w:t>
      </w:r>
      <w:r w:rsidR="00831F03">
        <w:rPr>
          <w:rFonts w:ascii="Times New Roman" w:hAnsi="Times New Roman" w:cs="Times New Roman"/>
          <w:bCs/>
          <w:lang w:val="sr-Cyrl-RS"/>
        </w:rPr>
        <w:t>а</w:t>
      </w:r>
      <w:r w:rsidRPr="001D6658">
        <w:rPr>
          <w:rFonts w:ascii="Times New Roman" w:hAnsi="Times New Roman" w:cs="Times New Roman"/>
          <w:bCs/>
          <w:lang w:val="sr-Cyrl-RS"/>
        </w:rPr>
        <w:t>вље људи, у</w:t>
      </w:r>
      <w:r w:rsidR="00532DB2">
        <w:rPr>
          <w:rFonts w:ascii="Times New Roman" w:hAnsi="Times New Roman" w:cs="Times New Roman"/>
          <w:bCs/>
          <w:lang w:val="sr-Cyrl-RS"/>
        </w:rPr>
        <w:t>колико су идентификовани негатив</w:t>
      </w:r>
      <w:r w:rsidRPr="001D6658">
        <w:rPr>
          <w:rFonts w:ascii="Times New Roman" w:hAnsi="Times New Roman" w:cs="Times New Roman"/>
          <w:bCs/>
          <w:lang w:val="sr-Cyrl-RS"/>
        </w:rPr>
        <w:t>ни утицаји изабр</w:t>
      </w:r>
      <w:r w:rsidR="00831F03">
        <w:rPr>
          <w:rFonts w:ascii="Times New Roman" w:hAnsi="Times New Roman" w:cs="Times New Roman"/>
          <w:bCs/>
          <w:lang w:val="sr-Cyrl-RS"/>
        </w:rPr>
        <w:t>а</w:t>
      </w:r>
      <w:r w:rsidRPr="001D6658">
        <w:rPr>
          <w:rFonts w:ascii="Times New Roman" w:hAnsi="Times New Roman" w:cs="Times New Roman"/>
          <w:bCs/>
          <w:lang w:val="sr-Cyrl-RS"/>
        </w:rPr>
        <w:t xml:space="preserve">них мера? </w:t>
      </w:r>
    </w:p>
    <w:p w14:paraId="6545BD59" w14:textId="6DF5E3A6" w:rsidR="00165A8D" w:rsidRPr="00DF1251" w:rsidRDefault="00165A8D" w:rsidP="00155352">
      <w:pPr>
        <w:pStyle w:val="ListParagraph"/>
        <w:numPr>
          <w:ilvl w:val="0"/>
          <w:numId w:val="56"/>
        </w:numPr>
        <w:jc w:val="both"/>
        <w:rPr>
          <w:rFonts w:ascii="Times New Roman" w:hAnsi="Times New Roman" w:cs="Times New Roman"/>
          <w:bCs/>
          <w:lang w:val="sr-Cyrl-RS"/>
        </w:rPr>
      </w:pPr>
      <w:r w:rsidRPr="00DF1251">
        <w:rPr>
          <w:rFonts w:ascii="Times New Roman" w:hAnsi="Times New Roman" w:cs="Times New Roman"/>
          <w:bCs/>
          <w:lang w:val="sr-Cyrl-RS"/>
        </w:rPr>
        <w:t>Да ли су</w:t>
      </w:r>
      <w:r w:rsidRPr="002765AD">
        <w:rPr>
          <w:rFonts w:ascii="Times New Roman" w:hAnsi="Times New Roman" w:cs="Times New Roman"/>
          <w:bCs/>
          <w:color w:val="000000" w:themeColor="text1"/>
          <w:lang w:val="sr-Cyrl-RS"/>
        </w:rPr>
        <w:t xml:space="preserve"> </w:t>
      </w:r>
      <w:r w:rsidR="00A26E59" w:rsidRPr="00DD6ADA">
        <w:rPr>
          <w:rFonts w:ascii="Times New Roman" w:hAnsi="Times New Roman" w:cs="Times New Roman"/>
          <w:bCs/>
          <w:lang w:val="sr-Cyrl-RS"/>
        </w:rPr>
        <w:t xml:space="preserve">додатне </w:t>
      </w:r>
      <w:r w:rsidRPr="00DD6ADA">
        <w:rPr>
          <w:rFonts w:ascii="Times New Roman" w:hAnsi="Times New Roman" w:cs="Times New Roman"/>
          <w:bCs/>
          <w:lang w:val="sr-Cyrl-RS"/>
        </w:rPr>
        <w:t xml:space="preserve">мере </w:t>
      </w:r>
      <w:r w:rsidRPr="00DF1251">
        <w:rPr>
          <w:rFonts w:ascii="Times New Roman" w:hAnsi="Times New Roman" w:cs="Times New Roman"/>
          <w:bCs/>
          <w:lang w:val="sr-Cyrl-RS"/>
        </w:rPr>
        <w:t>усклађене са мерама важећих докумен</w:t>
      </w:r>
      <w:r w:rsidR="003A7761">
        <w:rPr>
          <w:rFonts w:ascii="Times New Roman" w:hAnsi="Times New Roman" w:cs="Times New Roman"/>
          <w:bCs/>
          <w:lang w:val="sr-Cyrl-RS"/>
        </w:rPr>
        <w:t>а</w:t>
      </w:r>
      <w:r w:rsidR="003F436A">
        <w:rPr>
          <w:rFonts w:ascii="Times New Roman" w:hAnsi="Times New Roman" w:cs="Times New Roman"/>
          <w:bCs/>
          <w:lang w:val="sr-Cyrl-RS"/>
        </w:rPr>
        <w:t>та јавних пол</w:t>
      </w:r>
      <w:r w:rsidRPr="00DF1251">
        <w:rPr>
          <w:rFonts w:ascii="Times New Roman" w:hAnsi="Times New Roman" w:cs="Times New Roman"/>
          <w:bCs/>
          <w:lang w:val="sr-Cyrl-RS"/>
        </w:rPr>
        <w:t>итика у области заштите животне средине и климатских промена, односно зелене агенде?</w:t>
      </w:r>
      <w:r w:rsidR="00155352" w:rsidRPr="00DF1251">
        <w:rPr>
          <w:rFonts w:ascii="Times New Roman" w:hAnsi="Times New Roman" w:cs="Times New Roman"/>
          <w:bCs/>
          <w:lang w:val="sr-Cyrl-RS"/>
        </w:rPr>
        <w:t xml:space="preserve"> </w:t>
      </w:r>
    </w:p>
    <w:p w14:paraId="3F7DE935" w14:textId="77777777" w:rsidR="00165A8D" w:rsidRPr="00DF1251" w:rsidRDefault="00165A8D" w:rsidP="00165A8D">
      <w:pPr>
        <w:pStyle w:val="ListParagraph"/>
        <w:ind w:left="360"/>
        <w:jc w:val="both"/>
        <w:rPr>
          <w:rFonts w:ascii="Times New Roman" w:hAnsi="Times New Roman" w:cs="Times New Roman"/>
          <w:bCs/>
          <w:lang w:val="sr-Cyrl-RS"/>
        </w:rPr>
      </w:pPr>
    </w:p>
    <w:p w14:paraId="5C6862FB" w14:textId="77777777" w:rsidR="00165A8D" w:rsidRPr="00DF1251" w:rsidRDefault="00165A8D" w:rsidP="00165A8D">
      <w:pPr>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br w:type="page"/>
      </w:r>
    </w:p>
    <w:p w14:paraId="2BAA1106" w14:textId="77777777" w:rsidR="00165A8D" w:rsidRPr="00DF1251" w:rsidRDefault="00165A8D" w:rsidP="00165A8D">
      <w:pPr>
        <w:spacing w:after="0" w:line="240" w:lineRule="auto"/>
        <w:jc w:val="both"/>
        <w:rPr>
          <w:rFonts w:ascii="Times New Roman" w:hAnsi="Times New Roman" w:cs="Times New Roman"/>
          <w:bCs/>
          <w:sz w:val="24"/>
          <w:szCs w:val="24"/>
          <w:lang w:val="sr-Cyrl-RS"/>
        </w:rPr>
      </w:pPr>
    </w:p>
    <w:p w14:paraId="365BE4DA"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 xml:space="preserve">ПРИЛОГ </w:t>
      </w:r>
      <w:r w:rsidR="0081329F">
        <w:rPr>
          <w:rFonts w:ascii="Times New Roman" w:hAnsi="Times New Roman" w:cs="Times New Roman"/>
          <w:bCs/>
          <w:sz w:val="24"/>
          <w:szCs w:val="24"/>
          <w:lang w:val="sr-Cyrl-RS"/>
        </w:rPr>
        <w:t>8</w:t>
      </w:r>
      <w:r w:rsidRPr="00DF1251">
        <w:rPr>
          <w:rFonts w:ascii="Times New Roman" w:hAnsi="Times New Roman" w:cs="Times New Roman"/>
          <w:bCs/>
          <w:sz w:val="24"/>
          <w:szCs w:val="24"/>
          <w:lang w:val="sr-Cyrl-RS"/>
        </w:rPr>
        <w:t>:</w:t>
      </w:r>
    </w:p>
    <w:p w14:paraId="7E675895"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Кључна питања за анализу управљачких ефеката</w:t>
      </w:r>
    </w:p>
    <w:p w14:paraId="5DBE40B7" w14:textId="77777777" w:rsidR="00165A8D" w:rsidRPr="00DF1251" w:rsidRDefault="00165A8D" w:rsidP="00165A8D">
      <w:pPr>
        <w:spacing w:after="0" w:line="240" w:lineRule="auto"/>
        <w:jc w:val="both"/>
        <w:rPr>
          <w:rFonts w:ascii="Times New Roman" w:hAnsi="Times New Roman" w:cs="Times New Roman"/>
          <w:b/>
          <w:bCs/>
          <w:sz w:val="24"/>
          <w:szCs w:val="24"/>
          <w:lang w:val="sr-Cyrl-RS"/>
        </w:rPr>
      </w:pPr>
    </w:p>
    <w:p w14:paraId="66C59E98" w14:textId="5CFBF81E" w:rsidR="00165A8D" w:rsidRPr="001D6658" w:rsidRDefault="00165A8D" w:rsidP="00165A8D">
      <w:pPr>
        <w:pStyle w:val="ListParagraph"/>
        <w:numPr>
          <w:ilvl w:val="0"/>
          <w:numId w:val="57"/>
        </w:numPr>
        <w:jc w:val="both"/>
        <w:rPr>
          <w:rFonts w:ascii="Times New Roman" w:hAnsi="Times New Roman" w:cs="Times New Roman"/>
          <w:bCs/>
          <w:lang w:val="sr-Cyrl-RS"/>
        </w:rPr>
      </w:pPr>
      <w:r w:rsidRPr="001D6658">
        <w:rPr>
          <w:rFonts w:ascii="Times New Roman" w:hAnsi="Times New Roman" w:cs="Times New Roman"/>
          <w:bCs/>
          <w:lang w:val="sr-Cyrl-RS"/>
        </w:rPr>
        <w:t>Да ли се изабраном опцијом, односно мерама уводе организационе, управљачке или институционалне промене у постојећим органима јавне управе</w:t>
      </w:r>
      <w:r w:rsidR="000227BF" w:rsidRPr="001D6658">
        <w:rPr>
          <w:rFonts w:ascii="Times New Roman" w:hAnsi="Times New Roman" w:cs="Times New Roman"/>
          <w:bCs/>
          <w:lang w:val="sr-Cyrl-RS"/>
        </w:rPr>
        <w:t>,</w:t>
      </w:r>
      <w:r w:rsidRPr="001D6658">
        <w:rPr>
          <w:rFonts w:ascii="Times New Roman" w:hAnsi="Times New Roman" w:cs="Times New Roman"/>
          <w:bCs/>
          <w:lang w:val="sr-Cyrl-RS"/>
        </w:rPr>
        <w:t xml:space="preserve"> </w:t>
      </w:r>
      <w:r w:rsidR="000227BF" w:rsidRPr="001D6658">
        <w:rPr>
          <w:rFonts w:ascii="Times New Roman" w:hAnsi="Times New Roman" w:cs="Times New Roman"/>
          <w:lang w:val="sr-Cyrl-RS"/>
        </w:rPr>
        <w:t>јавним агенцијама, независним регулаторним телима, јавним службама и јавним установама, као и правним и физичким лицима кој</w:t>
      </w:r>
      <w:r w:rsidR="003F436A">
        <w:rPr>
          <w:rFonts w:ascii="Times New Roman" w:hAnsi="Times New Roman" w:cs="Times New Roman"/>
          <w:lang w:val="sr-Cyrl-RS"/>
        </w:rPr>
        <w:t>и</w:t>
      </w:r>
      <w:r w:rsidR="000227BF" w:rsidRPr="001D6658">
        <w:rPr>
          <w:rFonts w:ascii="Times New Roman" w:hAnsi="Times New Roman" w:cs="Times New Roman"/>
          <w:lang w:val="sr-Cyrl-RS"/>
        </w:rPr>
        <w:t>м</w:t>
      </w:r>
      <w:r w:rsidR="003F436A">
        <w:rPr>
          <w:rFonts w:ascii="Times New Roman" w:hAnsi="Times New Roman" w:cs="Times New Roman"/>
          <w:lang w:val="sr-Cyrl-RS"/>
        </w:rPr>
        <w:t>а</w:t>
      </w:r>
      <w:r w:rsidR="000227BF" w:rsidRPr="001D6658">
        <w:rPr>
          <w:rFonts w:ascii="Times New Roman" w:hAnsi="Times New Roman" w:cs="Times New Roman"/>
          <w:lang w:val="sr-Cyrl-RS"/>
        </w:rPr>
        <w:t xml:space="preserve"> је поверено јавно овлашћење</w:t>
      </w:r>
      <w:r w:rsidR="000227BF" w:rsidRPr="001D6658">
        <w:rPr>
          <w:rFonts w:ascii="Times New Roman" w:hAnsi="Times New Roman" w:cs="Times New Roman"/>
          <w:bCs/>
          <w:lang w:val="sr-Cyrl-RS"/>
        </w:rPr>
        <w:t xml:space="preserve"> </w:t>
      </w:r>
      <w:r w:rsidRPr="001D6658">
        <w:rPr>
          <w:rFonts w:ascii="Times New Roman" w:hAnsi="Times New Roman" w:cs="Times New Roman"/>
          <w:bCs/>
          <w:lang w:val="sr-Cyrl-RS"/>
        </w:rPr>
        <w:t>и које су то промене, односно да ли се предвиђа формирање нових органа јавне управе</w:t>
      </w:r>
      <w:r w:rsidR="000227BF" w:rsidRPr="001D6658">
        <w:rPr>
          <w:rFonts w:ascii="Times New Roman" w:hAnsi="Times New Roman" w:cs="Times New Roman"/>
          <w:bCs/>
          <w:lang w:val="sr-Cyrl-RS"/>
        </w:rPr>
        <w:t xml:space="preserve">, </w:t>
      </w:r>
      <w:r w:rsidR="000227BF" w:rsidRPr="001D6658">
        <w:rPr>
          <w:rFonts w:ascii="Times New Roman" w:hAnsi="Times New Roman" w:cs="Times New Roman"/>
          <w:lang w:val="sr-Cyrl-RS"/>
        </w:rPr>
        <w:t>јавних агенција, независних регулаторних тела, јавних служби и јавних установа, ка</w:t>
      </w:r>
      <w:r w:rsidR="003F436A">
        <w:rPr>
          <w:rFonts w:ascii="Times New Roman" w:hAnsi="Times New Roman" w:cs="Times New Roman"/>
          <w:lang w:val="sr-Cyrl-RS"/>
        </w:rPr>
        <w:t>о и правних и физичких лица који</w:t>
      </w:r>
      <w:r w:rsidR="000227BF" w:rsidRPr="001D6658">
        <w:rPr>
          <w:rFonts w:ascii="Times New Roman" w:hAnsi="Times New Roman" w:cs="Times New Roman"/>
          <w:lang w:val="sr-Cyrl-RS"/>
        </w:rPr>
        <w:t>м</w:t>
      </w:r>
      <w:r w:rsidR="003F436A">
        <w:rPr>
          <w:rFonts w:ascii="Times New Roman" w:hAnsi="Times New Roman" w:cs="Times New Roman"/>
          <w:lang w:val="sr-Cyrl-RS"/>
        </w:rPr>
        <w:t>а</w:t>
      </w:r>
      <w:r w:rsidR="000227BF" w:rsidRPr="001D6658">
        <w:rPr>
          <w:rFonts w:ascii="Times New Roman" w:hAnsi="Times New Roman" w:cs="Times New Roman"/>
          <w:lang w:val="sr-Cyrl-RS"/>
        </w:rPr>
        <w:t xml:space="preserve"> је поверено јавно овлашћење</w:t>
      </w:r>
      <w:r w:rsidRPr="001D6658">
        <w:rPr>
          <w:rFonts w:ascii="Times New Roman" w:hAnsi="Times New Roman" w:cs="Times New Roman"/>
          <w:bCs/>
          <w:lang w:val="sr-Cyrl-RS"/>
        </w:rPr>
        <w:t>?</w:t>
      </w:r>
    </w:p>
    <w:p w14:paraId="46621F8F" w14:textId="77777777" w:rsidR="00165A8D" w:rsidRPr="001D6658" w:rsidRDefault="00165A8D" w:rsidP="00165A8D">
      <w:pPr>
        <w:pStyle w:val="ListParagraph"/>
        <w:numPr>
          <w:ilvl w:val="0"/>
          <w:numId w:val="57"/>
        </w:numPr>
        <w:jc w:val="both"/>
        <w:rPr>
          <w:rFonts w:ascii="Times New Roman" w:hAnsi="Times New Roman" w:cs="Times New Roman"/>
          <w:bCs/>
          <w:lang w:val="sr-Cyrl-RS"/>
        </w:rPr>
      </w:pPr>
      <w:r w:rsidRPr="001D6658">
        <w:rPr>
          <w:rFonts w:ascii="Times New Roman" w:hAnsi="Times New Roman" w:cs="Times New Roman"/>
          <w:bCs/>
          <w:lang w:val="sr-Cyrl-RS"/>
        </w:rPr>
        <w:t>Да ли је за реализацију изабране опције, односно мера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3D6191D5" w14:textId="77777777" w:rsidR="00165A8D" w:rsidRPr="001D6658" w:rsidRDefault="00165A8D" w:rsidP="00165A8D">
      <w:pPr>
        <w:pStyle w:val="ListParagraph"/>
        <w:numPr>
          <w:ilvl w:val="0"/>
          <w:numId w:val="57"/>
        </w:numPr>
        <w:jc w:val="both"/>
        <w:rPr>
          <w:rFonts w:ascii="Times New Roman" w:hAnsi="Times New Roman" w:cs="Times New Roman"/>
          <w:bCs/>
          <w:lang w:val="sr-Cyrl-RS"/>
        </w:rPr>
      </w:pPr>
      <w:r w:rsidRPr="001D6658">
        <w:rPr>
          <w:rFonts w:ascii="Times New Roman" w:hAnsi="Times New Roman" w:cs="Times New Roman"/>
          <w:bCs/>
          <w:lang w:val="sr-Cyrl-RS"/>
        </w:rPr>
        <w:t>Да ли се изабраном опцијом, односно мерама утиче на квалитет и квантитет постојећих институцијалних капацитета?</w:t>
      </w:r>
    </w:p>
    <w:p w14:paraId="63246CE5" w14:textId="55674183" w:rsidR="00165A8D" w:rsidRPr="001D6658" w:rsidRDefault="00165A8D" w:rsidP="00165A8D">
      <w:pPr>
        <w:pStyle w:val="ListParagraph"/>
        <w:numPr>
          <w:ilvl w:val="0"/>
          <w:numId w:val="57"/>
        </w:numPr>
        <w:jc w:val="both"/>
        <w:rPr>
          <w:rFonts w:ascii="Times New Roman" w:hAnsi="Times New Roman" w:cs="Times New Roman"/>
          <w:bCs/>
          <w:lang w:val="sr-Cyrl-RS"/>
        </w:rPr>
      </w:pPr>
      <w:r w:rsidRPr="001D6658">
        <w:rPr>
          <w:rFonts w:ascii="Times New Roman" w:hAnsi="Times New Roman" w:cs="Times New Roman"/>
          <w:bCs/>
          <w:lang w:val="sr-Cyrl-RS"/>
        </w:rPr>
        <w:t>Да ли изабрана опција утиче на одговорност и транспарентност рада јавне управе</w:t>
      </w:r>
      <w:r w:rsidR="000227BF" w:rsidRPr="001D6658">
        <w:rPr>
          <w:rFonts w:ascii="Times New Roman" w:hAnsi="Times New Roman" w:cs="Times New Roman"/>
          <w:bCs/>
          <w:lang w:val="sr-Cyrl-RS"/>
        </w:rPr>
        <w:t xml:space="preserve">, </w:t>
      </w:r>
      <w:r w:rsidR="000227BF" w:rsidRPr="001D6658">
        <w:rPr>
          <w:rFonts w:ascii="Times New Roman" w:hAnsi="Times New Roman" w:cs="Times New Roman"/>
          <w:lang w:val="sr-Cyrl-RS"/>
        </w:rPr>
        <w:t>јавне агенције, независних регулаторних тела, јавних служби и јавних установа, ка</w:t>
      </w:r>
      <w:r w:rsidR="003F436A">
        <w:rPr>
          <w:rFonts w:ascii="Times New Roman" w:hAnsi="Times New Roman" w:cs="Times New Roman"/>
          <w:lang w:val="sr-Cyrl-RS"/>
        </w:rPr>
        <w:t>о и правних и физичких лица који</w:t>
      </w:r>
      <w:r w:rsidR="000227BF" w:rsidRPr="001D6658">
        <w:rPr>
          <w:rFonts w:ascii="Times New Roman" w:hAnsi="Times New Roman" w:cs="Times New Roman"/>
          <w:lang w:val="sr-Cyrl-RS"/>
        </w:rPr>
        <w:t>м</w:t>
      </w:r>
      <w:r w:rsidR="003F436A">
        <w:rPr>
          <w:rFonts w:ascii="Times New Roman" w:hAnsi="Times New Roman" w:cs="Times New Roman"/>
          <w:lang w:val="sr-Cyrl-RS"/>
        </w:rPr>
        <w:t>а</w:t>
      </w:r>
      <w:r w:rsidR="000227BF" w:rsidRPr="001D6658">
        <w:rPr>
          <w:rFonts w:ascii="Times New Roman" w:hAnsi="Times New Roman" w:cs="Times New Roman"/>
          <w:lang w:val="sr-Cyrl-RS"/>
        </w:rPr>
        <w:t xml:space="preserve"> је поверено јавно овлашћење</w:t>
      </w:r>
      <w:r w:rsidRPr="001D6658">
        <w:rPr>
          <w:rFonts w:ascii="Times New Roman" w:hAnsi="Times New Roman" w:cs="Times New Roman"/>
          <w:bCs/>
          <w:lang w:val="sr-Cyrl-RS"/>
        </w:rPr>
        <w:t xml:space="preserve"> и на који начин?</w:t>
      </w:r>
    </w:p>
    <w:p w14:paraId="07728934" w14:textId="77777777" w:rsidR="000227BF" w:rsidRPr="00DF1251" w:rsidRDefault="000227BF" w:rsidP="000227BF">
      <w:pPr>
        <w:pStyle w:val="basic-paragraph"/>
        <w:shd w:val="clear" w:color="auto" w:fill="FFFFFF"/>
        <w:spacing w:before="0" w:beforeAutospacing="0" w:after="0" w:afterAutospacing="0"/>
      </w:pPr>
    </w:p>
    <w:p w14:paraId="5006349B" w14:textId="77777777" w:rsidR="000227BF" w:rsidRPr="00DD5AFF" w:rsidRDefault="000227BF" w:rsidP="00DD5AFF">
      <w:pPr>
        <w:jc w:val="both"/>
        <w:rPr>
          <w:rFonts w:ascii="Times New Roman" w:hAnsi="Times New Roman" w:cs="Times New Roman"/>
          <w:bCs/>
          <w:lang w:val="sr-Cyrl-RS"/>
        </w:rPr>
      </w:pPr>
    </w:p>
    <w:p w14:paraId="191CF84D" w14:textId="77777777" w:rsidR="00165A8D" w:rsidRPr="00DF1251" w:rsidRDefault="00165A8D" w:rsidP="00165A8D">
      <w:pPr>
        <w:spacing w:after="0" w:line="240" w:lineRule="auto"/>
        <w:jc w:val="both"/>
        <w:rPr>
          <w:rFonts w:ascii="Times New Roman" w:hAnsi="Times New Roman" w:cs="Times New Roman"/>
          <w:bCs/>
          <w:sz w:val="24"/>
          <w:szCs w:val="24"/>
          <w:lang w:val="sr-Cyrl-RS"/>
        </w:rPr>
      </w:pPr>
    </w:p>
    <w:p w14:paraId="076E5B39"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p>
    <w:p w14:paraId="2FAE447E"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p>
    <w:p w14:paraId="4B8664BF" w14:textId="77777777" w:rsidR="0081329F" w:rsidRDefault="00165A8D" w:rsidP="0081329F">
      <w:pPr>
        <w:spacing w:after="0" w:line="240" w:lineRule="auto"/>
        <w:jc w:val="both"/>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br w:type="page"/>
      </w:r>
    </w:p>
    <w:p w14:paraId="7DD3DE75" w14:textId="77777777" w:rsidR="0081329F" w:rsidRPr="00DF1251" w:rsidRDefault="0081329F" w:rsidP="0081329F">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lastRenderedPageBreak/>
        <w:t>ПРИЛОГ 9:</w:t>
      </w:r>
    </w:p>
    <w:p w14:paraId="440A1DFF" w14:textId="77777777" w:rsidR="0081329F" w:rsidRDefault="0081329F" w:rsidP="0081329F">
      <w:pPr>
        <w:spacing w:after="0" w:line="240" w:lineRule="auto"/>
        <w:jc w:val="both"/>
        <w:rPr>
          <w:rFonts w:ascii="Times New Roman" w:hAnsi="Times New Roman" w:cs="Times New Roman"/>
          <w:bCs/>
          <w:sz w:val="24"/>
          <w:szCs w:val="24"/>
          <w:lang w:val="sr-Cyrl-RS"/>
        </w:rPr>
      </w:pPr>
    </w:p>
    <w:p w14:paraId="532DA444" w14:textId="77777777" w:rsidR="0081329F" w:rsidRDefault="0081329F" w:rsidP="0081329F">
      <w:pPr>
        <w:spacing w:after="0" w:line="240" w:lineRule="auto"/>
        <w:jc w:val="both"/>
        <w:rPr>
          <w:rFonts w:ascii="Times New Roman" w:hAnsi="Times New Roman" w:cs="Times New Roman"/>
          <w:bCs/>
          <w:sz w:val="24"/>
          <w:szCs w:val="24"/>
          <w:lang w:val="sr-Cyrl-RS"/>
        </w:rPr>
      </w:pPr>
    </w:p>
    <w:p w14:paraId="19039C5F" w14:textId="77777777" w:rsidR="0081329F" w:rsidRPr="00DF1251" w:rsidRDefault="0081329F" w:rsidP="0081329F">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Кључна питања за оцену финансијских ефеката</w:t>
      </w:r>
    </w:p>
    <w:p w14:paraId="3A92AFEB" w14:textId="77777777" w:rsidR="0081329F" w:rsidRPr="00DF1251" w:rsidRDefault="0081329F" w:rsidP="0081329F">
      <w:pPr>
        <w:spacing w:after="0" w:line="240" w:lineRule="auto"/>
        <w:jc w:val="both"/>
        <w:rPr>
          <w:rFonts w:ascii="Times New Roman" w:hAnsi="Times New Roman" w:cs="Times New Roman"/>
          <w:b/>
          <w:bCs/>
          <w:sz w:val="24"/>
          <w:szCs w:val="24"/>
          <w:lang w:val="sr-Cyrl-RS"/>
        </w:rPr>
      </w:pPr>
    </w:p>
    <w:p w14:paraId="2873A82F" w14:textId="77777777" w:rsidR="0081329F" w:rsidRPr="00DF1251" w:rsidRDefault="0081329F" w:rsidP="0081329F">
      <w:pPr>
        <w:spacing w:after="0" w:line="240" w:lineRule="auto"/>
        <w:jc w:val="both"/>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1) Какве ће ефекте изабрана опција</w:t>
      </w:r>
      <w:r w:rsidRPr="0086195A">
        <w:rPr>
          <w:rFonts w:ascii="Times New Roman" w:hAnsi="Times New Roman" w:cs="Times New Roman"/>
          <w:bCs/>
          <w:sz w:val="24"/>
          <w:szCs w:val="24"/>
          <w:lang w:val="sr-Cyrl-RS"/>
        </w:rPr>
        <w:t>, односно</w:t>
      </w:r>
      <w:r w:rsidRPr="00DF1251">
        <w:rPr>
          <w:rFonts w:ascii="Times New Roman" w:hAnsi="Times New Roman" w:cs="Times New Roman"/>
          <w:bCs/>
          <w:lang w:val="sr-Cyrl-RS"/>
        </w:rPr>
        <w:t xml:space="preserve"> </w:t>
      </w:r>
      <w:r w:rsidRPr="00DF1251">
        <w:rPr>
          <w:rFonts w:ascii="Times New Roman" w:hAnsi="Times New Roman" w:cs="Times New Roman"/>
          <w:bCs/>
          <w:sz w:val="24"/>
          <w:szCs w:val="24"/>
          <w:lang w:val="sr-Cyrl-RS"/>
        </w:rPr>
        <w:t>мера имати на јавне приходе и расходе ?</w:t>
      </w:r>
    </w:p>
    <w:p w14:paraId="7807D66F" w14:textId="08CCF100" w:rsidR="0081329F" w:rsidRPr="00DF1251" w:rsidRDefault="00532DB2" w:rsidP="0081329F">
      <w:pPr>
        <w:spacing w:after="0" w:line="240" w:lineRule="auto"/>
        <w:jc w:val="both"/>
        <w:rPr>
          <w:rFonts w:ascii="Times New Roman" w:hAnsi="Times New Roman" w:cs="Times New Roman"/>
          <w:bCs/>
          <w:sz w:val="24"/>
          <w:szCs w:val="24"/>
          <w:lang w:val="sr-Cyrl-RS"/>
        </w:rPr>
      </w:pPr>
      <w:r>
        <w:rPr>
          <w:rFonts w:ascii="Times New Roman" w:hAnsi="Times New Roman" w:cs="Times New Roman"/>
          <w:bCs/>
          <w:sz w:val="24"/>
          <w:szCs w:val="24"/>
          <w:lang w:val="sr-Cyrl-RS"/>
        </w:rPr>
        <w:t xml:space="preserve">2) </w:t>
      </w:r>
      <w:r w:rsidR="0081329F" w:rsidRPr="00DF1251">
        <w:rPr>
          <w:rFonts w:ascii="Times New Roman" w:hAnsi="Times New Roman" w:cs="Times New Roman"/>
          <w:bCs/>
          <w:sz w:val="24"/>
          <w:szCs w:val="24"/>
          <w:lang w:val="sr-Cyrl-RS"/>
        </w:rPr>
        <w:t>Да ли је финансијске ресурсе за спровођење изабране опциј</w:t>
      </w:r>
      <w:r w:rsidR="009C0E0A">
        <w:rPr>
          <w:rFonts w:ascii="Times New Roman" w:hAnsi="Times New Roman" w:cs="Times New Roman"/>
          <w:bCs/>
          <w:sz w:val="24"/>
          <w:szCs w:val="24"/>
          <w:lang w:val="sr-Cyrl-RS"/>
        </w:rPr>
        <w:t>е</w:t>
      </w:r>
      <w:r w:rsidR="0081329F" w:rsidRPr="00DF1251">
        <w:rPr>
          <w:rFonts w:ascii="Times New Roman" w:hAnsi="Times New Roman" w:cs="Times New Roman"/>
          <w:bCs/>
          <w:sz w:val="24"/>
          <w:szCs w:val="24"/>
          <w:lang w:val="sr-Cyrl-RS"/>
        </w:rPr>
        <w:t>/мер</w:t>
      </w:r>
      <w:r w:rsidR="009C0E0A">
        <w:rPr>
          <w:rFonts w:ascii="Times New Roman" w:hAnsi="Times New Roman" w:cs="Times New Roman"/>
          <w:bCs/>
          <w:sz w:val="24"/>
          <w:szCs w:val="24"/>
          <w:lang w:val="sr-Cyrl-RS"/>
        </w:rPr>
        <w:t>е</w:t>
      </w:r>
      <w:r w:rsidR="0081329F" w:rsidRPr="00DF1251">
        <w:rPr>
          <w:rFonts w:ascii="Times New Roman" w:hAnsi="Times New Roman" w:cs="Times New Roman"/>
          <w:bCs/>
          <w:sz w:val="24"/>
          <w:szCs w:val="24"/>
          <w:lang w:val="sr-Cyrl-RS"/>
        </w:rPr>
        <w:t xml:space="preserve"> потребно обезбедити у буџету или из других извора финансирања и </w:t>
      </w:r>
      <w:r>
        <w:rPr>
          <w:rFonts w:ascii="Times New Roman" w:hAnsi="Times New Roman" w:cs="Times New Roman"/>
          <w:bCs/>
          <w:sz w:val="24"/>
          <w:szCs w:val="24"/>
          <w:lang w:val="sr-Cyrl-RS"/>
        </w:rPr>
        <w:t xml:space="preserve">из </w:t>
      </w:r>
      <w:r w:rsidR="0081329F" w:rsidRPr="00DF1251">
        <w:rPr>
          <w:rFonts w:ascii="Times New Roman" w:hAnsi="Times New Roman" w:cs="Times New Roman"/>
          <w:bCs/>
          <w:sz w:val="24"/>
          <w:szCs w:val="24"/>
          <w:lang w:val="sr-Cyrl-RS"/>
        </w:rPr>
        <w:t>којих? Навести износе које је потребно обезбедити за спровођење планираних мера из сваког извора финансирања.</w:t>
      </w:r>
    </w:p>
    <w:p w14:paraId="5FBA457A" w14:textId="77777777" w:rsidR="0081329F" w:rsidRPr="00DF1251" w:rsidRDefault="0081329F" w:rsidP="0081329F">
      <w:pPr>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br w:type="page"/>
      </w:r>
    </w:p>
    <w:p w14:paraId="08083B8E" w14:textId="77777777" w:rsidR="00165A8D" w:rsidRPr="00DF1251" w:rsidRDefault="00165A8D" w:rsidP="00165A8D">
      <w:pPr>
        <w:rPr>
          <w:rFonts w:ascii="Times New Roman" w:hAnsi="Times New Roman" w:cs="Times New Roman"/>
          <w:bCs/>
          <w:sz w:val="24"/>
          <w:szCs w:val="24"/>
          <w:lang w:val="sr-Cyrl-RS"/>
        </w:rPr>
      </w:pPr>
    </w:p>
    <w:p w14:paraId="3EE16F15" w14:textId="77777777" w:rsidR="00165A8D" w:rsidRPr="00DF1251" w:rsidRDefault="00165A8D" w:rsidP="00165A8D">
      <w:pPr>
        <w:spacing w:after="0" w:line="240" w:lineRule="auto"/>
        <w:jc w:val="right"/>
        <w:rPr>
          <w:rFonts w:ascii="Times New Roman" w:hAnsi="Times New Roman" w:cs="Times New Roman"/>
          <w:bCs/>
          <w:sz w:val="24"/>
          <w:szCs w:val="24"/>
          <w:lang w:val="sr-Cyrl-RS"/>
        </w:rPr>
      </w:pPr>
      <w:r w:rsidRPr="00DF1251">
        <w:rPr>
          <w:rFonts w:ascii="Times New Roman" w:hAnsi="Times New Roman" w:cs="Times New Roman"/>
          <w:bCs/>
          <w:sz w:val="24"/>
          <w:szCs w:val="24"/>
          <w:lang w:val="sr-Cyrl-RS"/>
        </w:rPr>
        <w:t>ПРИЛОГ 10:</w:t>
      </w:r>
    </w:p>
    <w:p w14:paraId="696F50D1" w14:textId="77777777" w:rsidR="00165A8D" w:rsidRDefault="00165A8D" w:rsidP="00165A8D">
      <w:pPr>
        <w:spacing w:after="0" w:line="240" w:lineRule="auto"/>
        <w:jc w:val="both"/>
        <w:rPr>
          <w:rFonts w:ascii="Times New Roman" w:hAnsi="Times New Roman" w:cs="Times New Roman"/>
          <w:b/>
          <w:bCs/>
          <w:sz w:val="24"/>
          <w:szCs w:val="24"/>
          <w:lang w:val="sr-Cyrl-RS"/>
        </w:rPr>
      </w:pPr>
      <w:r w:rsidRPr="00DF1251">
        <w:rPr>
          <w:rFonts w:ascii="Times New Roman" w:hAnsi="Times New Roman" w:cs="Times New Roman"/>
          <w:b/>
          <w:bCs/>
          <w:sz w:val="24"/>
          <w:szCs w:val="24"/>
          <w:lang w:val="sr-Cyrl-RS"/>
        </w:rPr>
        <w:t>Анализа ризика</w:t>
      </w:r>
    </w:p>
    <w:p w14:paraId="6E7C5A1C" w14:textId="77777777" w:rsidR="000C165D" w:rsidRPr="00DF1251" w:rsidRDefault="000C165D" w:rsidP="00165A8D">
      <w:pPr>
        <w:spacing w:after="0" w:line="240" w:lineRule="auto"/>
        <w:jc w:val="both"/>
        <w:rPr>
          <w:rFonts w:ascii="Times New Roman" w:hAnsi="Times New Roman" w:cs="Times New Roman"/>
          <w:b/>
          <w:bCs/>
          <w:sz w:val="24"/>
          <w:szCs w:val="24"/>
          <w:lang w:val="sr-Cyrl-RS"/>
        </w:rPr>
      </w:pPr>
    </w:p>
    <w:p w14:paraId="3399CB80" w14:textId="77777777" w:rsidR="00165A8D" w:rsidRPr="00DF1251" w:rsidRDefault="00165A8D" w:rsidP="00165A8D">
      <w:pPr>
        <w:pStyle w:val="ListParagraph"/>
        <w:numPr>
          <w:ilvl w:val="0"/>
          <w:numId w:val="58"/>
        </w:numPr>
        <w:ind w:left="360"/>
        <w:jc w:val="both"/>
        <w:rPr>
          <w:rFonts w:ascii="Times New Roman" w:hAnsi="Times New Roman" w:cs="Times New Roman"/>
          <w:bCs/>
          <w:lang w:val="sr-Cyrl-RS"/>
        </w:rPr>
      </w:pPr>
      <w:r w:rsidRPr="00DF1251">
        <w:rPr>
          <w:rFonts w:ascii="Times New Roman" w:hAnsi="Times New Roman" w:cs="Times New Roman"/>
          <w:bCs/>
          <w:lang w:val="sr-Cyrl-RS"/>
        </w:rPr>
        <w:t xml:space="preserve">Да ли је за спровођење изабране опције, односно мере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w:t>
      </w:r>
      <w:r w:rsidR="00532DB2">
        <w:rPr>
          <w:rFonts w:ascii="Times New Roman" w:hAnsi="Times New Roman" w:cs="Times New Roman"/>
          <w:bCs/>
          <w:lang w:val="sr-Cyrl-RS"/>
        </w:rPr>
        <w:t>Владу, државне органе и слично)</w:t>
      </w:r>
      <w:r w:rsidRPr="00DF1251">
        <w:rPr>
          <w:rFonts w:ascii="Times New Roman" w:hAnsi="Times New Roman" w:cs="Times New Roman"/>
          <w:bCs/>
          <w:lang w:val="sr-Cyrl-RS"/>
        </w:rPr>
        <w:t>?</w:t>
      </w:r>
    </w:p>
    <w:p w14:paraId="2E20B38F" w14:textId="77777777" w:rsidR="00165A8D" w:rsidRPr="00DF1251" w:rsidRDefault="00165A8D" w:rsidP="00165A8D">
      <w:pPr>
        <w:pStyle w:val="ListParagraph"/>
        <w:numPr>
          <w:ilvl w:val="0"/>
          <w:numId w:val="58"/>
        </w:numPr>
        <w:ind w:left="360"/>
        <w:jc w:val="both"/>
        <w:rPr>
          <w:rFonts w:ascii="Times New Roman" w:hAnsi="Times New Roman" w:cs="Times New Roman"/>
          <w:bCs/>
          <w:lang w:val="sr-Cyrl-RS"/>
        </w:rPr>
      </w:pPr>
      <w:r w:rsidRPr="00DF1251">
        <w:rPr>
          <w:rFonts w:ascii="Times New Roman" w:hAnsi="Times New Roman" w:cs="Times New Roman"/>
          <w:bCs/>
          <w:lang w:val="sr-Cyrl-RS"/>
        </w:rPr>
        <w:t>Да ли су обезбеђена финансијска средства за спровођење изабране опције, односно мере? Да ли је за спровођење изабране опције, односно мере обезбеђено довољно времена за спровођење поступка јавне набавке уколико је она потребна?</w:t>
      </w:r>
    </w:p>
    <w:p w14:paraId="3795486C" w14:textId="77777777" w:rsidR="00165A8D" w:rsidRPr="00DF1251" w:rsidRDefault="00165A8D" w:rsidP="00165A8D">
      <w:pPr>
        <w:pStyle w:val="ListParagraph"/>
        <w:numPr>
          <w:ilvl w:val="0"/>
          <w:numId w:val="58"/>
        </w:numPr>
        <w:ind w:left="360"/>
        <w:jc w:val="both"/>
        <w:rPr>
          <w:rFonts w:ascii="Times New Roman" w:hAnsi="Times New Roman" w:cs="Times New Roman"/>
          <w:bCs/>
          <w:lang w:val="sr-Cyrl-RS"/>
        </w:rPr>
      </w:pPr>
      <w:r w:rsidRPr="00DF1251">
        <w:rPr>
          <w:rFonts w:ascii="Times New Roman" w:hAnsi="Times New Roman" w:cs="Times New Roman"/>
          <w:bCs/>
          <w:lang w:val="sr-Cyrl-RS"/>
        </w:rPr>
        <w:t>Да ли постоји још неки ризик за спровођење изабране опције, односно мере?</w:t>
      </w:r>
    </w:p>
    <w:p w14:paraId="7508180B" w14:textId="77777777" w:rsidR="00165A8D" w:rsidRPr="00DF1251" w:rsidRDefault="00165A8D" w:rsidP="00165A8D">
      <w:pPr>
        <w:pStyle w:val="ListParagraph"/>
        <w:numPr>
          <w:ilvl w:val="0"/>
          <w:numId w:val="58"/>
        </w:numPr>
        <w:ind w:left="360"/>
        <w:jc w:val="both"/>
        <w:rPr>
          <w:rFonts w:ascii="Times New Roman" w:hAnsi="Times New Roman" w:cs="Times New Roman"/>
          <w:bCs/>
          <w:lang w:val="sr-Cyrl-RS"/>
        </w:rPr>
      </w:pPr>
      <w:r w:rsidRPr="00DF1251">
        <w:rPr>
          <w:rFonts w:ascii="Times New Roman" w:hAnsi="Times New Roman" w:cs="Times New Roman"/>
          <w:bCs/>
          <w:lang w:val="sr-Cyrl-RS"/>
        </w:rPr>
        <w:t>Да ли су идентификоване активности које ће бити предузете како би се смањила вероватноћа ризичног догађаја?</w:t>
      </w:r>
    </w:p>
    <w:p w14:paraId="528F62C5" w14:textId="77777777" w:rsidR="00165A8D" w:rsidRPr="00DF1251" w:rsidRDefault="00165A8D" w:rsidP="00165A8D">
      <w:pPr>
        <w:pStyle w:val="ListParagraph"/>
        <w:numPr>
          <w:ilvl w:val="0"/>
          <w:numId w:val="58"/>
        </w:numPr>
        <w:ind w:left="360"/>
        <w:jc w:val="both"/>
        <w:rPr>
          <w:rFonts w:ascii="Times New Roman" w:hAnsi="Times New Roman" w:cs="Times New Roman"/>
          <w:bCs/>
          <w:lang w:val="sr-Cyrl-RS"/>
        </w:rPr>
      </w:pPr>
      <w:r w:rsidRPr="00DF1251">
        <w:rPr>
          <w:rFonts w:ascii="Times New Roman" w:hAnsi="Times New Roman" w:cs="Times New Roman"/>
          <w:bCs/>
          <w:lang w:val="sr-Cyrl-RS"/>
        </w:rPr>
        <w:t>Да ли су идентификоване мере за смањење последица уколико се ризик оствари?</w:t>
      </w:r>
    </w:p>
    <w:p w14:paraId="61CCF44F" w14:textId="77777777" w:rsidR="00165A8D" w:rsidRPr="00D36247" w:rsidRDefault="00165A8D" w:rsidP="00165A8D">
      <w:pPr>
        <w:spacing w:after="0" w:line="240" w:lineRule="auto"/>
        <w:jc w:val="both"/>
        <w:rPr>
          <w:rFonts w:ascii="Times New Roman" w:hAnsi="Times New Roman" w:cs="Times New Roman"/>
          <w:bCs/>
          <w:sz w:val="24"/>
          <w:szCs w:val="24"/>
          <w:lang w:val="sr-Cyrl-RS"/>
        </w:rPr>
      </w:pPr>
    </w:p>
    <w:p w14:paraId="0EC56540" w14:textId="77777777" w:rsidR="00E55C54" w:rsidRDefault="00E55C54" w:rsidP="00C42A57">
      <w:pPr>
        <w:rPr>
          <w:rFonts w:ascii="Times New Roman" w:hAnsi="Times New Roman" w:cs="Times New Roman"/>
          <w:sz w:val="24"/>
          <w:szCs w:val="24"/>
          <w:lang w:val="sr-Cyrl-RS"/>
        </w:rPr>
      </w:pPr>
    </w:p>
    <w:p w14:paraId="45CA06F7" w14:textId="77777777" w:rsidR="00CF4118" w:rsidRDefault="00CF4118" w:rsidP="00C42A57">
      <w:pPr>
        <w:rPr>
          <w:rFonts w:ascii="Times New Roman" w:hAnsi="Times New Roman" w:cs="Times New Roman"/>
          <w:sz w:val="24"/>
          <w:szCs w:val="24"/>
          <w:lang w:val="sr-Cyrl-RS"/>
        </w:rPr>
      </w:pPr>
    </w:p>
    <w:p w14:paraId="727A0CD7" w14:textId="77777777" w:rsidR="00CF4118" w:rsidRDefault="00CF4118">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14:paraId="4F4B8F83" w14:textId="77777777" w:rsidR="00CF4118" w:rsidRPr="001D6658" w:rsidRDefault="00CF4118" w:rsidP="00CF4118">
      <w:pPr>
        <w:jc w:val="right"/>
        <w:rPr>
          <w:rFonts w:ascii="Times New Roman" w:hAnsi="Times New Roman" w:cs="Times New Roman"/>
          <w:bCs/>
          <w:sz w:val="24"/>
          <w:szCs w:val="24"/>
          <w:lang w:val="sr-Cyrl-RS"/>
        </w:rPr>
      </w:pPr>
      <w:r w:rsidRPr="001D6658">
        <w:rPr>
          <w:rFonts w:ascii="Times New Roman" w:hAnsi="Times New Roman" w:cs="Times New Roman"/>
          <w:bCs/>
          <w:sz w:val="24"/>
          <w:szCs w:val="24"/>
          <w:lang w:val="sr-Cyrl-RS"/>
        </w:rPr>
        <w:lastRenderedPageBreak/>
        <w:t>ПРИЛОГ: 11</w:t>
      </w:r>
    </w:p>
    <w:p w14:paraId="20CD74BA" w14:textId="3ACE280D" w:rsidR="00CF4118" w:rsidRPr="001D6658" w:rsidRDefault="005638C6" w:rsidP="00217621">
      <w:pPr>
        <w:jc w:val="both"/>
        <w:rPr>
          <w:rFonts w:ascii="Times New Roman" w:hAnsi="Times New Roman" w:cs="Times New Roman"/>
          <w:b/>
          <w:bCs/>
          <w:sz w:val="24"/>
          <w:szCs w:val="24"/>
          <w:lang w:val="sr-Cyrl-RS"/>
        </w:rPr>
      </w:pPr>
      <w:r w:rsidRPr="001D6658">
        <w:rPr>
          <w:rFonts w:ascii="Times New Roman" w:hAnsi="Times New Roman" w:cs="Times New Roman"/>
          <w:b/>
          <w:bCs/>
          <w:sz w:val="24"/>
          <w:szCs w:val="24"/>
          <w:lang w:val="sr-Cyrl-RS"/>
        </w:rPr>
        <w:t xml:space="preserve">Садржај </w:t>
      </w:r>
      <w:r w:rsidR="00CF4118" w:rsidRPr="001D6658">
        <w:rPr>
          <w:rFonts w:ascii="Times New Roman" w:hAnsi="Times New Roman" w:cs="Times New Roman"/>
          <w:b/>
          <w:bCs/>
          <w:sz w:val="24"/>
          <w:szCs w:val="24"/>
          <w:lang w:val="sr-Cyrl-RS"/>
        </w:rPr>
        <w:t>извештаја о спроведеним консултацијама у току израде документа јавн</w:t>
      </w:r>
      <w:r w:rsidR="00050E49">
        <w:rPr>
          <w:rFonts w:ascii="Times New Roman" w:hAnsi="Times New Roman" w:cs="Times New Roman"/>
          <w:b/>
          <w:bCs/>
          <w:sz w:val="24"/>
          <w:szCs w:val="24"/>
          <w:lang w:val="sr-Cyrl-RS"/>
        </w:rPr>
        <w:t>е</w:t>
      </w:r>
      <w:r w:rsidR="00CF4118" w:rsidRPr="001D6658">
        <w:rPr>
          <w:rFonts w:ascii="Times New Roman" w:hAnsi="Times New Roman" w:cs="Times New Roman"/>
          <w:b/>
          <w:bCs/>
          <w:sz w:val="24"/>
          <w:szCs w:val="24"/>
          <w:lang w:val="sr-Cyrl-RS"/>
        </w:rPr>
        <w:t xml:space="preserve"> политик</w:t>
      </w:r>
      <w:r w:rsidR="00050E49">
        <w:rPr>
          <w:rFonts w:ascii="Times New Roman" w:hAnsi="Times New Roman" w:cs="Times New Roman"/>
          <w:b/>
          <w:bCs/>
          <w:sz w:val="24"/>
          <w:szCs w:val="24"/>
          <w:lang w:val="sr-Cyrl-RS"/>
        </w:rPr>
        <w:t>е</w:t>
      </w:r>
    </w:p>
    <w:p w14:paraId="0503B8C6" w14:textId="77777777" w:rsidR="00CF4118" w:rsidRPr="001D6658" w:rsidRDefault="00CF4118" w:rsidP="00217621">
      <w:pPr>
        <w:jc w:val="both"/>
        <w:rPr>
          <w:rFonts w:ascii="Times New Roman" w:hAnsi="Times New Roman" w:cs="Times New Roman"/>
          <w:sz w:val="24"/>
          <w:szCs w:val="24"/>
          <w:lang w:val="sr-Cyrl-RS"/>
        </w:rPr>
      </w:pPr>
    </w:p>
    <w:p w14:paraId="7AD4360E" w14:textId="77777777" w:rsidR="00CF4118" w:rsidRPr="001D6658" w:rsidRDefault="00CF4118" w:rsidP="00217621">
      <w:pPr>
        <w:pStyle w:val="ListParagraph"/>
        <w:numPr>
          <w:ilvl w:val="0"/>
          <w:numId w:val="63"/>
        </w:numPr>
        <w:jc w:val="both"/>
        <w:rPr>
          <w:rFonts w:ascii="Times New Roman" w:hAnsi="Times New Roman" w:cs="Times New Roman"/>
          <w:lang w:val="sr-Cyrl-RS"/>
        </w:rPr>
      </w:pPr>
      <w:r w:rsidRPr="001D6658">
        <w:rPr>
          <w:rFonts w:ascii="Times New Roman" w:hAnsi="Times New Roman" w:cs="Times New Roman"/>
          <w:lang w:val="sr-Cyrl-RS"/>
        </w:rPr>
        <w:t>Навести циљне групе и заинтересоване стране које су учествовале у консултацијама.</w:t>
      </w:r>
    </w:p>
    <w:p w14:paraId="3A2AA4C8" w14:textId="3A1409CB" w:rsidR="00217621" w:rsidRPr="00B358FE" w:rsidRDefault="00CF4118" w:rsidP="00217621">
      <w:pPr>
        <w:pStyle w:val="ListParagraph"/>
        <w:numPr>
          <w:ilvl w:val="0"/>
          <w:numId w:val="63"/>
        </w:numPr>
        <w:jc w:val="both"/>
        <w:rPr>
          <w:rFonts w:ascii="Times New Roman" w:hAnsi="Times New Roman" w:cs="Times New Roman"/>
          <w:lang w:val="sr-Cyrl-RS"/>
        </w:rPr>
      </w:pPr>
      <w:r w:rsidRPr="001D6658">
        <w:rPr>
          <w:rFonts w:ascii="Times New Roman" w:hAnsi="Times New Roman" w:cs="Times New Roman"/>
          <w:lang w:val="sr-Cyrl-RS"/>
        </w:rPr>
        <w:t xml:space="preserve">Навести време, место и примењену </w:t>
      </w:r>
      <w:r w:rsidR="00217621" w:rsidRPr="001D6658">
        <w:rPr>
          <w:rFonts w:ascii="Times New Roman" w:hAnsi="Times New Roman" w:cs="Times New Roman"/>
          <w:lang w:val="sr-Cyrl-RS"/>
        </w:rPr>
        <w:t>методу</w:t>
      </w:r>
      <w:r w:rsidRPr="001D6658">
        <w:rPr>
          <w:rFonts w:ascii="Times New Roman" w:hAnsi="Times New Roman" w:cs="Times New Roman"/>
          <w:lang w:val="sr-Cyrl-RS"/>
        </w:rPr>
        <w:t xml:space="preserve"> консултација.</w:t>
      </w:r>
      <w:r w:rsidR="00217621" w:rsidRPr="001D6658">
        <w:rPr>
          <w:rFonts w:ascii="Times New Roman" w:hAnsi="Times New Roman" w:cs="Times New Roman"/>
          <w:lang w:val="sr-Cyrl-RS"/>
        </w:rPr>
        <w:t xml:space="preserve"> Навести да ли су информације о времену, месту и методама консултација, као и њихови резултати објављени на порталу „еКонсултацијеˮ.</w:t>
      </w:r>
      <w:r w:rsidR="00E03841" w:rsidRPr="00E2718F">
        <w:rPr>
          <w:rFonts w:ascii="Times New Roman" w:hAnsi="Times New Roman" w:cs="Times New Roman"/>
          <w:lang w:val="ru-RU"/>
        </w:rPr>
        <w:t xml:space="preserve"> </w:t>
      </w:r>
      <w:r w:rsidR="00E03841" w:rsidRPr="00E03841">
        <w:rPr>
          <w:rFonts w:ascii="Times New Roman" w:hAnsi="Times New Roman" w:cs="Times New Roman"/>
          <w:lang w:val="sr-Cyrl-RS"/>
        </w:rPr>
        <w:t>Навести линк са Портала „еКонсултације”</w:t>
      </w:r>
      <w:r w:rsidR="000041CD">
        <w:rPr>
          <w:rFonts w:ascii="Times New Roman" w:hAnsi="Times New Roman" w:cs="Times New Roman"/>
          <w:lang w:val="sr-Cyrl-RS"/>
        </w:rPr>
        <w:t xml:space="preserve"> </w:t>
      </w:r>
      <w:r w:rsidR="000041CD" w:rsidRPr="00B358FE">
        <w:rPr>
          <w:rFonts w:ascii="Times New Roman" w:hAnsi="Times New Roman" w:cs="Times New Roman"/>
          <w:lang w:val="sr-Cyrl-RS"/>
        </w:rPr>
        <w:t>или интернет странице преко које су спроведене консултације</w:t>
      </w:r>
      <w:r w:rsidR="00E03841" w:rsidRPr="00B358FE">
        <w:rPr>
          <w:rFonts w:ascii="Times New Roman" w:hAnsi="Times New Roman" w:cs="Times New Roman"/>
          <w:lang w:val="sr-Cyrl-RS"/>
        </w:rPr>
        <w:t>.</w:t>
      </w:r>
    </w:p>
    <w:p w14:paraId="57E5B848" w14:textId="043FD1C0" w:rsidR="005F163D" w:rsidRDefault="00217621" w:rsidP="00217621">
      <w:pPr>
        <w:pStyle w:val="ListParagraph"/>
        <w:numPr>
          <w:ilvl w:val="0"/>
          <w:numId w:val="63"/>
        </w:numPr>
        <w:jc w:val="both"/>
        <w:rPr>
          <w:rFonts w:ascii="Times New Roman" w:hAnsi="Times New Roman" w:cs="Times New Roman"/>
          <w:lang w:val="sr-Cyrl-RS"/>
        </w:rPr>
      </w:pPr>
      <w:r w:rsidRPr="001D6658">
        <w:rPr>
          <w:rFonts w:ascii="Times New Roman" w:hAnsi="Times New Roman" w:cs="Times New Roman"/>
          <w:lang w:val="sr-Cyrl-RS"/>
        </w:rPr>
        <w:t>Навести сугестије</w:t>
      </w:r>
      <w:r w:rsidR="005F163D">
        <w:rPr>
          <w:rFonts w:ascii="Times New Roman" w:hAnsi="Times New Roman" w:cs="Times New Roman"/>
          <w:lang w:val="sr-Cyrl-RS"/>
        </w:rPr>
        <w:t xml:space="preserve">, примедбе </w:t>
      </w:r>
      <w:r w:rsidRPr="001D6658">
        <w:rPr>
          <w:rFonts w:ascii="Times New Roman" w:hAnsi="Times New Roman" w:cs="Times New Roman"/>
          <w:lang w:val="sr-Cyrl-RS"/>
        </w:rPr>
        <w:t xml:space="preserve">и коментаре </w:t>
      </w:r>
      <w:r w:rsidR="005F163D">
        <w:rPr>
          <w:rFonts w:ascii="Times New Roman" w:hAnsi="Times New Roman" w:cs="Times New Roman"/>
          <w:lang w:val="sr-Cyrl-RS"/>
        </w:rPr>
        <w:t xml:space="preserve">прикупљене током процеса израде </w:t>
      </w:r>
      <w:r w:rsidRPr="001D6658">
        <w:rPr>
          <w:rFonts w:ascii="Times New Roman" w:hAnsi="Times New Roman" w:cs="Times New Roman"/>
          <w:lang w:val="sr-Cyrl-RS"/>
        </w:rPr>
        <w:t xml:space="preserve"> документа јавн</w:t>
      </w:r>
      <w:r w:rsidR="005F163D">
        <w:rPr>
          <w:rFonts w:ascii="Times New Roman" w:hAnsi="Times New Roman" w:cs="Times New Roman"/>
          <w:lang w:val="sr-Cyrl-RS"/>
        </w:rPr>
        <w:t>е</w:t>
      </w:r>
      <w:r w:rsidRPr="001D6658">
        <w:rPr>
          <w:rFonts w:ascii="Times New Roman" w:hAnsi="Times New Roman" w:cs="Times New Roman"/>
          <w:lang w:val="sr-Cyrl-RS"/>
        </w:rPr>
        <w:t xml:space="preserve"> политик</w:t>
      </w:r>
      <w:r w:rsidR="005F163D">
        <w:rPr>
          <w:rFonts w:ascii="Times New Roman" w:hAnsi="Times New Roman" w:cs="Times New Roman"/>
          <w:lang w:val="sr-Cyrl-RS"/>
        </w:rPr>
        <w:t>е</w:t>
      </w:r>
      <w:r w:rsidR="00A55BBA" w:rsidRPr="00E2718F">
        <w:rPr>
          <w:rFonts w:ascii="Times New Roman" w:hAnsi="Times New Roman" w:cs="Times New Roman"/>
          <w:lang w:val="ru-RU"/>
        </w:rPr>
        <w:t xml:space="preserve"> </w:t>
      </w:r>
      <w:r w:rsidR="00A55BBA">
        <w:rPr>
          <w:rFonts w:ascii="Times New Roman" w:hAnsi="Times New Roman" w:cs="Times New Roman"/>
          <w:lang w:val="sr-Cyrl-RS"/>
        </w:rPr>
        <w:t>који су узети у разматрање</w:t>
      </w:r>
      <w:r w:rsidR="009C0E0A">
        <w:rPr>
          <w:rFonts w:ascii="Times New Roman" w:hAnsi="Times New Roman" w:cs="Times New Roman"/>
          <w:lang w:val="sr-Cyrl-RS"/>
        </w:rPr>
        <w:t>.</w:t>
      </w:r>
      <w:r w:rsidR="005F163D">
        <w:rPr>
          <w:rFonts w:ascii="Times New Roman" w:hAnsi="Times New Roman" w:cs="Times New Roman"/>
          <w:lang w:val="sr-Cyrl-RS"/>
        </w:rPr>
        <w:t xml:space="preserve"> </w:t>
      </w:r>
    </w:p>
    <w:p w14:paraId="56F5ECFB" w14:textId="25D3D41C" w:rsidR="00217621" w:rsidRPr="00B358FE" w:rsidRDefault="005F163D" w:rsidP="00B358FE">
      <w:pPr>
        <w:pStyle w:val="ListParagraph"/>
        <w:numPr>
          <w:ilvl w:val="0"/>
          <w:numId w:val="63"/>
        </w:numPr>
        <w:jc w:val="both"/>
        <w:rPr>
          <w:rFonts w:ascii="Times New Roman" w:hAnsi="Times New Roman" w:cs="Times New Roman"/>
          <w:lang w:val="sr-Cyrl-RS"/>
        </w:rPr>
      </w:pPr>
      <w:r>
        <w:rPr>
          <w:rFonts w:ascii="Times New Roman" w:hAnsi="Times New Roman" w:cs="Times New Roman"/>
          <w:lang w:val="sr-Cyrl-RS"/>
        </w:rPr>
        <w:t>Навести сугестије</w:t>
      </w:r>
      <w:r w:rsidR="009C0E0A">
        <w:rPr>
          <w:rFonts w:ascii="Times New Roman" w:hAnsi="Times New Roman" w:cs="Times New Roman"/>
          <w:lang w:val="sr-Cyrl-RS"/>
        </w:rPr>
        <w:t>,</w:t>
      </w:r>
      <w:r>
        <w:rPr>
          <w:rFonts w:ascii="Times New Roman" w:hAnsi="Times New Roman" w:cs="Times New Roman"/>
          <w:lang w:val="sr-Cyrl-RS"/>
        </w:rPr>
        <w:t xml:space="preserve"> примедбе и коментаре прикупљене током процеса израде документа јавне политике који нису прихваћен</w:t>
      </w:r>
      <w:r w:rsidR="009C0E0A">
        <w:rPr>
          <w:rFonts w:ascii="Times New Roman" w:hAnsi="Times New Roman" w:cs="Times New Roman"/>
          <w:lang w:val="sr-Cyrl-RS"/>
        </w:rPr>
        <w:t>и</w:t>
      </w:r>
      <w:r>
        <w:rPr>
          <w:rFonts w:ascii="Times New Roman" w:hAnsi="Times New Roman" w:cs="Times New Roman"/>
          <w:lang w:val="sr-Cyrl-RS"/>
        </w:rPr>
        <w:t>, уз навођење разлога за њихово неприхватање</w:t>
      </w:r>
      <w:r w:rsidR="00217621" w:rsidRPr="001D6658">
        <w:rPr>
          <w:rFonts w:ascii="Times New Roman" w:hAnsi="Times New Roman" w:cs="Times New Roman"/>
          <w:lang w:val="sr-Cyrl-RS"/>
        </w:rPr>
        <w:t>.</w:t>
      </w:r>
    </w:p>
    <w:p w14:paraId="33913DF7" w14:textId="77777777" w:rsidR="00CF4118" w:rsidRDefault="00CF4118" w:rsidP="00CF4118">
      <w:pPr>
        <w:rPr>
          <w:rFonts w:ascii="Times New Roman" w:hAnsi="Times New Roman" w:cs="Times New Roman"/>
          <w:sz w:val="24"/>
          <w:szCs w:val="24"/>
          <w:lang w:val="sr-Cyrl-RS"/>
        </w:rPr>
      </w:pPr>
    </w:p>
    <w:p w14:paraId="6602EBF8" w14:textId="77777777" w:rsidR="00CF4118" w:rsidRPr="00CF4118" w:rsidRDefault="00CF4118" w:rsidP="00CF4118">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14:paraId="19236EA0" w14:textId="77777777" w:rsidR="00CF4118" w:rsidRPr="00D36247" w:rsidRDefault="00CF4118" w:rsidP="00C42A57">
      <w:pPr>
        <w:rPr>
          <w:rFonts w:ascii="Times New Roman" w:hAnsi="Times New Roman" w:cs="Times New Roman"/>
          <w:sz w:val="24"/>
          <w:szCs w:val="24"/>
          <w:lang w:val="sr-Cyrl-RS"/>
        </w:rPr>
        <w:sectPr w:rsidR="00CF4118" w:rsidRPr="00D36247" w:rsidSect="005334D1">
          <w:pgSz w:w="11906" w:h="16838" w:code="9"/>
          <w:pgMar w:top="810" w:right="1440" w:bottom="1440" w:left="1440" w:header="720" w:footer="720" w:gutter="0"/>
          <w:pgNumType w:start="1"/>
          <w:cols w:space="720"/>
          <w:titlePg/>
          <w:docGrid w:linePitch="360"/>
        </w:sectPr>
      </w:pPr>
    </w:p>
    <w:p w14:paraId="7F57A851" w14:textId="77777777" w:rsidR="00C42A57" w:rsidRPr="00D36247" w:rsidRDefault="00E55C54" w:rsidP="00EE6747">
      <w:pPr>
        <w:jc w:val="right"/>
        <w:rPr>
          <w:rFonts w:ascii="Times New Roman" w:hAnsi="Times New Roman" w:cs="Times New Roman"/>
          <w:sz w:val="24"/>
          <w:szCs w:val="24"/>
          <w:lang w:val="sr-Cyrl-RS"/>
        </w:rPr>
      </w:pPr>
      <w:r w:rsidRPr="00D36247">
        <w:rPr>
          <w:rFonts w:ascii="Times New Roman" w:hAnsi="Times New Roman" w:cs="Times New Roman"/>
          <w:sz w:val="24"/>
          <w:szCs w:val="24"/>
          <w:lang w:val="sr-Cyrl-RS"/>
        </w:rPr>
        <w:lastRenderedPageBreak/>
        <w:t>ПРИЛОГ</w:t>
      </w:r>
      <w:r w:rsidR="00D36247">
        <w:rPr>
          <w:rFonts w:ascii="Times New Roman" w:hAnsi="Times New Roman" w:cs="Times New Roman"/>
          <w:sz w:val="24"/>
          <w:szCs w:val="24"/>
          <w:lang w:val="sr-Latn-RS"/>
        </w:rPr>
        <w:t xml:space="preserve"> </w:t>
      </w:r>
      <w:r w:rsidRPr="00D36247">
        <w:rPr>
          <w:rFonts w:ascii="Times New Roman" w:hAnsi="Times New Roman" w:cs="Times New Roman"/>
          <w:sz w:val="24"/>
          <w:szCs w:val="24"/>
          <w:lang w:val="sr-Cyrl-RS"/>
        </w:rPr>
        <w:t>1</w:t>
      </w:r>
      <w:r w:rsidR="00CF4118">
        <w:rPr>
          <w:rFonts w:ascii="Times New Roman" w:hAnsi="Times New Roman" w:cs="Times New Roman"/>
          <w:sz w:val="24"/>
          <w:szCs w:val="24"/>
          <w:lang w:val="sr-Cyrl-RS"/>
        </w:rPr>
        <w:t>2</w:t>
      </w:r>
      <w:r w:rsidRPr="00D36247">
        <w:rPr>
          <w:rFonts w:ascii="Times New Roman" w:hAnsi="Times New Roman" w:cs="Times New Roman"/>
          <w:sz w:val="24"/>
          <w:szCs w:val="24"/>
          <w:lang w:val="sr-Cyrl-RS"/>
        </w:rPr>
        <w:t>:</w:t>
      </w:r>
    </w:p>
    <w:p w14:paraId="60E13478" w14:textId="77777777" w:rsidR="00E55C54" w:rsidRPr="00630341" w:rsidRDefault="00E55C54" w:rsidP="00630341">
      <w:pPr>
        <w:spacing w:after="120" w:line="240" w:lineRule="auto"/>
        <w:rPr>
          <w:rFonts w:ascii="Times New Roman" w:hAnsi="Times New Roman" w:cs="Times New Roman"/>
          <w:lang w:val="sr-Cyrl-RS"/>
        </w:rPr>
      </w:pPr>
      <w:r w:rsidRPr="00630341">
        <w:rPr>
          <w:rFonts w:ascii="Times New Roman" w:hAnsi="Times New Roman" w:cs="Times New Roman"/>
          <w:lang w:val="sr-Cyrl-RS"/>
        </w:rPr>
        <w:t>ОБРАЗАЦ АКЦИОНОГ ПЛАНА</w:t>
      </w:r>
    </w:p>
    <w:tbl>
      <w:tblPr>
        <w:tblStyle w:val="TableGrid1"/>
        <w:tblW w:w="13852" w:type="dxa"/>
        <w:tblLook w:val="04A0" w:firstRow="1" w:lastRow="0" w:firstColumn="1" w:lastColumn="0" w:noHBand="0" w:noVBand="1"/>
      </w:tblPr>
      <w:tblGrid>
        <w:gridCol w:w="9"/>
        <w:gridCol w:w="2472"/>
        <w:gridCol w:w="662"/>
        <w:gridCol w:w="13"/>
        <w:gridCol w:w="190"/>
        <w:gridCol w:w="337"/>
        <w:gridCol w:w="902"/>
        <w:gridCol w:w="14"/>
        <w:gridCol w:w="152"/>
        <w:gridCol w:w="473"/>
        <w:gridCol w:w="660"/>
        <w:gridCol w:w="62"/>
        <w:gridCol w:w="6"/>
        <w:gridCol w:w="516"/>
        <w:gridCol w:w="31"/>
        <w:gridCol w:w="410"/>
        <w:gridCol w:w="689"/>
        <w:gridCol w:w="79"/>
        <w:gridCol w:w="18"/>
        <w:gridCol w:w="362"/>
        <w:gridCol w:w="1159"/>
        <w:gridCol w:w="135"/>
        <w:gridCol w:w="124"/>
        <w:gridCol w:w="73"/>
        <w:gridCol w:w="1190"/>
        <w:gridCol w:w="116"/>
        <w:gridCol w:w="26"/>
        <w:gridCol w:w="153"/>
        <w:gridCol w:w="860"/>
        <w:gridCol w:w="273"/>
        <w:gridCol w:w="282"/>
        <w:gridCol w:w="1404"/>
      </w:tblGrid>
      <w:tr w:rsidR="00E55C54" w:rsidRPr="00630341" w14:paraId="19CF3F90" w14:textId="77777777" w:rsidTr="00F24834">
        <w:trPr>
          <w:trHeight w:val="242"/>
        </w:trPr>
        <w:tc>
          <w:tcPr>
            <w:tcW w:w="3346" w:type="dxa"/>
            <w:gridSpan w:val="5"/>
            <w:tcBorders>
              <w:left w:val="double" w:sz="4" w:space="0" w:color="auto"/>
            </w:tcBorders>
          </w:tcPr>
          <w:p w14:paraId="3AA6C1FA" w14:textId="77777777" w:rsidR="00E55C54" w:rsidRPr="00630341" w:rsidRDefault="00E55C54" w:rsidP="00E55C54">
            <w:pPr>
              <w:rPr>
                <w:rFonts w:ascii="Times New Roman" w:eastAsia="Calibri" w:hAnsi="Times New Roman" w:cs="Times New Roman"/>
                <w:sz w:val="18"/>
                <w:szCs w:val="18"/>
              </w:rPr>
            </w:pPr>
            <w:r w:rsidRPr="00630341">
              <w:rPr>
                <w:rFonts w:ascii="Times New Roman" w:eastAsia="Calibri" w:hAnsi="Times New Roman" w:cs="Times New Roman"/>
                <w:sz w:val="18"/>
                <w:szCs w:val="18"/>
              </w:rPr>
              <w:t>Акциони план:</w:t>
            </w:r>
          </w:p>
        </w:tc>
        <w:tc>
          <w:tcPr>
            <w:tcW w:w="10506" w:type="dxa"/>
            <w:gridSpan w:val="27"/>
            <w:tcBorders>
              <w:right w:val="double" w:sz="4" w:space="0" w:color="auto"/>
            </w:tcBorders>
          </w:tcPr>
          <w:p w14:paraId="2A6C5A41" w14:textId="77777777" w:rsidR="00E55C54" w:rsidRPr="00630341" w:rsidRDefault="00E55C54" w:rsidP="00E55C54">
            <w:pPr>
              <w:rPr>
                <w:rFonts w:ascii="Times New Roman" w:eastAsia="Calibri" w:hAnsi="Times New Roman" w:cs="Times New Roman"/>
                <w:sz w:val="18"/>
                <w:szCs w:val="18"/>
              </w:rPr>
            </w:pPr>
          </w:p>
        </w:tc>
      </w:tr>
      <w:tr w:rsidR="00E55C54" w:rsidRPr="00630341" w14:paraId="0FDEF01B" w14:textId="77777777" w:rsidTr="00F24834">
        <w:trPr>
          <w:trHeight w:val="230"/>
        </w:trPr>
        <w:tc>
          <w:tcPr>
            <w:tcW w:w="3346" w:type="dxa"/>
            <w:gridSpan w:val="5"/>
            <w:tcBorders>
              <w:left w:val="double" w:sz="4" w:space="0" w:color="auto"/>
            </w:tcBorders>
          </w:tcPr>
          <w:p w14:paraId="3EC649E2"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Предлагач:</w:t>
            </w:r>
          </w:p>
        </w:tc>
        <w:tc>
          <w:tcPr>
            <w:tcW w:w="10506" w:type="dxa"/>
            <w:gridSpan w:val="27"/>
            <w:tcBorders>
              <w:right w:val="double" w:sz="4" w:space="0" w:color="auto"/>
            </w:tcBorders>
          </w:tcPr>
          <w:p w14:paraId="580D4362" w14:textId="77777777" w:rsidR="00E55C54" w:rsidRPr="00630341" w:rsidRDefault="00E55C54" w:rsidP="00E55C54">
            <w:pPr>
              <w:rPr>
                <w:rFonts w:ascii="Times New Roman" w:eastAsia="Calibri" w:hAnsi="Times New Roman" w:cs="Times New Roman"/>
                <w:sz w:val="18"/>
                <w:szCs w:val="18"/>
              </w:rPr>
            </w:pPr>
          </w:p>
        </w:tc>
      </w:tr>
      <w:tr w:rsidR="00E55C54" w:rsidRPr="00630341" w14:paraId="3F506056" w14:textId="77777777" w:rsidTr="00F24834">
        <w:trPr>
          <w:trHeight w:val="188"/>
        </w:trPr>
        <w:tc>
          <w:tcPr>
            <w:tcW w:w="3346" w:type="dxa"/>
            <w:gridSpan w:val="5"/>
            <w:tcBorders>
              <w:left w:val="double" w:sz="4" w:space="0" w:color="auto"/>
            </w:tcBorders>
          </w:tcPr>
          <w:p w14:paraId="76ADE5B1" w14:textId="77777777" w:rsidR="00E55C54" w:rsidRPr="00630341" w:rsidRDefault="00E55C54" w:rsidP="00F2483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rPr>
              <w:t>Координација и извештавање</w:t>
            </w:r>
            <w:r w:rsidRPr="00630341">
              <w:rPr>
                <w:rFonts w:ascii="Times New Roman" w:eastAsia="Calibri" w:hAnsi="Times New Roman" w:cs="Times New Roman"/>
                <w:sz w:val="18"/>
                <w:szCs w:val="18"/>
                <w:lang w:val="sr-Cyrl-RS"/>
              </w:rPr>
              <w:t>:</w:t>
            </w:r>
          </w:p>
        </w:tc>
        <w:tc>
          <w:tcPr>
            <w:tcW w:w="10506" w:type="dxa"/>
            <w:gridSpan w:val="27"/>
            <w:tcBorders>
              <w:right w:val="double" w:sz="4" w:space="0" w:color="auto"/>
            </w:tcBorders>
          </w:tcPr>
          <w:p w14:paraId="0851A5C0" w14:textId="77777777" w:rsidR="00E55C54" w:rsidRPr="00630341" w:rsidRDefault="00E55C54" w:rsidP="00630341">
            <w:pPr>
              <w:spacing w:after="120"/>
              <w:rPr>
                <w:rFonts w:ascii="Times New Roman" w:eastAsia="Calibri" w:hAnsi="Times New Roman" w:cs="Times New Roman"/>
                <w:sz w:val="18"/>
                <w:szCs w:val="18"/>
              </w:rPr>
            </w:pPr>
          </w:p>
        </w:tc>
      </w:tr>
      <w:tr w:rsidR="00E55C54" w:rsidRPr="00630341" w14:paraId="715C2CD8" w14:textId="77777777" w:rsidTr="00F24834">
        <w:trPr>
          <w:trHeight w:val="195"/>
        </w:trPr>
        <w:tc>
          <w:tcPr>
            <w:tcW w:w="13852" w:type="dxa"/>
            <w:gridSpan w:val="32"/>
            <w:tcBorders>
              <w:top w:val="double" w:sz="4" w:space="0" w:color="auto"/>
              <w:left w:val="double" w:sz="4" w:space="0" w:color="auto"/>
              <w:bottom w:val="double" w:sz="4" w:space="0" w:color="auto"/>
              <w:right w:val="double" w:sz="4" w:space="0" w:color="auto"/>
            </w:tcBorders>
            <w:shd w:val="clear" w:color="auto" w:fill="DEEAF6"/>
          </w:tcPr>
          <w:p w14:paraId="098C95D1" w14:textId="77777777" w:rsidR="00E55C54" w:rsidRPr="00630341" w:rsidRDefault="00F24834" w:rsidP="00F24834">
            <w:pPr>
              <w:rPr>
                <w:rFonts w:ascii="Times New Roman" w:eastAsia="Calibri" w:hAnsi="Times New Roman" w:cs="Times New Roman"/>
                <w:sz w:val="18"/>
                <w:szCs w:val="18"/>
                <w:lang w:val="sr-Cyrl-RS"/>
              </w:rPr>
            </w:pPr>
            <w:r>
              <w:rPr>
                <w:rFonts w:ascii="Times New Roman" w:eastAsia="Calibri" w:hAnsi="Times New Roman" w:cs="Times New Roman"/>
                <w:sz w:val="18"/>
                <w:szCs w:val="18"/>
                <w:lang w:val="sr-Cyrl-RS"/>
              </w:rPr>
              <w:t>Општи циљ 1:</w:t>
            </w:r>
          </w:p>
        </w:tc>
      </w:tr>
      <w:tr w:rsidR="00E55C54" w:rsidRPr="00346226" w14:paraId="15095158" w14:textId="77777777" w:rsidTr="00F24834">
        <w:trPr>
          <w:trHeight w:val="285"/>
        </w:trPr>
        <w:tc>
          <w:tcPr>
            <w:tcW w:w="13852" w:type="dxa"/>
            <w:gridSpan w:val="32"/>
            <w:tcBorders>
              <w:top w:val="double" w:sz="4" w:space="0" w:color="auto"/>
              <w:left w:val="double" w:sz="4" w:space="0" w:color="auto"/>
              <w:right w:val="double" w:sz="4" w:space="0" w:color="auto"/>
            </w:tcBorders>
            <w:shd w:val="clear" w:color="auto" w:fill="DEEAF6"/>
            <w:vAlign w:val="center"/>
          </w:tcPr>
          <w:p w14:paraId="783143F7" w14:textId="77777777" w:rsidR="00E55C54" w:rsidRPr="00630341" w:rsidRDefault="00E55C54" w:rsidP="00E55C54">
            <w:pPr>
              <w:rPr>
                <w:rFonts w:ascii="Times New Roman" w:eastAsia="Calibri" w:hAnsi="Times New Roman" w:cs="Times New Roman"/>
                <w:sz w:val="18"/>
                <w:szCs w:val="18"/>
                <w:lang w:val="sr-Latn-RS"/>
              </w:rPr>
            </w:pPr>
            <w:r w:rsidRPr="00630341">
              <w:rPr>
                <w:rFonts w:ascii="Times New Roman" w:eastAsia="Times New Roman" w:hAnsi="Times New Roman" w:cs="Times New Roman"/>
                <w:color w:val="222222"/>
                <w:sz w:val="18"/>
                <w:szCs w:val="18"/>
                <w:lang w:val="ru-RU"/>
              </w:rPr>
              <w:t xml:space="preserve">Институција одговорна за праћење и контролу реализације: </w:t>
            </w:r>
          </w:p>
        </w:tc>
      </w:tr>
      <w:tr w:rsidR="00E55C54" w:rsidRPr="00630341" w14:paraId="1DE33A7A" w14:textId="77777777" w:rsidTr="00F24834">
        <w:trPr>
          <w:trHeight w:val="377"/>
        </w:trPr>
        <w:tc>
          <w:tcPr>
            <w:tcW w:w="4751" w:type="dxa"/>
            <w:gridSpan w:val="9"/>
            <w:tcBorders>
              <w:top w:val="double" w:sz="4" w:space="0" w:color="auto"/>
              <w:left w:val="double" w:sz="4" w:space="0" w:color="auto"/>
            </w:tcBorders>
            <w:shd w:val="clear" w:color="auto" w:fill="D9D9D9"/>
          </w:tcPr>
          <w:p w14:paraId="21826520" w14:textId="5B4366B0" w:rsidR="00E55C54" w:rsidRPr="00630341" w:rsidRDefault="001F1D34" w:rsidP="009C0E0A">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Показатељ/</w:t>
            </w:r>
            <w:r w:rsidR="00E55C54" w:rsidRPr="00630341">
              <w:rPr>
                <w:rFonts w:ascii="Times New Roman" w:eastAsia="Calibri" w:hAnsi="Times New Roman" w:cs="Times New Roman"/>
                <w:sz w:val="18"/>
                <w:szCs w:val="18"/>
                <w:lang w:val="sr-Cyrl-RS"/>
              </w:rPr>
              <w:t xml:space="preserve">и на нивоу </w:t>
            </w:r>
            <w:r w:rsidR="00E55C54" w:rsidRPr="00630341">
              <w:rPr>
                <w:rFonts w:ascii="Times New Roman" w:eastAsia="Calibri" w:hAnsi="Times New Roman" w:cs="Times New Roman"/>
                <w:sz w:val="18"/>
                <w:szCs w:val="18"/>
                <w:lang w:val="sr-Latn-RS"/>
              </w:rPr>
              <w:t>o</w:t>
            </w:r>
            <w:r w:rsidR="00E55C54" w:rsidRPr="00630341">
              <w:rPr>
                <w:rFonts w:ascii="Times New Roman" w:eastAsia="Calibri" w:hAnsi="Times New Roman" w:cs="Times New Roman"/>
                <w:sz w:val="18"/>
                <w:szCs w:val="18"/>
                <w:lang w:val="sr-Cyrl-RS"/>
              </w:rPr>
              <w:t>пштег циља</w:t>
            </w:r>
            <w:r w:rsidRPr="00630341">
              <w:rPr>
                <w:rFonts w:ascii="Times New Roman" w:eastAsia="Calibri" w:hAnsi="Times New Roman" w:cs="Times New Roman"/>
                <w:sz w:val="18"/>
                <w:szCs w:val="18"/>
                <w:lang w:val="sr-Cyrl-RS"/>
              </w:rPr>
              <w:t xml:space="preserve"> </w:t>
            </w:r>
            <w:r w:rsidRPr="00630341">
              <w:rPr>
                <w:rFonts w:ascii="Times New Roman" w:eastAsia="Calibri" w:hAnsi="Times New Roman" w:cs="Times New Roman"/>
                <w:i/>
                <w:sz w:val="18"/>
                <w:szCs w:val="18"/>
                <w:lang w:val="sr-Cyrl-RS"/>
              </w:rPr>
              <w:t>(показатељ ефекта)</w:t>
            </w:r>
            <w:r w:rsidR="00E55C54" w:rsidRPr="00630341">
              <w:rPr>
                <w:rFonts w:ascii="Times New Roman" w:eastAsia="Calibri" w:hAnsi="Times New Roman" w:cs="Times New Roman"/>
                <w:sz w:val="18"/>
                <w:szCs w:val="18"/>
                <w:lang w:val="sr-Cyrl-RS"/>
              </w:rPr>
              <w:t xml:space="preserve"> </w:t>
            </w:r>
          </w:p>
        </w:tc>
        <w:tc>
          <w:tcPr>
            <w:tcW w:w="1133" w:type="dxa"/>
            <w:gridSpan w:val="2"/>
            <w:tcBorders>
              <w:top w:val="double" w:sz="4" w:space="0" w:color="auto"/>
            </w:tcBorders>
            <w:shd w:val="clear" w:color="auto" w:fill="D9D9D9"/>
          </w:tcPr>
          <w:p w14:paraId="226E5365"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rPr>
              <w:t>J</w:t>
            </w:r>
            <w:r w:rsidRPr="00630341">
              <w:rPr>
                <w:rFonts w:ascii="Times New Roman" w:eastAsia="Calibri" w:hAnsi="Times New Roman" w:cs="Times New Roman"/>
                <w:sz w:val="18"/>
                <w:szCs w:val="18"/>
                <w:lang w:val="sr-Cyrl-RS"/>
              </w:rPr>
              <w:t>единица мере</w:t>
            </w:r>
          </w:p>
          <w:p w14:paraId="7D820A34" w14:textId="77777777" w:rsidR="00E55C54" w:rsidRPr="00630341" w:rsidRDefault="00E55C54" w:rsidP="00E55C54">
            <w:pPr>
              <w:rPr>
                <w:rFonts w:ascii="Times New Roman" w:eastAsia="Calibri" w:hAnsi="Times New Roman" w:cs="Times New Roman"/>
                <w:sz w:val="18"/>
                <w:szCs w:val="18"/>
              </w:rPr>
            </w:pPr>
          </w:p>
        </w:tc>
        <w:tc>
          <w:tcPr>
            <w:tcW w:w="1714" w:type="dxa"/>
            <w:gridSpan w:val="6"/>
            <w:tcBorders>
              <w:top w:val="double" w:sz="4" w:space="0" w:color="auto"/>
            </w:tcBorders>
            <w:shd w:val="clear" w:color="auto" w:fill="D9D9D9"/>
          </w:tcPr>
          <w:p w14:paraId="00CE55CB"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Извор провере</w:t>
            </w:r>
          </w:p>
        </w:tc>
        <w:tc>
          <w:tcPr>
            <w:tcW w:w="1618" w:type="dxa"/>
            <w:gridSpan w:val="4"/>
            <w:tcBorders>
              <w:top w:val="double" w:sz="4" w:space="0" w:color="auto"/>
            </w:tcBorders>
            <w:shd w:val="clear" w:color="auto" w:fill="D9D9D9"/>
          </w:tcPr>
          <w:p w14:paraId="06BE0B9D"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Почетна вредност </w:t>
            </w:r>
          </w:p>
        </w:tc>
        <w:tc>
          <w:tcPr>
            <w:tcW w:w="1522" w:type="dxa"/>
            <w:gridSpan w:val="4"/>
            <w:tcBorders>
              <w:top w:val="double" w:sz="4" w:space="0" w:color="auto"/>
            </w:tcBorders>
            <w:shd w:val="clear" w:color="auto" w:fill="D9D9D9"/>
          </w:tcPr>
          <w:p w14:paraId="43D048B9"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Базна година</w:t>
            </w:r>
          </w:p>
        </w:tc>
        <w:tc>
          <w:tcPr>
            <w:tcW w:w="1428" w:type="dxa"/>
            <w:gridSpan w:val="5"/>
            <w:tcBorders>
              <w:top w:val="double" w:sz="4" w:space="0" w:color="auto"/>
            </w:tcBorders>
            <w:shd w:val="clear" w:color="auto" w:fill="D9D9D9"/>
          </w:tcPr>
          <w:p w14:paraId="2882B983"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Циљ</w:t>
            </w:r>
            <w:r w:rsidRPr="00630341">
              <w:rPr>
                <w:rFonts w:ascii="Times New Roman" w:eastAsia="Calibri" w:hAnsi="Times New Roman" w:cs="Times New Roman"/>
                <w:sz w:val="18"/>
                <w:szCs w:val="18"/>
              </w:rPr>
              <w:t>a</w:t>
            </w:r>
            <w:r w:rsidRPr="00630341">
              <w:rPr>
                <w:rFonts w:ascii="Times New Roman" w:eastAsia="Calibri" w:hAnsi="Times New Roman" w:cs="Times New Roman"/>
                <w:sz w:val="18"/>
                <w:szCs w:val="18"/>
                <w:lang w:val="sr-Cyrl-RS"/>
              </w:rPr>
              <w:t>на вредност у последњој години АП</w:t>
            </w:r>
          </w:p>
        </w:tc>
        <w:tc>
          <w:tcPr>
            <w:tcW w:w="1686" w:type="dxa"/>
            <w:gridSpan w:val="2"/>
            <w:tcBorders>
              <w:top w:val="double" w:sz="4" w:space="0" w:color="auto"/>
              <w:right w:val="double" w:sz="4" w:space="0" w:color="auto"/>
            </w:tcBorders>
            <w:shd w:val="clear" w:color="auto" w:fill="D9D9D9"/>
          </w:tcPr>
          <w:p w14:paraId="3A139FB8"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Последња година важења АП</w:t>
            </w:r>
          </w:p>
        </w:tc>
      </w:tr>
      <w:tr w:rsidR="00E55C54" w:rsidRPr="00630341" w14:paraId="63428C3D" w14:textId="77777777" w:rsidTr="00F24834">
        <w:trPr>
          <w:trHeight w:val="204"/>
        </w:trPr>
        <w:tc>
          <w:tcPr>
            <w:tcW w:w="4751" w:type="dxa"/>
            <w:gridSpan w:val="9"/>
            <w:tcBorders>
              <w:top w:val="double" w:sz="4" w:space="0" w:color="auto"/>
              <w:left w:val="double" w:sz="4" w:space="0" w:color="auto"/>
            </w:tcBorders>
            <w:shd w:val="clear" w:color="auto" w:fill="FFFFFF"/>
          </w:tcPr>
          <w:p w14:paraId="31470BA0"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133" w:type="dxa"/>
            <w:gridSpan w:val="2"/>
            <w:tcBorders>
              <w:top w:val="double" w:sz="4" w:space="0" w:color="auto"/>
            </w:tcBorders>
            <w:shd w:val="clear" w:color="auto" w:fill="FFFFFF"/>
          </w:tcPr>
          <w:p w14:paraId="0D95C089"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714" w:type="dxa"/>
            <w:gridSpan w:val="6"/>
            <w:tcBorders>
              <w:top w:val="double" w:sz="4" w:space="0" w:color="auto"/>
            </w:tcBorders>
            <w:shd w:val="clear" w:color="auto" w:fill="FFFFFF"/>
          </w:tcPr>
          <w:p w14:paraId="4507FF37"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618" w:type="dxa"/>
            <w:gridSpan w:val="4"/>
            <w:tcBorders>
              <w:top w:val="double" w:sz="4" w:space="0" w:color="auto"/>
            </w:tcBorders>
            <w:shd w:val="clear" w:color="auto" w:fill="FFFFFF"/>
          </w:tcPr>
          <w:p w14:paraId="5ED6CAB4"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522" w:type="dxa"/>
            <w:gridSpan w:val="4"/>
            <w:tcBorders>
              <w:top w:val="double" w:sz="4" w:space="0" w:color="auto"/>
            </w:tcBorders>
            <w:shd w:val="clear" w:color="auto" w:fill="FFFFFF"/>
          </w:tcPr>
          <w:p w14:paraId="712B408B"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428" w:type="dxa"/>
            <w:gridSpan w:val="5"/>
            <w:tcBorders>
              <w:top w:val="double" w:sz="4" w:space="0" w:color="auto"/>
            </w:tcBorders>
            <w:shd w:val="clear" w:color="auto" w:fill="FFFFFF"/>
          </w:tcPr>
          <w:p w14:paraId="2357F694"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686" w:type="dxa"/>
            <w:gridSpan w:val="2"/>
            <w:tcBorders>
              <w:top w:val="double" w:sz="4" w:space="0" w:color="auto"/>
              <w:right w:val="double" w:sz="4" w:space="0" w:color="auto"/>
            </w:tcBorders>
            <w:shd w:val="clear" w:color="auto" w:fill="FFFFFF"/>
          </w:tcPr>
          <w:p w14:paraId="009B5CC4" w14:textId="77777777" w:rsidR="00E55C54" w:rsidRPr="00630341" w:rsidRDefault="001F1D34" w:rsidP="00630341">
            <w:pPr>
              <w:shd w:val="clear" w:color="auto" w:fill="FFFFFF"/>
              <w:spacing w:after="120"/>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w:t>
            </w:r>
          </w:p>
        </w:tc>
      </w:tr>
      <w:tr w:rsidR="00E55C54" w:rsidRPr="00630341" w14:paraId="3E2B632A" w14:textId="77777777" w:rsidTr="00F24834">
        <w:trPr>
          <w:gridBefore w:val="1"/>
          <w:wBefore w:w="9" w:type="dxa"/>
          <w:trHeight w:val="204"/>
        </w:trPr>
        <w:tc>
          <w:tcPr>
            <w:tcW w:w="13843" w:type="dxa"/>
            <w:gridSpan w:val="31"/>
            <w:tcBorders>
              <w:top w:val="double" w:sz="4" w:space="0" w:color="auto"/>
              <w:left w:val="double" w:sz="4" w:space="0" w:color="auto"/>
              <w:bottom w:val="double" w:sz="4" w:space="0" w:color="auto"/>
              <w:right w:val="double" w:sz="4" w:space="0" w:color="auto"/>
            </w:tcBorders>
            <w:shd w:val="clear" w:color="auto" w:fill="C5E0B3"/>
          </w:tcPr>
          <w:p w14:paraId="0B0AF37B" w14:textId="77777777" w:rsidR="00E55C54" w:rsidRPr="00630341" w:rsidRDefault="00E55C54" w:rsidP="00630341">
            <w:pPr>
              <w:spacing w:after="120"/>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Посебни циљ 1.1: </w:t>
            </w:r>
          </w:p>
        </w:tc>
      </w:tr>
      <w:tr w:rsidR="00E55C54" w:rsidRPr="00346226" w14:paraId="7F234BCF" w14:textId="77777777" w:rsidTr="00F24834">
        <w:trPr>
          <w:gridBefore w:val="1"/>
          <w:wBefore w:w="9" w:type="dxa"/>
          <w:trHeight w:val="320"/>
        </w:trPr>
        <w:tc>
          <w:tcPr>
            <w:tcW w:w="13843" w:type="dxa"/>
            <w:gridSpan w:val="31"/>
            <w:tcBorders>
              <w:top w:val="double" w:sz="4" w:space="0" w:color="auto"/>
              <w:left w:val="double" w:sz="4" w:space="0" w:color="auto"/>
              <w:bottom w:val="double" w:sz="4" w:space="0" w:color="auto"/>
              <w:right w:val="double" w:sz="4" w:space="0" w:color="auto"/>
            </w:tcBorders>
            <w:shd w:val="clear" w:color="auto" w:fill="C5E0B3"/>
            <w:vAlign w:val="center"/>
          </w:tcPr>
          <w:p w14:paraId="218825EA"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Times New Roman" w:hAnsi="Times New Roman" w:cs="Times New Roman"/>
                <w:color w:val="222222"/>
                <w:sz w:val="18"/>
                <w:szCs w:val="18"/>
                <w:lang w:val="ru-RU"/>
              </w:rPr>
              <w:t xml:space="preserve">Институција одговорна за </w:t>
            </w:r>
            <w:r w:rsidRPr="00630341">
              <w:rPr>
                <w:rFonts w:ascii="Times New Roman" w:eastAsia="Times New Roman" w:hAnsi="Times New Roman" w:cs="Times New Roman"/>
                <w:color w:val="222222"/>
                <w:sz w:val="18"/>
                <w:szCs w:val="18"/>
                <w:lang w:val="sr-Cyrl-RS"/>
              </w:rPr>
              <w:t>координацију и извештавање</w:t>
            </w:r>
            <w:r w:rsidRPr="00630341">
              <w:rPr>
                <w:rFonts w:ascii="Times New Roman" w:eastAsia="Times New Roman" w:hAnsi="Times New Roman" w:cs="Times New Roman"/>
                <w:color w:val="222222"/>
                <w:sz w:val="18"/>
                <w:szCs w:val="18"/>
                <w:lang w:val="ru-RU"/>
              </w:rPr>
              <w:t>:</w:t>
            </w:r>
          </w:p>
        </w:tc>
      </w:tr>
      <w:tr w:rsidR="00E55C54" w:rsidRPr="00346226" w14:paraId="753E8A86" w14:textId="77777777" w:rsidTr="00F24834">
        <w:trPr>
          <w:gridBefore w:val="1"/>
          <w:wBefore w:w="9" w:type="dxa"/>
          <w:trHeight w:val="575"/>
        </w:trPr>
        <w:tc>
          <w:tcPr>
            <w:tcW w:w="3134" w:type="dxa"/>
            <w:gridSpan w:val="2"/>
            <w:tcBorders>
              <w:top w:val="double" w:sz="4" w:space="0" w:color="auto"/>
              <w:left w:val="double" w:sz="4" w:space="0" w:color="auto"/>
              <w:bottom w:val="double" w:sz="4" w:space="0" w:color="auto"/>
            </w:tcBorders>
            <w:shd w:val="clear" w:color="auto" w:fill="D9D9D9"/>
          </w:tcPr>
          <w:p w14:paraId="0820412F" w14:textId="77777777" w:rsidR="00E55C54" w:rsidRPr="00630341" w:rsidRDefault="00E55C54" w:rsidP="001F1D3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Показатељ</w:t>
            </w:r>
            <w:r w:rsidR="001F1D34" w:rsidRPr="00630341">
              <w:rPr>
                <w:rFonts w:ascii="Times New Roman" w:eastAsia="Calibri" w:hAnsi="Times New Roman" w:cs="Times New Roman"/>
                <w:sz w:val="18"/>
                <w:szCs w:val="18"/>
                <w:lang w:val="ru-RU"/>
              </w:rPr>
              <w:t>/</w:t>
            </w:r>
            <w:r w:rsidRPr="00630341">
              <w:rPr>
                <w:rFonts w:ascii="Times New Roman" w:eastAsia="Calibri" w:hAnsi="Times New Roman" w:cs="Times New Roman"/>
                <w:sz w:val="18"/>
                <w:szCs w:val="18"/>
                <w:lang w:val="sr-Cyrl-RS"/>
              </w:rPr>
              <w:t xml:space="preserve">и на нивоу посебног циља </w:t>
            </w:r>
            <w:r w:rsidR="001F1D34" w:rsidRPr="00630341">
              <w:rPr>
                <w:rFonts w:ascii="Times New Roman" w:eastAsia="Calibri" w:hAnsi="Times New Roman" w:cs="Times New Roman"/>
                <w:i/>
                <w:sz w:val="18"/>
                <w:szCs w:val="18"/>
                <w:lang w:val="sr-Cyrl-RS"/>
              </w:rPr>
              <w:t>(показатељ исхода)</w:t>
            </w:r>
          </w:p>
        </w:tc>
        <w:tc>
          <w:tcPr>
            <w:tcW w:w="1442" w:type="dxa"/>
            <w:gridSpan w:val="4"/>
            <w:tcBorders>
              <w:top w:val="double" w:sz="4" w:space="0" w:color="auto"/>
            </w:tcBorders>
            <w:shd w:val="clear" w:color="auto" w:fill="D9D9D9"/>
          </w:tcPr>
          <w:p w14:paraId="58715AA6"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rPr>
              <w:t>J</w:t>
            </w:r>
            <w:r w:rsidRPr="00630341">
              <w:rPr>
                <w:rFonts w:ascii="Times New Roman" w:eastAsia="Calibri" w:hAnsi="Times New Roman" w:cs="Times New Roman"/>
                <w:sz w:val="18"/>
                <w:szCs w:val="18"/>
                <w:lang w:val="sr-Cyrl-RS"/>
              </w:rPr>
              <w:t>единица мере</w:t>
            </w:r>
          </w:p>
          <w:p w14:paraId="0FAF8373" w14:textId="77777777" w:rsidR="00E55C54" w:rsidRPr="00630341" w:rsidRDefault="00E55C54" w:rsidP="00E55C54">
            <w:pPr>
              <w:rPr>
                <w:rFonts w:ascii="Times New Roman" w:eastAsia="Calibri" w:hAnsi="Times New Roman" w:cs="Times New Roman"/>
                <w:sz w:val="18"/>
                <w:szCs w:val="18"/>
                <w:lang w:val="sr-Cyrl-RS"/>
              </w:rPr>
            </w:pPr>
          </w:p>
        </w:tc>
        <w:tc>
          <w:tcPr>
            <w:tcW w:w="1367" w:type="dxa"/>
            <w:gridSpan w:val="6"/>
            <w:tcBorders>
              <w:top w:val="double" w:sz="4" w:space="0" w:color="auto"/>
            </w:tcBorders>
            <w:shd w:val="clear" w:color="auto" w:fill="D9D9D9"/>
          </w:tcPr>
          <w:p w14:paraId="5B5290E4"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Извор провере</w:t>
            </w:r>
          </w:p>
        </w:tc>
        <w:tc>
          <w:tcPr>
            <w:tcW w:w="1743" w:type="dxa"/>
            <w:gridSpan w:val="6"/>
            <w:tcBorders>
              <w:top w:val="double" w:sz="4" w:space="0" w:color="auto"/>
            </w:tcBorders>
            <w:shd w:val="clear" w:color="auto" w:fill="D9D9D9"/>
          </w:tcPr>
          <w:p w14:paraId="098D6AED"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Почетна вредност </w:t>
            </w:r>
          </w:p>
        </w:tc>
        <w:tc>
          <w:tcPr>
            <w:tcW w:w="1656" w:type="dxa"/>
            <w:gridSpan w:val="3"/>
            <w:tcBorders>
              <w:top w:val="double" w:sz="4" w:space="0" w:color="auto"/>
            </w:tcBorders>
            <w:shd w:val="clear" w:color="auto" w:fill="D9D9D9"/>
          </w:tcPr>
          <w:p w14:paraId="114BAF63"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Базна година</w:t>
            </w:r>
          </w:p>
        </w:tc>
        <w:tc>
          <w:tcPr>
            <w:tcW w:w="1529" w:type="dxa"/>
            <w:gridSpan w:val="5"/>
            <w:tcBorders>
              <w:top w:val="double" w:sz="4" w:space="0" w:color="auto"/>
            </w:tcBorders>
            <w:shd w:val="clear" w:color="auto" w:fill="D9D9D9"/>
          </w:tcPr>
          <w:p w14:paraId="1F941FAA" w14:textId="77777777" w:rsidR="00E55C54" w:rsidRPr="00630341" w:rsidRDefault="00E55C54" w:rsidP="001F1D3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Циљ</w:t>
            </w:r>
            <w:r w:rsidRPr="00630341">
              <w:rPr>
                <w:rFonts w:ascii="Times New Roman" w:eastAsia="Calibri" w:hAnsi="Times New Roman" w:cs="Times New Roman"/>
                <w:sz w:val="18"/>
                <w:szCs w:val="18"/>
              </w:rPr>
              <w:t>a</w:t>
            </w:r>
            <w:r w:rsidR="001F1D34" w:rsidRPr="00630341">
              <w:rPr>
                <w:rFonts w:ascii="Times New Roman" w:eastAsia="Calibri" w:hAnsi="Times New Roman" w:cs="Times New Roman"/>
                <w:sz w:val="18"/>
                <w:szCs w:val="18"/>
                <w:lang w:val="sr-Cyrl-RS"/>
              </w:rPr>
              <w:t>на вредност у __ години</w:t>
            </w:r>
          </w:p>
        </w:tc>
        <w:tc>
          <w:tcPr>
            <w:tcW w:w="1286" w:type="dxa"/>
            <w:gridSpan w:val="3"/>
            <w:tcBorders>
              <w:top w:val="double" w:sz="4" w:space="0" w:color="auto"/>
            </w:tcBorders>
            <w:shd w:val="clear" w:color="auto" w:fill="D9D9D9"/>
          </w:tcPr>
          <w:p w14:paraId="108F872A" w14:textId="77777777" w:rsidR="00E55C54" w:rsidRPr="00630341" w:rsidRDefault="00E55C54" w:rsidP="001F1D3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Циљ</w:t>
            </w:r>
            <w:r w:rsidRPr="00630341">
              <w:rPr>
                <w:rFonts w:ascii="Times New Roman" w:eastAsia="Calibri" w:hAnsi="Times New Roman" w:cs="Times New Roman"/>
                <w:sz w:val="18"/>
                <w:szCs w:val="18"/>
              </w:rPr>
              <w:t>a</w:t>
            </w:r>
            <w:r w:rsidR="001F1D34" w:rsidRPr="00630341">
              <w:rPr>
                <w:rFonts w:ascii="Times New Roman" w:eastAsia="Calibri" w:hAnsi="Times New Roman" w:cs="Times New Roman"/>
                <w:sz w:val="18"/>
                <w:szCs w:val="18"/>
                <w:lang w:val="sr-Cyrl-RS"/>
              </w:rPr>
              <w:t>на вредност у __ години</w:t>
            </w:r>
          </w:p>
        </w:tc>
        <w:tc>
          <w:tcPr>
            <w:tcW w:w="1686" w:type="dxa"/>
            <w:gridSpan w:val="2"/>
            <w:tcBorders>
              <w:top w:val="double" w:sz="4" w:space="0" w:color="auto"/>
              <w:right w:val="double" w:sz="4" w:space="0" w:color="auto"/>
            </w:tcBorders>
            <w:shd w:val="clear" w:color="auto" w:fill="D9D9D9"/>
          </w:tcPr>
          <w:p w14:paraId="6D4117E4"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Циљ</w:t>
            </w:r>
            <w:r w:rsidRPr="00630341">
              <w:rPr>
                <w:rFonts w:ascii="Times New Roman" w:eastAsia="Calibri" w:hAnsi="Times New Roman" w:cs="Times New Roman"/>
                <w:sz w:val="18"/>
                <w:szCs w:val="18"/>
              </w:rPr>
              <w:t>a</w:t>
            </w:r>
            <w:r w:rsidRPr="00630341">
              <w:rPr>
                <w:rFonts w:ascii="Times New Roman" w:eastAsia="Calibri" w:hAnsi="Times New Roman" w:cs="Times New Roman"/>
                <w:sz w:val="18"/>
                <w:szCs w:val="18"/>
                <w:lang w:val="sr-Cyrl-RS"/>
              </w:rPr>
              <w:t xml:space="preserve">на вредност у </w:t>
            </w:r>
            <w:r w:rsidR="001F1D34" w:rsidRPr="00630341">
              <w:rPr>
                <w:rFonts w:ascii="Times New Roman" w:eastAsia="Calibri" w:hAnsi="Times New Roman" w:cs="Times New Roman"/>
                <w:sz w:val="18"/>
                <w:szCs w:val="18"/>
                <w:lang w:val="sr-Cyrl-RS"/>
              </w:rPr>
              <w:t xml:space="preserve">__ </w:t>
            </w:r>
            <w:r w:rsidRPr="00630341">
              <w:rPr>
                <w:rFonts w:ascii="Times New Roman" w:eastAsia="Calibri" w:hAnsi="Times New Roman" w:cs="Times New Roman"/>
                <w:sz w:val="18"/>
                <w:szCs w:val="18"/>
                <w:lang w:val="sr-Cyrl-RS"/>
              </w:rPr>
              <w:t>последњој години АП</w:t>
            </w:r>
          </w:p>
        </w:tc>
      </w:tr>
      <w:tr w:rsidR="00E55C54" w:rsidRPr="00346226" w14:paraId="6397C621" w14:textId="77777777" w:rsidTr="00F24834">
        <w:trPr>
          <w:gridBefore w:val="1"/>
          <w:wBefore w:w="9" w:type="dxa"/>
          <w:trHeight w:val="254"/>
        </w:trPr>
        <w:tc>
          <w:tcPr>
            <w:tcW w:w="3134" w:type="dxa"/>
            <w:gridSpan w:val="2"/>
            <w:tcBorders>
              <w:top w:val="double" w:sz="4" w:space="0" w:color="auto"/>
              <w:left w:val="double" w:sz="4" w:space="0" w:color="auto"/>
            </w:tcBorders>
            <w:shd w:val="clear" w:color="auto" w:fill="FFFFFF"/>
          </w:tcPr>
          <w:p w14:paraId="7B552AE4"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442" w:type="dxa"/>
            <w:gridSpan w:val="4"/>
            <w:tcBorders>
              <w:top w:val="double" w:sz="4" w:space="0" w:color="auto"/>
            </w:tcBorders>
            <w:shd w:val="clear" w:color="auto" w:fill="FFFFFF"/>
          </w:tcPr>
          <w:p w14:paraId="0D5B628B"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367" w:type="dxa"/>
            <w:gridSpan w:val="6"/>
            <w:tcBorders>
              <w:top w:val="double" w:sz="4" w:space="0" w:color="auto"/>
            </w:tcBorders>
            <w:shd w:val="clear" w:color="auto" w:fill="FFFFFF"/>
          </w:tcPr>
          <w:p w14:paraId="05E02FC3"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743" w:type="dxa"/>
            <w:gridSpan w:val="6"/>
            <w:tcBorders>
              <w:top w:val="double" w:sz="4" w:space="0" w:color="auto"/>
            </w:tcBorders>
            <w:shd w:val="clear" w:color="auto" w:fill="FFFFFF"/>
          </w:tcPr>
          <w:p w14:paraId="04950756"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656" w:type="dxa"/>
            <w:gridSpan w:val="3"/>
            <w:tcBorders>
              <w:top w:val="double" w:sz="4" w:space="0" w:color="auto"/>
            </w:tcBorders>
            <w:shd w:val="clear" w:color="auto" w:fill="FFFFFF"/>
          </w:tcPr>
          <w:p w14:paraId="64472A42"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529" w:type="dxa"/>
            <w:gridSpan w:val="5"/>
            <w:tcBorders>
              <w:top w:val="double" w:sz="4" w:space="0" w:color="auto"/>
            </w:tcBorders>
            <w:shd w:val="clear" w:color="auto" w:fill="FFFFFF"/>
          </w:tcPr>
          <w:p w14:paraId="192D12C6"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286" w:type="dxa"/>
            <w:gridSpan w:val="3"/>
            <w:tcBorders>
              <w:top w:val="double" w:sz="4" w:space="0" w:color="auto"/>
            </w:tcBorders>
            <w:shd w:val="clear" w:color="auto" w:fill="FFFFFF"/>
          </w:tcPr>
          <w:p w14:paraId="713605E0"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686" w:type="dxa"/>
            <w:gridSpan w:val="2"/>
            <w:tcBorders>
              <w:top w:val="double" w:sz="4" w:space="0" w:color="auto"/>
              <w:right w:val="double" w:sz="4" w:space="0" w:color="auto"/>
            </w:tcBorders>
            <w:shd w:val="clear" w:color="auto" w:fill="FFFFFF"/>
          </w:tcPr>
          <w:p w14:paraId="408C5B4F"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r>
      <w:tr w:rsidR="00E55C54" w:rsidRPr="00630341" w14:paraId="128D389B" w14:textId="77777777" w:rsidTr="00F24834">
        <w:trPr>
          <w:gridBefore w:val="1"/>
          <w:wBefore w:w="9" w:type="dxa"/>
          <w:trHeight w:val="33"/>
        </w:trPr>
        <w:tc>
          <w:tcPr>
            <w:tcW w:w="13843" w:type="dxa"/>
            <w:gridSpan w:val="31"/>
            <w:tcBorders>
              <w:top w:val="double" w:sz="4" w:space="0" w:color="auto"/>
              <w:left w:val="double" w:sz="4" w:space="0" w:color="auto"/>
              <w:right w:val="double" w:sz="4" w:space="0" w:color="auto"/>
            </w:tcBorders>
            <w:shd w:val="clear" w:color="auto" w:fill="F7CAAC"/>
          </w:tcPr>
          <w:p w14:paraId="5098D76C" w14:textId="77777777" w:rsidR="00E55C54" w:rsidRPr="00630341" w:rsidRDefault="00E55C54" w:rsidP="001F1D3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Мера 1.1.1: </w:t>
            </w:r>
          </w:p>
        </w:tc>
      </w:tr>
      <w:tr w:rsidR="00E55C54" w:rsidRPr="00630341" w14:paraId="6AD23CD5" w14:textId="77777777" w:rsidTr="00F24834">
        <w:trPr>
          <w:gridBefore w:val="1"/>
          <w:wBefore w:w="9" w:type="dxa"/>
          <w:trHeight w:val="231"/>
        </w:trPr>
        <w:tc>
          <w:tcPr>
            <w:tcW w:w="13843" w:type="dxa"/>
            <w:gridSpan w:val="31"/>
            <w:tcBorders>
              <w:top w:val="double" w:sz="4" w:space="0" w:color="auto"/>
              <w:left w:val="double" w:sz="4" w:space="0" w:color="auto"/>
              <w:bottom w:val="double" w:sz="4" w:space="0" w:color="auto"/>
              <w:right w:val="double" w:sz="4" w:space="0" w:color="auto"/>
            </w:tcBorders>
            <w:shd w:val="clear" w:color="auto" w:fill="F7CAAC"/>
            <w:vAlign w:val="center"/>
          </w:tcPr>
          <w:p w14:paraId="4EC15B23"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Times New Roman" w:hAnsi="Times New Roman" w:cs="Times New Roman"/>
                <w:color w:val="222222"/>
                <w:sz w:val="18"/>
                <w:szCs w:val="18"/>
              </w:rPr>
              <w:t xml:space="preserve">Институција одговорна за </w:t>
            </w:r>
            <w:r w:rsidRPr="00630341">
              <w:rPr>
                <w:rFonts w:ascii="Times New Roman" w:eastAsia="Times New Roman" w:hAnsi="Times New Roman" w:cs="Times New Roman"/>
                <w:color w:val="222222"/>
                <w:sz w:val="18"/>
                <w:szCs w:val="18"/>
                <w:lang w:val="sr-Cyrl-RS"/>
              </w:rPr>
              <w:t>реализацију</w:t>
            </w:r>
            <w:r w:rsidRPr="00630341">
              <w:rPr>
                <w:rFonts w:ascii="Times New Roman" w:eastAsia="Times New Roman" w:hAnsi="Times New Roman" w:cs="Times New Roman"/>
                <w:color w:val="222222"/>
                <w:sz w:val="18"/>
                <w:szCs w:val="18"/>
              </w:rPr>
              <w:t>:</w:t>
            </w:r>
          </w:p>
        </w:tc>
      </w:tr>
      <w:tr w:rsidR="00E55C54" w:rsidRPr="00630341" w14:paraId="05E7AAB4" w14:textId="77777777" w:rsidTr="00F24834">
        <w:trPr>
          <w:gridBefore w:val="1"/>
          <w:wBefore w:w="9" w:type="dxa"/>
          <w:trHeight w:val="168"/>
        </w:trPr>
        <w:tc>
          <w:tcPr>
            <w:tcW w:w="6900" w:type="dxa"/>
            <w:gridSpan w:val="15"/>
            <w:tcBorders>
              <w:top w:val="double" w:sz="4" w:space="0" w:color="auto"/>
              <w:left w:val="double" w:sz="4" w:space="0" w:color="auto"/>
              <w:bottom w:val="double" w:sz="4" w:space="0" w:color="auto"/>
              <w:right w:val="double" w:sz="4" w:space="0" w:color="auto"/>
            </w:tcBorders>
            <w:shd w:val="clear" w:color="auto" w:fill="F7CAAC"/>
          </w:tcPr>
          <w:p w14:paraId="1E749F88"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Период спровођења:</w:t>
            </w:r>
          </w:p>
        </w:tc>
        <w:tc>
          <w:tcPr>
            <w:tcW w:w="6943" w:type="dxa"/>
            <w:gridSpan w:val="16"/>
            <w:tcBorders>
              <w:top w:val="double" w:sz="4" w:space="0" w:color="auto"/>
              <w:left w:val="double" w:sz="4" w:space="0" w:color="auto"/>
              <w:bottom w:val="double" w:sz="4" w:space="0" w:color="auto"/>
              <w:right w:val="double" w:sz="4" w:space="0" w:color="auto"/>
            </w:tcBorders>
            <w:shd w:val="clear" w:color="auto" w:fill="F7CAAC"/>
          </w:tcPr>
          <w:p w14:paraId="7B18EA76"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Тип мере:</w:t>
            </w:r>
          </w:p>
        </w:tc>
      </w:tr>
      <w:tr w:rsidR="00E55C54" w:rsidRPr="00346226" w14:paraId="0415F380" w14:textId="77777777" w:rsidTr="00F24834">
        <w:trPr>
          <w:gridBefore w:val="1"/>
          <w:wBefore w:w="9" w:type="dxa"/>
          <w:trHeight w:val="240"/>
        </w:trPr>
        <w:tc>
          <w:tcPr>
            <w:tcW w:w="6900" w:type="dxa"/>
            <w:gridSpan w:val="15"/>
            <w:tcBorders>
              <w:top w:val="double" w:sz="4" w:space="0" w:color="auto"/>
              <w:left w:val="double" w:sz="4" w:space="0" w:color="auto"/>
              <w:bottom w:val="double" w:sz="4" w:space="0" w:color="auto"/>
              <w:right w:val="double" w:sz="4" w:space="0" w:color="auto"/>
            </w:tcBorders>
            <w:shd w:val="clear" w:color="auto" w:fill="F7CAAC"/>
          </w:tcPr>
          <w:p w14:paraId="238C7C5B"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ru-RU"/>
              </w:rPr>
              <w:t>Прописи које је потребно изменити/ус</w:t>
            </w:r>
            <w:r w:rsidRPr="00630341">
              <w:rPr>
                <w:rFonts w:ascii="Times New Roman" w:eastAsia="Calibri" w:hAnsi="Times New Roman" w:cs="Times New Roman"/>
                <w:sz w:val="18"/>
                <w:szCs w:val="18"/>
                <w:lang w:val="sr-Cyrl-RS"/>
              </w:rPr>
              <w:t>војити за спровођење мере:</w:t>
            </w:r>
          </w:p>
        </w:tc>
        <w:tc>
          <w:tcPr>
            <w:tcW w:w="6943" w:type="dxa"/>
            <w:gridSpan w:val="16"/>
            <w:tcBorders>
              <w:top w:val="double" w:sz="4" w:space="0" w:color="auto"/>
              <w:left w:val="double" w:sz="4" w:space="0" w:color="auto"/>
              <w:bottom w:val="double" w:sz="4" w:space="0" w:color="auto"/>
              <w:right w:val="double" w:sz="4" w:space="0" w:color="auto"/>
            </w:tcBorders>
            <w:shd w:val="clear" w:color="auto" w:fill="F7CAAC"/>
          </w:tcPr>
          <w:p w14:paraId="5F8B750A" w14:textId="77777777" w:rsidR="00E55C54" w:rsidRPr="00630341" w:rsidRDefault="00E55C54" w:rsidP="00E55C54">
            <w:pPr>
              <w:rPr>
                <w:rFonts w:ascii="Times New Roman" w:eastAsia="Calibri" w:hAnsi="Times New Roman" w:cs="Times New Roman"/>
                <w:sz w:val="18"/>
                <w:szCs w:val="18"/>
                <w:lang w:val="sr-Cyrl-RS"/>
              </w:rPr>
            </w:pPr>
          </w:p>
        </w:tc>
      </w:tr>
      <w:tr w:rsidR="00E55C54" w:rsidRPr="00346226" w14:paraId="23D3C164" w14:textId="77777777" w:rsidTr="00F24834">
        <w:trPr>
          <w:gridBefore w:val="1"/>
          <w:wBefore w:w="9" w:type="dxa"/>
          <w:trHeight w:val="672"/>
        </w:trPr>
        <w:tc>
          <w:tcPr>
            <w:tcW w:w="3147" w:type="dxa"/>
            <w:gridSpan w:val="3"/>
            <w:tcBorders>
              <w:top w:val="double" w:sz="4" w:space="0" w:color="auto"/>
              <w:left w:val="double" w:sz="4" w:space="0" w:color="auto"/>
              <w:bottom w:val="double" w:sz="4" w:space="0" w:color="auto"/>
            </w:tcBorders>
            <w:shd w:val="clear" w:color="auto" w:fill="D9D9D9"/>
          </w:tcPr>
          <w:p w14:paraId="592B3A6F"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Показатељ</w:t>
            </w:r>
            <w:r w:rsidR="001F1D34" w:rsidRPr="00630341">
              <w:rPr>
                <w:rFonts w:ascii="Times New Roman" w:eastAsia="Calibri" w:hAnsi="Times New Roman" w:cs="Times New Roman"/>
                <w:sz w:val="18"/>
                <w:szCs w:val="18"/>
                <w:lang w:val="ru-RU"/>
              </w:rPr>
              <w:t>/</w:t>
            </w:r>
            <w:r w:rsidRPr="00630341">
              <w:rPr>
                <w:rFonts w:ascii="Times New Roman" w:eastAsia="Calibri" w:hAnsi="Times New Roman" w:cs="Times New Roman"/>
                <w:sz w:val="18"/>
                <w:szCs w:val="18"/>
                <w:lang w:val="sr-Cyrl-RS"/>
              </w:rPr>
              <w:t xml:space="preserve">и на нивоу мере </w:t>
            </w:r>
            <w:r w:rsidRPr="00630341">
              <w:rPr>
                <w:rFonts w:ascii="Times New Roman" w:eastAsia="Calibri" w:hAnsi="Times New Roman" w:cs="Times New Roman"/>
                <w:i/>
                <w:sz w:val="18"/>
                <w:szCs w:val="18"/>
                <w:lang w:val="sr-Cyrl-RS"/>
              </w:rPr>
              <w:t>(показатељ резултата)</w:t>
            </w:r>
          </w:p>
        </w:tc>
        <w:tc>
          <w:tcPr>
            <w:tcW w:w="1443" w:type="dxa"/>
            <w:gridSpan w:val="4"/>
            <w:tcBorders>
              <w:top w:val="double" w:sz="4" w:space="0" w:color="auto"/>
            </w:tcBorders>
            <w:shd w:val="clear" w:color="auto" w:fill="D9D9D9"/>
          </w:tcPr>
          <w:p w14:paraId="6A6D925B"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rPr>
              <w:t>J</w:t>
            </w:r>
            <w:r w:rsidRPr="00630341">
              <w:rPr>
                <w:rFonts w:ascii="Times New Roman" w:eastAsia="Calibri" w:hAnsi="Times New Roman" w:cs="Times New Roman"/>
                <w:sz w:val="18"/>
                <w:szCs w:val="18"/>
                <w:lang w:val="sr-Cyrl-RS"/>
              </w:rPr>
              <w:t>единица мере</w:t>
            </w:r>
          </w:p>
          <w:p w14:paraId="0894ABB1" w14:textId="77777777" w:rsidR="00E55C54" w:rsidRPr="00630341" w:rsidRDefault="00E55C54" w:rsidP="00E55C54">
            <w:pPr>
              <w:rPr>
                <w:rFonts w:ascii="Times New Roman" w:eastAsia="Calibri" w:hAnsi="Times New Roman" w:cs="Times New Roman"/>
                <w:sz w:val="18"/>
                <w:szCs w:val="18"/>
                <w:lang w:val="sr-Cyrl-RS"/>
              </w:rPr>
            </w:pPr>
          </w:p>
        </w:tc>
        <w:tc>
          <w:tcPr>
            <w:tcW w:w="1347" w:type="dxa"/>
            <w:gridSpan w:val="4"/>
            <w:tcBorders>
              <w:top w:val="double" w:sz="4" w:space="0" w:color="auto"/>
            </w:tcBorders>
            <w:shd w:val="clear" w:color="auto" w:fill="D9D9D9"/>
          </w:tcPr>
          <w:p w14:paraId="4A8B57BA"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Извор провере</w:t>
            </w:r>
          </w:p>
        </w:tc>
        <w:tc>
          <w:tcPr>
            <w:tcW w:w="1731" w:type="dxa"/>
            <w:gridSpan w:val="6"/>
            <w:tcBorders>
              <w:top w:val="double" w:sz="4" w:space="0" w:color="auto"/>
            </w:tcBorders>
            <w:shd w:val="clear" w:color="auto" w:fill="D9D9D9"/>
          </w:tcPr>
          <w:p w14:paraId="5EB15DC6"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Почетна вредност </w:t>
            </w:r>
          </w:p>
        </w:tc>
        <w:tc>
          <w:tcPr>
            <w:tcW w:w="1674" w:type="dxa"/>
            <w:gridSpan w:val="4"/>
            <w:tcBorders>
              <w:top w:val="double" w:sz="4" w:space="0" w:color="auto"/>
            </w:tcBorders>
            <w:shd w:val="clear" w:color="auto" w:fill="D9D9D9"/>
          </w:tcPr>
          <w:p w14:paraId="556761A6"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Базна година</w:t>
            </w:r>
          </w:p>
        </w:tc>
        <w:tc>
          <w:tcPr>
            <w:tcW w:w="1503" w:type="dxa"/>
            <w:gridSpan w:val="4"/>
            <w:tcBorders>
              <w:top w:val="double" w:sz="4" w:space="0" w:color="auto"/>
            </w:tcBorders>
            <w:shd w:val="clear" w:color="auto" w:fill="D9D9D9"/>
          </w:tcPr>
          <w:p w14:paraId="7A1A0CA5"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Циљана вредност у години </w:t>
            </w:r>
            <w:r w:rsidR="001F1D34" w:rsidRPr="00630341">
              <w:rPr>
                <w:rFonts w:ascii="Times New Roman" w:eastAsia="Calibri" w:hAnsi="Times New Roman" w:cs="Times New Roman"/>
                <w:sz w:val="18"/>
                <w:szCs w:val="18"/>
                <w:lang w:val="sr-Cyrl-RS"/>
              </w:rPr>
              <w:t>__</w:t>
            </w:r>
          </w:p>
        </w:tc>
        <w:tc>
          <w:tcPr>
            <w:tcW w:w="1312" w:type="dxa"/>
            <w:gridSpan w:val="4"/>
            <w:tcBorders>
              <w:top w:val="double" w:sz="4" w:space="0" w:color="auto"/>
              <w:right w:val="double" w:sz="4" w:space="0" w:color="auto"/>
            </w:tcBorders>
            <w:shd w:val="clear" w:color="auto" w:fill="D9D9D9"/>
          </w:tcPr>
          <w:p w14:paraId="546412FF" w14:textId="77777777" w:rsidR="00E55C54" w:rsidRPr="00630341" w:rsidRDefault="001F1D3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Циљана вредност у години __</w:t>
            </w:r>
          </w:p>
        </w:tc>
        <w:tc>
          <w:tcPr>
            <w:tcW w:w="1686" w:type="dxa"/>
            <w:gridSpan w:val="2"/>
            <w:tcBorders>
              <w:top w:val="double" w:sz="4" w:space="0" w:color="auto"/>
              <w:right w:val="double" w:sz="4" w:space="0" w:color="auto"/>
            </w:tcBorders>
            <w:shd w:val="clear" w:color="auto" w:fill="D9D9D9"/>
          </w:tcPr>
          <w:p w14:paraId="1E39A09F"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Циљана вредност у </w:t>
            </w:r>
            <w:r w:rsidR="001F1D34" w:rsidRPr="00630341">
              <w:rPr>
                <w:rFonts w:ascii="Times New Roman" w:eastAsia="Calibri" w:hAnsi="Times New Roman" w:cs="Times New Roman"/>
                <w:sz w:val="18"/>
                <w:szCs w:val="18"/>
                <w:lang w:val="sr-Cyrl-RS"/>
              </w:rPr>
              <w:t>__ (</w:t>
            </w:r>
            <w:r w:rsidRPr="00630341">
              <w:rPr>
                <w:rFonts w:ascii="Times New Roman" w:eastAsia="Calibri" w:hAnsi="Times New Roman" w:cs="Times New Roman"/>
                <w:sz w:val="18"/>
                <w:szCs w:val="18"/>
                <w:lang w:val="sr-Cyrl-RS"/>
              </w:rPr>
              <w:t>последњој години АП</w:t>
            </w:r>
            <w:r w:rsidR="001F1D34" w:rsidRPr="00630341">
              <w:rPr>
                <w:rFonts w:ascii="Times New Roman" w:eastAsia="Calibri" w:hAnsi="Times New Roman" w:cs="Times New Roman"/>
                <w:sz w:val="18"/>
                <w:szCs w:val="18"/>
                <w:lang w:val="sr-Cyrl-RS"/>
              </w:rPr>
              <w:t>)</w:t>
            </w:r>
          </w:p>
        </w:tc>
      </w:tr>
      <w:tr w:rsidR="00E55C54" w:rsidRPr="00346226" w14:paraId="6CCAD73F" w14:textId="77777777" w:rsidTr="00F24834">
        <w:trPr>
          <w:gridBefore w:val="1"/>
          <w:wBefore w:w="9" w:type="dxa"/>
          <w:trHeight w:val="168"/>
        </w:trPr>
        <w:tc>
          <w:tcPr>
            <w:tcW w:w="3147" w:type="dxa"/>
            <w:gridSpan w:val="3"/>
            <w:tcBorders>
              <w:top w:val="double" w:sz="4" w:space="0" w:color="auto"/>
              <w:left w:val="double" w:sz="4" w:space="0" w:color="auto"/>
            </w:tcBorders>
            <w:shd w:val="clear" w:color="auto" w:fill="FFFFFF"/>
          </w:tcPr>
          <w:p w14:paraId="0DAED3B3"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443" w:type="dxa"/>
            <w:gridSpan w:val="4"/>
            <w:tcBorders>
              <w:top w:val="double" w:sz="4" w:space="0" w:color="auto"/>
            </w:tcBorders>
            <w:shd w:val="clear" w:color="auto" w:fill="FFFFFF"/>
          </w:tcPr>
          <w:p w14:paraId="06FC409D"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347" w:type="dxa"/>
            <w:gridSpan w:val="4"/>
            <w:tcBorders>
              <w:top w:val="double" w:sz="4" w:space="0" w:color="auto"/>
            </w:tcBorders>
            <w:shd w:val="clear" w:color="auto" w:fill="FFFFFF"/>
          </w:tcPr>
          <w:p w14:paraId="16477E8F"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731" w:type="dxa"/>
            <w:gridSpan w:val="6"/>
            <w:tcBorders>
              <w:top w:val="double" w:sz="4" w:space="0" w:color="auto"/>
            </w:tcBorders>
            <w:shd w:val="clear" w:color="auto" w:fill="FFFFFF"/>
          </w:tcPr>
          <w:p w14:paraId="4FCEFE47"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674" w:type="dxa"/>
            <w:gridSpan w:val="4"/>
            <w:tcBorders>
              <w:top w:val="double" w:sz="4" w:space="0" w:color="auto"/>
            </w:tcBorders>
            <w:shd w:val="clear" w:color="auto" w:fill="FFFFFF"/>
          </w:tcPr>
          <w:p w14:paraId="52FDCAD3"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503" w:type="dxa"/>
            <w:gridSpan w:val="4"/>
            <w:tcBorders>
              <w:top w:val="double" w:sz="4" w:space="0" w:color="auto"/>
            </w:tcBorders>
            <w:shd w:val="clear" w:color="auto" w:fill="FFFFFF"/>
          </w:tcPr>
          <w:p w14:paraId="6D5AE31B"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312" w:type="dxa"/>
            <w:gridSpan w:val="4"/>
            <w:tcBorders>
              <w:top w:val="double" w:sz="4" w:space="0" w:color="auto"/>
              <w:right w:val="double" w:sz="4" w:space="0" w:color="auto"/>
            </w:tcBorders>
            <w:shd w:val="clear" w:color="auto" w:fill="FFFFFF"/>
          </w:tcPr>
          <w:p w14:paraId="52C77692"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c>
          <w:tcPr>
            <w:tcW w:w="1686" w:type="dxa"/>
            <w:gridSpan w:val="2"/>
            <w:tcBorders>
              <w:top w:val="double" w:sz="4" w:space="0" w:color="auto"/>
              <w:right w:val="double" w:sz="4" w:space="0" w:color="auto"/>
            </w:tcBorders>
            <w:shd w:val="clear" w:color="auto" w:fill="FFFFFF"/>
          </w:tcPr>
          <w:p w14:paraId="491CB14E" w14:textId="77777777" w:rsidR="00E55C54" w:rsidRPr="00630341" w:rsidRDefault="00E55C54" w:rsidP="00630341">
            <w:pPr>
              <w:shd w:val="clear" w:color="auto" w:fill="FFFFFF"/>
              <w:spacing w:after="120"/>
              <w:rPr>
                <w:rFonts w:ascii="Times New Roman" w:eastAsia="Calibri" w:hAnsi="Times New Roman" w:cs="Times New Roman"/>
                <w:sz w:val="18"/>
                <w:szCs w:val="18"/>
                <w:lang w:val="sr-Cyrl-RS"/>
              </w:rPr>
            </w:pPr>
          </w:p>
        </w:tc>
      </w:tr>
      <w:tr w:rsidR="00E55C54" w:rsidRPr="00346226" w14:paraId="428D332A" w14:textId="77777777" w:rsidTr="00F24834">
        <w:trPr>
          <w:gridBefore w:val="1"/>
          <w:wBefore w:w="9" w:type="dxa"/>
          <w:trHeight w:val="227"/>
        </w:trPr>
        <w:tc>
          <w:tcPr>
            <w:tcW w:w="3674" w:type="dxa"/>
            <w:gridSpan w:val="5"/>
            <w:vMerge w:val="restart"/>
            <w:tcBorders>
              <w:left w:val="double" w:sz="4" w:space="0" w:color="auto"/>
              <w:right w:val="double" w:sz="4" w:space="0" w:color="auto"/>
            </w:tcBorders>
            <w:shd w:val="clear" w:color="auto" w:fill="A8D08D"/>
          </w:tcPr>
          <w:p w14:paraId="3CB08AE4" w14:textId="77777777" w:rsidR="00E55C54" w:rsidRPr="00630341" w:rsidRDefault="00E55C54" w:rsidP="00630341">
            <w:pPr>
              <w:spacing w:after="120"/>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Извор финансирања мере</w:t>
            </w:r>
          </w:p>
          <w:p w14:paraId="5BCD222C" w14:textId="77777777" w:rsidR="00E55C54" w:rsidRPr="00630341" w:rsidRDefault="00E55C54" w:rsidP="00630341">
            <w:pPr>
              <w:spacing w:after="120"/>
              <w:rPr>
                <w:rFonts w:ascii="Times New Roman" w:eastAsia="Calibri" w:hAnsi="Times New Roman" w:cs="Times New Roman"/>
                <w:sz w:val="18"/>
                <w:szCs w:val="18"/>
                <w:lang w:val="sr-Cyrl-RS"/>
              </w:rPr>
            </w:pPr>
          </w:p>
        </w:tc>
        <w:tc>
          <w:tcPr>
            <w:tcW w:w="2785" w:type="dxa"/>
            <w:gridSpan w:val="8"/>
            <w:vMerge w:val="restart"/>
            <w:tcBorders>
              <w:left w:val="double" w:sz="4" w:space="0" w:color="auto"/>
              <w:right w:val="double" w:sz="4" w:space="0" w:color="auto"/>
            </w:tcBorders>
            <w:shd w:val="clear" w:color="auto" w:fill="A8D08D"/>
          </w:tcPr>
          <w:p w14:paraId="67A4C78D" w14:textId="77777777" w:rsidR="00E55C54" w:rsidRPr="00630341" w:rsidRDefault="00E55C54" w:rsidP="00630341">
            <w:pPr>
              <w:spacing w:after="120"/>
              <w:rPr>
                <w:rFonts w:ascii="Times New Roman" w:eastAsia="Calibri" w:hAnsi="Times New Roman" w:cs="Times New Roman"/>
                <w:sz w:val="18"/>
                <w:szCs w:val="18"/>
              </w:rPr>
            </w:pPr>
            <w:r w:rsidRPr="00630341">
              <w:rPr>
                <w:rFonts w:ascii="Times New Roman" w:eastAsia="Calibri" w:hAnsi="Times New Roman" w:cs="Times New Roman"/>
                <w:sz w:val="18"/>
                <w:szCs w:val="18"/>
                <w:lang w:val="sr-Cyrl-RS"/>
              </w:rPr>
              <w:t>Веза са програмским буџетом</w:t>
            </w:r>
          </w:p>
          <w:p w14:paraId="378856B2" w14:textId="77777777" w:rsidR="00E55C54" w:rsidRPr="00630341" w:rsidRDefault="00E55C54" w:rsidP="00630341">
            <w:pPr>
              <w:spacing w:after="120"/>
              <w:rPr>
                <w:rFonts w:ascii="Times New Roman" w:eastAsia="Calibri" w:hAnsi="Times New Roman" w:cs="Times New Roman"/>
                <w:sz w:val="18"/>
                <w:szCs w:val="18"/>
                <w:lang w:val="sr-Cyrl-RS"/>
              </w:rPr>
            </w:pPr>
          </w:p>
        </w:tc>
        <w:tc>
          <w:tcPr>
            <w:tcW w:w="7384" w:type="dxa"/>
            <w:gridSpan w:val="18"/>
            <w:tcBorders>
              <w:top w:val="double" w:sz="4" w:space="0" w:color="auto"/>
              <w:left w:val="double" w:sz="4" w:space="0" w:color="auto"/>
              <w:bottom w:val="double" w:sz="4" w:space="0" w:color="auto"/>
              <w:right w:val="double" w:sz="4" w:space="0" w:color="auto"/>
            </w:tcBorders>
            <w:shd w:val="clear" w:color="auto" w:fill="A8D08D"/>
            <w:vAlign w:val="center"/>
          </w:tcPr>
          <w:p w14:paraId="0472C8C7" w14:textId="77777777" w:rsidR="00E55C54" w:rsidRPr="00630341" w:rsidRDefault="00E55C54" w:rsidP="00630341">
            <w:pPr>
              <w:spacing w:after="120"/>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Укупна процењена финансијска средства у 000 дин.</w:t>
            </w:r>
            <w:r w:rsidRPr="00630341">
              <w:rPr>
                <w:rFonts w:ascii="Times New Roman" w:eastAsia="Calibri" w:hAnsi="Times New Roman" w:cs="Times New Roman"/>
                <w:sz w:val="18"/>
                <w:szCs w:val="18"/>
                <w:vertAlign w:val="superscript"/>
                <w:lang w:val="sr-Cyrl-RS"/>
              </w:rPr>
              <w:t xml:space="preserve"> </w:t>
            </w:r>
          </w:p>
        </w:tc>
      </w:tr>
      <w:tr w:rsidR="00E55C54" w:rsidRPr="00630341" w14:paraId="41FB9B9B" w14:textId="77777777" w:rsidTr="00F24834">
        <w:trPr>
          <w:gridBefore w:val="1"/>
          <w:wBefore w:w="9" w:type="dxa"/>
          <w:trHeight w:val="204"/>
        </w:trPr>
        <w:tc>
          <w:tcPr>
            <w:tcW w:w="3674" w:type="dxa"/>
            <w:gridSpan w:val="5"/>
            <w:vMerge/>
            <w:tcBorders>
              <w:left w:val="double" w:sz="4" w:space="0" w:color="auto"/>
              <w:right w:val="double" w:sz="4" w:space="0" w:color="auto"/>
            </w:tcBorders>
            <w:shd w:val="clear" w:color="auto" w:fill="A8D08D"/>
          </w:tcPr>
          <w:p w14:paraId="3DF0A6ED" w14:textId="77777777" w:rsidR="00E55C54" w:rsidRPr="00630341" w:rsidRDefault="00E55C54" w:rsidP="00E55C54">
            <w:pPr>
              <w:rPr>
                <w:rFonts w:ascii="Times New Roman" w:eastAsia="Calibri" w:hAnsi="Times New Roman" w:cs="Times New Roman"/>
                <w:sz w:val="18"/>
                <w:szCs w:val="18"/>
                <w:lang w:val="sr-Cyrl-RS"/>
              </w:rPr>
            </w:pPr>
          </w:p>
        </w:tc>
        <w:tc>
          <w:tcPr>
            <w:tcW w:w="2785" w:type="dxa"/>
            <w:gridSpan w:val="8"/>
            <w:vMerge/>
            <w:tcBorders>
              <w:left w:val="double" w:sz="4" w:space="0" w:color="auto"/>
              <w:right w:val="double" w:sz="4" w:space="0" w:color="auto"/>
            </w:tcBorders>
            <w:shd w:val="clear" w:color="auto" w:fill="A8D08D"/>
          </w:tcPr>
          <w:p w14:paraId="5440B5AD" w14:textId="77777777" w:rsidR="00E55C54" w:rsidRPr="00630341" w:rsidRDefault="00E55C54" w:rsidP="00E55C54">
            <w:pPr>
              <w:rPr>
                <w:rFonts w:ascii="Times New Roman" w:eastAsia="Calibri" w:hAnsi="Times New Roman" w:cs="Times New Roman"/>
                <w:sz w:val="18"/>
                <w:szCs w:val="18"/>
                <w:lang w:val="sr-Cyrl-RS"/>
              </w:rPr>
            </w:pPr>
          </w:p>
        </w:tc>
        <w:tc>
          <w:tcPr>
            <w:tcW w:w="3080" w:type="dxa"/>
            <w:gridSpan w:val="10"/>
            <w:tcBorders>
              <w:top w:val="double" w:sz="4" w:space="0" w:color="auto"/>
              <w:left w:val="double" w:sz="4" w:space="0" w:color="auto"/>
              <w:bottom w:val="double" w:sz="4" w:space="0" w:color="auto"/>
              <w:right w:val="double" w:sz="4" w:space="0" w:color="auto"/>
            </w:tcBorders>
            <w:shd w:val="clear" w:color="auto" w:fill="A8D08D"/>
            <w:vAlign w:val="center"/>
          </w:tcPr>
          <w:p w14:paraId="5186970C" w14:textId="77777777" w:rsidR="00E55C54" w:rsidRPr="00630341" w:rsidRDefault="001F1D34" w:rsidP="00E55C54">
            <w:pPr>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У __</w:t>
            </w:r>
            <w:r w:rsidR="00630341" w:rsidRPr="00630341">
              <w:rPr>
                <w:rFonts w:ascii="Times New Roman" w:eastAsia="Calibri" w:hAnsi="Times New Roman" w:cs="Times New Roman"/>
                <w:sz w:val="18"/>
                <w:szCs w:val="18"/>
                <w:lang w:val="sr-Cyrl-RS"/>
              </w:rPr>
              <w:t xml:space="preserve"> </w:t>
            </w:r>
            <w:r w:rsidRPr="00630341">
              <w:rPr>
                <w:rFonts w:ascii="Times New Roman" w:eastAsia="Calibri" w:hAnsi="Times New Roman" w:cs="Times New Roman"/>
                <w:sz w:val="18"/>
                <w:szCs w:val="18"/>
                <w:lang w:val="sr-Cyrl-RS"/>
              </w:rPr>
              <w:t xml:space="preserve">години </w:t>
            </w:r>
          </w:p>
        </w:tc>
        <w:tc>
          <w:tcPr>
            <w:tcW w:w="2345" w:type="dxa"/>
            <w:gridSpan w:val="5"/>
            <w:tcBorders>
              <w:top w:val="double" w:sz="4" w:space="0" w:color="auto"/>
              <w:left w:val="double" w:sz="4" w:space="0" w:color="auto"/>
              <w:bottom w:val="double" w:sz="4" w:space="0" w:color="auto"/>
              <w:right w:val="double" w:sz="4" w:space="0" w:color="auto"/>
            </w:tcBorders>
            <w:shd w:val="clear" w:color="auto" w:fill="A8D08D"/>
            <w:vAlign w:val="center"/>
          </w:tcPr>
          <w:p w14:paraId="335D8219" w14:textId="77777777" w:rsidR="00E55C54" w:rsidRPr="00630341" w:rsidRDefault="001F1D34" w:rsidP="00E55C54">
            <w:pPr>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У __ години </w:t>
            </w:r>
          </w:p>
        </w:tc>
        <w:tc>
          <w:tcPr>
            <w:tcW w:w="1959" w:type="dxa"/>
            <w:gridSpan w:val="3"/>
            <w:tcBorders>
              <w:top w:val="double" w:sz="4" w:space="0" w:color="auto"/>
              <w:left w:val="double" w:sz="4" w:space="0" w:color="auto"/>
              <w:bottom w:val="double" w:sz="4" w:space="0" w:color="auto"/>
              <w:right w:val="double" w:sz="4" w:space="0" w:color="auto"/>
            </w:tcBorders>
            <w:shd w:val="clear" w:color="auto" w:fill="A8D08D"/>
            <w:vAlign w:val="center"/>
          </w:tcPr>
          <w:p w14:paraId="2554D1A6" w14:textId="77777777" w:rsidR="00E55C54" w:rsidRPr="00630341" w:rsidRDefault="00E55C54" w:rsidP="00E55C54">
            <w:pPr>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У </w:t>
            </w:r>
            <w:r w:rsidR="001F1D34" w:rsidRPr="00630341">
              <w:rPr>
                <w:rFonts w:ascii="Times New Roman" w:eastAsia="Calibri" w:hAnsi="Times New Roman" w:cs="Times New Roman"/>
                <w:sz w:val="18"/>
                <w:szCs w:val="18"/>
                <w:lang w:val="sr-Cyrl-RS"/>
              </w:rPr>
              <w:t xml:space="preserve">__ години </w:t>
            </w:r>
          </w:p>
        </w:tc>
      </w:tr>
      <w:tr w:rsidR="00E55C54" w:rsidRPr="00630341" w14:paraId="603E2346" w14:textId="77777777" w:rsidTr="00F24834">
        <w:trPr>
          <w:gridBefore w:val="1"/>
          <w:wBefore w:w="9" w:type="dxa"/>
          <w:trHeight w:val="141"/>
        </w:trPr>
        <w:tc>
          <w:tcPr>
            <w:tcW w:w="3674" w:type="dxa"/>
            <w:gridSpan w:val="5"/>
            <w:tcBorders>
              <w:top w:val="double" w:sz="4" w:space="0" w:color="auto"/>
              <w:left w:val="double" w:sz="4" w:space="0" w:color="auto"/>
              <w:bottom w:val="double" w:sz="4" w:space="0" w:color="auto"/>
              <w:right w:val="double" w:sz="4" w:space="0" w:color="auto"/>
            </w:tcBorders>
            <w:shd w:val="clear" w:color="auto" w:fill="FFFFFF"/>
          </w:tcPr>
          <w:p w14:paraId="6C8D5C07" w14:textId="77777777" w:rsidR="00E55C54" w:rsidRPr="00630341" w:rsidRDefault="00E55C54" w:rsidP="00630341">
            <w:pPr>
              <w:spacing w:after="120"/>
              <w:rPr>
                <w:rFonts w:ascii="Times New Roman" w:eastAsia="Calibri" w:hAnsi="Times New Roman" w:cs="Times New Roman"/>
                <w:sz w:val="18"/>
                <w:szCs w:val="18"/>
              </w:rPr>
            </w:pPr>
          </w:p>
        </w:tc>
        <w:tc>
          <w:tcPr>
            <w:tcW w:w="2785" w:type="dxa"/>
            <w:gridSpan w:val="8"/>
            <w:tcBorders>
              <w:top w:val="double" w:sz="4" w:space="0" w:color="auto"/>
              <w:left w:val="double" w:sz="4" w:space="0" w:color="auto"/>
              <w:bottom w:val="double" w:sz="4" w:space="0" w:color="auto"/>
              <w:right w:val="double" w:sz="4" w:space="0" w:color="auto"/>
            </w:tcBorders>
            <w:shd w:val="clear" w:color="auto" w:fill="FFFFFF"/>
          </w:tcPr>
          <w:p w14:paraId="061066C4" w14:textId="77777777" w:rsidR="00E55C54" w:rsidRPr="00630341" w:rsidRDefault="00E55C54" w:rsidP="00630341">
            <w:pPr>
              <w:spacing w:after="120"/>
              <w:rPr>
                <w:rFonts w:ascii="Times New Roman" w:eastAsia="Calibri" w:hAnsi="Times New Roman" w:cs="Times New Roman"/>
                <w:sz w:val="18"/>
                <w:szCs w:val="18"/>
                <w:lang w:val="sr-Cyrl-RS"/>
              </w:rPr>
            </w:pPr>
          </w:p>
        </w:tc>
        <w:tc>
          <w:tcPr>
            <w:tcW w:w="3080" w:type="dxa"/>
            <w:gridSpan w:val="10"/>
            <w:tcBorders>
              <w:left w:val="double" w:sz="4" w:space="0" w:color="auto"/>
              <w:bottom w:val="double" w:sz="4" w:space="0" w:color="auto"/>
              <w:right w:val="double" w:sz="4" w:space="0" w:color="auto"/>
            </w:tcBorders>
            <w:shd w:val="clear" w:color="auto" w:fill="FFFFFF"/>
          </w:tcPr>
          <w:p w14:paraId="3E43282C" w14:textId="77777777" w:rsidR="00E55C54" w:rsidRPr="00630341" w:rsidRDefault="00E55C54" w:rsidP="00630341">
            <w:pPr>
              <w:spacing w:after="120"/>
              <w:rPr>
                <w:rFonts w:ascii="Times New Roman" w:eastAsia="Calibri" w:hAnsi="Times New Roman" w:cs="Times New Roman"/>
                <w:strike/>
                <w:sz w:val="18"/>
                <w:szCs w:val="18"/>
                <w:lang w:val="sr-Cyrl-RS"/>
              </w:rPr>
            </w:pPr>
          </w:p>
        </w:tc>
        <w:tc>
          <w:tcPr>
            <w:tcW w:w="2345" w:type="dxa"/>
            <w:gridSpan w:val="5"/>
            <w:tcBorders>
              <w:left w:val="double" w:sz="4" w:space="0" w:color="auto"/>
              <w:bottom w:val="double" w:sz="4" w:space="0" w:color="auto"/>
              <w:right w:val="double" w:sz="4" w:space="0" w:color="auto"/>
            </w:tcBorders>
            <w:shd w:val="clear" w:color="auto" w:fill="FFFFFF"/>
          </w:tcPr>
          <w:p w14:paraId="3168F7F4" w14:textId="77777777" w:rsidR="00E55C54" w:rsidRPr="00630341" w:rsidRDefault="00E55C54" w:rsidP="00630341">
            <w:pPr>
              <w:spacing w:after="120"/>
              <w:rPr>
                <w:rFonts w:ascii="Times New Roman" w:eastAsia="Calibri" w:hAnsi="Times New Roman" w:cs="Times New Roman"/>
                <w:sz w:val="18"/>
                <w:szCs w:val="18"/>
                <w:lang w:val="sr-Cyrl-RS"/>
              </w:rPr>
            </w:pPr>
          </w:p>
        </w:tc>
        <w:tc>
          <w:tcPr>
            <w:tcW w:w="1959" w:type="dxa"/>
            <w:gridSpan w:val="3"/>
            <w:tcBorders>
              <w:left w:val="double" w:sz="4" w:space="0" w:color="auto"/>
              <w:bottom w:val="double" w:sz="4" w:space="0" w:color="auto"/>
              <w:right w:val="double" w:sz="4" w:space="0" w:color="auto"/>
            </w:tcBorders>
            <w:shd w:val="clear" w:color="auto" w:fill="FFFFFF"/>
          </w:tcPr>
          <w:p w14:paraId="22FD088F" w14:textId="77777777" w:rsidR="00E55C54" w:rsidRPr="00630341" w:rsidRDefault="00E55C54" w:rsidP="00630341">
            <w:pPr>
              <w:spacing w:after="120"/>
              <w:rPr>
                <w:rFonts w:ascii="Times New Roman" w:eastAsia="Calibri" w:hAnsi="Times New Roman" w:cs="Times New Roman"/>
                <w:sz w:val="18"/>
                <w:szCs w:val="18"/>
                <w:lang w:val="sr-Cyrl-RS"/>
              </w:rPr>
            </w:pPr>
          </w:p>
        </w:tc>
      </w:tr>
      <w:tr w:rsidR="00E55C54" w:rsidRPr="00346226" w14:paraId="41F2AFD0" w14:textId="77777777" w:rsidTr="00F24834">
        <w:trPr>
          <w:trHeight w:val="384"/>
        </w:trPr>
        <w:tc>
          <w:tcPr>
            <w:tcW w:w="2481" w:type="dxa"/>
            <w:gridSpan w:val="2"/>
            <w:vMerge w:val="restart"/>
            <w:tcBorders>
              <w:top w:val="double" w:sz="4" w:space="0" w:color="auto"/>
              <w:left w:val="double" w:sz="4" w:space="0" w:color="auto"/>
            </w:tcBorders>
            <w:shd w:val="clear" w:color="auto" w:fill="FFF2CC"/>
          </w:tcPr>
          <w:p w14:paraId="4ADC1FA7" w14:textId="77777777" w:rsidR="00E55C54" w:rsidRPr="00630341" w:rsidRDefault="00E55C54" w:rsidP="00630341">
            <w:pPr>
              <w:spacing w:after="120"/>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Назив активности:</w:t>
            </w:r>
          </w:p>
        </w:tc>
        <w:tc>
          <w:tcPr>
            <w:tcW w:w="1202" w:type="dxa"/>
            <w:gridSpan w:val="4"/>
            <w:vMerge w:val="restart"/>
            <w:tcBorders>
              <w:top w:val="double" w:sz="4" w:space="0" w:color="auto"/>
            </w:tcBorders>
            <w:shd w:val="clear" w:color="auto" w:fill="FFF2CC"/>
          </w:tcPr>
          <w:p w14:paraId="79B720BB" w14:textId="77777777" w:rsidR="00E55C54" w:rsidRPr="00630341" w:rsidRDefault="00E55C54" w:rsidP="00630341">
            <w:pPr>
              <w:spacing w:after="120"/>
              <w:rPr>
                <w:rFonts w:ascii="Times New Roman" w:eastAsia="Calibri" w:hAnsi="Times New Roman" w:cs="Times New Roman"/>
                <w:sz w:val="18"/>
                <w:szCs w:val="18"/>
              </w:rPr>
            </w:pPr>
            <w:r w:rsidRPr="00630341">
              <w:rPr>
                <w:rFonts w:ascii="Times New Roman" w:eastAsia="Calibri" w:hAnsi="Times New Roman" w:cs="Times New Roman"/>
                <w:sz w:val="18"/>
                <w:szCs w:val="18"/>
                <w:lang w:val="sr-Cyrl-RS"/>
              </w:rPr>
              <w:t>Орган који спроводи активност</w:t>
            </w:r>
          </w:p>
        </w:tc>
        <w:tc>
          <w:tcPr>
            <w:tcW w:w="1541" w:type="dxa"/>
            <w:gridSpan w:val="4"/>
            <w:vMerge w:val="restart"/>
            <w:tcBorders>
              <w:top w:val="double" w:sz="4" w:space="0" w:color="auto"/>
            </w:tcBorders>
            <w:shd w:val="clear" w:color="auto" w:fill="FFF2CC"/>
          </w:tcPr>
          <w:p w14:paraId="016FA8B0" w14:textId="77777777" w:rsidR="00E55C54" w:rsidRPr="00630341" w:rsidRDefault="00E55C54" w:rsidP="00630341">
            <w:pPr>
              <w:spacing w:after="120"/>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rPr>
              <w:t>O</w:t>
            </w:r>
            <w:r w:rsidRPr="00630341">
              <w:rPr>
                <w:rFonts w:ascii="Times New Roman" w:eastAsia="Calibri" w:hAnsi="Times New Roman" w:cs="Times New Roman"/>
                <w:sz w:val="18"/>
                <w:szCs w:val="18"/>
                <w:lang w:val="sr-Cyrl-RS"/>
              </w:rPr>
              <w:t>ргани партнери у спровођењу активности</w:t>
            </w:r>
          </w:p>
        </w:tc>
        <w:tc>
          <w:tcPr>
            <w:tcW w:w="1275" w:type="dxa"/>
            <w:gridSpan w:val="5"/>
            <w:vMerge w:val="restart"/>
            <w:tcBorders>
              <w:top w:val="double" w:sz="4" w:space="0" w:color="auto"/>
            </w:tcBorders>
            <w:shd w:val="clear" w:color="auto" w:fill="FFF2CC"/>
          </w:tcPr>
          <w:p w14:paraId="33A71A11" w14:textId="77777777" w:rsidR="00E55C54" w:rsidRPr="00630341" w:rsidRDefault="00E55C54" w:rsidP="00630341">
            <w:pPr>
              <w:spacing w:after="120"/>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Рок за завршетак активности</w:t>
            </w:r>
          </w:p>
        </w:tc>
        <w:tc>
          <w:tcPr>
            <w:tcW w:w="1558" w:type="dxa"/>
            <w:gridSpan w:val="5"/>
            <w:vMerge w:val="restart"/>
            <w:tcBorders>
              <w:top w:val="double" w:sz="4" w:space="0" w:color="auto"/>
            </w:tcBorders>
            <w:shd w:val="clear" w:color="auto" w:fill="FFF2CC"/>
          </w:tcPr>
          <w:p w14:paraId="2C9FC583" w14:textId="77777777" w:rsidR="007B34C6" w:rsidRPr="00630341" w:rsidRDefault="00E55C54" w:rsidP="00F24834">
            <w:pPr>
              <w:spacing w:after="120"/>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Извор финансирања</w:t>
            </w:r>
          </w:p>
        </w:tc>
        <w:tc>
          <w:tcPr>
            <w:tcW w:w="1418" w:type="dxa"/>
            <w:gridSpan w:val="3"/>
            <w:vMerge w:val="restart"/>
            <w:tcBorders>
              <w:top w:val="double" w:sz="4" w:space="0" w:color="auto"/>
            </w:tcBorders>
            <w:shd w:val="clear" w:color="auto" w:fill="FFF2CC"/>
          </w:tcPr>
          <w:p w14:paraId="0868EE93" w14:textId="77777777" w:rsidR="00E55C54" w:rsidRPr="00630341" w:rsidRDefault="00E55C54" w:rsidP="00F24834">
            <w:pPr>
              <w:spacing w:after="120"/>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Веза са програмским буџетом</w:t>
            </w:r>
          </w:p>
        </w:tc>
        <w:tc>
          <w:tcPr>
            <w:tcW w:w="4377" w:type="dxa"/>
            <w:gridSpan w:val="9"/>
            <w:tcBorders>
              <w:top w:val="double" w:sz="4" w:space="0" w:color="auto"/>
              <w:right w:val="double" w:sz="4" w:space="0" w:color="auto"/>
            </w:tcBorders>
            <w:shd w:val="clear" w:color="auto" w:fill="FFF2CC"/>
          </w:tcPr>
          <w:p w14:paraId="3C952D2B" w14:textId="77777777" w:rsidR="007B34C6" w:rsidRPr="00630341" w:rsidRDefault="00E55C54" w:rsidP="00F24834">
            <w:pPr>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Укупна процењена финансијска средства по изворима у 000 дин.</w:t>
            </w:r>
            <w:r w:rsidRPr="00630341">
              <w:rPr>
                <w:rFonts w:ascii="Times New Roman" w:eastAsia="Calibri" w:hAnsi="Times New Roman" w:cs="Times New Roman"/>
                <w:sz w:val="18"/>
                <w:szCs w:val="18"/>
                <w:vertAlign w:val="superscript"/>
                <w:lang w:val="sr-Cyrl-RS"/>
              </w:rPr>
              <w:t xml:space="preserve"> </w:t>
            </w:r>
          </w:p>
        </w:tc>
      </w:tr>
      <w:tr w:rsidR="00E55C54" w:rsidRPr="00630341" w14:paraId="4025D3E7" w14:textId="77777777" w:rsidTr="00F24834">
        <w:trPr>
          <w:trHeight w:val="179"/>
        </w:trPr>
        <w:tc>
          <w:tcPr>
            <w:tcW w:w="2481" w:type="dxa"/>
            <w:gridSpan w:val="2"/>
            <w:vMerge/>
            <w:tcBorders>
              <w:left w:val="double" w:sz="4" w:space="0" w:color="auto"/>
            </w:tcBorders>
            <w:shd w:val="clear" w:color="auto" w:fill="FFF2CC"/>
          </w:tcPr>
          <w:p w14:paraId="164F90FD" w14:textId="77777777" w:rsidR="00E55C54" w:rsidRPr="00630341" w:rsidRDefault="00E55C54" w:rsidP="00E55C54">
            <w:pPr>
              <w:rPr>
                <w:rFonts w:ascii="Times New Roman" w:eastAsia="Calibri" w:hAnsi="Times New Roman" w:cs="Times New Roman"/>
                <w:sz w:val="18"/>
                <w:szCs w:val="18"/>
                <w:lang w:val="sr-Cyrl-RS"/>
              </w:rPr>
            </w:pPr>
          </w:p>
        </w:tc>
        <w:tc>
          <w:tcPr>
            <w:tcW w:w="1202" w:type="dxa"/>
            <w:gridSpan w:val="4"/>
            <w:vMerge/>
            <w:shd w:val="clear" w:color="auto" w:fill="FFF2CC"/>
          </w:tcPr>
          <w:p w14:paraId="0579E5E6" w14:textId="77777777" w:rsidR="00E55C54" w:rsidRPr="00630341" w:rsidRDefault="00E55C54" w:rsidP="00E55C54">
            <w:pPr>
              <w:rPr>
                <w:rFonts w:ascii="Times New Roman" w:eastAsia="Calibri" w:hAnsi="Times New Roman" w:cs="Times New Roman"/>
                <w:sz w:val="18"/>
                <w:szCs w:val="18"/>
                <w:lang w:val="sr-Cyrl-RS"/>
              </w:rPr>
            </w:pPr>
          </w:p>
        </w:tc>
        <w:tc>
          <w:tcPr>
            <w:tcW w:w="1541" w:type="dxa"/>
            <w:gridSpan w:val="4"/>
            <w:vMerge/>
            <w:shd w:val="clear" w:color="auto" w:fill="FFF2CC"/>
          </w:tcPr>
          <w:p w14:paraId="30754D92" w14:textId="77777777" w:rsidR="00E55C54" w:rsidRPr="00630341" w:rsidRDefault="00E55C54" w:rsidP="00E55C54">
            <w:pPr>
              <w:rPr>
                <w:rFonts w:ascii="Times New Roman" w:eastAsia="Calibri" w:hAnsi="Times New Roman" w:cs="Times New Roman"/>
                <w:sz w:val="18"/>
                <w:szCs w:val="18"/>
                <w:lang w:val="sr-Cyrl-RS"/>
              </w:rPr>
            </w:pPr>
          </w:p>
        </w:tc>
        <w:tc>
          <w:tcPr>
            <w:tcW w:w="1275" w:type="dxa"/>
            <w:gridSpan w:val="5"/>
            <w:vMerge/>
            <w:shd w:val="clear" w:color="auto" w:fill="FFF2CC"/>
          </w:tcPr>
          <w:p w14:paraId="1F2DA98A" w14:textId="77777777" w:rsidR="00E55C54" w:rsidRPr="00630341" w:rsidRDefault="00E55C54" w:rsidP="00E55C54">
            <w:pPr>
              <w:jc w:val="center"/>
              <w:rPr>
                <w:rFonts w:ascii="Times New Roman" w:eastAsia="Calibri" w:hAnsi="Times New Roman" w:cs="Times New Roman"/>
                <w:sz w:val="18"/>
                <w:szCs w:val="18"/>
                <w:lang w:val="sr-Cyrl-RS"/>
              </w:rPr>
            </w:pPr>
          </w:p>
        </w:tc>
        <w:tc>
          <w:tcPr>
            <w:tcW w:w="1558" w:type="dxa"/>
            <w:gridSpan w:val="5"/>
            <w:vMerge/>
            <w:shd w:val="clear" w:color="auto" w:fill="FFF2CC"/>
          </w:tcPr>
          <w:p w14:paraId="35CDE242" w14:textId="77777777" w:rsidR="00E55C54" w:rsidRPr="00630341" w:rsidRDefault="00E55C54" w:rsidP="00E55C54">
            <w:pPr>
              <w:jc w:val="center"/>
              <w:rPr>
                <w:rFonts w:ascii="Times New Roman" w:eastAsia="Calibri" w:hAnsi="Times New Roman" w:cs="Times New Roman"/>
                <w:sz w:val="18"/>
                <w:szCs w:val="18"/>
                <w:lang w:val="sr-Cyrl-RS"/>
              </w:rPr>
            </w:pPr>
          </w:p>
        </w:tc>
        <w:tc>
          <w:tcPr>
            <w:tcW w:w="1418" w:type="dxa"/>
            <w:gridSpan w:val="3"/>
            <w:vMerge/>
            <w:shd w:val="clear" w:color="auto" w:fill="FFF2CC"/>
          </w:tcPr>
          <w:p w14:paraId="366DD0A0" w14:textId="77777777" w:rsidR="00E55C54" w:rsidRPr="00630341" w:rsidRDefault="00E55C54" w:rsidP="00E55C54">
            <w:pPr>
              <w:jc w:val="center"/>
              <w:rPr>
                <w:rFonts w:ascii="Times New Roman" w:eastAsia="Calibri" w:hAnsi="Times New Roman" w:cs="Times New Roman"/>
                <w:sz w:val="18"/>
                <w:szCs w:val="18"/>
                <w:lang w:val="sr-Cyrl-RS"/>
              </w:rPr>
            </w:pPr>
          </w:p>
        </w:tc>
        <w:tc>
          <w:tcPr>
            <w:tcW w:w="1558" w:type="dxa"/>
            <w:gridSpan w:val="5"/>
            <w:shd w:val="clear" w:color="auto" w:fill="FFF2CC"/>
          </w:tcPr>
          <w:p w14:paraId="2DE94B04" w14:textId="77777777" w:rsidR="00E55C54" w:rsidRPr="00630341" w:rsidRDefault="00E55C54" w:rsidP="001F1D34">
            <w:pPr>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у </w:t>
            </w:r>
            <w:r w:rsidR="001F1D34" w:rsidRPr="00630341">
              <w:rPr>
                <w:rFonts w:ascii="Times New Roman" w:eastAsia="Calibri" w:hAnsi="Times New Roman" w:cs="Times New Roman"/>
                <w:sz w:val="18"/>
                <w:szCs w:val="18"/>
                <w:lang w:val="sr-Cyrl-RS"/>
              </w:rPr>
              <w:t xml:space="preserve">__ </w:t>
            </w:r>
            <w:r w:rsidRPr="00630341">
              <w:rPr>
                <w:rFonts w:ascii="Times New Roman" w:eastAsia="Calibri" w:hAnsi="Times New Roman" w:cs="Times New Roman"/>
                <w:sz w:val="18"/>
                <w:szCs w:val="18"/>
                <w:lang w:val="sr-Cyrl-RS"/>
              </w:rPr>
              <w:t xml:space="preserve">години </w:t>
            </w:r>
          </w:p>
        </w:tc>
        <w:tc>
          <w:tcPr>
            <w:tcW w:w="1415" w:type="dxa"/>
            <w:gridSpan w:val="3"/>
            <w:shd w:val="clear" w:color="auto" w:fill="FFF2CC"/>
          </w:tcPr>
          <w:p w14:paraId="69EF9777" w14:textId="77777777" w:rsidR="00E55C54" w:rsidRPr="00630341" w:rsidRDefault="00E55C54" w:rsidP="00F24834">
            <w:pPr>
              <w:jc w:val="cente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 xml:space="preserve">у </w:t>
            </w:r>
            <w:r w:rsidR="001F1D34" w:rsidRPr="00630341">
              <w:rPr>
                <w:rFonts w:ascii="Times New Roman" w:eastAsia="Calibri" w:hAnsi="Times New Roman" w:cs="Times New Roman"/>
                <w:sz w:val="18"/>
                <w:szCs w:val="18"/>
                <w:lang w:val="sr-Cyrl-RS"/>
              </w:rPr>
              <w:t xml:space="preserve">__ </w:t>
            </w:r>
            <w:r w:rsidRPr="00630341">
              <w:rPr>
                <w:rFonts w:ascii="Times New Roman" w:eastAsia="Calibri" w:hAnsi="Times New Roman" w:cs="Times New Roman"/>
                <w:sz w:val="18"/>
                <w:szCs w:val="18"/>
                <w:lang w:val="sr-Cyrl-RS"/>
              </w:rPr>
              <w:t xml:space="preserve">години </w:t>
            </w:r>
          </w:p>
        </w:tc>
        <w:tc>
          <w:tcPr>
            <w:tcW w:w="1404" w:type="dxa"/>
            <w:tcBorders>
              <w:right w:val="double" w:sz="4" w:space="0" w:color="auto"/>
            </w:tcBorders>
            <w:shd w:val="clear" w:color="auto" w:fill="FFF2CC"/>
          </w:tcPr>
          <w:p w14:paraId="2792A738" w14:textId="77777777" w:rsidR="00E55C54" w:rsidRPr="00630341" w:rsidRDefault="00E55C54" w:rsidP="00F24834">
            <w:pPr>
              <w:jc w:val="center"/>
              <w:rPr>
                <w:rFonts w:ascii="Times New Roman" w:eastAsia="Calibri" w:hAnsi="Times New Roman" w:cs="Times New Roman"/>
                <w:sz w:val="18"/>
                <w:szCs w:val="18"/>
              </w:rPr>
            </w:pPr>
            <w:r w:rsidRPr="00630341">
              <w:rPr>
                <w:rFonts w:ascii="Times New Roman" w:eastAsia="Calibri" w:hAnsi="Times New Roman" w:cs="Times New Roman"/>
                <w:sz w:val="18"/>
                <w:szCs w:val="18"/>
                <w:lang w:val="sr-Cyrl-RS"/>
              </w:rPr>
              <w:t xml:space="preserve">у </w:t>
            </w:r>
            <w:r w:rsidR="001F1D34" w:rsidRPr="00630341">
              <w:rPr>
                <w:rFonts w:ascii="Times New Roman" w:eastAsia="Calibri" w:hAnsi="Times New Roman" w:cs="Times New Roman"/>
                <w:sz w:val="18"/>
                <w:szCs w:val="18"/>
                <w:lang w:val="sr-Cyrl-RS"/>
              </w:rPr>
              <w:t xml:space="preserve">__ </w:t>
            </w:r>
            <w:r w:rsidRPr="00630341">
              <w:rPr>
                <w:rFonts w:ascii="Times New Roman" w:eastAsia="Calibri" w:hAnsi="Times New Roman" w:cs="Times New Roman"/>
                <w:sz w:val="18"/>
                <w:szCs w:val="18"/>
                <w:lang w:val="sr-Cyrl-RS"/>
              </w:rPr>
              <w:t xml:space="preserve">години </w:t>
            </w:r>
          </w:p>
        </w:tc>
      </w:tr>
      <w:tr w:rsidR="00E55C54" w:rsidRPr="00630341" w14:paraId="00DF1148" w14:textId="77777777" w:rsidTr="00F24834">
        <w:trPr>
          <w:trHeight w:val="269"/>
        </w:trPr>
        <w:tc>
          <w:tcPr>
            <w:tcW w:w="2481" w:type="dxa"/>
            <w:gridSpan w:val="2"/>
            <w:tcBorders>
              <w:left w:val="double" w:sz="4" w:space="0" w:color="auto"/>
            </w:tcBorders>
          </w:tcPr>
          <w:p w14:paraId="063F267A"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1.1.1.1</w:t>
            </w:r>
          </w:p>
        </w:tc>
        <w:tc>
          <w:tcPr>
            <w:tcW w:w="1202" w:type="dxa"/>
            <w:gridSpan w:val="4"/>
          </w:tcPr>
          <w:p w14:paraId="3FB3DCD4" w14:textId="77777777" w:rsidR="00E55C54" w:rsidRPr="00630341" w:rsidRDefault="00E55C54" w:rsidP="00E55C54">
            <w:pPr>
              <w:rPr>
                <w:rFonts w:ascii="Times New Roman" w:eastAsia="Calibri" w:hAnsi="Times New Roman" w:cs="Times New Roman"/>
                <w:sz w:val="18"/>
                <w:szCs w:val="18"/>
              </w:rPr>
            </w:pPr>
          </w:p>
        </w:tc>
        <w:tc>
          <w:tcPr>
            <w:tcW w:w="1541" w:type="dxa"/>
            <w:gridSpan w:val="4"/>
          </w:tcPr>
          <w:p w14:paraId="722B87EE" w14:textId="77777777" w:rsidR="00E55C54" w:rsidRPr="00630341" w:rsidRDefault="00E55C54" w:rsidP="00E55C54">
            <w:pPr>
              <w:rPr>
                <w:rFonts w:ascii="Times New Roman" w:eastAsia="Calibri" w:hAnsi="Times New Roman" w:cs="Times New Roman"/>
                <w:sz w:val="18"/>
                <w:szCs w:val="18"/>
              </w:rPr>
            </w:pPr>
          </w:p>
        </w:tc>
        <w:tc>
          <w:tcPr>
            <w:tcW w:w="1275" w:type="dxa"/>
            <w:gridSpan w:val="5"/>
          </w:tcPr>
          <w:p w14:paraId="0B0AAA47" w14:textId="77777777" w:rsidR="00E55C54" w:rsidRPr="00630341" w:rsidRDefault="00E55C54" w:rsidP="00E55C54">
            <w:pPr>
              <w:rPr>
                <w:rFonts w:ascii="Times New Roman" w:eastAsia="Calibri" w:hAnsi="Times New Roman" w:cs="Times New Roman"/>
                <w:sz w:val="18"/>
                <w:szCs w:val="18"/>
                <w:lang w:val="sr-Cyrl-RS"/>
              </w:rPr>
            </w:pPr>
          </w:p>
        </w:tc>
        <w:tc>
          <w:tcPr>
            <w:tcW w:w="1558" w:type="dxa"/>
            <w:gridSpan w:val="5"/>
          </w:tcPr>
          <w:p w14:paraId="3333202A" w14:textId="77777777" w:rsidR="00E55C54" w:rsidRPr="00630341" w:rsidRDefault="00E55C54" w:rsidP="00E55C54">
            <w:pPr>
              <w:rPr>
                <w:rFonts w:ascii="Times New Roman" w:eastAsia="Calibri" w:hAnsi="Times New Roman" w:cs="Times New Roman"/>
                <w:sz w:val="18"/>
                <w:szCs w:val="18"/>
                <w:lang w:val="sr-Cyrl-RS"/>
              </w:rPr>
            </w:pPr>
          </w:p>
        </w:tc>
        <w:tc>
          <w:tcPr>
            <w:tcW w:w="1418" w:type="dxa"/>
            <w:gridSpan w:val="3"/>
          </w:tcPr>
          <w:p w14:paraId="4B65B1D7" w14:textId="77777777" w:rsidR="00E55C54" w:rsidRPr="00630341" w:rsidRDefault="00E55C54" w:rsidP="00E55C54">
            <w:pPr>
              <w:rPr>
                <w:rFonts w:ascii="Times New Roman" w:eastAsia="Calibri" w:hAnsi="Times New Roman" w:cs="Times New Roman"/>
                <w:sz w:val="18"/>
                <w:szCs w:val="18"/>
              </w:rPr>
            </w:pPr>
          </w:p>
        </w:tc>
        <w:tc>
          <w:tcPr>
            <w:tcW w:w="1558" w:type="dxa"/>
            <w:gridSpan w:val="5"/>
          </w:tcPr>
          <w:p w14:paraId="176462FE" w14:textId="77777777" w:rsidR="00E55C54" w:rsidRPr="00630341" w:rsidRDefault="00E55C54" w:rsidP="00E55C54">
            <w:pPr>
              <w:rPr>
                <w:rFonts w:ascii="Times New Roman" w:eastAsia="Calibri" w:hAnsi="Times New Roman" w:cs="Times New Roman"/>
                <w:sz w:val="18"/>
                <w:szCs w:val="18"/>
                <w:lang w:val="sr-Cyrl-RS"/>
              </w:rPr>
            </w:pPr>
          </w:p>
        </w:tc>
        <w:tc>
          <w:tcPr>
            <w:tcW w:w="1415" w:type="dxa"/>
            <w:gridSpan w:val="3"/>
          </w:tcPr>
          <w:p w14:paraId="0136749B" w14:textId="77777777" w:rsidR="00E55C54" w:rsidRPr="00630341" w:rsidRDefault="00E55C54" w:rsidP="00E55C54">
            <w:pPr>
              <w:rPr>
                <w:rFonts w:ascii="Times New Roman" w:eastAsia="Calibri" w:hAnsi="Times New Roman" w:cs="Times New Roman"/>
                <w:sz w:val="18"/>
                <w:szCs w:val="18"/>
                <w:lang w:val="sr-Cyrl-RS"/>
              </w:rPr>
            </w:pPr>
          </w:p>
        </w:tc>
        <w:tc>
          <w:tcPr>
            <w:tcW w:w="1404" w:type="dxa"/>
            <w:tcBorders>
              <w:right w:val="double" w:sz="4" w:space="0" w:color="auto"/>
            </w:tcBorders>
          </w:tcPr>
          <w:p w14:paraId="212418FB" w14:textId="77777777" w:rsidR="00E55C54" w:rsidRPr="00630341" w:rsidRDefault="00E55C54" w:rsidP="00E55C54">
            <w:pPr>
              <w:rPr>
                <w:rFonts w:ascii="Times New Roman" w:eastAsia="Calibri" w:hAnsi="Times New Roman" w:cs="Times New Roman"/>
                <w:sz w:val="18"/>
                <w:szCs w:val="18"/>
              </w:rPr>
            </w:pPr>
          </w:p>
        </w:tc>
      </w:tr>
      <w:tr w:rsidR="00E55C54" w:rsidRPr="00630341" w14:paraId="751A09D6" w14:textId="77777777" w:rsidTr="00F24834">
        <w:trPr>
          <w:trHeight w:val="140"/>
        </w:trPr>
        <w:tc>
          <w:tcPr>
            <w:tcW w:w="2481" w:type="dxa"/>
            <w:gridSpan w:val="2"/>
            <w:tcBorders>
              <w:left w:val="double" w:sz="4" w:space="0" w:color="auto"/>
            </w:tcBorders>
          </w:tcPr>
          <w:p w14:paraId="08A6A9B3" w14:textId="77777777" w:rsidR="00E55C54" w:rsidRPr="00630341" w:rsidRDefault="00E55C54" w:rsidP="00E55C54">
            <w:pPr>
              <w:rPr>
                <w:rFonts w:ascii="Times New Roman" w:eastAsia="Calibri" w:hAnsi="Times New Roman" w:cs="Times New Roman"/>
                <w:sz w:val="18"/>
                <w:szCs w:val="18"/>
                <w:lang w:val="sr-Cyrl-RS"/>
              </w:rPr>
            </w:pPr>
            <w:r w:rsidRPr="00630341">
              <w:rPr>
                <w:rFonts w:ascii="Times New Roman" w:eastAsia="Calibri" w:hAnsi="Times New Roman" w:cs="Times New Roman"/>
                <w:sz w:val="18"/>
                <w:szCs w:val="18"/>
                <w:lang w:val="sr-Cyrl-RS"/>
              </w:rPr>
              <w:t>1.1.1.2</w:t>
            </w:r>
          </w:p>
        </w:tc>
        <w:tc>
          <w:tcPr>
            <w:tcW w:w="1202" w:type="dxa"/>
            <w:gridSpan w:val="4"/>
          </w:tcPr>
          <w:p w14:paraId="7CC8EC23" w14:textId="77777777" w:rsidR="00E55C54" w:rsidRPr="00630341" w:rsidRDefault="00E55C54" w:rsidP="00E55C54">
            <w:pPr>
              <w:rPr>
                <w:rFonts w:ascii="Times New Roman" w:eastAsia="Calibri" w:hAnsi="Times New Roman" w:cs="Times New Roman"/>
                <w:sz w:val="18"/>
                <w:szCs w:val="18"/>
              </w:rPr>
            </w:pPr>
          </w:p>
        </w:tc>
        <w:tc>
          <w:tcPr>
            <w:tcW w:w="1541" w:type="dxa"/>
            <w:gridSpan w:val="4"/>
          </w:tcPr>
          <w:p w14:paraId="4317FFF0" w14:textId="77777777" w:rsidR="00E55C54" w:rsidRPr="00630341" w:rsidRDefault="00E55C54" w:rsidP="00E55C54">
            <w:pPr>
              <w:rPr>
                <w:rFonts w:ascii="Times New Roman" w:eastAsia="Calibri" w:hAnsi="Times New Roman" w:cs="Times New Roman"/>
                <w:sz w:val="18"/>
                <w:szCs w:val="18"/>
              </w:rPr>
            </w:pPr>
          </w:p>
        </w:tc>
        <w:tc>
          <w:tcPr>
            <w:tcW w:w="1275" w:type="dxa"/>
            <w:gridSpan w:val="5"/>
          </w:tcPr>
          <w:p w14:paraId="0AC27288" w14:textId="77777777" w:rsidR="00E55C54" w:rsidRPr="00630341" w:rsidRDefault="00E55C54" w:rsidP="00E55C54">
            <w:pPr>
              <w:rPr>
                <w:rFonts w:ascii="Times New Roman" w:eastAsia="Calibri" w:hAnsi="Times New Roman" w:cs="Times New Roman"/>
                <w:sz w:val="18"/>
                <w:szCs w:val="18"/>
              </w:rPr>
            </w:pPr>
          </w:p>
        </w:tc>
        <w:tc>
          <w:tcPr>
            <w:tcW w:w="1558" w:type="dxa"/>
            <w:gridSpan w:val="5"/>
          </w:tcPr>
          <w:p w14:paraId="60B084CD" w14:textId="77777777" w:rsidR="00E55C54" w:rsidRPr="00630341" w:rsidRDefault="00E55C54" w:rsidP="00E55C54">
            <w:pPr>
              <w:rPr>
                <w:rFonts w:ascii="Times New Roman" w:eastAsia="Calibri" w:hAnsi="Times New Roman" w:cs="Times New Roman"/>
                <w:sz w:val="18"/>
                <w:szCs w:val="18"/>
              </w:rPr>
            </w:pPr>
          </w:p>
        </w:tc>
        <w:tc>
          <w:tcPr>
            <w:tcW w:w="1418" w:type="dxa"/>
            <w:gridSpan w:val="3"/>
          </w:tcPr>
          <w:p w14:paraId="6EE38B8E" w14:textId="77777777" w:rsidR="00E55C54" w:rsidRPr="00630341" w:rsidRDefault="00E55C54" w:rsidP="00E55C54">
            <w:pPr>
              <w:rPr>
                <w:rFonts w:ascii="Times New Roman" w:eastAsia="Calibri" w:hAnsi="Times New Roman" w:cs="Times New Roman"/>
                <w:sz w:val="18"/>
                <w:szCs w:val="18"/>
              </w:rPr>
            </w:pPr>
          </w:p>
        </w:tc>
        <w:tc>
          <w:tcPr>
            <w:tcW w:w="1558" w:type="dxa"/>
            <w:gridSpan w:val="5"/>
          </w:tcPr>
          <w:p w14:paraId="2A6DB3AF" w14:textId="77777777" w:rsidR="00E55C54" w:rsidRPr="00630341" w:rsidRDefault="00E55C54" w:rsidP="00E55C54">
            <w:pPr>
              <w:rPr>
                <w:rFonts w:ascii="Times New Roman" w:eastAsia="Calibri" w:hAnsi="Times New Roman" w:cs="Times New Roman"/>
                <w:sz w:val="18"/>
                <w:szCs w:val="18"/>
              </w:rPr>
            </w:pPr>
          </w:p>
        </w:tc>
        <w:tc>
          <w:tcPr>
            <w:tcW w:w="1415" w:type="dxa"/>
            <w:gridSpan w:val="3"/>
          </w:tcPr>
          <w:p w14:paraId="4D930608" w14:textId="77777777" w:rsidR="00E55C54" w:rsidRPr="00630341" w:rsidRDefault="00E55C54" w:rsidP="00E55C54">
            <w:pPr>
              <w:rPr>
                <w:rFonts w:ascii="Times New Roman" w:eastAsia="Calibri" w:hAnsi="Times New Roman" w:cs="Times New Roman"/>
                <w:sz w:val="18"/>
                <w:szCs w:val="18"/>
              </w:rPr>
            </w:pPr>
          </w:p>
        </w:tc>
        <w:tc>
          <w:tcPr>
            <w:tcW w:w="1404" w:type="dxa"/>
            <w:tcBorders>
              <w:right w:val="double" w:sz="4" w:space="0" w:color="auto"/>
            </w:tcBorders>
          </w:tcPr>
          <w:p w14:paraId="1C5B495C" w14:textId="77777777" w:rsidR="00E55C54" w:rsidRPr="00630341" w:rsidRDefault="00E55C54" w:rsidP="00E55C54">
            <w:pPr>
              <w:rPr>
                <w:rFonts w:ascii="Times New Roman" w:eastAsia="Calibri" w:hAnsi="Times New Roman" w:cs="Times New Roman"/>
                <w:sz w:val="18"/>
                <w:szCs w:val="18"/>
              </w:rPr>
            </w:pPr>
          </w:p>
        </w:tc>
      </w:tr>
    </w:tbl>
    <w:p w14:paraId="02F85886" w14:textId="77777777" w:rsidR="00EE6747" w:rsidRPr="00D36247" w:rsidRDefault="001F1D34">
      <w:pPr>
        <w:rPr>
          <w:rFonts w:ascii="Times New Roman" w:hAnsi="Times New Roman" w:cs="Times New Roman"/>
          <w:sz w:val="24"/>
          <w:szCs w:val="24"/>
          <w:lang w:val="sr-Cyrl-RS"/>
        </w:rPr>
      </w:pPr>
      <w:r w:rsidRPr="00630341">
        <w:rPr>
          <w:rFonts w:ascii="Times New Roman" w:hAnsi="Times New Roman" w:cs="Times New Roman"/>
          <w:sz w:val="18"/>
          <w:szCs w:val="18"/>
          <w:lang w:val="sr-Cyrl-RS"/>
        </w:rPr>
        <w:t>*</w:t>
      </w:r>
      <w:r w:rsidRPr="00630341">
        <w:rPr>
          <w:rFonts w:ascii="Times New Roman" w:hAnsi="Times New Roman" w:cs="Times New Roman"/>
          <w:i/>
          <w:sz w:val="18"/>
          <w:szCs w:val="18"/>
          <w:lang w:val="sr-Cyrl-RS"/>
        </w:rPr>
        <w:t>број колона се подешава у складу са периодом трајања акционог плана</w:t>
      </w:r>
      <w:r w:rsidR="00EE6747" w:rsidRPr="00D36247">
        <w:rPr>
          <w:rFonts w:ascii="Times New Roman" w:hAnsi="Times New Roman" w:cs="Times New Roman"/>
          <w:sz w:val="24"/>
          <w:szCs w:val="24"/>
          <w:lang w:val="sr-Cyrl-RS"/>
        </w:rPr>
        <w:br w:type="page"/>
      </w:r>
    </w:p>
    <w:p w14:paraId="0C68B0E0" w14:textId="77777777" w:rsidR="00E55C54" w:rsidRPr="00D36247" w:rsidRDefault="00EE6747" w:rsidP="00EE6747">
      <w:pPr>
        <w:jc w:val="right"/>
        <w:rPr>
          <w:rFonts w:ascii="Times New Roman" w:hAnsi="Times New Roman" w:cs="Times New Roman"/>
          <w:sz w:val="24"/>
          <w:szCs w:val="24"/>
          <w:lang w:val="sr-Cyrl-RS"/>
        </w:rPr>
      </w:pPr>
      <w:r w:rsidRPr="00D36247">
        <w:rPr>
          <w:rFonts w:ascii="Times New Roman" w:hAnsi="Times New Roman" w:cs="Times New Roman"/>
          <w:sz w:val="24"/>
          <w:szCs w:val="24"/>
          <w:lang w:val="sr-Cyrl-RS"/>
        </w:rPr>
        <w:lastRenderedPageBreak/>
        <w:t>ПРИЛОГ 1</w:t>
      </w:r>
      <w:r w:rsidR="00CF4118">
        <w:rPr>
          <w:rFonts w:ascii="Times New Roman" w:hAnsi="Times New Roman" w:cs="Times New Roman"/>
          <w:sz w:val="24"/>
          <w:szCs w:val="24"/>
          <w:lang w:val="sr-Cyrl-RS"/>
        </w:rPr>
        <w:t>3</w:t>
      </w:r>
    </w:p>
    <w:p w14:paraId="27562A97" w14:textId="77777777" w:rsidR="00EE6747" w:rsidRPr="00630341" w:rsidRDefault="00311372" w:rsidP="00630341">
      <w:pPr>
        <w:widowControl w:val="0"/>
        <w:tabs>
          <w:tab w:val="left" w:pos="4210"/>
        </w:tabs>
        <w:autoSpaceDE w:val="0"/>
        <w:autoSpaceDN w:val="0"/>
        <w:spacing w:after="120" w:line="240" w:lineRule="auto"/>
        <w:jc w:val="both"/>
        <w:rPr>
          <w:rFonts w:ascii="Times New Roman" w:eastAsia="Times New Roman" w:hAnsi="Times New Roman" w:cs="Times New Roman"/>
          <w:lang w:val="sr-Cyrl-RS"/>
        </w:rPr>
      </w:pPr>
      <w:r w:rsidRPr="00630341">
        <w:rPr>
          <w:rFonts w:ascii="Times New Roman" w:eastAsia="Times New Roman" w:hAnsi="Times New Roman" w:cs="Times New Roman"/>
          <w:lang w:val="sr-Cyrl-RS"/>
        </w:rPr>
        <w:t>ОБРАЗАЦ ТАБЕЛАРНОГ ПРИКАЗА ИЗВЕШТАЈА О СПРОВОЂЕЊУ АКЦИОНОГ ПЛАНА</w:t>
      </w:r>
    </w:p>
    <w:tbl>
      <w:tblPr>
        <w:tblStyle w:val="TableGrid"/>
        <w:tblW w:w="0" w:type="auto"/>
        <w:tblLook w:val="04A0" w:firstRow="1" w:lastRow="0" w:firstColumn="1" w:lastColumn="0" w:noHBand="0" w:noVBand="1"/>
      </w:tblPr>
      <w:tblGrid>
        <w:gridCol w:w="3434"/>
        <w:gridCol w:w="9601"/>
      </w:tblGrid>
      <w:tr w:rsidR="00EE6747" w:rsidRPr="00346226" w14:paraId="28A63343" w14:textId="77777777" w:rsidTr="00630341">
        <w:trPr>
          <w:trHeight w:val="492"/>
        </w:trPr>
        <w:tc>
          <w:tcPr>
            <w:tcW w:w="3434" w:type="dxa"/>
            <w:tcBorders>
              <w:top w:val="double" w:sz="4" w:space="0" w:color="auto"/>
              <w:left w:val="double" w:sz="4" w:space="0" w:color="auto"/>
            </w:tcBorders>
          </w:tcPr>
          <w:p w14:paraId="2FACA994" w14:textId="77777777" w:rsidR="00EE6747" w:rsidRPr="00630341" w:rsidRDefault="00EE6747" w:rsidP="00630341">
            <w:pPr>
              <w:widowControl w:val="0"/>
              <w:autoSpaceDE w:val="0"/>
              <w:autoSpaceDN w:val="0"/>
              <w:spacing w:after="12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Годишњи извештај о спровођењу</w:t>
            </w:r>
            <w:r w:rsidR="00F76B4E" w:rsidRPr="00630341">
              <w:rPr>
                <w:rFonts w:ascii="Times New Roman" w:eastAsia="Times New Roman" w:hAnsi="Times New Roman" w:cs="Times New Roman"/>
                <w:sz w:val="18"/>
                <w:szCs w:val="18"/>
                <w:lang w:val="sr-Cyrl-RS"/>
              </w:rPr>
              <w:t xml:space="preserve"> </w:t>
            </w:r>
            <w:r w:rsidR="00FA4E05" w:rsidRPr="00630341">
              <w:rPr>
                <w:rFonts w:ascii="Times New Roman" w:eastAsia="Times New Roman" w:hAnsi="Times New Roman" w:cs="Times New Roman"/>
                <w:sz w:val="18"/>
                <w:szCs w:val="18"/>
                <w:lang w:val="sr-Cyrl-RS"/>
              </w:rPr>
              <w:t>за</w:t>
            </w:r>
            <w:r w:rsidR="00C31497" w:rsidRPr="00E2718F">
              <w:rPr>
                <w:rFonts w:ascii="Times New Roman" w:eastAsia="Times New Roman" w:hAnsi="Times New Roman" w:cs="Times New Roman"/>
                <w:sz w:val="18"/>
                <w:szCs w:val="18"/>
                <w:lang w:val="ru-RU"/>
              </w:rPr>
              <w:t xml:space="preserve"> </w:t>
            </w:r>
            <w:r w:rsidR="00630341" w:rsidRPr="00630341">
              <w:rPr>
                <w:rFonts w:ascii="Times New Roman" w:eastAsia="Calibri" w:hAnsi="Times New Roman" w:cs="Times New Roman"/>
                <w:sz w:val="18"/>
                <w:szCs w:val="18"/>
                <w:lang w:val="sr-Cyrl-RS"/>
              </w:rPr>
              <w:t>__</w:t>
            </w:r>
            <w:r w:rsidR="00FA4E05" w:rsidRPr="00630341">
              <w:rPr>
                <w:rFonts w:ascii="Times New Roman" w:eastAsia="Times New Roman" w:hAnsi="Times New Roman" w:cs="Times New Roman"/>
                <w:sz w:val="18"/>
                <w:szCs w:val="18"/>
                <w:lang w:val="sr-Cyrl-RS"/>
              </w:rPr>
              <w:t xml:space="preserve"> </w:t>
            </w:r>
            <w:r w:rsidR="00F76B4E" w:rsidRPr="00630341">
              <w:rPr>
                <w:rFonts w:ascii="Times New Roman" w:eastAsia="Times New Roman" w:hAnsi="Times New Roman" w:cs="Times New Roman"/>
                <w:sz w:val="18"/>
                <w:szCs w:val="18"/>
                <w:lang w:val="sr-Cyrl-RS"/>
              </w:rPr>
              <w:t>годину</w:t>
            </w:r>
          </w:p>
        </w:tc>
        <w:tc>
          <w:tcPr>
            <w:tcW w:w="9601" w:type="dxa"/>
            <w:tcBorders>
              <w:top w:val="double" w:sz="4" w:space="0" w:color="auto"/>
              <w:right w:val="double" w:sz="4" w:space="0" w:color="auto"/>
            </w:tcBorders>
          </w:tcPr>
          <w:p w14:paraId="0DF26F58" w14:textId="77777777" w:rsidR="00EE6747" w:rsidRPr="00630341" w:rsidRDefault="00EE6747" w:rsidP="00630341">
            <w:pPr>
              <w:spacing w:after="120"/>
              <w:rPr>
                <w:rFonts w:ascii="Times New Roman" w:hAnsi="Times New Roman" w:cs="Times New Roman"/>
                <w:i/>
                <w:sz w:val="18"/>
                <w:szCs w:val="18"/>
                <w:lang w:val="sr-Cyrl-RS"/>
              </w:rPr>
            </w:pPr>
          </w:p>
        </w:tc>
      </w:tr>
      <w:tr w:rsidR="00EE6747" w:rsidRPr="00346226" w14:paraId="67C00B35" w14:textId="77777777" w:rsidTr="00EE6747">
        <w:trPr>
          <w:trHeight w:val="460"/>
        </w:trPr>
        <w:tc>
          <w:tcPr>
            <w:tcW w:w="3434" w:type="dxa"/>
            <w:tcBorders>
              <w:left w:val="double" w:sz="4" w:space="0" w:color="auto"/>
            </w:tcBorders>
          </w:tcPr>
          <w:p w14:paraId="0B095A96"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Институција надлежна за координацију и извештавање:</w:t>
            </w:r>
          </w:p>
        </w:tc>
        <w:tc>
          <w:tcPr>
            <w:tcW w:w="9601" w:type="dxa"/>
            <w:tcBorders>
              <w:right w:val="double" w:sz="4" w:space="0" w:color="auto"/>
            </w:tcBorders>
          </w:tcPr>
          <w:p w14:paraId="00E4E208" w14:textId="77777777" w:rsidR="00EE6747" w:rsidRPr="00630341" w:rsidRDefault="00EE6747" w:rsidP="00EE6747">
            <w:pPr>
              <w:rPr>
                <w:rFonts w:ascii="Times New Roman" w:hAnsi="Times New Roman" w:cs="Times New Roman"/>
                <w:i/>
                <w:strike/>
                <w:sz w:val="18"/>
                <w:szCs w:val="18"/>
                <w:lang w:val="sr-Cyrl-RS"/>
              </w:rPr>
            </w:pPr>
          </w:p>
        </w:tc>
      </w:tr>
      <w:tr w:rsidR="00EE6747" w:rsidRPr="00346226" w14:paraId="644C4EF6" w14:textId="77777777" w:rsidTr="00EE6747">
        <w:trPr>
          <w:trHeight w:val="460"/>
        </w:trPr>
        <w:tc>
          <w:tcPr>
            <w:tcW w:w="3434" w:type="dxa"/>
            <w:tcBorders>
              <w:left w:val="double" w:sz="4" w:space="0" w:color="auto"/>
            </w:tcBorders>
          </w:tcPr>
          <w:p w14:paraId="4D7ADE96" w14:textId="77777777" w:rsidR="00EE6747" w:rsidRPr="00630341" w:rsidRDefault="00EE6747" w:rsidP="00630341">
            <w:pPr>
              <w:widowControl w:val="0"/>
              <w:autoSpaceDE w:val="0"/>
              <w:autoSpaceDN w:val="0"/>
              <w:spacing w:after="12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Документ јавне политике за који је акциони план утврђен:</w:t>
            </w:r>
          </w:p>
        </w:tc>
        <w:tc>
          <w:tcPr>
            <w:tcW w:w="9601" w:type="dxa"/>
            <w:tcBorders>
              <w:right w:val="double" w:sz="4" w:space="0" w:color="auto"/>
            </w:tcBorders>
          </w:tcPr>
          <w:p w14:paraId="7DBA0485" w14:textId="77777777" w:rsidR="00EE6747" w:rsidRPr="00630341" w:rsidRDefault="00EE6747" w:rsidP="00630341">
            <w:pPr>
              <w:spacing w:after="120"/>
              <w:rPr>
                <w:rFonts w:ascii="Times New Roman" w:hAnsi="Times New Roman" w:cs="Times New Roman"/>
                <w:i/>
                <w:strike/>
                <w:sz w:val="18"/>
                <w:szCs w:val="18"/>
                <w:lang w:val="sr-Cyrl-RS"/>
              </w:rPr>
            </w:pPr>
          </w:p>
        </w:tc>
      </w:tr>
    </w:tbl>
    <w:tbl>
      <w:tblPr>
        <w:tblStyle w:val="TableGrid1"/>
        <w:tblW w:w="13039" w:type="dxa"/>
        <w:tblLook w:val="04A0" w:firstRow="1" w:lastRow="0" w:firstColumn="1" w:lastColumn="0" w:noHBand="0" w:noVBand="1"/>
      </w:tblPr>
      <w:tblGrid>
        <w:gridCol w:w="10"/>
        <w:gridCol w:w="3665"/>
        <w:gridCol w:w="6"/>
        <w:gridCol w:w="1799"/>
        <w:gridCol w:w="1710"/>
        <w:gridCol w:w="1710"/>
        <w:gridCol w:w="4116"/>
        <w:gridCol w:w="23"/>
      </w:tblGrid>
      <w:tr w:rsidR="00EE6747" w:rsidRPr="00630341" w14:paraId="2700E294" w14:textId="77777777" w:rsidTr="00630341">
        <w:trPr>
          <w:trHeight w:val="231"/>
        </w:trPr>
        <w:tc>
          <w:tcPr>
            <w:tcW w:w="13039" w:type="dxa"/>
            <w:gridSpan w:val="8"/>
            <w:tcBorders>
              <w:top w:val="double" w:sz="4" w:space="0" w:color="auto"/>
              <w:left w:val="double" w:sz="4" w:space="0" w:color="auto"/>
              <w:right w:val="double" w:sz="4" w:space="0" w:color="auto"/>
            </w:tcBorders>
            <w:shd w:val="clear" w:color="auto" w:fill="B4C6E7" w:themeFill="accent1" w:themeFillTint="66"/>
          </w:tcPr>
          <w:p w14:paraId="5E7E1BE4" w14:textId="77777777" w:rsidR="00EE6747" w:rsidRPr="00630341" w:rsidRDefault="00EE6747" w:rsidP="00630341">
            <w:pPr>
              <w:widowControl w:val="0"/>
              <w:autoSpaceDE w:val="0"/>
              <w:autoSpaceDN w:val="0"/>
              <w:spacing w:after="12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Општи циљ 1: </w:t>
            </w:r>
          </w:p>
        </w:tc>
      </w:tr>
      <w:tr w:rsidR="00EE6747" w:rsidRPr="00346226" w14:paraId="0E114D62" w14:textId="77777777" w:rsidTr="00630341">
        <w:trPr>
          <w:trHeight w:val="222"/>
        </w:trPr>
        <w:tc>
          <w:tcPr>
            <w:tcW w:w="13039" w:type="dxa"/>
            <w:gridSpan w:val="8"/>
            <w:tcBorders>
              <w:top w:val="double" w:sz="4" w:space="0" w:color="auto"/>
              <w:left w:val="double" w:sz="4" w:space="0" w:color="auto"/>
              <w:right w:val="double" w:sz="4" w:space="0" w:color="auto"/>
            </w:tcBorders>
            <w:shd w:val="clear" w:color="auto" w:fill="B4C6E7" w:themeFill="accent1" w:themeFillTint="66"/>
          </w:tcPr>
          <w:p w14:paraId="68011F0E" w14:textId="77777777" w:rsidR="00EE6747" w:rsidRPr="00630341" w:rsidRDefault="00EE6747" w:rsidP="001F1D34">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color w:val="222222"/>
                <w:sz w:val="18"/>
                <w:szCs w:val="18"/>
                <w:lang w:val="ru-RU"/>
              </w:rPr>
              <w:t>Институција одговорна за праћење и контролу реализације</w:t>
            </w:r>
            <w:r w:rsidRPr="00630341">
              <w:rPr>
                <w:rFonts w:ascii="Times New Roman" w:eastAsia="Times New Roman" w:hAnsi="Times New Roman" w:cs="Times New Roman"/>
                <w:sz w:val="18"/>
                <w:szCs w:val="18"/>
                <w:lang w:val="sr-Cyrl-RS"/>
              </w:rPr>
              <w:t xml:space="preserve">: </w:t>
            </w:r>
          </w:p>
        </w:tc>
      </w:tr>
      <w:tr w:rsidR="00EE6747" w:rsidRPr="00630341" w14:paraId="02A829C8" w14:textId="77777777" w:rsidTr="00630341">
        <w:trPr>
          <w:trHeight w:val="561"/>
        </w:trPr>
        <w:tc>
          <w:tcPr>
            <w:tcW w:w="3675" w:type="dxa"/>
            <w:gridSpan w:val="2"/>
            <w:tcBorders>
              <w:top w:val="double" w:sz="4" w:space="0" w:color="auto"/>
              <w:left w:val="double" w:sz="4" w:space="0" w:color="auto"/>
              <w:bottom w:val="double" w:sz="4" w:space="0" w:color="auto"/>
            </w:tcBorders>
            <w:shd w:val="clear" w:color="auto" w:fill="D9D9D9" w:themeFill="background1" w:themeFillShade="D9"/>
          </w:tcPr>
          <w:p w14:paraId="48D24E4A"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Назив показатеља </w:t>
            </w:r>
          </w:p>
        </w:tc>
        <w:tc>
          <w:tcPr>
            <w:tcW w:w="1800" w:type="dxa"/>
            <w:gridSpan w:val="2"/>
            <w:tcBorders>
              <w:top w:val="double" w:sz="4" w:space="0" w:color="auto"/>
            </w:tcBorders>
            <w:shd w:val="clear" w:color="auto" w:fill="D9D9D9" w:themeFill="background1" w:themeFillShade="D9"/>
          </w:tcPr>
          <w:p w14:paraId="471254BC"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Почетна вредност и година</w:t>
            </w:r>
          </w:p>
        </w:tc>
        <w:tc>
          <w:tcPr>
            <w:tcW w:w="1710" w:type="dxa"/>
            <w:tcBorders>
              <w:top w:val="double" w:sz="4" w:space="0" w:color="auto"/>
            </w:tcBorders>
            <w:shd w:val="clear" w:color="auto" w:fill="D9D9D9" w:themeFill="background1" w:themeFillShade="D9"/>
          </w:tcPr>
          <w:p w14:paraId="254980B2" w14:textId="77777777" w:rsidR="00EE6747" w:rsidRPr="00630341" w:rsidRDefault="00EE6747" w:rsidP="00630341">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Циљана вредност у </w:t>
            </w:r>
            <w:r w:rsidR="00630341" w:rsidRPr="00630341">
              <w:rPr>
                <w:rFonts w:ascii="Times New Roman" w:eastAsia="Calibri" w:hAnsi="Times New Roman" w:cs="Times New Roman"/>
                <w:sz w:val="18"/>
                <w:szCs w:val="18"/>
                <w:lang w:val="sr-Cyrl-RS"/>
              </w:rPr>
              <w:t>_</w:t>
            </w:r>
            <w:r w:rsidR="00630341">
              <w:rPr>
                <w:rFonts w:ascii="Times New Roman" w:eastAsia="Calibri" w:hAnsi="Times New Roman" w:cs="Times New Roman"/>
                <w:sz w:val="18"/>
                <w:szCs w:val="18"/>
                <w:lang w:val="sr-Cyrl-RS"/>
              </w:rPr>
              <w:t>_</w:t>
            </w:r>
            <w:r w:rsidRPr="00630341">
              <w:rPr>
                <w:rFonts w:ascii="Times New Roman" w:eastAsia="Times New Roman" w:hAnsi="Times New Roman" w:cs="Times New Roman"/>
                <w:color w:val="808080" w:themeColor="background1" w:themeShade="80"/>
                <w:sz w:val="18"/>
                <w:szCs w:val="18"/>
                <w:lang w:val="sr-Cyrl-RS"/>
              </w:rPr>
              <w:t xml:space="preserve"> </w:t>
            </w:r>
            <w:r w:rsidRPr="00630341">
              <w:rPr>
                <w:rFonts w:ascii="Times New Roman" w:eastAsia="Times New Roman" w:hAnsi="Times New Roman" w:cs="Times New Roman"/>
                <w:sz w:val="18"/>
                <w:szCs w:val="18"/>
                <w:lang w:val="sr-Cyrl-RS"/>
              </w:rPr>
              <w:t>години</w:t>
            </w:r>
          </w:p>
        </w:tc>
        <w:tc>
          <w:tcPr>
            <w:tcW w:w="1710" w:type="dxa"/>
            <w:tcBorders>
              <w:top w:val="double" w:sz="4" w:space="0" w:color="auto"/>
            </w:tcBorders>
            <w:shd w:val="clear" w:color="auto" w:fill="D9D9D9" w:themeFill="background1" w:themeFillShade="D9"/>
          </w:tcPr>
          <w:p w14:paraId="0FDB02AF"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Остварена вредност у </w:t>
            </w:r>
            <w:r w:rsidR="001F1D34" w:rsidRPr="00630341">
              <w:rPr>
                <w:rFonts w:ascii="Times New Roman" w:eastAsia="Times New Roman" w:hAnsi="Times New Roman" w:cs="Times New Roman"/>
                <w:color w:val="808080" w:themeColor="background1" w:themeShade="80"/>
                <w:sz w:val="18"/>
                <w:szCs w:val="18"/>
                <w:lang w:val="sr-Cyrl-RS"/>
              </w:rPr>
              <w:t>__</w:t>
            </w:r>
            <w:r w:rsidRPr="00630341">
              <w:rPr>
                <w:rFonts w:ascii="Times New Roman" w:eastAsia="Times New Roman" w:hAnsi="Times New Roman" w:cs="Times New Roman"/>
                <w:color w:val="808080" w:themeColor="background1" w:themeShade="80"/>
                <w:sz w:val="18"/>
                <w:szCs w:val="18"/>
                <w:lang w:val="sr-Cyrl-RS"/>
              </w:rPr>
              <w:t xml:space="preserve"> </w:t>
            </w:r>
            <w:r w:rsidRPr="00630341">
              <w:rPr>
                <w:rFonts w:ascii="Times New Roman" w:eastAsia="Times New Roman" w:hAnsi="Times New Roman" w:cs="Times New Roman"/>
                <w:sz w:val="18"/>
                <w:szCs w:val="18"/>
                <w:lang w:val="sr-Cyrl-RS"/>
              </w:rPr>
              <w:t xml:space="preserve">години </w:t>
            </w:r>
          </w:p>
        </w:tc>
        <w:tc>
          <w:tcPr>
            <w:tcW w:w="4144" w:type="dxa"/>
            <w:gridSpan w:val="2"/>
            <w:tcBorders>
              <w:top w:val="double" w:sz="4" w:space="0" w:color="auto"/>
              <w:right w:val="double" w:sz="4" w:space="0" w:color="auto"/>
            </w:tcBorders>
            <w:shd w:val="clear" w:color="auto" w:fill="D9D9D9" w:themeFill="background1" w:themeFillShade="D9"/>
          </w:tcPr>
          <w:p w14:paraId="6002BB21"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Напомена</w:t>
            </w:r>
          </w:p>
          <w:p w14:paraId="63D1CCBC"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p>
        </w:tc>
      </w:tr>
      <w:tr w:rsidR="00EE6747" w:rsidRPr="00630341" w14:paraId="66533ED0" w14:textId="77777777" w:rsidTr="00630341">
        <w:trPr>
          <w:trHeight w:val="248"/>
        </w:trPr>
        <w:tc>
          <w:tcPr>
            <w:tcW w:w="3675" w:type="dxa"/>
            <w:gridSpan w:val="2"/>
            <w:tcBorders>
              <w:top w:val="double" w:sz="4" w:space="0" w:color="auto"/>
              <w:left w:val="double" w:sz="4" w:space="0" w:color="auto"/>
            </w:tcBorders>
            <w:shd w:val="clear" w:color="auto" w:fill="FFFFFF" w:themeFill="background1"/>
          </w:tcPr>
          <w:p w14:paraId="08579D33"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800" w:type="dxa"/>
            <w:gridSpan w:val="2"/>
            <w:tcBorders>
              <w:top w:val="double" w:sz="4" w:space="0" w:color="auto"/>
            </w:tcBorders>
            <w:shd w:val="clear" w:color="auto" w:fill="FFFFFF" w:themeFill="background1"/>
          </w:tcPr>
          <w:p w14:paraId="24366235"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710" w:type="dxa"/>
            <w:tcBorders>
              <w:top w:val="double" w:sz="4" w:space="0" w:color="auto"/>
            </w:tcBorders>
            <w:shd w:val="clear" w:color="auto" w:fill="FFFFFF" w:themeFill="background1"/>
          </w:tcPr>
          <w:p w14:paraId="556249F5"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710" w:type="dxa"/>
            <w:tcBorders>
              <w:top w:val="double" w:sz="4" w:space="0" w:color="auto"/>
            </w:tcBorders>
            <w:shd w:val="clear" w:color="auto" w:fill="FFFFFF" w:themeFill="background1"/>
          </w:tcPr>
          <w:p w14:paraId="36BC2E3C"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4144" w:type="dxa"/>
            <w:gridSpan w:val="2"/>
            <w:tcBorders>
              <w:top w:val="double" w:sz="4" w:space="0" w:color="auto"/>
              <w:right w:val="double" w:sz="4" w:space="0" w:color="auto"/>
            </w:tcBorders>
            <w:shd w:val="clear" w:color="auto" w:fill="FFFFFF" w:themeFill="background1"/>
          </w:tcPr>
          <w:p w14:paraId="6C467715"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r>
      <w:tr w:rsidR="00EE6747" w:rsidRPr="00630341" w14:paraId="12D6EAA0" w14:textId="77777777" w:rsidTr="00630341">
        <w:trPr>
          <w:gridBefore w:val="1"/>
          <w:gridAfter w:val="1"/>
          <w:wBefore w:w="10" w:type="dxa"/>
          <w:wAfter w:w="13" w:type="dxa"/>
          <w:trHeight w:val="213"/>
        </w:trPr>
        <w:tc>
          <w:tcPr>
            <w:tcW w:w="13016" w:type="dxa"/>
            <w:gridSpan w:val="6"/>
            <w:tcBorders>
              <w:top w:val="double" w:sz="4" w:space="0" w:color="auto"/>
              <w:left w:val="double" w:sz="4" w:space="0" w:color="auto"/>
              <w:bottom w:val="double" w:sz="4" w:space="0" w:color="auto"/>
              <w:right w:val="double" w:sz="4" w:space="0" w:color="auto"/>
            </w:tcBorders>
            <w:shd w:val="clear" w:color="auto" w:fill="C5E0B3" w:themeFill="accent6" w:themeFillTint="66"/>
          </w:tcPr>
          <w:p w14:paraId="229D97D7" w14:textId="77777777" w:rsidR="00EE6747" w:rsidRPr="00630341" w:rsidRDefault="00EE6747" w:rsidP="00630341">
            <w:pPr>
              <w:widowControl w:val="0"/>
              <w:autoSpaceDE w:val="0"/>
              <w:autoSpaceDN w:val="0"/>
              <w:spacing w:after="12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Посебан циљ 1.1: </w:t>
            </w:r>
          </w:p>
        </w:tc>
      </w:tr>
      <w:tr w:rsidR="00EE6747" w:rsidRPr="00346226" w14:paraId="758A6E45" w14:textId="77777777" w:rsidTr="00630341">
        <w:trPr>
          <w:gridBefore w:val="1"/>
          <w:gridAfter w:val="1"/>
          <w:wBefore w:w="10" w:type="dxa"/>
          <w:wAfter w:w="13" w:type="dxa"/>
          <w:trHeight w:val="177"/>
        </w:trPr>
        <w:tc>
          <w:tcPr>
            <w:tcW w:w="13016" w:type="dxa"/>
            <w:gridSpan w:val="6"/>
            <w:tcBorders>
              <w:top w:val="double" w:sz="4" w:space="0" w:color="auto"/>
              <w:left w:val="double" w:sz="4" w:space="0" w:color="auto"/>
              <w:bottom w:val="double" w:sz="4" w:space="0" w:color="auto"/>
              <w:right w:val="double" w:sz="4" w:space="0" w:color="auto"/>
            </w:tcBorders>
            <w:shd w:val="clear" w:color="auto" w:fill="C5E0B3" w:themeFill="accent6" w:themeFillTint="66"/>
          </w:tcPr>
          <w:p w14:paraId="59F3B598" w14:textId="77777777" w:rsidR="00EE6747" w:rsidRPr="00630341" w:rsidRDefault="00EE6747" w:rsidP="001F1D34">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color w:val="222222"/>
                <w:sz w:val="18"/>
                <w:szCs w:val="18"/>
                <w:lang w:val="ru-RU"/>
              </w:rPr>
              <w:t xml:space="preserve">Институција одговорна за </w:t>
            </w:r>
            <w:r w:rsidRPr="00630341">
              <w:rPr>
                <w:rFonts w:ascii="Times New Roman" w:eastAsia="Times New Roman" w:hAnsi="Times New Roman" w:cs="Times New Roman"/>
                <w:color w:val="222222"/>
                <w:sz w:val="18"/>
                <w:szCs w:val="18"/>
                <w:lang w:val="sr-Cyrl-RS"/>
              </w:rPr>
              <w:t>координацију и извештавање</w:t>
            </w:r>
            <w:r w:rsidRPr="00630341">
              <w:rPr>
                <w:rFonts w:ascii="Times New Roman" w:eastAsia="Times New Roman" w:hAnsi="Times New Roman" w:cs="Times New Roman"/>
                <w:sz w:val="18"/>
                <w:szCs w:val="18"/>
                <w:lang w:val="sr-Cyrl-RS"/>
              </w:rPr>
              <w:t xml:space="preserve">: </w:t>
            </w:r>
          </w:p>
        </w:tc>
      </w:tr>
      <w:tr w:rsidR="00EE6747" w:rsidRPr="00630341" w14:paraId="60A4FC41" w14:textId="77777777" w:rsidTr="00630341">
        <w:trPr>
          <w:gridBefore w:val="1"/>
          <w:gridAfter w:val="1"/>
          <w:wBefore w:w="10" w:type="dxa"/>
          <w:wAfter w:w="13" w:type="dxa"/>
          <w:trHeight w:val="561"/>
        </w:trPr>
        <w:tc>
          <w:tcPr>
            <w:tcW w:w="3675" w:type="dxa"/>
            <w:gridSpan w:val="2"/>
            <w:tcBorders>
              <w:top w:val="double" w:sz="4" w:space="0" w:color="auto"/>
              <w:left w:val="double" w:sz="4" w:space="0" w:color="auto"/>
              <w:bottom w:val="double" w:sz="4" w:space="0" w:color="auto"/>
            </w:tcBorders>
            <w:shd w:val="clear" w:color="auto" w:fill="D9D9D9" w:themeFill="background1" w:themeFillShade="D9"/>
          </w:tcPr>
          <w:p w14:paraId="5AB5360A"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Назив показатеља</w:t>
            </w:r>
          </w:p>
        </w:tc>
        <w:tc>
          <w:tcPr>
            <w:tcW w:w="1800" w:type="dxa"/>
            <w:tcBorders>
              <w:top w:val="double" w:sz="4" w:space="0" w:color="auto"/>
            </w:tcBorders>
            <w:shd w:val="clear" w:color="auto" w:fill="D9D9D9" w:themeFill="background1" w:themeFillShade="D9"/>
          </w:tcPr>
          <w:p w14:paraId="74E709E7"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Почетна вредност и година </w:t>
            </w:r>
          </w:p>
        </w:tc>
        <w:tc>
          <w:tcPr>
            <w:tcW w:w="1710" w:type="dxa"/>
            <w:tcBorders>
              <w:top w:val="double" w:sz="4" w:space="0" w:color="auto"/>
            </w:tcBorders>
            <w:shd w:val="clear" w:color="auto" w:fill="D9D9D9" w:themeFill="background1" w:themeFillShade="D9"/>
          </w:tcPr>
          <w:p w14:paraId="5E73CED0"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Циљана вредност у </w:t>
            </w:r>
            <w:r w:rsidR="001F1D34" w:rsidRPr="00630341">
              <w:rPr>
                <w:rFonts w:ascii="Times New Roman" w:eastAsia="Times New Roman" w:hAnsi="Times New Roman" w:cs="Times New Roman"/>
                <w:color w:val="808080" w:themeColor="background1" w:themeShade="80"/>
                <w:sz w:val="18"/>
                <w:szCs w:val="18"/>
                <w:lang w:val="sr-Cyrl-RS"/>
              </w:rPr>
              <w:t xml:space="preserve">__ </w:t>
            </w:r>
            <w:r w:rsidRPr="00630341">
              <w:rPr>
                <w:rFonts w:ascii="Times New Roman" w:eastAsia="Times New Roman" w:hAnsi="Times New Roman" w:cs="Times New Roman"/>
                <w:sz w:val="18"/>
                <w:szCs w:val="18"/>
                <w:lang w:val="sr-Cyrl-RS"/>
              </w:rPr>
              <w:t>години</w:t>
            </w:r>
          </w:p>
        </w:tc>
        <w:tc>
          <w:tcPr>
            <w:tcW w:w="1710" w:type="dxa"/>
            <w:tcBorders>
              <w:top w:val="double" w:sz="4" w:space="0" w:color="auto"/>
            </w:tcBorders>
            <w:shd w:val="clear" w:color="auto" w:fill="D9D9D9" w:themeFill="background1" w:themeFillShade="D9"/>
          </w:tcPr>
          <w:p w14:paraId="1BD1F0FC"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Остварена вредност у</w:t>
            </w:r>
            <w:r w:rsidR="001F1D34" w:rsidRPr="00630341">
              <w:rPr>
                <w:rFonts w:ascii="Times New Roman" w:eastAsia="Times New Roman" w:hAnsi="Times New Roman" w:cs="Times New Roman"/>
                <w:color w:val="808080" w:themeColor="background1" w:themeShade="80"/>
                <w:sz w:val="18"/>
                <w:szCs w:val="18"/>
                <w:lang w:val="sr-Cyrl-RS"/>
              </w:rPr>
              <w:t xml:space="preserve"> __</w:t>
            </w:r>
            <w:r w:rsidRPr="00630341">
              <w:rPr>
                <w:rFonts w:ascii="Times New Roman" w:eastAsia="Times New Roman" w:hAnsi="Times New Roman" w:cs="Times New Roman"/>
                <w:color w:val="808080" w:themeColor="background1" w:themeShade="80"/>
                <w:sz w:val="18"/>
                <w:szCs w:val="18"/>
                <w:lang w:val="sr-Cyrl-RS"/>
              </w:rPr>
              <w:t xml:space="preserve"> </w:t>
            </w:r>
            <w:r w:rsidRPr="00630341">
              <w:rPr>
                <w:rFonts w:ascii="Times New Roman" w:eastAsia="Times New Roman" w:hAnsi="Times New Roman" w:cs="Times New Roman"/>
                <w:sz w:val="18"/>
                <w:szCs w:val="18"/>
                <w:lang w:val="sr-Cyrl-RS"/>
              </w:rPr>
              <w:t>години</w:t>
            </w:r>
          </w:p>
        </w:tc>
        <w:tc>
          <w:tcPr>
            <w:tcW w:w="4121" w:type="dxa"/>
            <w:tcBorders>
              <w:top w:val="double" w:sz="4" w:space="0" w:color="auto"/>
              <w:right w:val="double" w:sz="4" w:space="0" w:color="auto"/>
            </w:tcBorders>
            <w:shd w:val="clear" w:color="auto" w:fill="D9D9D9" w:themeFill="background1" w:themeFillShade="D9"/>
          </w:tcPr>
          <w:p w14:paraId="6016AAD8"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Напомена</w:t>
            </w:r>
          </w:p>
        </w:tc>
      </w:tr>
      <w:tr w:rsidR="00EE6747" w:rsidRPr="00630341" w14:paraId="29E8A65A" w14:textId="77777777" w:rsidTr="00630341">
        <w:trPr>
          <w:gridBefore w:val="1"/>
          <w:gridAfter w:val="1"/>
          <w:wBefore w:w="10" w:type="dxa"/>
          <w:wAfter w:w="13" w:type="dxa"/>
          <w:trHeight w:val="248"/>
        </w:trPr>
        <w:tc>
          <w:tcPr>
            <w:tcW w:w="3675" w:type="dxa"/>
            <w:gridSpan w:val="2"/>
            <w:tcBorders>
              <w:top w:val="double" w:sz="4" w:space="0" w:color="auto"/>
              <w:left w:val="double" w:sz="4" w:space="0" w:color="auto"/>
            </w:tcBorders>
            <w:shd w:val="clear" w:color="auto" w:fill="FFFFFF" w:themeFill="background1"/>
          </w:tcPr>
          <w:p w14:paraId="346E3702"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800" w:type="dxa"/>
            <w:tcBorders>
              <w:top w:val="double" w:sz="4" w:space="0" w:color="auto"/>
            </w:tcBorders>
            <w:shd w:val="clear" w:color="auto" w:fill="FFFFFF" w:themeFill="background1"/>
          </w:tcPr>
          <w:p w14:paraId="03412910"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710" w:type="dxa"/>
            <w:tcBorders>
              <w:top w:val="double" w:sz="4" w:space="0" w:color="auto"/>
            </w:tcBorders>
            <w:shd w:val="clear" w:color="auto" w:fill="FFFFFF" w:themeFill="background1"/>
          </w:tcPr>
          <w:p w14:paraId="75D0FC69"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710" w:type="dxa"/>
            <w:tcBorders>
              <w:top w:val="double" w:sz="4" w:space="0" w:color="auto"/>
            </w:tcBorders>
            <w:shd w:val="clear" w:color="auto" w:fill="FFFFFF" w:themeFill="background1"/>
          </w:tcPr>
          <w:p w14:paraId="6D7051CA"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4121" w:type="dxa"/>
            <w:tcBorders>
              <w:top w:val="double" w:sz="4" w:space="0" w:color="auto"/>
              <w:right w:val="double" w:sz="4" w:space="0" w:color="auto"/>
            </w:tcBorders>
            <w:shd w:val="clear" w:color="auto" w:fill="FFFFFF" w:themeFill="background1"/>
          </w:tcPr>
          <w:p w14:paraId="08FE96B7"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r>
      <w:tr w:rsidR="00EE6747" w:rsidRPr="00630341" w14:paraId="5BAFC6FD" w14:textId="77777777" w:rsidTr="00630341">
        <w:trPr>
          <w:trHeight w:val="244"/>
        </w:trPr>
        <w:tc>
          <w:tcPr>
            <w:tcW w:w="1303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D428331" w14:textId="77777777" w:rsidR="00EE6747" w:rsidRPr="00630341" w:rsidRDefault="00EE6747" w:rsidP="00630341">
            <w:pPr>
              <w:widowControl w:val="0"/>
              <w:autoSpaceDE w:val="0"/>
              <w:autoSpaceDN w:val="0"/>
              <w:spacing w:after="120"/>
              <w:rPr>
                <w:rFonts w:ascii="Times New Roman" w:eastAsia="Times New Roman" w:hAnsi="Times New Roman" w:cs="Times New Roman"/>
                <w:sz w:val="18"/>
                <w:szCs w:val="18"/>
                <w:lang w:val="sr-Cyrl-RS"/>
              </w:rPr>
            </w:pPr>
            <w:bookmarkStart w:id="13" w:name="_Hlk52530330"/>
            <w:r w:rsidRPr="00630341">
              <w:rPr>
                <w:rFonts w:ascii="Times New Roman" w:eastAsia="Times New Roman" w:hAnsi="Times New Roman" w:cs="Times New Roman"/>
                <w:sz w:val="18"/>
                <w:szCs w:val="18"/>
                <w:lang w:val="sr-Cyrl-RS"/>
              </w:rPr>
              <w:t xml:space="preserve">Мера: 1.1.1. </w:t>
            </w:r>
          </w:p>
        </w:tc>
      </w:tr>
      <w:tr w:rsidR="00EE6747" w:rsidRPr="00630341" w14:paraId="0649100C" w14:textId="77777777" w:rsidTr="00630341">
        <w:trPr>
          <w:trHeight w:val="244"/>
        </w:trPr>
        <w:tc>
          <w:tcPr>
            <w:tcW w:w="13035" w:type="dxa"/>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71D019" w14:textId="77777777" w:rsidR="00EE6747" w:rsidRPr="00630341" w:rsidRDefault="00EE6747" w:rsidP="001F1D34">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color w:val="222222"/>
                <w:sz w:val="18"/>
                <w:szCs w:val="18"/>
                <w:lang w:val="ru-RU"/>
              </w:rPr>
              <w:t xml:space="preserve">Институција одговорна за </w:t>
            </w:r>
            <w:r w:rsidRPr="00630341">
              <w:rPr>
                <w:rFonts w:ascii="Times New Roman" w:eastAsia="Times New Roman" w:hAnsi="Times New Roman" w:cs="Times New Roman"/>
                <w:color w:val="222222"/>
                <w:sz w:val="18"/>
                <w:szCs w:val="18"/>
                <w:lang w:val="sr-Cyrl-RS"/>
              </w:rPr>
              <w:t>реализацију</w:t>
            </w:r>
            <w:r w:rsidRPr="00630341">
              <w:rPr>
                <w:rFonts w:ascii="Times New Roman" w:eastAsia="Times New Roman" w:hAnsi="Times New Roman" w:cs="Times New Roman"/>
                <w:sz w:val="18"/>
                <w:szCs w:val="18"/>
                <w:lang w:val="sr-Cyrl-RS"/>
              </w:rPr>
              <w:t>:</w:t>
            </w:r>
            <w:r w:rsidRPr="00630341">
              <w:rPr>
                <w:rFonts w:ascii="Times New Roman" w:eastAsia="Times New Roman" w:hAnsi="Times New Roman" w:cs="Times New Roman"/>
                <w:sz w:val="18"/>
                <w:szCs w:val="18"/>
                <w:lang w:val="sr-Cyrl-RS"/>
              </w:rPr>
              <w:tab/>
            </w:r>
          </w:p>
        </w:tc>
      </w:tr>
      <w:bookmarkEnd w:id="13"/>
      <w:tr w:rsidR="00EE6747" w:rsidRPr="00630341" w14:paraId="621A178E" w14:textId="77777777" w:rsidTr="00630341">
        <w:trPr>
          <w:trHeight w:val="561"/>
        </w:trPr>
        <w:tc>
          <w:tcPr>
            <w:tcW w:w="3679" w:type="dxa"/>
            <w:gridSpan w:val="2"/>
            <w:tcBorders>
              <w:top w:val="double" w:sz="4" w:space="0" w:color="auto"/>
              <w:left w:val="double" w:sz="4" w:space="0" w:color="auto"/>
              <w:bottom w:val="double" w:sz="4" w:space="0" w:color="auto"/>
            </w:tcBorders>
            <w:shd w:val="clear" w:color="auto" w:fill="D9D9D9" w:themeFill="background1" w:themeFillShade="D9"/>
          </w:tcPr>
          <w:p w14:paraId="3BF96258"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Назив показатеља</w:t>
            </w:r>
          </w:p>
        </w:tc>
        <w:tc>
          <w:tcPr>
            <w:tcW w:w="1801" w:type="dxa"/>
            <w:gridSpan w:val="2"/>
            <w:tcBorders>
              <w:top w:val="double" w:sz="4" w:space="0" w:color="auto"/>
              <w:bottom w:val="double" w:sz="4" w:space="0" w:color="auto"/>
            </w:tcBorders>
            <w:shd w:val="clear" w:color="auto" w:fill="D9D9D9" w:themeFill="background1" w:themeFillShade="D9"/>
          </w:tcPr>
          <w:p w14:paraId="693EA1F7"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Почетна вредност и година </w:t>
            </w:r>
          </w:p>
        </w:tc>
        <w:tc>
          <w:tcPr>
            <w:tcW w:w="1711" w:type="dxa"/>
            <w:tcBorders>
              <w:top w:val="double" w:sz="4" w:space="0" w:color="auto"/>
              <w:bottom w:val="double" w:sz="4" w:space="0" w:color="auto"/>
            </w:tcBorders>
            <w:shd w:val="clear" w:color="auto" w:fill="D9D9D9" w:themeFill="background1" w:themeFillShade="D9"/>
          </w:tcPr>
          <w:p w14:paraId="22D87313"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Циљана вредност у </w:t>
            </w:r>
            <w:r w:rsidR="001F1D34" w:rsidRPr="00630341">
              <w:rPr>
                <w:rFonts w:ascii="Times New Roman" w:eastAsia="Times New Roman" w:hAnsi="Times New Roman" w:cs="Times New Roman"/>
                <w:color w:val="808080" w:themeColor="background1" w:themeShade="80"/>
                <w:sz w:val="18"/>
                <w:szCs w:val="18"/>
                <w:lang w:val="sr-Cyrl-RS"/>
              </w:rPr>
              <w:t>__</w:t>
            </w:r>
            <w:r w:rsidRPr="00630341">
              <w:rPr>
                <w:rFonts w:ascii="Times New Roman" w:eastAsia="Times New Roman" w:hAnsi="Times New Roman" w:cs="Times New Roman"/>
                <w:color w:val="808080" w:themeColor="background1" w:themeShade="80"/>
                <w:sz w:val="18"/>
                <w:szCs w:val="18"/>
                <w:lang w:val="sr-Cyrl-RS"/>
              </w:rPr>
              <w:t xml:space="preserve"> </w:t>
            </w:r>
            <w:r w:rsidRPr="00630341">
              <w:rPr>
                <w:rFonts w:ascii="Times New Roman" w:eastAsia="Times New Roman" w:hAnsi="Times New Roman" w:cs="Times New Roman"/>
                <w:sz w:val="18"/>
                <w:szCs w:val="18"/>
                <w:lang w:val="sr-Cyrl-RS"/>
              </w:rPr>
              <w:t>години</w:t>
            </w:r>
          </w:p>
        </w:tc>
        <w:tc>
          <w:tcPr>
            <w:tcW w:w="1711" w:type="dxa"/>
            <w:tcBorders>
              <w:top w:val="double" w:sz="4" w:space="0" w:color="auto"/>
              <w:bottom w:val="double" w:sz="4" w:space="0" w:color="auto"/>
            </w:tcBorders>
            <w:shd w:val="clear" w:color="auto" w:fill="D9D9D9" w:themeFill="background1" w:themeFillShade="D9"/>
          </w:tcPr>
          <w:p w14:paraId="64C35A6B"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 xml:space="preserve">Остварена вредност у </w:t>
            </w:r>
            <w:r w:rsidR="001F1D34" w:rsidRPr="00630341">
              <w:rPr>
                <w:rFonts w:ascii="Times New Roman" w:eastAsia="Times New Roman" w:hAnsi="Times New Roman" w:cs="Times New Roman"/>
                <w:color w:val="808080" w:themeColor="background1" w:themeShade="80"/>
                <w:sz w:val="18"/>
                <w:szCs w:val="18"/>
                <w:lang w:val="sr-Cyrl-RS"/>
              </w:rPr>
              <w:t>__</w:t>
            </w:r>
            <w:r w:rsidRPr="00630341">
              <w:rPr>
                <w:rFonts w:ascii="Times New Roman" w:eastAsia="Times New Roman" w:hAnsi="Times New Roman" w:cs="Times New Roman"/>
                <w:color w:val="808080" w:themeColor="background1" w:themeShade="80"/>
                <w:sz w:val="18"/>
                <w:szCs w:val="18"/>
                <w:lang w:val="sr-Cyrl-RS"/>
              </w:rPr>
              <w:t xml:space="preserve"> </w:t>
            </w:r>
            <w:r w:rsidRPr="00630341">
              <w:rPr>
                <w:rFonts w:ascii="Times New Roman" w:eastAsia="Times New Roman" w:hAnsi="Times New Roman" w:cs="Times New Roman"/>
                <w:sz w:val="18"/>
                <w:szCs w:val="18"/>
                <w:lang w:val="sr-Cyrl-RS"/>
              </w:rPr>
              <w:t>години</w:t>
            </w:r>
          </w:p>
        </w:tc>
        <w:tc>
          <w:tcPr>
            <w:tcW w:w="4133" w:type="dxa"/>
            <w:gridSpan w:val="2"/>
            <w:tcBorders>
              <w:top w:val="double" w:sz="4" w:space="0" w:color="auto"/>
              <w:bottom w:val="double" w:sz="4" w:space="0" w:color="auto"/>
              <w:right w:val="double" w:sz="4" w:space="0" w:color="auto"/>
            </w:tcBorders>
            <w:shd w:val="clear" w:color="auto" w:fill="D9D9D9" w:themeFill="background1" w:themeFillShade="D9"/>
          </w:tcPr>
          <w:p w14:paraId="3570B5C1"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r w:rsidRPr="00630341">
              <w:rPr>
                <w:rFonts w:ascii="Times New Roman" w:eastAsia="Times New Roman" w:hAnsi="Times New Roman" w:cs="Times New Roman"/>
                <w:sz w:val="18"/>
                <w:szCs w:val="18"/>
                <w:lang w:val="sr-Cyrl-RS"/>
              </w:rPr>
              <w:t>Напомена</w:t>
            </w:r>
          </w:p>
          <w:p w14:paraId="3FF982C2" w14:textId="77777777" w:rsidR="00EE6747" w:rsidRPr="00630341" w:rsidRDefault="00EE6747" w:rsidP="00EE6747">
            <w:pPr>
              <w:widowControl w:val="0"/>
              <w:autoSpaceDE w:val="0"/>
              <w:autoSpaceDN w:val="0"/>
              <w:rPr>
                <w:rFonts w:ascii="Times New Roman" w:eastAsia="Times New Roman" w:hAnsi="Times New Roman" w:cs="Times New Roman"/>
                <w:sz w:val="18"/>
                <w:szCs w:val="18"/>
                <w:lang w:val="sr-Cyrl-RS"/>
              </w:rPr>
            </w:pPr>
          </w:p>
        </w:tc>
      </w:tr>
      <w:tr w:rsidR="00EE6747" w:rsidRPr="00630341" w14:paraId="2AE6219F" w14:textId="77777777" w:rsidTr="00630341">
        <w:trPr>
          <w:trHeight w:val="248"/>
        </w:trPr>
        <w:tc>
          <w:tcPr>
            <w:tcW w:w="3679" w:type="dxa"/>
            <w:gridSpan w:val="2"/>
            <w:tcBorders>
              <w:top w:val="double" w:sz="4" w:space="0" w:color="auto"/>
              <w:left w:val="double" w:sz="4" w:space="0" w:color="auto"/>
            </w:tcBorders>
            <w:shd w:val="clear" w:color="auto" w:fill="FFFFFF" w:themeFill="background1"/>
          </w:tcPr>
          <w:p w14:paraId="1E067C94"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801" w:type="dxa"/>
            <w:gridSpan w:val="2"/>
            <w:tcBorders>
              <w:top w:val="double" w:sz="4" w:space="0" w:color="auto"/>
            </w:tcBorders>
            <w:shd w:val="clear" w:color="auto" w:fill="FFFFFF" w:themeFill="background1"/>
          </w:tcPr>
          <w:p w14:paraId="79E5F302"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711" w:type="dxa"/>
            <w:tcBorders>
              <w:top w:val="double" w:sz="4" w:space="0" w:color="auto"/>
            </w:tcBorders>
            <w:shd w:val="clear" w:color="auto" w:fill="FFFFFF" w:themeFill="background1"/>
          </w:tcPr>
          <w:p w14:paraId="05A88B3E"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1711" w:type="dxa"/>
            <w:tcBorders>
              <w:top w:val="double" w:sz="4" w:space="0" w:color="auto"/>
            </w:tcBorders>
            <w:shd w:val="clear" w:color="auto" w:fill="FFFFFF" w:themeFill="background1"/>
          </w:tcPr>
          <w:p w14:paraId="2DF27236"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c>
          <w:tcPr>
            <w:tcW w:w="4133" w:type="dxa"/>
            <w:gridSpan w:val="2"/>
            <w:tcBorders>
              <w:top w:val="double" w:sz="4" w:space="0" w:color="auto"/>
              <w:right w:val="double" w:sz="4" w:space="0" w:color="auto"/>
            </w:tcBorders>
            <w:shd w:val="clear" w:color="auto" w:fill="FFFFFF" w:themeFill="background1"/>
          </w:tcPr>
          <w:p w14:paraId="49144D4B" w14:textId="77777777" w:rsidR="00EE6747" w:rsidRPr="00630341" w:rsidRDefault="00EE6747" w:rsidP="00630341">
            <w:pPr>
              <w:widowControl w:val="0"/>
              <w:shd w:val="clear" w:color="auto" w:fill="FFFFFF"/>
              <w:autoSpaceDE w:val="0"/>
              <w:autoSpaceDN w:val="0"/>
              <w:spacing w:after="120"/>
              <w:rPr>
                <w:rFonts w:ascii="Times New Roman" w:eastAsia="Times New Roman" w:hAnsi="Times New Roman" w:cs="Times New Roman"/>
                <w:sz w:val="18"/>
                <w:szCs w:val="18"/>
                <w:lang w:val="sr-Cyrl-RS"/>
              </w:rPr>
            </w:pPr>
          </w:p>
        </w:tc>
      </w:tr>
    </w:tbl>
    <w:tbl>
      <w:tblPr>
        <w:tblStyle w:val="TableGrid"/>
        <w:tblW w:w="4924" w:type="pct"/>
        <w:tblLayout w:type="fixed"/>
        <w:tblLook w:val="04A0" w:firstRow="1" w:lastRow="0" w:firstColumn="1" w:lastColumn="0" w:noHBand="0" w:noVBand="1"/>
      </w:tblPr>
      <w:tblGrid>
        <w:gridCol w:w="2712"/>
        <w:gridCol w:w="1637"/>
        <w:gridCol w:w="1366"/>
        <w:gridCol w:w="1027"/>
        <w:gridCol w:w="1366"/>
        <w:gridCol w:w="1538"/>
        <w:gridCol w:w="1679"/>
        <w:gridCol w:w="1710"/>
      </w:tblGrid>
      <w:tr w:rsidR="00EE6747" w:rsidRPr="00630341" w14:paraId="6D21C1E9" w14:textId="77777777" w:rsidTr="00630341">
        <w:trPr>
          <w:trHeight w:val="330"/>
        </w:trPr>
        <w:tc>
          <w:tcPr>
            <w:tcW w:w="1040" w:type="pct"/>
            <w:tcBorders>
              <w:top w:val="double" w:sz="4" w:space="0" w:color="auto"/>
              <w:left w:val="double" w:sz="4" w:space="0" w:color="auto"/>
            </w:tcBorders>
            <w:shd w:val="clear" w:color="auto" w:fill="FFF2CC" w:themeFill="accent4" w:themeFillTint="33"/>
          </w:tcPr>
          <w:p w14:paraId="59A48F67" w14:textId="77777777" w:rsidR="00EE6747" w:rsidRPr="00630341" w:rsidRDefault="00EE6747" w:rsidP="00630341">
            <w:pPr>
              <w:spacing w:after="120"/>
              <w:rPr>
                <w:rFonts w:ascii="Times New Roman" w:hAnsi="Times New Roman" w:cs="Times New Roman"/>
                <w:sz w:val="18"/>
                <w:szCs w:val="18"/>
                <w:lang w:val="sr-Cyrl-RS"/>
              </w:rPr>
            </w:pPr>
            <w:r w:rsidRPr="00630341">
              <w:rPr>
                <w:rFonts w:ascii="Times New Roman" w:hAnsi="Times New Roman" w:cs="Times New Roman"/>
                <w:sz w:val="18"/>
                <w:szCs w:val="18"/>
                <w:lang w:val="sr-Cyrl-RS"/>
              </w:rPr>
              <w:t>Активност</w:t>
            </w:r>
          </w:p>
        </w:tc>
        <w:tc>
          <w:tcPr>
            <w:tcW w:w="628" w:type="pct"/>
            <w:tcBorders>
              <w:top w:val="double" w:sz="4" w:space="0" w:color="auto"/>
            </w:tcBorders>
            <w:shd w:val="clear" w:color="auto" w:fill="FFF2CC" w:themeFill="accent4" w:themeFillTint="33"/>
          </w:tcPr>
          <w:p w14:paraId="191E3691" w14:textId="77777777" w:rsidR="00EE6747" w:rsidRPr="00630341" w:rsidRDefault="00EE6747" w:rsidP="00630341">
            <w:pPr>
              <w:spacing w:after="120"/>
              <w:ind w:left="12"/>
              <w:jc w:val="center"/>
              <w:rPr>
                <w:rFonts w:ascii="Times New Roman" w:hAnsi="Times New Roman" w:cs="Times New Roman"/>
                <w:bCs/>
                <w:sz w:val="18"/>
                <w:szCs w:val="18"/>
              </w:rPr>
            </w:pPr>
            <w:r w:rsidRPr="00630341">
              <w:rPr>
                <w:rFonts w:ascii="Times New Roman" w:hAnsi="Times New Roman" w:cs="Times New Roman"/>
                <w:bCs/>
                <w:color w:val="222222"/>
                <w:sz w:val="18"/>
                <w:szCs w:val="18"/>
              </w:rPr>
              <w:t>Рок -&gt;</w:t>
            </w:r>
            <w:r w:rsidRPr="00630341">
              <w:rPr>
                <w:rFonts w:ascii="Times New Roman" w:hAnsi="Times New Roman" w:cs="Times New Roman"/>
                <w:bCs/>
                <w:sz w:val="18"/>
                <w:szCs w:val="18"/>
                <w:lang w:val="sr-Cyrl-RS"/>
              </w:rPr>
              <w:t xml:space="preserve"> </w:t>
            </w:r>
            <w:r w:rsidRPr="00630341">
              <w:rPr>
                <w:rFonts w:ascii="Times New Roman" w:hAnsi="Times New Roman" w:cs="Times New Roman"/>
                <w:bCs/>
                <w:color w:val="222222"/>
                <w:sz w:val="18"/>
                <w:szCs w:val="18"/>
              </w:rPr>
              <w:t>Нови рок</w:t>
            </w:r>
            <w:r w:rsidRPr="00630341">
              <w:rPr>
                <w:rFonts w:ascii="Times New Roman" w:hAnsi="Times New Roman" w:cs="Times New Roman"/>
                <w:bCs/>
                <w:sz w:val="18"/>
                <w:szCs w:val="18"/>
                <w:lang w:val="sr-Cyrl-RS"/>
              </w:rPr>
              <w:t xml:space="preserve"> </w:t>
            </w:r>
          </w:p>
        </w:tc>
        <w:tc>
          <w:tcPr>
            <w:tcW w:w="524" w:type="pct"/>
            <w:tcBorders>
              <w:top w:val="double" w:sz="4" w:space="0" w:color="auto"/>
            </w:tcBorders>
            <w:shd w:val="clear" w:color="auto" w:fill="FFF2CC" w:themeFill="accent4" w:themeFillTint="33"/>
          </w:tcPr>
          <w:p w14:paraId="37200B7A" w14:textId="77777777" w:rsidR="00EE6747" w:rsidRPr="00630341" w:rsidRDefault="00EE6747" w:rsidP="00630341">
            <w:pPr>
              <w:spacing w:after="120"/>
              <w:jc w:val="center"/>
              <w:rPr>
                <w:rFonts w:ascii="Times New Roman" w:hAnsi="Times New Roman" w:cs="Times New Roman"/>
                <w:bCs/>
                <w:sz w:val="18"/>
                <w:szCs w:val="18"/>
                <w:lang w:val="sr-Cyrl-RS"/>
              </w:rPr>
            </w:pPr>
            <w:r w:rsidRPr="00630341">
              <w:rPr>
                <w:rFonts w:ascii="Times New Roman" w:hAnsi="Times New Roman" w:cs="Times New Roman"/>
                <w:bCs/>
                <w:color w:val="222222"/>
                <w:sz w:val="18"/>
                <w:szCs w:val="18"/>
              </w:rPr>
              <w:t>Носилац</w:t>
            </w:r>
          </w:p>
        </w:tc>
        <w:tc>
          <w:tcPr>
            <w:tcW w:w="394" w:type="pct"/>
            <w:tcBorders>
              <w:top w:val="double" w:sz="4" w:space="0" w:color="auto"/>
            </w:tcBorders>
            <w:shd w:val="clear" w:color="auto" w:fill="FFF2CC" w:themeFill="accent4" w:themeFillTint="33"/>
          </w:tcPr>
          <w:p w14:paraId="63652700" w14:textId="77777777" w:rsidR="00EE6747" w:rsidRPr="00630341" w:rsidRDefault="00EE6747" w:rsidP="00630341">
            <w:pPr>
              <w:widowControl w:val="0"/>
              <w:autoSpaceDE w:val="0"/>
              <w:autoSpaceDN w:val="0"/>
              <w:spacing w:after="120"/>
              <w:jc w:val="center"/>
              <w:rPr>
                <w:rFonts w:ascii="Times New Roman" w:hAnsi="Times New Roman" w:cs="Times New Roman"/>
                <w:bCs/>
                <w:color w:val="FF0000"/>
                <w:sz w:val="18"/>
                <w:szCs w:val="18"/>
                <w:lang w:val="sr-Cyrl-RS"/>
              </w:rPr>
            </w:pPr>
            <w:r w:rsidRPr="00630341">
              <w:rPr>
                <w:rFonts w:ascii="Times New Roman" w:hAnsi="Times New Roman" w:cs="Times New Roman"/>
                <w:bCs/>
                <w:color w:val="222222"/>
                <w:sz w:val="18"/>
                <w:szCs w:val="18"/>
              </w:rPr>
              <w:t>Стату</w:t>
            </w:r>
            <w:r w:rsidRPr="00630341">
              <w:rPr>
                <w:rFonts w:ascii="Times New Roman" w:hAnsi="Times New Roman" w:cs="Times New Roman"/>
                <w:bCs/>
                <w:sz w:val="18"/>
                <w:szCs w:val="18"/>
              </w:rPr>
              <w:t>с</w:t>
            </w:r>
            <w:r w:rsidR="00F76B4E" w:rsidRPr="00630341">
              <w:rPr>
                <w:rFonts w:ascii="Times New Roman" w:hAnsi="Times New Roman" w:cs="Times New Roman"/>
                <w:bCs/>
                <w:sz w:val="18"/>
                <w:szCs w:val="18"/>
                <w:lang w:val="sr-Cyrl-RS"/>
              </w:rPr>
              <w:t>*</w:t>
            </w:r>
          </w:p>
          <w:p w14:paraId="3A96297B" w14:textId="77777777" w:rsidR="00E93C49" w:rsidRPr="00630341" w:rsidRDefault="00E93C49" w:rsidP="00630341">
            <w:pPr>
              <w:widowControl w:val="0"/>
              <w:autoSpaceDE w:val="0"/>
              <w:autoSpaceDN w:val="0"/>
              <w:spacing w:after="120"/>
              <w:rPr>
                <w:rFonts w:ascii="Times New Roman" w:hAnsi="Times New Roman" w:cs="Times New Roman"/>
                <w:bCs/>
                <w:sz w:val="18"/>
                <w:szCs w:val="18"/>
                <w:lang w:val="sr-Cyrl-RS"/>
              </w:rPr>
            </w:pPr>
          </w:p>
        </w:tc>
        <w:tc>
          <w:tcPr>
            <w:tcW w:w="524" w:type="pct"/>
            <w:tcBorders>
              <w:top w:val="double" w:sz="4" w:space="0" w:color="auto"/>
            </w:tcBorders>
            <w:shd w:val="clear" w:color="auto" w:fill="FFF2CC" w:themeFill="accent4" w:themeFillTint="33"/>
          </w:tcPr>
          <w:p w14:paraId="2DC21E8A" w14:textId="77777777" w:rsidR="00EE6747" w:rsidRPr="00630341" w:rsidRDefault="00EE6747" w:rsidP="00630341">
            <w:pPr>
              <w:ind w:left="480" w:hanging="480"/>
              <w:jc w:val="center"/>
              <w:rPr>
                <w:rFonts w:ascii="Times New Roman" w:hAnsi="Times New Roman" w:cs="Times New Roman"/>
                <w:bCs/>
                <w:color w:val="222222"/>
                <w:sz w:val="18"/>
                <w:szCs w:val="18"/>
              </w:rPr>
            </w:pPr>
            <w:r w:rsidRPr="00630341">
              <w:rPr>
                <w:rFonts w:ascii="Times New Roman" w:hAnsi="Times New Roman" w:cs="Times New Roman"/>
                <w:bCs/>
                <w:color w:val="222222"/>
                <w:sz w:val="18"/>
                <w:szCs w:val="18"/>
              </w:rPr>
              <w:t>Обезбеђена/</w:t>
            </w:r>
          </w:p>
          <w:p w14:paraId="0B1A5938" w14:textId="77777777" w:rsidR="00EE6747" w:rsidRPr="00630341" w:rsidRDefault="00EE6747" w:rsidP="00630341">
            <w:pPr>
              <w:ind w:left="480" w:hanging="480"/>
              <w:jc w:val="center"/>
              <w:rPr>
                <w:rFonts w:ascii="Times New Roman" w:hAnsi="Times New Roman" w:cs="Times New Roman"/>
                <w:bCs/>
                <w:color w:val="222222"/>
                <w:sz w:val="18"/>
                <w:szCs w:val="18"/>
              </w:rPr>
            </w:pPr>
            <w:r w:rsidRPr="00630341">
              <w:rPr>
                <w:rFonts w:ascii="Times New Roman" w:hAnsi="Times New Roman" w:cs="Times New Roman"/>
                <w:bCs/>
                <w:color w:val="222222"/>
                <w:sz w:val="18"/>
                <w:szCs w:val="18"/>
              </w:rPr>
              <w:t xml:space="preserve">утрошена </w:t>
            </w:r>
          </w:p>
          <w:p w14:paraId="0CDD7EF5" w14:textId="77777777" w:rsidR="00EE6747" w:rsidRPr="00630341" w:rsidRDefault="00EE6747" w:rsidP="00630341">
            <w:pPr>
              <w:ind w:left="480" w:hanging="480"/>
              <w:jc w:val="center"/>
              <w:rPr>
                <w:rFonts w:ascii="Times New Roman" w:hAnsi="Times New Roman" w:cs="Times New Roman"/>
                <w:bCs/>
                <w:sz w:val="18"/>
                <w:szCs w:val="18"/>
              </w:rPr>
            </w:pPr>
            <w:r w:rsidRPr="00630341">
              <w:rPr>
                <w:rFonts w:ascii="Times New Roman" w:hAnsi="Times New Roman" w:cs="Times New Roman"/>
                <w:bCs/>
                <w:color w:val="222222"/>
                <w:sz w:val="18"/>
                <w:szCs w:val="18"/>
              </w:rPr>
              <w:t>средства</w:t>
            </w:r>
          </w:p>
          <w:p w14:paraId="285C26AA" w14:textId="77777777" w:rsidR="00EE6747" w:rsidRPr="00630341" w:rsidRDefault="00EE6747" w:rsidP="00630341">
            <w:pPr>
              <w:ind w:left="480" w:hanging="480"/>
              <w:jc w:val="center"/>
              <w:rPr>
                <w:rFonts w:ascii="Times New Roman" w:hAnsi="Times New Roman" w:cs="Times New Roman"/>
                <w:bCs/>
                <w:color w:val="222222"/>
                <w:sz w:val="18"/>
                <w:szCs w:val="18"/>
              </w:rPr>
            </w:pPr>
            <w:r w:rsidRPr="00630341">
              <w:rPr>
                <w:rFonts w:ascii="Times New Roman" w:hAnsi="Times New Roman" w:cs="Times New Roman"/>
                <w:bCs/>
                <w:color w:val="222222"/>
                <w:sz w:val="18"/>
                <w:szCs w:val="18"/>
              </w:rPr>
              <w:t>(у хиљадама</w:t>
            </w:r>
          </w:p>
          <w:p w14:paraId="7244214B" w14:textId="77777777" w:rsidR="00EE6747" w:rsidRPr="00630341" w:rsidRDefault="00EE6747" w:rsidP="00630341">
            <w:pPr>
              <w:jc w:val="center"/>
              <w:rPr>
                <w:rFonts w:ascii="Times New Roman" w:hAnsi="Times New Roman" w:cs="Times New Roman"/>
                <w:bCs/>
                <w:sz w:val="18"/>
                <w:szCs w:val="18"/>
                <w:lang w:val="sr-Cyrl-RS"/>
              </w:rPr>
            </w:pPr>
            <w:r w:rsidRPr="00630341">
              <w:rPr>
                <w:rFonts w:ascii="Times New Roman" w:hAnsi="Times New Roman" w:cs="Times New Roman"/>
                <w:bCs/>
                <w:color w:val="222222"/>
                <w:sz w:val="18"/>
                <w:szCs w:val="18"/>
              </w:rPr>
              <w:t>РСД)</w:t>
            </w:r>
          </w:p>
        </w:tc>
        <w:tc>
          <w:tcPr>
            <w:tcW w:w="590" w:type="pct"/>
            <w:tcBorders>
              <w:top w:val="double" w:sz="4" w:space="0" w:color="auto"/>
            </w:tcBorders>
            <w:shd w:val="clear" w:color="auto" w:fill="FFF2CC" w:themeFill="accent4" w:themeFillTint="33"/>
          </w:tcPr>
          <w:p w14:paraId="3ABE3CC6" w14:textId="77777777" w:rsidR="00EE6747" w:rsidRPr="00630341" w:rsidRDefault="00EE6747" w:rsidP="00630341">
            <w:pPr>
              <w:spacing w:after="120"/>
              <w:jc w:val="center"/>
              <w:rPr>
                <w:rFonts w:ascii="Times New Roman" w:hAnsi="Times New Roman" w:cs="Times New Roman"/>
                <w:bCs/>
                <w:sz w:val="18"/>
                <w:szCs w:val="18"/>
                <w:lang w:val="sr-Cyrl-RS"/>
              </w:rPr>
            </w:pPr>
            <w:r w:rsidRPr="00630341">
              <w:rPr>
                <w:rFonts w:ascii="Times New Roman" w:hAnsi="Times New Roman" w:cs="Times New Roman"/>
                <w:bCs/>
                <w:color w:val="222222"/>
                <w:sz w:val="18"/>
                <w:szCs w:val="18"/>
              </w:rPr>
              <w:t>Образложење напретка</w:t>
            </w:r>
          </w:p>
        </w:tc>
        <w:tc>
          <w:tcPr>
            <w:tcW w:w="644" w:type="pct"/>
            <w:tcBorders>
              <w:top w:val="double" w:sz="4" w:space="0" w:color="auto"/>
            </w:tcBorders>
            <w:shd w:val="clear" w:color="auto" w:fill="FFF2CC" w:themeFill="accent4" w:themeFillTint="33"/>
          </w:tcPr>
          <w:p w14:paraId="2F2E3B97" w14:textId="77777777" w:rsidR="00EE6747" w:rsidRPr="00630341" w:rsidRDefault="00EE6747" w:rsidP="00630341">
            <w:pPr>
              <w:spacing w:after="120"/>
              <w:jc w:val="center"/>
              <w:rPr>
                <w:rFonts w:ascii="Times New Roman" w:hAnsi="Times New Roman" w:cs="Times New Roman"/>
                <w:bCs/>
                <w:sz w:val="18"/>
                <w:szCs w:val="18"/>
                <w:lang w:val="sr-Cyrl-RS"/>
              </w:rPr>
            </w:pPr>
            <w:r w:rsidRPr="00630341">
              <w:rPr>
                <w:rFonts w:ascii="Times New Roman" w:hAnsi="Times New Roman" w:cs="Times New Roman"/>
                <w:bCs/>
                <w:color w:val="222222"/>
                <w:sz w:val="18"/>
                <w:szCs w:val="18"/>
              </w:rPr>
              <w:t>Разлози за одступање и предузете мере</w:t>
            </w:r>
          </w:p>
        </w:tc>
        <w:tc>
          <w:tcPr>
            <w:tcW w:w="656" w:type="pct"/>
            <w:tcBorders>
              <w:top w:val="double" w:sz="4" w:space="0" w:color="auto"/>
              <w:right w:val="double" w:sz="4" w:space="0" w:color="auto"/>
            </w:tcBorders>
            <w:shd w:val="clear" w:color="auto" w:fill="FFF2CC" w:themeFill="accent4" w:themeFillTint="33"/>
          </w:tcPr>
          <w:p w14:paraId="1BB0EA85" w14:textId="77777777" w:rsidR="00EE6747" w:rsidRPr="00630341" w:rsidRDefault="00EE6747" w:rsidP="00630341">
            <w:pPr>
              <w:spacing w:after="120"/>
              <w:jc w:val="center"/>
              <w:rPr>
                <w:rFonts w:ascii="Times New Roman" w:hAnsi="Times New Roman" w:cs="Times New Roman"/>
                <w:bCs/>
                <w:sz w:val="18"/>
                <w:szCs w:val="18"/>
                <w:lang w:val="sr-Cyrl-RS"/>
              </w:rPr>
            </w:pPr>
            <w:r w:rsidRPr="00630341">
              <w:rPr>
                <w:rFonts w:ascii="Times New Roman" w:hAnsi="Times New Roman" w:cs="Times New Roman"/>
                <w:bCs/>
                <w:color w:val="222222"/>
                <w:sz w:val="18"/>
                <w:szCs w:val="18"/>
              </w:rPr>
              <w:t>Будући кораци за реализацију</w:t>
            </w:r>
          </w:p>
        </w:tc>
      </w:tr>
      <w:tr w:rsidR="00EE6747" w:rsidRPr="00630341" w14:paraId="5B8CC548" w14:textId="77777777" w:rsidTr="00630341">
        <w:trPr>
          <w:trHeight w:val="150"/>
        </w:trPr>
        <w:tc>
          <w:tcPr>
            <w:tcW w:w="1040" w:type="pct"/>
            <w:tcBorders>
              <w:left w:val="double" w:sz="4" w:space="0" w:color="auto"/>
            </w:tcBorders>
          </w:tcPr>
          <w:p w14:paraId="4319006E" w14:textId="77777777" w:rsidR="00EE6747" w:rsidRPr="00630341" w:rsidRDefault="00EE6747" w:rsidP="00EE6747">
            <w:pPr>
              <w:rPr>
                <w:rFonts w:ascii="Times New Roman" w:hAnsi="Times New Roman" w:cs="Times New Roman"/>
                <w:sz w:val="18"/>
                <w:szCs w:val="18"/>
                <w:lang w:val="sr-Cyrl-RS"/>
              </w:rPr>
            </w:pPr>
            <w:r w:rsidRPr="00630341">
              <w:rPr>
                <w:rFonts w:ascii="Times New Roman" w:hAnsi="Times New Roman" w:cs="Times New Roman"/>
                <w:sz w:val="18"/>
                <w:szCs w:val="18"/>
                <w:lang w:val="sr-Cyrl-RS"/>
              </w:rPr>
              <w:t>1.1.1.1</w:t>
            </w:r>
          </w:p>
        </w:tc>
        <w:tc>
          <w:tcPr>
            <w:tcW w:w="628" w:type="pct"/>
          </w:tcPr>
          <w:p w14:paraId="31324E4F" w14:textId="77777777" w:rsidR="00EE6747" w:rsidRPr="00630341" w:rsidRDefault="00EE6747" w:rsidP="00EE6747">
            <w:pPr>
              <w:rPr>
                <w:rFonts w:ascii="Times New Roman" w:hAnsi="Times New Roman" w:cs="Times New Roman"/>
                <w:sz w:val="18"/>
                <w:szCs w:val="18"/>
              </w:rPr>
            </w:pPr>
          </w:p>
        </w:tc>
        <w:tc>
          <w:tcPr>
            <w:tcW w:w="524" w:type="pct"/>
          </w:tcPr>
          <w:p w14:paraId="71F2F813" w14:textId="77777777" w:rsidR="00EE6747" w:rsidRPr="00630341" w:rsidRDefault="00EE6747" w:rsidP="00EE6747">
            <w:pPr>
              <w:rPr>
                <w:rFonts w:ascii="Times New Roman" w:hAnsi="Times New Roman" w:cs="Times New Roman"/>
                <w:sz w:val="18"/>
                <w:szCs w:val="18"/>
              </w:rPr>
            </w:pPr>
          </w:p>
        </w:tc>
        <w:tc>
          <w:tcPr>
            <w:tcW w:w="394" w:type="pct"/>
          </w:tcPr>
          <w:p w14:paraId="1123E6C5" w14:textId="77777777" w:rsidR="00EE6747" w:rsidRPr="00630341" w:rsidRDefault="00EE6747" w:rsidP="00EE6747">
            <w:pPr>
              <w:rPr>
                <w:rFonts w:ascii="Times New Roman" w:hAnsi="Times New Roman" w:cs="Times New Roman"/>
                <w:sz w:val="18"/>
                <w:szCs w:val="18"/>
              </w:rPr>
            </w:pPr>
          </w:p>
        </w:tc>
        <w:tc>
          <w:tcPr>
            <w:tcW w:w="524" w:type="pct"/>
          </w:tcPr>
          <w:p w14:paraId="2958BC67" w14:textId="77777777" w:rsidR="00EE6747" w:rsidRPr="00630341" w:rsidRDefault="00EE6747" w:rsidP="00EE6747">
            <w:pPr>
              <w:rPr>
                <w:rFonts w:ascii="Times New Roman" w:hAnsi="Times New Roman" w:cs="Times New Roman"/>
                <w:sz w:val="18"/>
                <w:szCs w:val="18"/>
              </w:rPr>
            </w:pPr>
          </w:p>
        </w:tc>
        <w:tc>
          <w:tcPr>
            <w:tcW w:w="590" w:type="pct"/>
          </w:tcPr>
          <w:p w14:paraId="4C409508" w14:textId="77777777" w:rsidR="00EE6747" w:rsidRPr="00630341" w:rsidRDefault="00EE6747" w:rsidP="00EE6747">
            <w:pPr>
              <w:rPr>
                <w:rFonts w:ascii="Times New Roman" w:hAnsi="Times New Roman" w:cs="Times New Roman"/>
                <w:sz w:val="18"/>
                <w:szCs w:val="18"/>
              </w:rPr>
            </w:pPr>
          </w:p>
        </w:tc>
        <w:tc>
          <w:tcPr>
            <w:tcW w:w="644" w:type="pct"/>
          </w:tcPr>
          <w:p w14:paraId="64A23709" w14:textId="77777777" w:rsidR="00EE6747" w:rsidRPr="00630341" w:rsidRDefault="00EE6747" w:rsidP="00EE6747">
            <w:pPr>
              <w:rPr>
                <w:rFonts w:ascii="Times New Roman" w:hAnsi="Times New Roman" w:cs="Times New Roman"/>
                <w:sz w:val="18"/>
                <w:szCs w:val="18"/>
              </w:rPr>
            </w:pPr>
          </w:p>
        </w:tc>
        <w:tc>
          <w:tcPr>
            <w:tcW w:w="656" w:type="pct"/>
            <w:tcBorders>
              <w:right w:val="double" w:sz="4" w:space="0" w:color="auto"/>
            </w:tcBorders>
          </w:tcPr>
          <w:p w14:paraId="3E263A06" w14:textId="77777777" w:rsidR="00EE6747" w:rsidRPr="00630341" w:rsidRDefault="00EE6747" w:rsidP="00EE6747">
            <w:pPr>
              <w:rPr>
                <w:rFonts w:ascii="Times New Roman" w:hAnsi="Times New Roman" w:cs="Times New Roman"/>
                <w:sz w:val="18"/>
                <w:szCs w:val="18"/>
              </w:rPr>
            </w:pPr>
          </w:p>
        </w:tc>
      </w:tr>
      <w:tr w:rsidR="00EE6747" w:rsidRPr="00630341" w14:paraId="43DB7A30" w14:textId="77777777" w:rsidTr="00630341">
        <w:trPr>
          <w:trHeight w:val="150"/>
        </w:trPr>
        <w:tc>
          <w:tcPr>
            <w:tcW w:w="1040" w:type="pct"/>
            <w:tcBorders>
              <w:left w:val="double" w:sz="4" w:space="0" w:color="auto"/>
            </w:tcBorders>
          </w:tcPr>
          <w:p w14:paraId="42793179" w14:textId="77777777" w:rsidR="00EE6747" w:rsidRPr="00630341" w:rsidRDefault="00EE6747" w:rsidP="00EE6747">
            <w:pPr>
              <w:rPr>
                <w:rFonts w:ascii="Times New Roman" w:hAnsi="Times New Roman" w:cs="Times New Roman"/>
                <w:sz w:val="18"/>
                <w:szCs w:val="18"/>
                <w:lang w:val="sr-Cyrl-RS"/>
              </w:rPr>
            </w:pPr>
            <w:r w:rsidRPr="00630341">
              <w:rPr>
                <w:rFonts w:ascii="Times New Roman" w:hAnsi="Times New Roman" w:cs="Times New Roman"/>
                <w:sz w:val="18"/>
                <w:szCs w:val="18"/>
                <w:lang w:val="sr-Cyrl-RS"/>
              </w:rPr>
              <w:t>1.1.1.2</w:t>
            </w:r>
          </w:p>
        </w:tc>
        <w:tc>
          <w:tcPr>
            <w:tcW w:w="628" w:type="pct"/>
          </w:tcPr>
          <w:p w14:paraId="3E6BD263" w14:textId="77777777" w:rsidR="00EE6747" w:rsidRPr="00630341" w:rsidRDefault="00EE6747" w:rsidP="00EE6747">
            <w:pPr>
              <w:rPr>
                <w:rFonts w:ascii="Times New Roman" w:hAnsi="Times New Roman" w:cs="Times New Roman"/>
                <w:sz w:val="18"/>
                <w:szCs w:val="18"/>
              </w:rPr>
            </w:pPr>
          </w:p>
        </w:tc>
        <w:tc>
          <w:tcPr>
            <w:tcW w:w="524" w:type="pct"/>
          </w:tcPr>
          <w:p w14:paraId="4972FB3A" w14:textId="77777777" w:rsidR="00EE6747" w:rsidRPr="00630341" w:rsidRDefault="00EE6747" w:rsidP="00EE6747">
            <w:pPr>
              <w:rPr>
                <w:rFonts w:ascii="Times New Roman" w:hAnsi="Times New Roman" w:cs="Times New Roman"/>
                <w:sz w:val="18"/>
                <w:szCs w:val="18"/>
              </w:rPr>
            </w:pPr>
          </w:p>
        </w:tc>
        <w:tc>
          <w:tcPr>
            <w:tcW w:w="394" w:type="pct"/>
          </w:tcPr>
          <w:p w14:paraId="5B1CC30D" w14:textId="77777777" w:rsidR="00EE6747" w:rsidRPr="00630341" w:rsidRDefault="00EE6747" w:rsidP="00EE6747">
            <w:pPr>
              <w:rPr>
                <w:rFonts w:ascii="Times New Roman" w:hAnsi="Times New Roman" w:cs="Times New Roman"/>
                <w:sz w:val="18"/>
                <w:szCs w:val="18"/>
              </w:rPr>
            </w:pPr>
          </w:p>
        </w:tc>
        <w:tc>
          <w:tcPr>
            <w:tcW w:w="524" w:type="pct"/>
          </w:tcPr>
          <w:p w14:paraId="7973A189" w14:textId="77777777" w:rsidR="00EE6747" w:rsidRPr="00630341" w:rsidRDefault="00EE6747" w:rsidP="00EE6747">
            <w:pPr>
              <w:rPr>
                <w:rFonts w:ascii="Times New Roman" w:hAnsi="Times New Roman" w:cs="Times New Roman"/>
                <w:sz w:val="18"/>
                <w:szCs w:val="18"/>
              </w:rPr>
            </w:pPr>
          </w:p>
        </w:tc>
        <w:tc>
          <w:tcPr>
            <w:tcW w:w="590" w:type="pct"/>
          </w:tcPr>
          <w:p w14:paraId="64090079" w14:textId="77777777" w:rsidR="00EE6747" w:rsidRPr="00630341" w:rsidRDefault="00EE6747" w:rsidP="00EE6747">
            <w:pPr>
              <w:rPr>
                <w:rFonts w:ascii="Times New Roman" w:hAnsi="Times New Roman" w:cs="Times New Roman"/>
                <w:sz w:val="18"/>
                <w:szCs w:val="18"/>
              </w:rPr>
            </w:pPr>
          </w:p>
        </w:tc>
        <w:tc>
          <w:tcPr>
            <w:tcW w:w="644" w:type="pct"/>
          </w:tcPr>
          <w:p w14:paraId="48641DF7" w14:textId="77777777" w:rsidR="00EE6747" w:rsidRPr="00630341" w:rsidRDefault="00EE6747" w:rsidP="00EE6747">
            <w:pPr>
              <w:rPr>
                <w:rFonts w:ascii="Times New Roman" w:hAnsi="Times New Roman" w:cs="Times New Roman"/>
                <w:sz w:val="18"/>
                <w:szCs w:val="18"/>
              </w:rPr>
            </w:pPr>
          </w:p>
        </w:tc>
        <w:tc>
          <w:tcPr>
            <w:tcW w:w="656" w:type="pct"/>
            <w:tcBorders>
              <w:right w:val="double" w:sz="4" w:space="0" w:color="auto"/>
            </w:tcBorders>
          </w:tcPr>
          <w:p w14:paraId="43DE57CF" w14:textId="77777777" w:rsidR="00EE6747" w:rsidRPr="00630341" w:rsidRDefault="00EE6747" w:rsidP="00EE6747">
            <w:pPr>
              <w:rPr>
                <w:rFonts w:ascii="Times New Roman" w:hAnsi="Times New Roman" w:cs="Times New Roman"/>
                <w:sz w:val="18"/>
                <w:szCs w:val="18"/>
              </w:rPr>
            </w:pPr>
          </w:p>
        </w:tc>
      </w:tr>
      <w:tr w:rsidR="00EE6747" w:rsidRPr="00630341" w14:paraId="686A3440" w14:textId="77777777" w:rsidTr="00630341">
        <w:trPr>
          <w:trHeight w:val="150"/>
        </w:trPr>
        <w:tc>
          <w:tcPr>
            <w:tcW w:w="1040" w:type="pct"/>
            <w:tcBorders>
              <w:left w:val="double" w:sz="4" w:space="0" w:color="auto"/>
            </w:tcBorders>
          </w:tcPr>
          <w:p w14:paraId="55EB630C" w14:textId="77777777" w:rsidR="00EE6747" w:rsidRPr="00630341" w:rsidRDefault="00EE6747" w:rsidP="00EE6747">
            <w:pPr>
              <w:rPr>
                <w:rFonts w:ascii="Times New Roman" w:hAnsi="Times New Roman" w:cs="Times New Roman"/>
                <w:sz w:val="18"/>
                <w:szCs w:val="18"/>
                <w:lang w:val="sr-Cyrl-RS"/>
              </w:rPr>
            </w:pPr>
            <w:r w:rsidRPr="00630341">
              <w:rPr>
                <w:rFonts w:ascii="Times New Roman" w:hAnsi="Times New Roman" w:cs="Times New Roman"/>
                <w:sz w:val="18"/>
                <w:szCs w:val="18"/>
                <w:lang w:val="sr-Cyrl-RS"/>
              </w:rPr>
              <w:t>1.1.1.3</w:t>
            </w:r>
          </w:p>
        </w:tc>
        <w:tc>
          <w:tcPr>
            <w:tcW w:w="628" w:type="pct"/>
          </w:tcPr>
          <w:p w14:paraId="42439482" w14:textId="77777777" w:rsidR="00EE6747" w:rsidRPr="00630341" w:rsidRDefault="00EE6747" w:rsidP="00EE6747">
            <w:pPr>
              <w:rPr>
                <w:rFonts w:ascii="Times New Roman" w:hAnsi="Times New Roman" w:cs="Times New Roman"/>
                <w:sz w:val="18"/>
                <w:szCs w:val="18"/>
              </w:rPr>
            </w:pPr>
          </w:p>
        </w:tc>
        <w:tc>
          <w:tcPr>
            <w:tcW w:w="524" w:type="pct"/>
          </w:tcPr>
          <w:p w14:paraId="35A50E34" w14:textId="77777777" w:rsidR="00EE6747" w:rsidRPr="00630341" w:rsidRDefault="00EE6747" w:rsidP="00EE6747">
            <w:pPr>
              <w:rPr>
                <w:rFonts w:ascii="Times New Roman" w:hAnsi="Times New Roman" w:cs="Times New Roman"/>
                <w:sz w:val="18"/>
                <w:szCs w:val="18"/>
              </w:rPr>
            </w:pPr>
          </w:p>
        </w:tc>
        <w:tc>
          <w:tcPr>
            <w:tcW w:w="394" w:type="pct"/>
          </w:tcPr>
          <w:p w14:paraId="181EA59A" w14:textId="77777777" w:rsidR="00EE6747" w:rsidRPr="00630341" w:rsidRDefault="00EE6747" w:rsidP="00EE6747">
            <w:pPr>
              <w:rPr>
                <w:rFonts w:ascii="Times New Roman" w:hAnsi="Times New Roman" w:cs="Times New Roman"/>
                <w:sz w:val="18"/>
                <w:szCs w:val="18"/>
              </w:rPr>
            </w:pPr>
          </w:p>
        </w:tc>
        <w:tc>
          <w:tcPr>
            <w:tcW w:w="524" w:type="pct"/>
          </w:tcPr>
          <w:p w14:paraId="6AC3CE13" w14:textId="77777777" w:rsidR="00EE6747" w:rsidRPr="00630341" w:rsidRDefault="00EE6747" w:rsidP="00EE6747">
            <w:pPr>
              <w:rPr>
                <w:rFonts w:ascii="Times New Roman" w:hAnsi="Times New Roman" w:cs="Times New Roman"/>
                <w:sz w:val="18"/>
                <w:szCs w:val="18"/>
              </w:rPr>
            </w:pPr>
          </w:p>
        </w:tc>
        <w:tc>
          <w:tcPr>
            <w:tcW w:w="590" w:type="pct"/>
          </w:tcPr>
          <w:p w14:paraId="74C59387" w14:textId="77777777" w:rsidR="00EE6747" w:rsidRPr="00630341" w:rsidRDefault="00EE6747" w:rsidP="00EE6747">
            <w:pPr>
              <w:rPr>
                <w:rFonts w:ascii="Times New Roman" w:hAnsi="Times New Roman" w:cs="Times New Roman"/>
                <w:sz w:val="18"/>
                <w:szCs w:val="18"/>
              </w:rPr>
            </w:pPr>
          </w:p>
        </w:tc>
        <w:tc>
          <w:tcPr>
            <w:tcW w:w="644" w:type="pct"/>
          </w:tcPr>
          <w:p w14:paraId="5AB9A012" w14:textId="77777777" w:rsidR="00EE6747" w:rsidRPr="00630341" w:rsidRDefault="00EE6747" w:rsidP="00EE6747">
            <w:pPr>
              <w:rPr>
                <w:rFonts w:ascii="Times New Roman" w:hAnsi="Times New Roman" w:cs="Times New Roman"/>
                <w:sz w:val="18"/>
                <w:szCs w:val="18"/>
              </w:rPr>
            </w:pPr>
          </w:p>
        </w:tc>
        <w:tc>
          <w:tcPr>
            <w:tcW w:w="656" w:type="pct"/>
            <w:tcBorders>
              <w:right w:val="double" w:sz="4" w:space="0" w:color="auto"/>
            </w:tcBorders>
          </w:tcPr>
          <w:p w14:paraId="1E3EC076" w14:textId="77777777" w:rsidR="00EE6747" w:rsidRPr="00630341" w:rsidRDefault="00EE6747" w:rsidP="00EE6747">
            <w:pPr>
              <w:rPr>
                <w:rFonts w:ascii="Times New Roman" w:hAnsi="Times New Roman" w:cs="Times New Roman"/>
                <w:sz w:val="18"/>
                <w:szCs w:val="18"/>
              </w:rPr>
            </w:pPr>
          </w:p>
        </w:tc>
      </w:tr>
    </w:tbl>
    <w:p w14:paraId="4D635CBB" w14:textId="77777777" w:rsidR="00EE6747" w:rsidRPr="001F1D34" w:rsidRDefault="00F76B4E" w:rsidP="00EE6747">
      <w:pPr>
        <w:widowControl w:val="0"/>
        <w:tabs>
          <w:tab w:val="left" w:pos="1940"/>
        </w:tabs>
        <w:autoSpaceDE w:val="0"/>
        <w:autoSpaceDN w:val="0"/>
        <w:spacing w:after="0" w:line="240" w:lineRule="auto"/>
        <w:rPr>
          <w:rFonts w:ascii="Times New Roman" w:eastAsia="Times New Roman" w:hAnsi="Times New Roman" w:cs="Times New Roman"/>
          <w:sz w:val="20"/>
          <w:szCs w:val="20"/>
          <w:lang w:val="sr-Cyrl-RS"/>
        </w:rPr>
      </w:pPr>
      <w:r w:rsidRPr="001F1D34">
        <w:rPr>
          <w:rFonts w:ascii="Times New Roman" w:eastAsia="Times New Roman" w:hAnsi="Times New Roman" w:cs="Times New Roman"/>
          <w:sz w:val="20"/>
          <w:szCs w:val="20"/>
          <w:lang w:val="sr-Cyrl-RS"/>
        </w:rPr>
        <w:t>*Могући статус:</w:t>
      </w:r>
      <w:r w:rsidR="00ED3497" w:rsidRPr="001F1D34">
        <w:rPr>
          <w:rFonts w:ascii="Times New Roman" w:eastAsia="Times New Roman" w:hAnsi="Times New Roman" w:cs="Times New Roman"/>
          <w:sz w:val="20"/>
          <w:szCs w:val="20"/>
          <w:lang w:val="sr-Cyrl-RS"/>
        </w:rPr>
        <w:t xml:space="preserve"> завршено, у току, није започ</w:t>
      </w:r>
      <w:r w:rsidRPr="001F1D34">
        <w:rPr>
          <w:rFonts w:ascii="Times New Roman" w:eastAsia="Times New Roman" w:hAnsi="Times New Roman" w:cs="Times New Roman"/>
          <w:sz w:val="20"/>
          <w:szCs w:val="20"/>
          <w:lang w:val="sr-Cyrl-RS"/>
        </w:rPr>
        <w:t>ето, одустало се</w:t>
      </w:r>
    </w:p>
    <w:sectPr w:rsidR="00EE6747" w:rsidRPr="001F1D34" w:rsidSect="00630341">
      <w:pgSz w:w="15840" w:h="12240" w:orient="landscape" w:code="1"/>
      <w:pgMar w:top="990" w:right="1134"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99C94" w14:textId="77777777" w:rsidR="00C87E5E" w:rsidRDefault="00C87E5E" w:rsidP="004D2ECA">
      <w:pPr>
        <w:spacing w:after="0" w:line="240" w:lineRule="auto"/>
      </w:pPr>
      <w:r>
        <w:separator/>
      </w:r>
    </w:p>
  </w:endnote>
  <w:endnote w:type="continuationSeparator" w:id="0">
    <w:p w14:paraId="6C4DE88F" w14:textId="77777777" w:rsidR="00C87E5E" w:rsidRDefault="00C87E5E" w:rsidP="004D2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92E73" w14:textId="77777777" w:rsidR="00C87E5E" w:rsidRDefault="00C87E5E" w:rsidP="004D2ECA">
      <w:pPr>
        <w:spacing w:after="0" w:line="240" w:lineRule="auto"/>
      </w:pPr>
      <w:r>
        <w:separator/>
      </w:r>
    </w:p>
  </w:footnote>
  <w:footnote w:type="continuationSeparator" w:id="0">
    <w:p w14:paraId="751CC3C2" w14:textId="77777777" w:rsidR="00C87E5E" w:rsidRDefault="00C87E5E" w:rsidP="004D2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79BAB" w14:textId="77777777" w:rsidR="00CC3453" w:rsidRDefault="00CC3453" w:rsidP="00CC345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38F05920" w14:textId="77777777" w:rsidR="00CC3453" w:rsidRDefault="00CC3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BD327" w14:textId="1C44253B" w:rsidR="00CC3453" w:rsidRPr="005334D1" w:rsidRDefault="00CC3453" w:rsidP="00CC3453">
    <w:pPr>
      <w:pStyle w:val="Header"/>
      <w:framePr w:wrap="around" w:vAnchor="text" w:hAnchor="margin" w:xAlign="center" w:y="1"/>
      <w:rPr>
        <w:rStyle w:val="PageNumber"/>
        <w:rFonts w:ascii="Times New Roman" w:hAnsi="Times New Roman" w:cs="Times New Roman"/>
      </w:rPr>
    </w:pPr>
    <w:r w:rsidRPr="005334D1">
      <w:rPr>
        <w:rStyle w:val="PageNumber"/>
        <w:rFonts w:ascii="Times New Roman" w:hAnsi="Times New Roman" w:cs="Times New Roman"/>
      </w:rPr>
      <w:fldChar w:fldCharType="begin"/>
    </w:r>
    <w:r w:rsidRPr="005334D1">
      <w:rPr>
        <w:rStyle w:val="PageNumber"/>
        <w:rFonts w:ascii="Times New Roman" w:hAnsi="Times New Roman" w:cs="Times New Roman"/>
      </w:rPr>
      <w:instrText xml:space="preserve"> PAGE </w:instrText>
    </w:r>
    <w:r w:rsidRPr="005334D1">
      <w:rPr>
        <w:rStyle w:val="PageNumber"/>
        <w:rFonts w:ascii="Times New Roman" w:hAnsi="Times New Roman" w:cs="Times New Roman"/>
      </w:rPr>
      <w:fldChar w:fldCharType="separate"/>
    </w:r>
    <w:r w:rsidR="006461F0">
      <w:rPr>
        <w:rStyle w:val="PageNumber"/>
        <w:rFonts w:ascii="Times New Roman" w:hAnsi="Times New Roman" w:cs="Times New Roman"/>
        <w:noProof/>
      </w:rPr>
      <w:t>23</w:t>
    </w:r>
    <w:r w:rsidRPr="005334D1">
      <w:rPr>
        <w:rStyle w:val="PageNumber"/>
        <w:rFonts w:ascii="Times New Roman" w:hAnsi="Times New Roman" w:cs="Times New Roman"/>
      </w:rPr>
      <w:fldChar w:fldCharType="end"/>
    </w:r>
  </w:p>
  <w:p w14:paraId="1C08FD90" w14:textId="77777777" w:rsidR="00CC3453" w:rsidRDefault="00CC3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D3A"/>
    <w:multiLevelType w:val="hybridMultilevel"/>
    <w:tmpl w:val="F2BA7388"/>
    <w:lvl w:ilvl="0" w:tplc="93220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1B418E"/>
    <w:multiLevelType w:val="hybridMultilevel"/>
    <w:tmpl w:val="3A6E1FEC"/>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2" w15:restartNumberingAfterBreak="0">
    <w:nsid w:val="08C94547"/>
    <w:multiLevelType w:val="hybridMultilevel"/>
    <w:tmpl w:val="EBD28A62"/>
    <w:lvl w:ilvl="0" w:tplc="04090011">
      <w:start w:val="1"/>
      <w:numFmt w:val="decimal"/>
      <w:lvlText w:val="%1)"/>
      <w:lvlJc w:val="left"/>
      <w:pPr>
        <w:ind w:left="1710" w:hanging="360"/>
      </w:pPr>
    </w:lvl>
    <w:lvl w:ilvl="1" w:tplc="04090019" w:tentative="1">
      <w:start w:val="1"/>
      <w:numFmt w:val="lowerLetter"/>
      <w:lvlText w:val="%2."/>
      <w:lvlJc w:val="left"/>
      <w:pPr>
        <w:ind w:left="1939" w:hanging="360"/>
      </w:pPr>
    </w:lvl>
    <w:lvl w:ilvl="2" w:tplc="0409001B" w:tentative="1">
      <w:start w:val="1"/>
      <w:numFmt w:val="lowerRoman"/>
      <w:lvlText w:val="%3."/>
      <w:lvlJc w:val="right"/>
      <w:pPr>
        <w:ind w:left="2659" w:hanging="180"/>
      </w:pPr>
    </w:lvl>
    <w:lvl w:ilvl="3" w:tplc="0409000F" w:tentative="1">
      <w:start w:val="1"/>
      <w:numFmt w:val="decimal"/>
      <w:lvlText w:val="%4."/>
      <w:lvlJc w:val="left"/>
      <w:pPr>
        <w:ind w:left="3379" w:hanging="360"/>
      </w:pPr>
    </w:lvl>
    <w:lvl w:ilvl="4" w:tplc="04090019" w:tentative="1">
      <w:start w:val="1"/>
      <w:numFmt w:val="lowerLetter"/>
      <w:lvlText w:val="%5."/>
      <w:lvlJc w:val="left"/>
      <w:pPr>
        <w:ind w:left="4099" w:hanging="360"/>
      </w:pPr>
    </w:lvl>
    <w:lvl w:ilvl="5" w:tplc="0409001B" w:tentative="1">
      <w:start w:val="1"/>
      <w:numFmt w:val="lowerRoman"/>
      <w:lvlText w:val="%6."/>
      <w:lvlJc w:val="right"/>
      <w:pPr>
        <w:ind w:left="4819" w:hanging="180"/>
      </w:pPr>
    </w:lvl>
    <w:lvl w:ilvl="6" w:tplc="0409000F" w:tentative="1">
      <w:start w:val="1"/>
      <w:numFmt w:val="decimal"/>
      <w:lvlText w:val="%7."/>
      <w:lvlJc w:val="left"/>
      <w:pPr>
        <w:ind w:left="5539" w:hanging="360"/>
      </w:pPr>
    </w:lvl>
    <w:lvl w:ilvl="7" w:tplc="04090019" w:tentative="1">
      <w:start w:val="1"/>
      <w:numFmt w:val="lowerLetter"/>
      <w:lvlText w:val="%8."/>
      <w:lvlJc w:val="left"/>
      <w:pPr>
        <w:ind w:left="6259" w:hanging="360"/>
      </w:pPr>
    </w:lvl>
    <w:lvl w:ilvl="8" w:tplc="0409001B" w:tentative="1">
      <w:start w:val="1"/>
      <w:numFmt w:val="lowerRoman"/>
      <w:lvlText w:val="%9."/>
      <w:lvlJc w:val="right"/>
      <w:pPr>
        <w:ind w:left="6979" w:hanging="180"/>
      </w:pPr>
    </w:lvl>
  </w:abstractNum>
  <w:abstractNum w:abstractNumId="3" w15:restartNumberingAfterBreak="0">
    <w:nsid w:val="09425A54"/>
    <w:multiLevelType w:val="hybridMultilevel"/>
    <w:tmpl w:val="43966606"/>
    <w:lvl w:ilvl="0" w:tplc="04090011">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4" w15:restartNumberingAfterBreak="0">
    <w:nsid w:val="0D3D0A0B"/>
    <w:multiLevelType w:val="hybridMultilevel"/>
    <w:tmpl w:val="566CE956"/>
    <w:lvl w:ilvl="0" w:tplc="8098C606">
      <w:start w:val="1"/>
      <w:numFmt w:val="decimal"/>
      <w:lvlText w:val="(%1)"/>
      <w:lvlJc w:val="left"/>
      <w:pPr>
        <w:ind w:left="4036" w:hanging="360"/>
      </w:pPr>
      <w:rPr>
        <w:rFonts w:hint="default"/>
      </w:rPr>
    </w:lvl>
    <w:lvl w:ilvl="1" w:tplc="04090019" w:tentative="1">
      <w:start w:val="1"/>
      <w:numFmt w:val="lowerLetter"/>
      <w:lvlText w:val="%2."/>
      <w:lvlJc w:val="left"/>
      <w:pPr>
        <w:ind w:left="4756" w:hanging="360"/>
      </w:pPr>
    </w:lvl>
    <w:lvl w:ilvl="2" w:tplc="0409001B" w:tentative="1">
      <w:start w:val="1"/>
      <w:numFmt w:val="lowerRoman"/>
      <w:lvlText w:val="%3."/>
      <w:lvlJc w:val="right"/>
      <w:pPr>
        <w:ind w:left="5476" w:hanging="180"/>
      </w:pPr>
    </w:lvl>
    <w:lvl w:ilvl="3" w:tplc="0409000F" w:tentative="1">
      <w:start w:val="1"/>
      <w:numFmt w:val="decimal"/>
      <w:lvlText w:val="%4."/>
      <w:lvlJc w:val="left"/>
      <w:pPr>
        <w:ind w:left="6196" w:hanging="360"/>
      </w:pPr>
    </w:lvl>
    <w:lvl w:ilvl="4" w:tplc="04090019" w:tentative="1">
      <w:start w:val="1"/>
      <w:numFmt w:val="lowerLetter"/>
      <w:lvlText w:val="%5."/>
      <w:lvlJc w:val="left"/>
      <w:pPr>
        <w:ind w:left="6916" w:hanging="360"/>
      </w:pPr>
    </w:lvl>
    <w:lvl w:ilvl="5" w:tplc="0409001B" w:tentative="1">
      <w:start w:val="1"/>
      <w:numFmt w:val="lowerRoman"/>
      <w:lvlText w:val="%6."/>
      <w:lvlJc w:val="right"/>
      <w:pPr>
        <w:ind w:left="7636" w:hanging="180"/>
      </w:pPr>
    </w:lvl>
    <w:lvl w:ilvl="6" w:tplc="0409000F" w:tentative="1">
      <w:start w:val="1"/>
      <w:numFmt w:val="decimal"/>
      <w:lvlText w:val="%7."/>
      <w:lvlJc w:val="left"/>
      <w:pPr>
        <w:ind w:left="8356" w:hanging="360"/>
      </w:pPr>
    </w:lvl>
    <w:lvl w:ilvl="7" w:tplc="04090019" w:tentative="1">
      <w:start w:val="1"/>
      <w:numFmt w:val="lowerLetter"/>
      <w:lvlText w:val="%8."/>
      <w:lvlJc w:val="left"/>
      <w:pPr>
        <w:ind w:left="9076" w:hanging="360"/>
      </w:pPr>
    </w:lvl>
    <w:lvl w:ilvl="8" w:tplc="0409001B" w:tentative="1">
      <w:start w:val="1"/>
      <w:numFmt w:val="lowerRoman"/>
      <w:lvlText w:val="%9."/>
      <w:lvlJc w:val="right"/>
      <w:pPr>
        <w:ind w:left="9796" w:hanging="180"/>
      </w:pPr>
    </w:lvl>
  </w:abstractNum>
  <w:abstractNum w:abstractNumId="5" w15:restartNumberingAfterBreak="0">
    <w:nsid w:val="0DD859CA"/>
    <w:multiLevelType w:val="hybridMultilevel"/>
    <w:tmpl w:val="26F05304"/>
    <w:lvl w:ilvl="0" w:tplc="2CC0069A">
      <w:start w:val="1"/>
      <w:numFmt w:val="decimal"/>
      <w:lvlText w:val="(%1)"/>
      <w:lvlJc w:val="left"/>
      <w:pPr>
        <w:ind w:left="720" w:hanging="360"/>
      </w:pPr>
      <w:rPr>
        <w:rFonts w:ascii="Times New Roman" w:eastAsiaTheme="minorHAnsi" w:hAnsi="Times New Roman" w:cs="Times New Roman" w:hint="default"/>
        <w:strike w:val="0"/>
        <w:w w:val="1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F07A89"/>
    <w:multiLevelType w:val="hybridMultilevel"/>
    <w:tmpl w:val="973427F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13485C2E"/>
    <w:multiLevelType w:val="hybridMultilevel"/>
    <w:tmpl w:val="2EE094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A1E65"/>
    <w:multiLevelType w:val="hybridMultilevel"/>
    <w:tmpl w:val="7D189914"/>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9" w15:restartNumberingAfterBreak="0">
    <w:nsid w:val="143C02A7"/>
    <w:multiLevelType w:val="hybridMultilevel"/>
    <w:tmpl w:val="3FD65994"/>
    <w:lvl w:ilvl="0" w:tplc="A0241398">
      <w:start w:val="1"/>
      <w:numFmt w:val="bullet"/>
      <w:lvlText w:val=""/>
      <w:lvlJc w:val="left"/>
      <w:pPr>
        <w:ind w:left="720" w:hanging="360"/>
      </w:pPr>
      <w:rPr>
        <w:rFonts w:ascii="Symbol" w:hAnsi="Symbol"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425E96"/>
    <w:multiLevelType w:val="hybridMultilevel"/>
    <w:tmpl w:val="C180DC72"/>
    <w:lvl w:ilvl="0" w:tplc="04090011">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46214EA"/>
    <w:multiLevelType w:val="hybridMultilevel"/>
    <w:tmpl w:val="F40E5E1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17361AF7"/>
    <w:multiLevelType w:val="hybridMultilevel"/>
    <w:tmpl w:val="A2D69C2E"/>
    <w:lvl w:ilvl="0" w:tplc="2BA26774">
      <w:start w:val="1"/>
      <w:numFmt w:val="decimal"/>
      <w:lvlText w:val="%1)"/>
      <w:lvlJc w:val="left"/>
      <w:pPr>
        <w:ind w:left="1070" w:hanging="360"/>
      </w:pPr>
      <w:rPr>
        <w:rFonts w:hint="default"/>
        <w:strike/>
        <w:color w:val="7030A0"/>
      </w:rPr>
    </w:lvl>
    <w:lvl w:ilvl="1" w:tplc="FFFFFFFF" w:tentative="1">
      <w:start w:val="1"/>
      <w:numFmt w:val="bullet"/>
      <w:lvlText w:val="o"/>
      <w:lvlJc w:val="left"/>
      <w:pPr>
        <w:ind w:left="5475" w:hanging="360"/>
      </w:pPr>
      <w:rPr>
        <w:rFonts w:ascii="Courier New" w:hAnsi="Courier New" w:cs="Courier New" w:hint="default"/>
      </w:rPr>
    </w:lvl>
    <w:lvl w:ilvl="2" w:tplc="FFFFFFFF" w:tentative="1">
      <w:start w:val="1"/>
      <w:numFmt w:val="bullet"/>
      <w:lvlText w:val=""/>
      <w:lvlJc w:val="left"/>
      <w:pPr>
        <w:ind w:left="6195" w:hanging="360"/>
      </w:pPr>
      <w:rPr>
        <w:rFonts w:ascii="Wingdings" w:hAnsi="Wingdings" w:hint="default"/>
      </w:rPr>
    </w:lvl>
    <w:lvl w:ilvl="3" w:tplc="FFFFFFFF" w:tentative="1">
      <w:start w:val="1"/>
      <w:numFmt w:val="bullet"/>
      <w:lvlText w:val=""/>
      <w:lvlJc w:val="left"/>
      <w:pPr>
        <w:ind w:left="6915" w:hanging="360"/>
      </w:pPr>
      <w:rPr>
        <w:rFonts w:ascii="Symbol" w:hAnsi="Symbol" w:hint="default"/>
      </w:rPr>
    </w:lvl>
    <w:lvl w:ilvl="4" w:tplc="FFFFFFFF" w:tentative="1">
      <w:start w:val="1"/>
      <w:numFmt w:val="bullet"/>
      <w:lvlText w:val="o"/>
      <w:lvlJc w:val="left"/>
      <w:pPr>
        <w:ind w:left="7635" w:hanging="360"/>
      </w:pPr>
      <w:rPr>
        <w:rFonts w:ascii="Courier New" w:hAnsi="Courier New" w:cs="Courier New" w:hint="default"/>
      </w:rPr>
    </w:lvl>
    <w:lvl w:ilvl="5" w:tplc="FFFFFFFF" w:tentative="1">
      <w:start w:val="1"/>
      <w:numFmt w:val="bullet"/>
      <w:lvlText w:val=""/>
      <w:lvlJc w:val="left"/>
      <w:pPr>
        <w:ind w:left="8355" w:hanging="360"/>
      </w:pPr>
      <w:rPr>
        <w:rFonts w:ascii="Wingdings" w:hAnsi="Wingdings" w:hint="default"/>
      </w:rPr>
    </w:lvl>
    <w:lvl w:ilvl="6" w:tplc="FFFFFFFF" w:tentative="1">
      <w:start w:val="1"/>
      <w:numFmt w:val="bullet"/>
      <w:lvlText w:val=""/>
      <w:lvlJc w:val="left"/>
      <w:pPr>
        <w:ind w:left="9075" w:hanging="360"/>
      </w:pPr>
      <w:rPr>
        <w:rFonts w:ascii="Symbol" w:hAnsi="Symbol" w:hint="default"/>
      </w:rPr>
    </w:lvl>
    <w:lvl w:ilvl="7" w:tplc="FFFFFFFF" w:tentative="1">
      <w:start w:val="1"/>
      <w:numFmt w:val="bullet"/>
      <w:lvlText w:val="o"/>
      <w:lvlJc w:val="left"/>
      <w:pPr>
        <w:ind w:left="9795" w:hanging="360"/>
      </w:pPr>
      <w:rPr>
        <w:rFonts w:ascii="Courier New" w:hAnsi="Courier New" w:cs="Courier New" w:hint="default"/>
      </w:rPr>
    </w:lvl>
    <w:lvl w:ilvl="8" w:tplc="FFFFFFFF" w:tentative="1">
      <w:start w:val="1"/>
      <w:numFmt w:val="bullet"/>
      <w:lvlText w:val=""/>
      <w:lvlJc w:val="left"/>
      <w:pPr>
        <w:ind w:left="10515" w:hanging="360"/>
      </w:pPr>
      <w:rPr>
        <w:rFonts w:ascii="Wingdings" w:hAnsi="Wingdings" w:hint="default"/>
      </w:rPr>
    </w:lvl>
  </w:abstractNum>
  <w:abstractNum w:abstractNumId="13" w15:restartNumberingAfterBreak="0">
    <w:nsid w:val="177C130B"/>
    <w:multiLevelType w:val="hybridMultilevel"/>
    <w:tmpl w:val="E5C66148"/>
    <w:lvl w:ilvl="0" w:tplc="EE2EF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AF671E"/>
    <w:multiLevelType w:val="hybridMultilevel"/>
    <w:tmpl w:val="88BACE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C55786"/>
    <w:multiLevelType w:val="hybridMultilevel"/>
    <w:tmpl w:val="F0CC700E"/>
    <w:lvl w:ilvl="0" w:tplc="C792A0C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6" w15:restartNumberingAfterBreak="0">
    <w:nsid w:val="21A160F3"/>
    <w:multiLevelType w:val="hybridMultilevel"/>
    <w:tmpl w:val="4EF2107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FD0DEB"/>
    <w:multiLevelType w:val="hybridMultilevel"/>
    <w:tmpl w:val="49549AA0"/>
    <w:lvl w:ilvl="0" w:tplc="8C62088E">
      <w:start w:val="1"/>
      <w:numFmt w:val="decimal"/>
      <w:lvlText w:val="(%1)"/>
      <w:lvlJc w:val="left"/>
      <w:pPr>
        <w:ind w:left="3556" w:hanging="360"/>
      </w:pPr>
      <w:rPr>
        <w:rFonts w:ascii="Times New Roman" w:eastAsiaTheme="minorHAnsi" w:hAnsi="Times New Roman" w:cs="Times New Roman"/>
      </w:rPr>
    </w:lvl>
    <w:lvl w:ilvl="1" w:tplc="04090003" w:tentative="1">
      <w:start w:val="1"/>
      <w:numFmt w:val="bullet"/>
      <w:lvlText w:val="o"/>
      <w:lvlJc w:val="left"/>
      <w:pPr>
        <w:ind w:left="4276" w:hanging="360"/>
      </w:pPr>
      <w:rPr>
        <w:rFonts w:ascii="Courier New" w:hAnsi="Courier New" w:cs="Courier New" w:hint="default"/>
      </w:rPr>
    </w:lvl>
    <w:lvl w:ilvl="2" w:tplc="04090005" w:tentative="1">
      <w:start w:val="1"/>
      <w:numFmt w:val="bullet"/>
      <w:lvlText w:val=""/>
      <w:lvlJc w:val="left"/>
      <w:pPr>
        <w:ind w:left="4996" w:hanging="360"/>
      </w:pPr>
      <w:rPr>
        <w:rFonts w:ascii="Wingdings" w:hAnsi="Wingdings" w:hint="default"/>
      </w:rPr>
    </w:lvl>
    <w:lvl w:ilvl="3" w:tplc="04090001" w:tentative="1">
      <w:start w:val="1"/>
      <w:numFmt w:val="bullet"/>
      <w:lvlText w:val=""/>
      <w:lvlJc w:val="left"/>
      <w:pPr>
        <w:ind w:left="5716" w:hanging="360"/>
      </w:pPr>
      <w:rPr>
        <w:rFonts w:ascii="Symbol" w:hAnsi="Symbol" w:hint="default"/>
      </w:rPr>
    </w:lvl>
    <w:lvl w:ilvl="4" w:tplc="04090003" w:tentative="1">
      <w:start w:val="1"/>
      <w:numFmt w:val="bullet"/>
      <w:lvlText w:val="o"/>
      <w:lvlJc w:val="left"/>
      <w:pPr>
        <w:ind w:left="6436" w:hanging="360"/>
      </w:pPr>
      <w:rPr>
        <w:rFonts w:ascii="Courier New" w:hAnsi="Courier New" w:cs="Courier New" w:hint="default"/>
      </w:rPr>
    </w:lvl>
    <w:lvl w:ilvl="5" w:tplc="04090005" w:tentative="1">
      <w:start w:val="1"/>
      <w:numFmt w:val="bullet"/>
      <w:lvlText w:val=""/>
      <w:lvlJc w:val="left"/>
      <w:pPr>
        <w:ind w:left="7156" w:hanging="360"/>
      </w:pPr>
      <w:rPr>
        <w:rFonts w:ascii="Wingdings" w:hAnsi="Wingdings" w:hint="default"/>
      </w:rPr>
    </w:lvl>
    <w:lvl w:ilvl="6" w:tplc="04090001" w:tentative="1">
      <w:start w:val="1"/>
      <w:numFmt w:val="bullet"/>
      <w:lvlText w:val=""/>
      <w:lvlJc w:val="left"/>
      <w:pPr>
        <w:ind w:left="7876" w:hanging="360"/>
      </w:pPr>
      <w:rPr>
        <w:rFonts w:ascii="Symbol" w:hAnsi="Symbol" w:hint="default"/>
      </w:rPr>
    </w:lvl>
    <w:lvl w:ilvl="7" w:tplc="04090003" w:tentative="1">
      <w:start w:val="1"/>
      <w:numFmt w:val="bullet"/>
      <w:lvlText w:val="o"/>
      <w:lvlJc w:val="left"/>
      <w:pPr>
        <w:ind w:left="8596" w:hanging="360"/>
      </w:pPr>
      <w:rPr>
        <w:rFonts w:ascii="Courier New" w:hAnsi="Courier New" w:cs="Courier New" w:hint="default"/>
      </w:rPr>
    </w:lvl>
    <w:lvl w:ilvl="8" w:tplc="04090005" w:tentative="1">
      <w:start w:val="1"/>
      <w:numFmt w:val="bullet"/>
      <w:lvlText w:val=""/>
      <w:lvlJc w:val="left"/>
      <w:pPr>
        <w:ind w:left="9316" w:hanging="360"/>
      </w:pPr>
      <w:rPr>
        <w:rFonts w:ascii="Wingdings" w:hAnsi="Wingdings" w:hint="default"/>
      </w:rPr>
    </w:lvl>
  </w:abstractNum>
  <w:abstractNum w:abstractNumId="18" w15:restartNumberingAfterBreak="0">
    <w:nsid w:val="22583B18"/>
    <w:multiLevelType w:val="hybridMultilevel"/>
    <w:tmpl w:val="C024A8DA"/>
    <w:lvl w:ilvl="0" w:tplc="3C504DCA">
      <w:start w:val="1"/>
      <w:numFmt w:val="decimal"/>
      <w:lvlText w:val="%1."/>
      <w:lvlJc w:val="left"/>
      <w:pPr>
        <w:ind w:left="720" w:hanging="360"/>
      </w:pPr>
      <w:rPr>
        <w:rFonts w:hint="default"/>
        <w:b/>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15:restartNumberingAfterBreak="0">
    <w:nsid w:val="269679AE"/>
    <w:multiLevelType w:val="hybridMultilevel"/>
    <w:tmpl w:val="D1C87330"/>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20" w15:restartNumberingAfterBreak="0">
    <w:nsid w:val="27563E77"/>
    <w:multiLevelType w:val="hybridMultilevel"/>
    <w:tmpl w:val="5E8A6C5E"/>
    <w:lvl w:ilvl="0" w:tplc="15B8909E">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28644D87"/>
    <w:multiLevelType w:val="multilevel"/>
    <w:tmpl w:val="610C63DC"/>
    <w:lvl w:ilvl="0">
      <w:start w:val="1"/>
      <w:numFmt w:val="decimal"/>
      <w:lvlText w:val="%1)"/>
      <w:lvlJc w:val="left"/>
      <w:pPr>
        <w:ind w:left="360" w:hanging="360"/>
      </w:pPr>
      <w:rPr>
        <w:i w:val="0"/>
      </w:rPr>
    </w:lvl>
    <w:lvl w:ilvl="1">
      <w:start w:val="1"/>
      <w:numFmt w:val="decimal"/>
      <w:lvlText w:val="(%2)"/>
      <w:lvlJc w:val="left"/>
      <w:pPr>
        <w:ind w:left="720" w:hanging="360"/>
      </w:pPr>
      <w:rPr>
        <w:rFonts w:ascii="Times New Roman" w:eastAsiaTheme="minorHAnsi" w:hAnsi="Times New Roman" w:cs="Times New Roman"/>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AD727E7"/>
    <w:multiLevelType w:val="hybridMultilevel"/>
    <w:tmpl w:val="FC365F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B86BF7"/>
    <w:multiLevelType w:val="hybridMultilevel"/>
    <w:tmpl w:val="6232906A"/>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24" w15:restartNumberingAfterBreak="0">
    <w:nsid w:val="2BF63188"/>
    <w:multiLevelType w:val="hybridMultilevel"/>
    <w:tmpl w:val="B9AC70F8"/>
    <w:lvl w:ilvl="0" w:tplc="573E6974">
      <w:start w:val="1"/>
      <w:numFmt w:val="decimal"/>
      <w:lvlText w:val="(%1)"/>
      <w:lvlJc w:val="left"/>
      <w:pPr>
        <w:ind w:left="1080" w:hanging="360"/>
      </w:pPr>
      <w:rPr>
        <w:rFonts w:hint="default"/>
        <w:strike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2C002B4B"/>
    <w:multiLevelType w:val="hybridMultilevel"/>
    <w:tmpl w:val="19148956"/>
    <w:lvl w:ilvl="0" w:tplc="25A81FCE">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8A2504"/>
    <w:multiLevelType w:val="hybridMultilevel"/>
    <w:tmpl w:val="ACE678DA"/>
    <w:lvl w:ilvl="0" w:tplc="09B2408C">
      <w:start w:val="1"/>
      <w:numFmt w:val="decimal"/>
      <w:lvlText w:val="(%1)"/>
      <w:lvlJc w:val="left"/>
      <w:pPr>
        <w:ind w:left="3478"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161FC1"/>
    <w:multiLevelType w:val="hybridMultilevel"/>
    <w:tmpl w:val="B9989D02"/>
    <w:lvl w:ilvl="0" w:tplc="04090011">
      <w:start w:val="1"/>
      <w:numFmt w:val="decimal"/>
      <w:lvlText w:val="%1)"/>
      <w:lvlJc w:val="left"/>
      <w:pPr>
        <w:ind w:left="840"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28" w15:restartNumberingAfterBreak="0">
    <w:nsid w:val="30451121"/>
    <w:multiLevelType w:val="hybridMultilevel"/>
    <w:tmpl w:val="68B08AD0"/>
    <w:lvl w:ilvl="0" w:tplc="348438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2856312"/>
    <w:multiLevelType w:val="hybridMultilevel"/>
    <w:tmpl w:val="8A2C5D52"/>
    <w:lvl w:ilvl="0" w:tplc="89B08DF4">
      <w:start w:val="1"/>
      <w:numFmt w:val="decimal"/>
      <w:lvlText w:val="%1)"/>
      <w:lvlJc w:val="left"/>
      <w:pPr>
        <w:ind w:left="3903" w:hanging="360"/>
      </w:pPr>
      <w:rPr>
        <w:rFonts w:ascii="Times New Roman" w:hAnsi="Times New Roman" w:cs="Times New Roman" w:hint="default"/>
      </w:rPr>
    </w:lvl>
    <w:lvl w:ilvl="1" w:tplc="04090019" w:tentative="1">
      <w:start w:val="1"/>
      <w:numFmt w:val="lowerLetter"/>
      <w:lvlText w:val="%2."/>
      <w:lvlJc w:val="left"/>
      <w:pPr>
        <w:ind w:left="5190" w:hanging="360"/>
      </w:pPr>
    </w:lvl>
    <w:lvl w:ilvl="2" w:tplc="0409001B" w:tentative="1">
      <w:start w:val="1"/>
      <w:numFmt w:val="lowerRoman"/>
      <w:lvlText w:val="%3."/>
      <w:lvlJc w:val="right"/>
      <w:pPr>
        <w:ind w:left="5910" w:hanging="180"/>
      </w:pPr>
    </w:lvl>
    <w:lvl w:ilvl="3" w:tplc="0409000F" w:tentative="1">
      <w:start w:val="1"/>
      <w:numFmt w:val="decimal"/>
      <w:lvlText w:val="%4."/>
      <w:lvlJc w:val="left"/>
      <w:pPr>
        <w:ind w:left="6630" w:hanging="360"/>
      </w:pPr>
    </w:lvl>
    <w:lvl w:ilvl="4" w:tplc="04090019" w:tentative="1">
      <w:start w:val="1"/>
      <w:numFmt w:val="lowerLetter"/>
      <w:lvlText w:val="%5."/>
      <w:lvlJc w:val="left"/>
      <w:pPr>
        <w:ind w:left="7350" w:hanging="360"/>
      </w:pPr>
    </w:lvl>
    <w:lvl w:ilvl="5" w:tplc="0409001B" w:tentative="1">
      <w:start w:val="1"/>
      <w:numFmt w:val="lowerRoman"/>
      <w:lvlText w:val="%6."/>
      <w:lvlJc w:val="right"/>
      <w:pPr>
        <w:ind w:left="8070" w:hanging="180"/>
      </w:pPr>
    </w:lvl>
    <w:lvl w:ilvl="6" w:tplc="0409000F" w:tentative="1">
      <w:start w:val="1"/>
      <w:numFmt w:val="decimal"/>
      <w:lvlText w:val="%7."/>
      <w:lvlJc w:val="left"/>
      <w:pPr>
        <w:ind w:left="8790" w:hanging="360"/>
      </w:pPr>
    </w:lvl>
    <w:lvl w:ilvl="7" w:tplc="04090019" w:tentative="1">
      <w:start w:val="1"/>
      <w:numFmt w:val="lowerLetter"/>
      <w:lvlText w:val="%8."/>
      <w:lvlJc w:val="left"/>
      <w:pPr>
        <w:ind w:left="9510" w:hanging="360"/>
      </w:pPr>
    </w:lvl>
    <w:lvl w:ilvl="8" w:tplc="0409001B" w:tentative="1">
      <w:start w:val="1"/>
      <w:numFmt w:val="lowerRoman"/>
      <w:lvlText w:val="%9."/>
      <w:lvlJc w:val="right"/>
      <w:pPr>
        <w:ind w:left="10230" w:hanging="180"/>
      </w:pPr>
    </w:lvl>
  </w:abstractNum>
  <w:abstractNum w:abstractNumId="30" w15:restartNumberingAfterBreak="0">
    <w:nsid w:val="328607B5"/>
    <w:multiLevelType w:val="hybridMultilevel"/>
    <w:tmpl w:val="C8448E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31E4802"/>
    <w:multiLevelType w:val="hybridMultilevel"/>
    <w:tmpl w:val="3C8C491A"/>
    <w:lvl w:ilvl="0" w:tplc="CC742D0C">
      <w:start w:val="1"/>
      <w:numFmt w:val="decimal"/>
      <w:lvlText w:val="(%1)"/>
      <w:lvlJc w:val="left"/>
      <w:pPr>
        <w:ind w:left="4188" w:hanging="360"/>
      </w:pPr>
      <w:rPr>
        <w:rFonts w:ascii="Times New Roman" w:hAnsi="Times New Roman"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35DD1D71"/>
    <w:multiLevelType w:val="hybridMultilevel"/>
    <w:tmpl w:val="25B2683E"/>
    <w:lvl w:ilvl="0" w:tplc="07DAB58A">
      <w:start w:val="1"/>
      <w:numFmt w:val="decimal"/>
      <w:lvlText w:val="%1)"/>
      <w:lvlJc w:val="left"/>
      <w:pPr>
        <w:ind w:left="1069" w:hanging="360"/>
      </w:pPr>
      <w:rPr>
        <w:rFonts w:hint="default"/>
      </w:rPr>
    </w:lvl>
    <w:lvl w:ilvl="1" w:tplc="281A0019" w:tentative="1">
      <w:start w:val="1"/>
      <w:numFmt w:val="lowerLetter"/>
      <w:lvlText w:val="%2."/>
      <w:lvlJc w:val="left"/>
      <w:pPr>
        <w:ind w:left="1789" w:hanging="360"/>
      </w:pPr>
    </w:lvl>
    <w:lvl w:ilvl="2" w:tplc="281A001B" w:tentative="1">
      <w:start w:val="1"/>
      <w:numFmt w:val="lowerRoman"/>
      <w:lvlText w:val="%3."/>
      <w:lvlJc w:val="right"/>
      <w:pPr>
        <w:ind w:left="2509" w:hanging="180"/>
      </w:pPr>
    </w:lvl>
    <w:lvl w:ilvl="3" w:tplc="281A000F" w:tentative="1">
      <w:start w:val="1"/>
      <w:numFmt w:val="decimal"/>
      <w:lvlText w:val="%4."/>
      <w:lvlJc w:val="left"/>
      <w:pPr>
        <w:ind w:left="3229" w:hanging="360"/>
      </w:pPr>
    </w:lvl>
    <w:lvl w:ilvl="4" w:tplc="281A0019" w:tentative="1">
      <w:start w:val="1"/>
      <w:numFmt w:val="lowerLetter"/>
      <w:lvlText w:val="%5."/>
      <w:lvlJc w:val="left"/>
      <w:pPr>
        <w:ind w:left="3949" w:hanging="360"/>
      </w:pPr>
    </w:lvl>
    <w:lvl w:ilvl="5" w:tplc="281A001B" w:tentative="1">
      <w:start w:val="1"/>
      <w:numFmt w:val="lowerRoman"/>
      <w:lvlText w:val="%6."/>
      <w:lvlJc w:val="right"/>
      <w:pPr>
        <w:ind w:left="4669" w:hanging="180"/>
      </w:pPr>
    </w:lvl>
    <w:lvl w:ilvl="6" w:tplc="281A000F" w:tentative="1">
      <w:start w:val="1"/>
      <w:numFmt w:val="decimal"/>
      <w:lvlText w:val="%7."/>
      <w:lvlJc w:val="left"/>
      <w:pPr>
        <w:ind w:left="5389" w:hanging="360"/>
      </w:pPr>
    </w:lvl>
    <w:lvl w:ilvl="7" w:tplc="281A0019" w:tentative="1">
      <w:start w:val="1"/>
      <w:numFmt w:val="lowerLetter"/>
      <w:lvlText w:val="%8."/>
      <w:lvlJc w:val="left"/>
      <w:pPr>
        <w:ind w:left="6109" w:hanging="360"/>
      </w:pPr>
    </w:lvl>
    <w:lvl w:ilvl="8" w:tplc="281A001B" w:tentative="1">
      <w:start w:val="1"/>
      <w:numFmt w:val="lowerRoman"/>
      <w:lvlText w:val="%9."/>
      <w:lvlJc w:val="right"/>
      <w:pPr>
        <w:ind w:left="6829" w:hanging="180"/>
      </w:pPr>
    </w:lvl>
  </w:abstractNum>
  <w:abstractNum w:abstractNumId="33" w15:restartNumberingAfterBreak="0">
    <w:nsid w:val="39802D80"/>
    <w:multiLevelType w:val="hybridMultilevel"/>
    <w:tmpl w:val="D4E283DA"/>
    <w:lvl w:ilvl="0" w:tplc="CAACD108">
      <w:start w:val="1"/>
      <w:numFmt w:val="decimal"/>
      <w:lvlText w:val="(%1)"/>
      <w:lvlJc w:val="left"/>
      <w:pPr>
        <w:ind w:left="1260" w:hanging="360"/>
      </w:pPr>
      <w:rPr>
        <w:rFonts w:hint="default"/>
      </w:rPr>
    </w:lvl>
    <w:lvl w:ilvl="1" w:tplc="281A0019" w:tentative="1">
      <w:start w:val="1"/>
      <w:numFmt w:val="lowerLetter"/>
      <w:lvlText w:val="%2."/>
      <w:lvlJc w:val="left"/>
      <w:pPr>
        <w:ind w:left="1980" w:hanging="360"/>
      </w:pPr>
    </w:lvl>
    <w:lvl w:ilvl="2" w:tplc="281A001B" w:tentative="1">
      <w:start w:val="1"/>
      <w:numFmt w:val="lowerRoman"/>
      <w:lvlText w:val="%3."/>
      <w:lvlJc w:val="right"/>
      <w:pPr>
        <w:ind w:left="2700" w:hanging="180"/>
      </w:pPr>
    </w:lvl>
    <w:lvl w:ilvl="3" w:tplc="281A000F" w:tentative="1">
      <w:start w:val="1"/>
      <w:numFmt w:val="decimal"/>
      <w:lvlText w:val="%4."/>
      <w:lvlJc w:val="left"/>
      <w:pPr>
        <w:ind w:left="3420" w:hanging="360"/>
      </w:pPr>
    </w:lvl>
    <w:lvl w:ilvl="4" w:tplc="281A0019" w:tentative="1">
      <w:start w:val="1"/>
      <w:numFmt w:val="lowerLetter"/>
      <w:lvlText w:val="%5."/>
      <w:lvlJc w:val="left"/>
      <w:pPr>
        <w:ind w:left="4140" w:hanging="360"/>
      </w:pPr>
    </w:lvl>
    <w:lvl w:ilvl="5" w:tplc="281A001B" w:tentative="1">
      <w:start w:val="1"/>
      <w:numFmt w:val="lowerRoman"/>
      <w:lvlText w:val="%6."/>
      <w:lvlJc w:val="right"/>
      <w:pPr>
        <w:ind w:left="4860" w:hanging="180"/>
      </w:pPr>
    </w:lvl>
    <w:lvl w:ilvl="6" w:tplc="281A000F" w:tentative="1">
      <w:start w:val="1"/>
      <w:numFmt w:val="decimal"/>
      <w:lvlText w:val="%7."/>
      <w:lvlJc w:val="left"/>
      <w:pPr>
        <w:ind w:left="5580" w:hanging="360"/>
      </w:pPr>
    </w:lvl>
    <w:lvl w:ilvl="7" w:tplc="281A0019" w:tentative="1">
      <w:start w:val="1"/>
      <w:numFmt w:val="lowerLetter"/>
      <w:lvlText w:val="%8."/>
      <w:lvlJc w:val="left"/>
      <w:pPr>
        <w:ind w:left="6300" w:hanging="360"/>
      </w:pPr>
    </w:lvl>
    <w:lvl w:ilvl="8" w:tplc="281A001B" w:tentative="1">
      <w:start w:val="1"/>
      <w:numFmt w:val="lowerRoman"/>
      <w:lvlText w:val="%9."/>
      <w:lvlJc w:val="right"/>
      <w:pPr>
        <w:ind w:left="7020" w:hanging="180"/>
      </w:pPr>
    </w:lvl>
  </w:abstractNum>
  <w:abstractNum w:abstractNumId="34" w15:restartNumberingAfterBreak="0">
    <w:nsid w:val="39D607B2"/>
    <w:multiLevelType w:val="hybridMultilevel"/>
    <w:tmpl w:val="3AFEACEC"/>
    <w:lvl w:ilvl="0" w:tplc="74AE9EA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2A47E7"/>
    <w:multiLevelType w:val="hybridMultilevel"/>
    <w:tmpl w:val="6D46A004"/>
    <w:lvl w:ilvl="0" w:tplc="FFFFFFFF">
      <w:start w:val="1"/>
      <w:numFmt w:val="bullet"/>
      <w:lvlText w:val=""/>
      <w:lvlJc w:val="left"/>
      <w:pPr>
        <w:ind w:left="720" w:hanging="360"/>
      </w:pPr>
      <w:rPr>
        <w:rFonts w:ascii="Symbol" w:hAnsi="Symbol" w:hint="default"/>
      </w:rPr>
    </w:lvl>
    <w:lvl w:ilvl="1" w:tplc="04090011">
      <w:start w:val="1"/>
      <w:numFmt w:val="decimal"/>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3EE10C89"/>
    <w:multiLevelType w:val="hybridMultilevel"/>
    <w:tmpl w:val="28A465AA"/>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7" w15:restartNumberingAfterBreak="0">
    <w:nsid w:val="44327CFB"/>
    <w:multiLevelType w:val="hybridMultilevel"/>
    <w:tmpl w:val="6B3C6AC2"/>
    <w:lvl w:ilvl="0" w:tplc="15B8909E">
      <w:start w:val="1"/>
      <w:numFmt w:val="decimal"/>
      <w:lvlText w:val="(%1)"/>
      <w:lvlJc w:val="left"/>
      <w:pPr>
        <w:ind w:left="720" w:hanging="360"/>
      </w:pPr>
      <w:rPr>
        <w:rFonts w:ascii="Times New Roman" w:eastAsiaTheme="minorHAns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576180"/>
    <w:multiLevelType w:val="hybridMultilevel"/>
    <w:tmpl w:val="4822D270"/>
    <w:lvl w:ilvl="0" w:tplc="B9C070B4">
      <w:start w:val="1"/>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9" w15:restartNumberingAfterBreak="0">
    <w:nsid w:val="483444FE"/>
    <w:multiLevelType w:val="hybridMultilevel"/>
    <w:tmpl w:val="37565E32"/>
    <w:lvl w:ilvl="0" w:tplc="04090011">
      <w:start w:val="1"/>
      <w:numFmt w:val="decimal"/>
      <w:lvlText w:val="%1)"/>
      <w:lvlJc w:val="left"/>
      <w:pPr>
        <w:ind w:left="720" w:hanging="360"/>
      </w:pPr>
    </w:lvl>
    <w:lvl w:ilvl="1" w:tplc="25544E26">
      <w:start w:val="1"/>
      <w:numFmt w:val="decimal"/>
      <w:lvlText w:val="%2."/>
      <w:lvlJc w:val="left"/>
      <w:pPr>
        <w:ind w:left="1810" w:hanging="73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9046C23"/>
    <w:multiLevelType w:val="hybridMultilevel"/>
    <w:tmpl w:val="FB9E96B0"/>
    <w:lvl w:ilvl="0" w:tplc="BBAEB27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41" w15:restartNumberingAfterBreak="0">
    <w:nsid w:val="4AA26E21"/>
    <w:multiLevelType w:val="hybridMultilevel"/>
    <w:tmpl w:val="4FE462B2"/>
    <w:lvl w:ilvl="0" w:tplc="C7849B40">
      <w:start w:val="1"/>
      <w:numFmt w:val="decimal"/>
      <w:lvlText w:val="%1)"/>
      <w:lvlJc w:val="left"/>
      <w:pPr>
        <w:ind w:left="1070" w:hanging="360"/>
      </w:pPr>
      <w:rPr>
        <w:sz w:val="24"/>
        <w:szCs w:val="24"/>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42" w15:restartNumberingAfterBreak="0">
    <w:nsid w:val="4B8C0488"/>
    <w:multiLevelType w:val="hybridMultilevel"/>
    <w:tmpl w:val="973427F0"/>
    <w:lvl w:ilvl="0" w:tplc="BE1CC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C214CC4"/>
    <w:multiLevelType w:val="hybridMultilevel"/>
    <w:tmpl w:val="1BD87524"/>
    <w:lvl w:ilvl="0" w:tplc="84F88D1E">
      <w:start w:val="1"/>
      <w:numFmt w:val="decimal"/>
      <w:lvlText w:val="(%1)"/>
      <w:lvlJc w:val="left"/>
      <w:pPr>
        <w:ind w:left="1494" w:hanging="360"/>
      </w:pPr>
      <w:rPr>
        <w:rFonts w:ascii="Times New Roman" w:eastAsiaTheme="minorHAnsi" w:hAnsi="Times New Roman" w:cs="Times New Roman"/>
        <w:w w:val="100"/>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44" w15:restartNumberingAfterBreak="0">
    <w:nsid w:val="4D050AA1"/>
    <w:multiLevelType w:val="hybridMultilevel"/>
    <w:tmpl w:val="DF6A66E2"/>
    <w:lvl w:ilvl="0" w:tplc="77683F00">
      <w:start w:val="1"/>
      <w:numFmt w:val="decimal"/>
      <w:lvlText w:val="%1)"/>
      <w:lvlJc w:val="left"/>
      <w:pPr>
        <w:ind w:left="6030" w:hanging="360"/>
      </w:pPr>
      <w:rPr>
        <w:rFonts w:ascii="Times New Roman" w:eastAsiaTheme="minorHAnsi" w:hAnsi="Times New Roman" w:cs="Times New Roman"/>
        <w:strike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45" w15:restartNumberingAfterBreak="0">
    <w:nsid w:val="50BF63A0"/>
    <w:multiLevelType w:val="hybridMultilevel"/>
    <w:tmpl w:val="A1303CD6"/>
    <w:lvl w:ilvl="0" w:tplc="53D69C1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6" w15:restartNumberingAfterBreak="0">
    <w:nsid w:val="53076C0A"/>
    <w:multiLevelType w:val="hybridMultilevel"/>
    <w:tmpl w:val="39503A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241189"/>
    <w:multiLevelType w:val="hybridMultilevel"/>
    <w:tmpl w:val="78B07306"/>
    <w:lvl w:ilvl="0" w:tplc="2E7A5B5C">
      <w:start w:val="1"/>
      <w:numFmt w:val="decimal"/>
      <w:lvlText w:val="(%1)"/>
      <w:lvlJc w:val="left"/>
      <w:pPr>
        <w:ind w:left="1069" w:hanging="360"/>
      </w:pPr>
      <w:rPr>
        <w:rFonts w:hint="default"/>
        <w:sz w:val="24"/>
        <w:szCs w:val="24"/>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15:restartNumberingAfterBreak="0">
    <w:nsid w:val="556D0830"/>
    <w:multiLevelType w:val="hybridMultilevel"/>
    <w:tmpl w:val="6F00DFD6"/>
    <w:lvl w:ilvl="0" w:tplc="A93609AA">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6401138"/>
    <w:multiLevelType w:val="hybridMultilevel"/>
    <w:tmpl w:val="85DEFC8E"/>
    <w:lvl w:ilvl="0" w:tplc="04090011">
      <w:start w:val="1"/>
      <w:numFmt w:val="decimal"/>
      <w:lvlText w:val="%1)"/>
      <w:lvlJc w:val="left"/>
      <w:pPr>
        <w:ind w:left="107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0" w15:restartNumberingAfterBreak="0">
    <w:nsid w:val="56473AD5"/>
    <w:multiLevelType w:val="hybridMultilevel"/>
    <w:tmpl w:val="85DEFC8E"/>
    <w:lvl w:ilvl="0" w:tplc="04090011">
      <w:start w:val="1"/>
      <w:numFmt w:val="decimal"/>
      <w:lvlText w:val="%1)"/>
      <w:lvlJc w:val="left"/>
      <w:pPr>
        <w:ind w:left="107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1" w15:restartNumberingAfterBreak="0">
    <w:nsid w:val="59222A24"/>
    <w:multiLevelType w:val="hybridMultilevel"/>
    <w:tmpl w:val="B7DE6F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9950226"/>
    <w:multiLevelType w:val="hybridMultilevel"/>
    <w:tmpl w:val="8F1CC568"/>
    <w:lvl w:ilvl="0" w:tplc="7D06D1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C9769BF"/>
    <w:multiLevelType w:val="hybridMultilevel"/>
    <w:tmpl w:val="6FB288EC"/>
    <w:lvl w:ilvl="0" w:tplc="51A6D4F8">
      <w:start w:val="1"/>
      <w:numFmt w:val="decimal"/>
      <w:lvlText w:val="(%1)"/>
      <w:lvlJc w:val="left"/>
      <w:pPr>
        <w:ind w:left="6030" w:hanging="360"/>
      </w:pPr>
      <w:rPr>
        <w:rFonts w:ascii="Times New Roman" w:eastAsiaTheme="minorHAnsi" w:hAnsi="Times New Roman" w:cs="Times New Roman"/>
        <w:strike w:val="0"/>
        <w:w w:val="100"/>
      </w:rPr>
    </w:lvl>
    <w:lvl w:ilvl="1" w:tplc="04090003" w:tentative="1">
      <w:start w:val="1"/>
      <w:numFmt w:val="bullet"/>
      <w:lvlText w:val="o"/>
      <w:lvlJc w:val="left"/>
      <w:pPr>
        <w:ind w:left="2138" w:hanging="360"/>
      </w:pPr>
      <w:rPr>
        <w:rFonts w:ascii="Courier New" w:hAnsi="Courier New" w:cs="Courier New" w:hint="default"/>
      </w:rPr>
    </w:lvl>
    <w:lvl w:ilvl="2" w:tplc="04090005" w:tentative="1">
      <w:start w:val="1"/>
      <w:numFmt w:val="bullet"/>
      <w:lvlText w:val=""/>
      <w:lvlJc w:val="left"/>
      <w:pPr>
        <w:ind w:left="2858" w:hanging="360"/>
      </w:pPr>
      <w:rPr>
        <w:rFonts w:ascii="Wingdings" w:hAnsi="Wingdings" w:hint="default"/>
      </w:rPr>
    </w:lvl>
    <w:lvl w:ilvl="3" w:tplc="04090001" w:tentative="1">
      <w:start w:val="1"/>
      <w:numFmt w:val="bullet"/>
      <w:lvlText w:val=""/>
      <w:lvlJc w:val="left"/>
      <w:pPr>
        <w:ind w:left="3578" w:hanging="360"/>
      </w:pPr>
      <w:rPr>
        <w:rFonts w:ascii="Symbol" w:hAnsi="Symbol" w:hint="default"/>
      </w:rPr>
    </w:lvl>
    <w:lvl w:ilvl="4" w:tplc="04090003" w:tentative="1">
      <w:start w:val="1"/>
      <w:numFmt w:val="bullet"/>
      <w:lvlText w:val="o"/>
      <w:lvlJc w:val="left"/>
      <w:pPr>
        <w:ind w:left="4298" w:hanging="360"/>
      </w:pPr>
      <w:rPr>
        <w:rFonts w:ascii="Courier New" w:hAnsi="Courier New" w:cs="Courier New" w:hint="default"/>
      </w:rPr>
    </w:lvl>
    <w:lvl w:ilvl="5" w:tplc="04090005" w:tentative="1">
      <w:start w:val="1"/>
      <w:numFmt w:val="bullet"/>
      <w:lvlText w:val=""/>
      <w:lvlJc w:val="left"/>
      <w:pPr>
        <w:ind w:left="5018" w:hanging="360"/>
      </w:pPr>
      <w:rPr>
        <w:rFonts w:ascii="Wingdings" w:hAnsi="Wingdings" w:hint="default"/>
      </w:rPr>
    </w:lvl>
    <w:lvl w:ilvl="6" w:tplc="04090001" w:tentative="1">
      <w:start w:val="1"/>
      <w:numFmt w:val="bullet"/>
      <w:lvlText w:val=""/>
      <w:lvlJc w:val="left"/>
      <w:pPr>
        <w:ind w:left="5738" w:hanging="360"/>
      </w:pPr>
      <w:rPr>
        <w:rFonts w:ascii="Symbol" w:hAnsi="Symbol" w:hint="default"/>
      </w:rPr>
    </w:lvl>
    <w:lvl w:ilvl="7" w:tplc="04090003" w:tentative="1">
      <w:start w:val="1"/>
      <w:numFmt w:val="bullet"/>
      <w:lvlText w:val="o"/>
      <w:lvlJc w:val="left"/>
      <w:pPr>
        <w:ind w:left="6458" w:hanging="360"/>
      </w:pPr>
      <w:rPr>
        <w:rFonts w:ascii="Courier New" w:hAnsi="Courier New" w:cs="Courier New" w:hint="default"/>
      </w:rPr>
    </w:lvl>
    <w:lvl w:ilvl="8" w:tplc="04090005" w:tentative="1">
      <w:start w:val="1"/>
      <w:numFmt w:val="bullet"/>
      <w:lvlText w:val=""/>
      <w:lvlJc w:val="left"/>
      <w:pPr>
        <w:ind w:left="7178" w:hanging="360"/>
      </w:pPr>
      <w:rPr>
        <w:rFonts w:ascii="Wingdings" w:hAnsi="Wingdings" w:hint="default"/>
      </w:rPr>
    </w:lvl>
  </w:abstractNum>
  <w:abstractNum w:abstractNumId="54" w15:restartNumberingAfterBreak="0">
    <w:nsid w:val="5D584C95"/>
    <w:multiLevelType w:val="hybridMultilevel"/>
    <w:tmpl w:val="704237A6"/>
    <w:lvl w:ilvl="0" w:tplc="04090011">
      <w:start w:val="1"/>
      <w:numFmt w:val="decimal"/>
      <w:lvlText w:val="%1)"/>
      <w:lvlJc w:val="left"/>
      <w:pPr>
        <w:ind w:left="360" w:hanging="360"/>
      </w:p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55" w15:restartNumberingAfterBreak="0">
    <w:nsid w:val="5FC963C1"/>
    <w:multiLevelType w:val="hybridMultilevel"/>
    <w:tmpl w:val="C324C9D8"/>
    <w:lvl w:ilvl="0" w:tplc="59E88E90">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62CA3D3E"/>
    <w:multiLevelType w:val="hybridMultilevel"/>
    <w:tmpl w:val="534883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D07709"/>
    <w:multiLevelType w:val="hybridMultilevel"/>
    <w:tmpl w:val="6860B8C0"/>
    <w:lvl w:ilvl="0" w:tplc="2892DA90">
      <w:start w:val="1"/>
      <w:numFmt w:val="decimal"/>
      <w:lvlText w:val="(%1)"/>
      <w:lvlJc w:val="left"/>
      <w:pPr>
        <w:ind w:left="1440" w:hanging="360"/>
      </w:pPr>
      <w:rPr>
        <w:rFonts w:ascii="Times New Roman" w:eastAsiaTheme="minorHAnsi" w:hAnsi="Times New Roman" w:cs="Times New Roman"/>
        <w:w w:val="100"/>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8" w15:restartNumberingAfterBreak="0">
    <w:nsid w:val="66FF0706"/>
    <w:multiLevelType w:val="hybridMultilevel"/>
    <w:tmpl w:val="D0A00F6A"/>
    <w:lvl w:ilvl="0" w:tplc="A93609AA">
      <w:start w:val="1"/>
      <w:numFmt w:val="decimal"/>
      <w:lvlText w:val="(%1)"/>
      <w:lvlJc w:val="left"/>
      <w:pPr>
        <w:ind w:left="720" w:hanging="360"/>
      </w:pPr>
      <w:rPr>
        <w:rFonts w:ascii="Times New Roman" w:eastAsiaTheme="minorHAnsi" w:hAnsi="Times New Roman" w:cs="Times New Roman"/>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59" w15:restartNumberingAfterBreak="0">
    <w:nsid w:val="672369E0"/>
    <w:multiLevelType w:val="hybridMultilevel"/>
    <w:tmpl w:val="352677AA"/>
    <w:lvl w:ilvl="0" w:tplc="AC9A4414">
      <w:start w:val="1"/>
      <w:numFmt w:val="decimal"/>
      <w:lvlText w:val="%1)"/>
      <w:lvlJc w:val="left"/>
      <w:pPr>
        <w:ind w:left="1068" w:hanging="360"/>
      </w:pPr>
      <w:rPr>
        <w:rFonts w:hint="default"/>
      </w:rPr>
    </w:lvl>
    <w:lvl w:ilvl="1" w:tplc="281A0019" w:tentative="1">
      <w:start w:val="1"/>
      <w:numFmt w:val="lowerLetter"/>
      <w:lvlText w:val="%2."/>
      <w:lvlJc w:val="left"/>
      <w:pPr>
        <w:ind w:left="1788" w:hanging="360"/>
      </w:pPr>
    </w:lvl>
    <w:lvl w:ilvl="2" w:tplc="281A001B" w:tentative="1">
      <w:start w:val="1"/>
      <w:numFmt w:val="lowerRoman"/>
      <w:lvlText w:val="%3."/>
      <w:lvlJc w:val="right"/>
      <w:pPr>
        <w:ind w:left="2508" w:hanging="180"/>
      </w:pPr>
    </w:lvl>
    <w:lvl w:ilvl="3" w:tplc="281A000F" w:tentative="1">
      <w:start w:val="1"/>
      <w:numFmt w:val="decimal"/>
      <w:lvlText w:val="%4."/>
      <w:lvlJc w:val="left"/>
      <w:pPr>
        <w:ind w:left="3228" w:hanging="360"/>
      </w:pPr>
    </w:lvl>
    <w:lvl w:ilvl="4" w:tplc="281A0019" w:tentative="1">
      <w:start w:val="1"/>
      <w:numFmt w:val="lowerLetter"/>
      <w:lvlText w:val="%5."/>
      <w:lvlJc w:val="left"/>
      <w:pPr>
        <w:ind w:left="3948" w:hanging="360"/>
      </w:pPr>
    </w:lvl>
    <w:lvl w:ilvl="5" w:tplc="281A001B" w:tentative="1">
      <w:start w:val="1"/>
      <w:numFmt w:val="lowerRoman"/>
      <w:lvlText w:val="%6."/>
      <w:lvlJc w:val="right"/>
      <w:pPr>
        <w:ind w:left="4668" w:hanging="180"/>
      </w:pPr>
    </w:lvl>
    <w:lvl w:ilvl="6" w:tplc="281A000F" w:tentative="1">
      <w:start w:val="1"/>
      <w:numFmt w:val="decimal"/>
      <w:lvlText w:val="%7."/>
      <w:lvlJc w:val="left"/>
      <w:pPr>
        <w:ind w:left="5388" w:hanging="360"/>
      </w:pPr>
    </w:lvl>
    <w:lvl w:ilvl="7" w:tplc="281A0019" w:tentative="1">
      <w:start w:val="1"/>
      <w:numFmt w:val="lowerLetter"/>
      <w:lvlText w:val="%8."/>
      <w:lvlJc w:val="left"/>
      <w:pPr>
        <w:ind w:left="6108" w:hanging="360"/>
      </w:pPr>
    </w:lvl>
    <w:lvl w:ilvl="8" w:tplc="281A001B" w:tentative="1">
      <w:start w:val="1"/>
      <w:numFmt w:val="lowerRoman"/>
      <w:lvlText w:val="%9."/>
      <w:lvlJc w:val="right"/>
      <w:pPr>
        <w:ind w:left="6828" w:hanging="180"/>
      </w:pPr>
    </w:lvl>
  </w:abstractNum>
  <w:abstractNum w:abstractNumId="60" w15:restartNumberingAfterBreak="0">
    <w:nsid w:val="67B5500F"/>
    <w:multiLevelType w:val="hybridMultilevel"/>
    <w:tmpl w:val="2AAC6A3A"/>
    <w:lvl w:ilvl="0" w:tplc="C6E60C64">
      <w:start w:val="1"/>
      <w:numFmt w:val="decimal"/>
      <w:lvlText w:val="%1)"/>
      <w:lvlJc w:val="left"/>
      <w:pPr>
        <w:ind w:left="360" w:hanging="360"/>
      </w:pPr>
      <w:rPr>
        <w:rFonts w:hint="default"/>
        <w:strike w:val="0"/>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61" w15:restartNumberingAfterBreak="0">
    <w:nsid w:val="6850015C"/>
    <w:multiLevelType w:val="hybridMultilevel"/>
    <w:tmpl w:val="4366268C"/>
    <w:lvl w:ilvl="0" w:tplc="36EC5734">
      <w:start w:val="1"/>
      <w:numFmt w:val="decimal"/>
      <w:lvlText w:val="(%1)"/>
      <w:lvlJc w:val="left"/>
      <w:pPr>
        <w:ind w:left="1350" w:hanging="360"/>
      </w:pPr>
      <w:rPr>
        <w:rFonts w:ascii="Times New Roman" w:eastAsiaTheme="minorHAnsi" w:hAnsi="Times New Roman" w:cs="Times New Roman"/>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2" w15:restartNumberingAfterBreak="0">
    <w:nsid w:val="699B1D00"/>
    <w:multiLevelType w:val="hybridMultilevel"/>
    <w:tmpl w:val="78F2734E"/>
    <w:lvl w:ilvl="0" w:tplc="AD50472A">
      <w:start w:val="1"/>
      <w:numFmt w:val="decimal"/>
      <w:lvlText w:val="(%1)"/>
      <w:lvlJc w:val="left"/>
      <w:pPr>
        <w:ind w:left="1069" w:hanging="360"/>
      </w:pPr>
      <w:rPr>
        <w:rFonts w:hint="default"/>
        <w:color w:val="FF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3" w15:restartNumberingAfterBreak="0">
    <w:nsid w:val="6B973BC5"/>
    <w:multiLevelType w:val="hybridMultilevel"/>
    <w:tmpl w:val="437EC51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E051631"/>
    <w:multiLevelType w:val="hybridMultilevel"/>
    <w:tmpl w:val="6BE0D9AC"/>
    <w:lvl w:ilvl="0" w:tplc="7256E82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C60295"/>
    <w:multiLevelType w:val="hybridMultilevel"/>
    <w:tmpl w:val="85DEFC8E"/>
    <w:lvl w:ilvl="0" w:tplc="FFFFFFFF">
      <w:start w:val="1"/>
      <w:numFmt w:val="decimal"/>
      <w:lvlText w:val="%1)"/>
      <w:lvlJc w:val="left"/>
      <w:pPr>
        <w:ind w:left="1260" w:hanging="360"/>
      </w:pPr>
      <w:rPr>
        <w:rFonts w:hint="default"/>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abstractNum w:abstractNumId="66" w15:restartNumberingAfterBreak="0">
    <w:nsid w:val="73B81A0F"/>
    <w:multiLevelType w:val="hybridMultilevel"/>
    <w:tmpl w:val="97D688FA"/>
    <w:lvl w:ilvl="0" w:tplc="2D989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2D43EF"/>
    <w:multiLevelType w:val="hybridMultilevel"/>
    <w:tmpl w:val="C958A810"/>
    <w:lvl w:ilvl="0" w:tplc="0248F04A">
      <w:start w:val="3"/>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8" w15:restartNumberingAfterBreak="0">
    <w:nsid w:val="74A95ABE"/>
    <w:multiLevelType w:val="hybridMultilevel"/>
    <w:tmpl w:val="1D5E1F4C"/>
    <w:lvl w:ilvl="0" w:tplc="61ECF608">
      <w:start w:val="1"/>
      <w:numFmt w:val="decimal"/>
      <w:lvlText w:val="(%1)"/>
      <w:lvlJc w:val="left"/>
      <w:pPr>
        <w:ind w:left="1095" w:hanging="375"/>
      </w:pPr>
      <w:rPr>
        <w:rFonts w:hint="default"/>
        <w:sz w:val="22"/>
      </w:rPr>
    </w:lvl>
    <w:lvl w:ilvl="1" w:tplc="30C0BB24">
      <w:start w:val="1"/>
      <w:numFmt w:val="decimal"/>
      <w:lvlText w:val="%2)"/>
      <w:lvlJc w:val="left"/>
      <w:pPr>
        <w:ind w:left="1815" w:hanging="375"/>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763C2671"/>
    <w:multiLevelType w:val="hybridMultilevel"/>
    <w:tmpl w:val="F0825F1C"/>
    <w:lvl w:ilvl="0" w:tplc="04090011">
      <w:start w:val="1"/>
      <w:numFmt w:val="decimal"/>
      <w:lvlText w:val="%1)"/>
      <w:lvlJc w:val="left"/>
      <w:pPr>
        <w:ind w:left="1864" w:hanging="360"/>
      </w:pPr>
    </w:lvl>
    <w:lvl w:ilvl="1" w:tplc="04090019" w:tentative="1">
      <w:start w:val="1"/>
      <w:numFmt w:val="lowerLetter"/>
      <w:lvlText w:val="%2."/>
      <w:lvlJc w:val="left"/>
      <w:pPr>
        <w:ind w:left="2584" w:hanging="360"/>
      </w:pPr>
    </w:lvl>
    <w:lvl w:ilvl="2" w:tplc="0409001B" w:tentative="1">
      <w:start w:val="1"/>
      <w:numFmt w:val="lowerRoman"/>
      <w:lvlText w:val="%3."/>
      <w:lvlJc w:val="right"/>
      <w:pPr>
        <w:ind w:left="3304" w:hanging="180"/>
      </w:pPr>
    </w:lvl>
    <w:lvl w:ilvl="3" w:tplc="0409000F" w:tentative="1">
      <w:start w:val="1"/>
      <w:numFmt w:val="decimal"/>
      <w:lvlText w:val="%4."/>
      <w:lvlJc w:val="left"/>
      <w:pPr>
        <w:ind w:left="4024" w:hanging="360"/>
      </w:pPr>
    </w:lvl>
    <w:lvl w:ilvl="4" w:tplc="04090019" w:tentative="1">
      <w:start w:val="1"/>
      <w:numFmt w:val="lowerLetter"/>
      <w:lvlText w:val="%5."/>
      <w:lvlJc w:val="left"/>
      <w:pPr>
        <w:ind w:left="4744" w:hanging="360"/>
      </w:pPr>
    </w:lvl>
    <w:lvl w:ilvl="5" w:tplc="0409001B" w:tentative="1">
      <w:start w:val="1"/>
      <w:numFmt w:val="lowerRoman"/>
      <w:lvlText w:val="%6."/>
      <w:lvlJc w:val="right"/>
      <w:pPr>
        <w:ind w:left="5464" w:hanging="180"/>
      </w:pPr>
    </w:lvl>
    <w:lvl w:ilvl="6" w:tplc="0409000F" w:tentative="1">
      <w:start w:val="1"/>
      <w:numFmt w:val="decimal"/>
      <w:lvlText w:val="%7."/>
      <w:lvlJc w:val="left"/>
      <w:pPr>
        <w:ind w:left="6184" w:hanging="360"/>
      </w:pPr>
    </w:lvl>
    <w:lvl w:ilvl="7" w:tplc="04090019" w:tentative="1">
      <w:start w:val="1"/>
      <w:numFmt w:val="lowerLetter"/>
      <w:lvlText w:val="%8."/>
      <w:lvlJc w:val="left"/>
      <w:pPr>
        <w:ind w:left="6904" w:hanging="360"/>
      </w:pPr>
    </w:lvl>
    <w:lvl w:ilvl="8" w:tplc="0409001B" w:tentative="1">
      <w:start w:val="1"/>
      <w:numFmt w:val="lowerRoman"/>
      <w:lvlText w:val="%9."/>
      <w:lvlJc w:val="right"/>
      <w:pPr>
        <w:ind w:left="7624" w:hanging="180"/>
      </w:pPr>
    </w:lvl>
  </w:abstractNum>
  <w:abstractNum w:abstractNumId="70" w15:restartNumberingAfterBreak="0">
    <w:nsid w:val="76D818A5"/>
    <w:multiLevelType w:val="hybridMultilevel"/>
    <w:tmpl w:val="73480F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E683F41"/>
    <w:multiLevelType w:val="hybridMultilevel"/>
    <w:tmpl w:val="A3741F2E"/>
    <w:lvl w:ilvl="0" w:tplc="BEAA17FE">
      <w:start w:val="1"/>
      <w:numFmt w:val="bullet"/>
      <w:lvlText w:val=""/>
      <w:lvlJc w:val="left"/>
      <w:pPr>
        <w:ind w:left="360" w:hanging="360"/>
      </w:pPr>
      <w:rPr>
        <w:rFonts w:ascii="Symbol" w:hAnsi="Symbol" w:hint="default"/>
      </w:rPr>
    </w:lvl>
    <w:lvl w:ilvl="1" w:tplc="281A0003" w:tentative="1">
      <w:start w:val="1"/>
      <w:numFmt w:val="bullet"/>
      <w:lvlText w:val="o"/>
      <w:lvlJc w:val="left"/>
      <w:pPr>
        <w:ind w:left="1080" w:hanging="360"/>
      </w:pPr>
      <w:rPr>
        <w:rFonts w:ascii="Courier New" w:hAnsi="Courier New" w:cs="Courier New"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72" w15:restartNumberingAfterBreak="0">
    <w:nsid w:val="7ED45B56"/>
    <w:multiLevelType w:val="hybridMultilevel"/>
    <w:tmpl w:val="F83CD1F0"/>
    <w:lvl w:ilvl="0" w:tplc="2080426E">
      <w:start w:val="1"/>
      <w:numFmt w:val="decimal"/>
      <w:lvlText w:val="%1)"/>
      <w:lvlJc w:val="left"/>
      <w:pPr>
        <w:ind w:left="7732"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abstractNum w:abstractNumId="73" w15:restartNumberingAfterBreak="0">
    <w:nsid w:val="7F907F13"/>
    <w:multiLevelType w:val="hybridMultilevel"/>
    <w:tmpl w:val="E16EEFBC"/>
    <w:lvl w:ilvl="0" w:tplc="8864E574">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72746812">
    <w:abstractNumId w:val="41"/>
  </w:num>
  <w:num w:numId="2" w16cid:durableId="1956132926">
    <w:abstractNumId w:val="22"/>
  </w:num>
  <w:num w:numId="3" w16cid:durableId="196744996">
    <w:abstractNumId w:val="53"/>
  </w:num>
  <w:num w:numId="4" w16cid:durableId="1853836188">
    <w:abstractNumId w:val="58"/>
  </w:num>
  <w:num w:numId="5" w16cid:durableId="246308149">
    <w:abstractNumId w:val="60"/>
  </w:num>
  <w:num w:numId="6" w16cid:durableId="1019937803">
    <w:abstractNumId w:val="70"/>
  </w:num>
  <w:num w:numId="7" w16cid:durableId="2074311358">
    <w:abstractNumId w:val="72"/>
  </w:num>
  <w:num w:numId="8" w16cid:durableId="302389086">
    <w:abstractNumId w:val="34"/>
  </w:num>
  <w:num w:numId="9" w16cid:durableId="495994593">
    <w:abstractNumId w:val="44"/>
  </w:num>
  <w:num w:numId="10" w16cid:durableId="1565873346">
    <w:abstractNumId w:val="39"/>
  </w:num>
  <w:num w:numId="11" w16cid:durableId="88814430">
    <w:abstractNumId w:val="57"/>
  </w:num>
  <w:num w:numId="12" w16cid:durableId="1889490674">
    <w:abstractNumId w:val="37"/>
  </w:num>
  <w:num w:numId="13" w16cid:durableId="433938003">
    <w:abstractNumId w:val="17"/>
  </w:num>
  <w:num w:numId="14" w16cid:durableId="1961836944">
    <w:abstractNumId w:val="43"/>
  </w:num>
  <w:num w:numId="15" w16cid:durableId="1356417407">
    <w:abstractNumId w:val="66"/>
  </w:num>
  <w:num w:numId="16" w16cid:durableId="248121908">
    <w:abstractNumId w:val="73"/>
  </w:num>
  <w:num w:numId="17" w16cid:durableId="2118131766">
    <w:abstractNumId w:val="26"/>
  </w:num>
  <w:num w:numId="18" w16cid:durableId="564296094">
    <w:abstractNumId w:val="51"/>
  </w:num>
  <w:num w:numId="19" w16cid:durableId="43070049">
    <w:abstractNumId w:val="12"/>
  </w:num>
  <w:num w:numId="20" w16cid:durableId="1508246442">
    <w:abstractNumId w:val="14"/>
  </w:num>
  <w:num w:numId="21" w16cid:durableId="394932997">
    <w:abstractNumId w:val="56"/>
  </w:num>
  <w:num w:numId="22" w16cid:durableId="1010280">
    <w:abstractNumId w:val="35"/>
  </w:num>
  <w:num w:numId="23" w16cid:durableId="1941789938">
    <w:abstractNumId w:val="42"/>
  </w:num>
  <w:num w:numId="24" w16cid:durableId="468595137">
    <w:abstractNumId w:val="55"/>
  </w:num>
  <w:num w:numId="25" w16cid:durableId="242227973">
    <w:abstractNumId w:val="61"/>
  </w:num>
  <w:num w:numId="26" w16cid:durableId="1726222548">
    <w:abstractNumId w:val="24"/>
  </w:num>
  <w:num w:numId="27" w16cid:durableId="789664982">
    <w:abstractNumId w:val="28"/>
  </w:num>
  <w:num w:numId="28" w16cid:durableId="1374425686">
    <w:abstractNumId w:val="68"/>
  </w:num>
  <w:num w:numId="29" w16cid:durableId="67532424">
    <w:abstractNumId w:val="15"/>
  </w:num>
  <w:num w:numId="30" w16cid:durableId="32310892">
    <w:abstractNumId w:val="20"/>
  </w:num>
  <w:num w:numId="31" w16cid:durableId="874195674">
    <w:abstractNumId w:val="63"/>
  </w:num>
  <w:num w:numId="32" w16cid:durableId="1595282645">
    <w:abstractNumId w:val="16"/>
  </w:num>
  <w:num w:numId="33" w16cid:durableId="1387682760">
    <w:abstractNumId w:val="5"/>
  </w:num>
  <w:num w:numId="34" w16cid:durableId="616569084">
    <w:abstractNumId w:val="29"/>
  </w:num>
  <w:num w:numId="35" w16cid:durableId="1934315308">
    <w:abstractNumId w:val="4"/>
  </w:num>
  <w:num w:numId="36" w16cid:durableId="1851603282">
    <w:abstractNumId w:val="52"/>
  </w:num>
  <w:num w:numId="37" w16cid:durableId="489636898">
    <w:abstractNumId w:val="2"/>
  </w:num>
  <w:num w:numId="38" w16cid:durableId="313876507">
    <w:abstractNumId w:val="25"/>
  </w:num>
  <w:num w:numId="39" w16cid:durableId="296572180">
    <w:abstractNumId w:val="27"/>
  </w:num>
  <w:num w:numId="40" w16cid:durableId="100221853">
    <w:abstractNumId w:val="49"/>
  </w:num>
  <w:num w:numId="41" w16cid:durableId="1665739187">
    <w:abstractNumId w:val="48"/>
  </w:num>
  <w:num w:numId="42" w16cid:durableId="522673281">
    <w:abstractNumId w:val="38"/>
  </w:num>
  <w:num w:numId="43" w16cid:durableId="866060620">
    <w:abstractNumId w:val="30"/>
  </w:num>
  <w:num w:numId="44" w16cid:durableId="31612161">
    <w:abstractNumId w:val="59"/>
  </w:num>
  <w:num w:numId="45" w16cid:durableId="562175342">
    <w:abstractNumId w:val="32"/>
  </w:num>
  <w:num w:numId="46" w16cid:durableId="729811356">
    <w:abstractNumId w:val="33"/>
  </w:num>
  <w:num w:numId="47" w16cid:durableId="509566753">
    <w:abstractNumId w:val="67"/>
  </w:num>
  <w:num w:numId="48" w16cid:durableId="251744587">
    <w:abstractNumId w:val="0"/>
  </w:num>
  <w:num w:numId="49" w16cid:durableId="1804078885">
    <w:abstractNumId w:val="64"/>
  </w:num>
  <w:num w:numId="50" w16cid:durableId="638073263">
    <w:abstractNumId w:val="13"/>
  </w:num>
  <w:num w:numId="51" w16cid:durableId="1886521603">
    <w:abstractNumId w:val="31"/>
  </w:num>
  <w:num w:numId="52" w16cid:durableId="752507878">
    <w:abstractNumId w:val="21"/>
  </w:num>
  <w:num w:numId="53" w16cid:durableId="1805544947">
    <w:abstractNumId w:val="47"/>
  </w:num>
  <w:num w:numId="54" w16cid:durableId="1750887643">
    <w:abstractNumId w:val="23"/>
  </w:num>
  <w:num w:numId="55" w16cid:durableId="1198663405">
    <w:abstractNumId w:val="36"/>
  </w:num>
  <w:num w:numId="56" w16cid:durableId="1586069366">
    <w:abstractNumId w:val="54"/>
  </w:num>
  <w:num w:numId="57" w16cid:durableId="18940244">
    <w:abstractNumId w:val="8"/>
  </w:num>
  <w:num w:numId="58" w16cid:durableId="1841499808">
    <w:abstractNumId w:val="11"/>
  </w:num>
  <w:num w:numId="59" w16cid:durableId="1078014193">
    <w:abstractNumId w:val="71"/>
  </w:num>
  <w:num w:numId="60" w16cid:durableId="580406142">
    <w:abstractNumId w:val="7"/>
  </w:num>
  <w:num w:numId="61" w16cid:durableId="1843668471">
    <w:abstractNumId w:val="46"/>
  </w:num>
  <w:num w:numId="62" w16cid:durableId="1814323973">
    <w:abstractNumId w:val="10"/>
  </w:num>
  <w:num w:numId="63" w16cid:durableId="1584148766">
    <w:abstractNumId w:val="19"/>
  </w:num>
  <w:num w:numId="64" w16cid:durableId="1594892828">
    <w:abstractNumId w:val="40"/>
  </w:num>
  <w:num w:numId="65" w16cid:durableId="963080203">
    <w:abstractNumId w:val="65"/>
  </w:num>
  <w:num w:numId="66" w16cid:durableId="982851492">
    <w:abstractNumId w:val="6"/>
  </w:num>
  <w:num w:numId="67" w16cid:durableId="2115130861">
    <w:abstractNumId w:val="9"/>
  </w:num>
  <w:num w:numId="68" w16cid:durableId="799372891">
    <w:abstractNumId w:val="45"/>
  </w:num>
  <w:num w:numId="69" w16cid:durableId="170683423">
    <w:abstractNumId w:val="62"/>
  </w:num>
  <w:num w:numId="70" w16cid:durableId="299503935">
    <w:abstractNumId w:val="18"/>
  </w:num>
  <w:num w:numId="71" w16cid:durableId="684749056">
    <w:abstractNumId w:val="3"/>
  </w:num>
  <w:num w:numId="72" w16cid:durableId="52316217">
    <w:abstractNumId w:val="69"/>
  </w:num>
  <w:num w:numId="73" w16cid:durableId="2137328351">
    <w:abstractNumId w:val="50"/>
  </w:num>
  <w:num w:numId="74" w16cid:durableId="93718980">
    <w:abstractNumId w:val="1"/>
  </w:num>
  <w:num w:numId="75" w16cid:durableId="18961009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2190868">
    <w:abstractNumId w:val="5"/>
    <w:lvlOverride w:ilvl="0">
      <w:startOverride w:val="1"/>
    </w:lvlOverride>
    <w:lvlOverride w:ilvl="1"/>
    <w:lvlOverride w:ilvl="2"/>
    <w:lvlOverride w:ilvl="3"/>
    <w:lvlOverride w:ilvl="4"/>
    <w:lvlOverride w:ilvl="5"/>
    <w:lvlOverride w:ilvl="6"/>
    <w:lvlOverride w:ilvl="7"/>
    <w:lvlOverride w:ilvl="8"/>
  </w:num>
  <w:num w:numId="77" w16cid:durableId="2049601687">
    <w:abstractNumId w:val="53"/>
    <w:lvlOverride w:ilvl="0">
      <w:startOverride w:val="1"/>
    </w:lvlOverride>
    <w:lvlOverride w:ilvl="1"/>
    <w:lvlOverride w:ilvl="2"/>
    <w:lvlOverride w:ilvl="3"/>
    <w:lvlOverride w:ilvl="4"/>
    <w:lvlOverride w:ilvl="5"/>
    <w:lvlOverride w:ilvl="6"/>
    <w:lvlOverride w:ilvl="7"/>
    <w:lvlOverride w:ilvl="8"/>
  </w:num>
  <w:num w:numId="78" w16cid:durableId="159274260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557639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en-GB" w:vendorID="64" w:dllVersion="6" w:nlCheck="1" w:checkStyle="0"/>
  <w:activeWritingStyle w:appName="MSWord" w:lang="en-US"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4A4C"/>
    <w:rsid w:val="00000660"/>
    <w:rsid w:val="000026E0"/>
    <w:rsid w:val="00002796"/>
    <w:rsid w:val="00003760"/>
    <w:rsid w:val="000041CD"/>
    <w:rsid w:val="00004259"/>
    <w:rsid w:val="00004910"/>
    <w:rsid w:val="00004C2F"/>
    <w:rsid w:val="000053C6"/>
    <w:rsid w:val="00005A15"/>
    <w:rsid w:val="00006117"/>
    <w:rsid w:val="000075D4"/>
    <w:rsid w:val="00007C3C"/>
    <w:rsid w:val="00012A9D"/>
    <w:rsid w:val="000130D4"/>
    <w:rsid w:val="00013ADA"/>
    <w:rsid w:val="00013B51"/>
    <w:rsid w:val="0001486B"/>
    <w:rsid w:val="00016779"/>
    <w:rsid w:val="00016AA7"/>
    <w:rsid w:val="00016D8C"/>
    <w:rsid w:val="000201F6"/>
    <w:rsid w:val="0002078F"/>
    <w:rsid w:val="0002117D"/>
    <w:rsid w:val="00021F51"/>
    <w:rsid w:val="000227BF"/>
    <w:rsid w:val="000228A8"/>
    <w:rsid w:val="00023245"/>
    <w:rsid w:val="00025D19"/>
    <w:rsid w:val="00026769"/>
    <w:rsid w:val="000307EB"/>
    <w:rsid w:val="00032060"/>
    <w:rsid w:val="00032D84"/>
    <w:rsid w:val="00033A34"/>
    <w:rsid w:val="00033F77"/>
    <w:rsid w:val="00036F52"/>
    <w:rsid w:val="00037F1F"/>
    <w:rsid w:val="0004089D"/>
    <w:rsid w:val="00042C62"/>
    <w:rsid w:val="000446C4"/>
    <w:rsid w:val="00050E49"/>
    <w:rsid w:val="00052ED3"/>
    <w:rsid w:val="00054544"/>
    <w:rsid w:val="00054ADC"/>
    <w:rsid w:val="0005507B"/>
    <w:rsid w:val="00055E71"/>
    <w:rsid w:val="00055F16"/>
    <w:rsid w:val="000568AD"/>
    <w:rsid w:val="00056F80"/>
    <w:rsid w:val="00057771"/>
    <w:rsid w:val="00060EE5"/>
    <w:rsid w:val="0006130D"/>
    <w:rsid w:val="00062F8C"/>
    <w:rsid w:val="00063A55"/>
    <w:rsid w:val="00066F40"/>
    <w:rsid w:val="000678C7"/>
    <w:rsid w:val="00071280"/>
    <w:rsid w:val="00073939"/>
    <w:rsid w:val="000743CE"/>
    <w:rsid w:val="00074AFC"/>
    <w:rsid w:val="00074F0F"/>
    <w:rsid w:val="00076BDD"/>
    <w:rsid w:val="00082E38"/>
    <w:rsid w:val="0008394A"/>
    <w:rsid w:val="00084333"/>
    <w:rsid w:val="00084374"/>
    <w:rsid w:val="00086469"/>
    <w:rsid w:val="00087E93"/>
    <w:rsid w:val="000923E5"/>
    <w:rsid w:val="000931BA"/>
    <w:rsid w:val="00094088"/>
    <w:rsid w:val="0009484A"/>
    <w:rsid w:val="00094EDC"/>
    <w:rsid w:val="00095B6D"/>
    <w:rsid w:val="00096EBD"/>
    <w:rsid w:val="000A1ED6"/>
    <w:rsid w:val="000A31A3"/>
    <w:rsid w:val="000A453D"/>
    <w:rsid w:val="000A7E16"/>
    <w:rsid w:val="000B1C76"/>
    <w:rsid w:val="000B213A"/>
    <w:rsid w:val="000B3510"/>
    <w:rsid w:val="000B44BF"/>
    <w:rsid w:val="000B51B9"/>
    <w:rsid w:val="000B5EAB"/>
    <w:rsid w:val="000B7E62"/>
    <w:rsid w:val="000C07B7"/>
    <w:rsid w:val="000C165D"/>
    <w:rsid w:val="000C3897"/>
    <w:rsid w:val="000C66C8"/>
    <w:rsid w:val="000C6726"/>
    <w:rsid w:val="000C7048"/>
    <w:rsid w:val="000C76F0"/>
    <w:rsid w:val="000D28D2"/>
    <w:rsid w:val="000D3F22"/>
    <w:rsid w:val="000D69B6"/>
    <w:rsid w:val="000D6A84"/>
    <w:rsid w:val="000D6C9C"/>
    <w:rsid w:val="000D7BBD"/>
    <w:rsid w:val="000E06B7"/>
    <w:rsid w:val="000E0EEA"/>
    <w:rsid w:val="000E1A78"/>
    <w:rsid w:val="000E1D85"/>
    <w:rsid w:val="000E3432"/>
    <w:rsid w:val="000E3628"/>
    <w:rsid w:val="000E3DF8"/>
    <w:rsid w:val="000E546F"/>
    <w:rsid w:val="000E582D"/>
    <w:rsid w:val="000E7529"/>
    <w:rsid w:val="000E76E7"/>
    <w:rsid w:val="000F3325"/>
    <w:rsid w:val="000F6282"/>
    <w:rsid w:val="000F62BE"/>
    <w:rsid w:val="000F655F"/>
    <w:rsid w:val="000F6B55"/>
    <w:rsid w:val="00100491"/>
    <w:rsid w:val="00100CAE"/>
    <w:rsid w:val="00102129"/>
    <w:rsid w:val="00102E88"/>
    <w:rsid w:val="00105A60"/>
    <w:rsid w:val="00110756"/>
    <w:rsid w:val="00110A99"/>
    <w:rsid w:val="0011214E"/>
    <w:rsid w:val="001135E1"/>
    <w:rsid w:val="0011499C"/>
    <w:rsid w:val="00114D39"/>
    <w:rsid w:val="00117564"/>
    <w:rsid w:val="00117E65"/>
    <w:rsid w:val="00121FA2"/>
    <w:rsid w:val="00124CBD"/>
    <w:rsid w:val="00124E4C"/>
    <w:rsid w:val="001266B0"/>
    <w:rsid w:val="00127AE8"/>
    <w:rsid w:val="00132644"/>
    <w:rsid w:val="001329F3"/>
    <w:rsid w:val="00132FAA"/>
    <w:rsid w:val="0013314C"/>
    <w:rsid w:val="00133AEA"/>
    <w:rsid w:val="00136E7D"/>
    <w:rsid w:val="001428B7"/>
    <w:rsid w:val="0014387A"/>
    <w:rsid w:val="00146377"/>
    <w:rsid w:val="00146841"/>
    <w:rsid w:val="00147CAB"/>
    <w:rsid w:val="00147D26"/>
    <w:rsid w:val="00150DE2"/>
    <w:rsid w:val="00155352"/>
    <w:rsid w:val="00156A1D"/>
    <w:rsid w:val="00157D21"/>
    <w:rsid w:val="0016030A"/>
    <w:rsid w:val="0016248E"/>
    <w:rsid w:val="001626FF"/>
    <w:rsid w:val="00162D5F"/>
    <w:rsid w:val="00163C58"/>
    <w:rsid w:val="0016580D"/>
    <w:rsid w:val="00165A8D"/>
    <w:rsid w:val="00165D05"/>
    <w:rsid w:val="00166467"/>
    <w:rsid w:val="00170510"/>
    <w:rsid w:val="0017317B"/>
    <w:rsid w:val="00175CCF"/>
    <w:rsid w:val="0017604A"/>
    <w:rsid w:val="001767E8"/>
    <w:rsid w:val="0017780E"/>
    <w:rsid w:val="00180167"/>
    <w:rsid w:val="0018078C"/>
    <w:rsid w:val="0018093E"/>
    <w:rsid w:val="001813AB"/>
    <w:rsid w:val="0018380E"/>
    <w:rsid w:val="0018398E"/>
    <w:rsid w:val="00183997"/>
    <w:rsid w:val="00183EB9"/>
    <w:rsid w:val="001845F4"/>
    <w:rsid w:val="001856AD"/>
    <w:rsid w:val="00191C8D"/>
    <w:rsid w:val="001935A2"/>
    <w:rsid w:val="0019365D"/>
    <w:rsid w:val="00194F3B"/>
    <w:rsid w:val="0019582E"/>
    <w:rsid w:val="001A002F"/>
    <w:rsid w:val="001A3021"/>
    <w:rsid w:val="001A5344"/>
    <w:rsid w:val="001A5817"/>
    <w:rsid w:val="001A5985"/>
    <w:rsid w:val="001A73F3"/>
    <w:rsid w:val="001B0B2C"/>
    <w:rsid w:val="001B0C38"/>
    <w:rsid w:val="001B0C74"/>
    <w:rsid w:val="001B104E"/>
    <w:rsid w:val="001B5BEA"/>
    <w:rsid w:val="001B65C7"/>
    <w:rsid w:val="001B7BE8"/>
    <w:rsid w:val="001C0276"/>
    <w:rsid w:val="001C16E5"/>
    <w:rsid w:val="001C1B60"/>
    <w:rsid w:val="001C30BF"/>
    <w:rsid w:val="001C3D21"/>
    <w:rsid w:val="001C4629"/>
    <w:rsid w:val="001C63F5"/>
    <w:rsid w:val="001C6744"/>
    <w:rsid w:val="001C76DE"/>
    <w:rsid w:val="001D15BA"/>
    <w:rsid w:val="001D19F5"/>
    <w:rsid w:val="001D1DB1"/>
    <w:rsid w:val="001D442A"/>
    <w:rsid w:val="001D4619"/>
    <w:rsid w:val="001D4A76"/>
    <w:rsid w:val="001D6658"/>
    <w:rsid w:val="001D6FE0"/>
    <w:rsid w:val="001E423E"/>
    <w:rsid w:val="001E64A2"/>
    <w:rsid w:val="001E6A76"/>
    <w:rsid w:val="001E785F"/>
    <w:rsid w:val="001F1D34"/>
    <w:rsid w:val="001F68AA"/>
    <w:rsid w:val="001F6F2D"/>
    <w:rsid w:val="00200AEB"/>
    <w:rsid w:val="0020130C"/>
    <w:rsid w:val="002013F4"/>
    <w:rsid w:val="00201B00"/>
    <w:rsid w:val="00201B8B"/>
    <w:rsid w:val="00203CE4"/>
    <w:rsid w:val="002079C6"/>
    <w:rsid w:val="00207E25"/>
    <w:rsid w:val="00207E66"/>
    <w:rsid w:val="00211DE0"/>
    <w:rsid w:val="00212D38"/>
    <w:rsid w:val="00214BE2"/>
    <w:rsid w:val="00214CD8"/>
    <w:rsid w:val="00215F33"/>
    <w:rsid w:val="00216592"/>
    <w:rsid w:val="002173F9"/>
    <w:rsid w:val="00217621"/>
    <w:rsid w:val="00220BE7"/>
    <w:rsid w:val="0022112E"/>
    <w:rsid w:val="00221F5D"/>
    <w:rsid w:val="00222043"/>
    <w:rsid w:val="00225E93"/>
    <w:rsid w:val="002265DA"/>
    <w:rsid w:val="0022795E"/>
    <w:rsid w:val="0023225B"/>
    <w:rsid w:val="0023393E"/>
    <w:rsid w:val="00234DD5"/>
    <w:rsid w:val="00240C4C"/>
    <w:rsid w:val="00240E99"/>
    <w:rsid w:val="00241A36"/>
    <w:rsid w:val="00242E1C"/>
    <w:rsid w:val="0024797E"/>
    <w:rsid w:val="00252EA3"/>
    <w:rsid w:val="00254999"/>
    <w:rsid w:val="00257166"/>
    <w:rsid w:val="00257C8E"/>
    <w:rsid w:val="0026064B"/>
    <w:rsid w:val="002619A1"/>
    <w:rsid w:val="0026228F"/>
    <w:rsid w:val="0026269A"/>
    <w:rsid w:val="00262BAC"/>
    <w:rsid w:val="00262BCC"/>
    <w:rsid w:val="00262D68"/>
    <w:rsid w:val="00263ABE"/>
    <w:rsid w:val="00264328"/>
    <w:rsid w:val="0027087A"/>
    <w:rsid w:val="0027446B"/>
    <w:rsid w:val="002752C5"/>
    <w:rsid w:val="002761B4"/>
    <w:rsid w:val="002765AD"/>
    <w:rsid w:val="00277736"/>
    <w:rsid w:val="0028320B"/>
    <w:rsid w:val="00284DA6"/>
    <w:rsid w:val="00285C16"/>
    <w:rsid w:val="00286188"/>
    <w:rsid w:val="002866A1"/>
    <w:rsid w:val="00287F81"/>
    <w:rsid w:val="00290624"/>
    <w:rsid w:val="00290664"/>
    <w:rsid w:val="00290F46"/>
    <w:rsid w:val="00293217"/>
    <w:rsid w:val="00293811"/>
    <w:rsid w:val="002943F3"/>
    <w:rsid w:val="0029461E"/>
    <w:rsid w:val="002956DF"/>
    <w:rsid w:val="00295EFD"/>
    <w:rsid w:val="002963D6"/>
    <w:rsid w:val="002964AC"/>
    <w:rsid w:val="00296A64"/>
    <w:rsid w:val="002974D8"/>
    <w:rsid w:val="002A052C"/>
    <w:rsid w:val="002A1061"/>
    <w:rsid w:val="002A107F"/>
    <w:rsid w:val="002A1D66"/>
    <w:rsid w:val="002A38BD"/>
    <w:rsid w:val="002A41E0"/>
    <w:rsid w:val="002A4E2A"/>
    <w:rsid w:val="002A64A1"/>
    <w:rsid w:val="002B2194"/>
    <w:rsid w:val="002B245B"/>
    <w:rsid w:val="002B2597"/>
    <w:rsid w:val="002B3DEA"/>
    <w:rsid w:val="002B6901"/>
    <w:rsid w:val="002B6DEC"/>
    <w:rsid w:val="002B768A"/>
    <w:rsid w:val="002C01D2"/>
    <w:rsid w:val="002C17CD"/>
    <w:rsid w:val="002C4ED0"/>
    <w:rsid w:val="002C5889"/>
    <w:rsid w:val="002D169C"/>
    <w:rsid w:val="002D1AA3"/>
    <w:rsid w:val="002D1C01"/>
    <w:rsid w:val="002D1E34"/>
    <w:rsid w:val="002D35F8"/>
    <w:rsid w:val="002D4942"/>
    <w:rsid w:val="002D624D"/>
    <w:rsid w:val="002E074E"/>
    <w:rsid w:val="002E0C29"/>
    <w:rsid w:val="002E155C"/>
    <w:rsid w:val="002E180E"/>
    <w:rsid w:val="002E37E4"/>
    <w:rsid w:val="002E4549"/>
    <w:rsid w:val="002E4631"/>
    <w:rsid w:val="002E57A3"/>
    <w:rsid w:val="002E6F55"/>
    <w:rsid w:val="002F000D"/>
    <w:rsid w:val="002F046C"/>
    <w:rsid w:val="002F09F9"/>
    <w:rsid w:val="002F454E"/>
    <w:rsid w:val="002F6E09"/>
    <w:rsid w:val="002F789E"/>
    <w:rsid w:val="002F7B23"/>
    <w:rsid w:val="00300328"/>
    <w:rsid w:val="00300477"/>
    <w:rsid w:val="00300A6A"/>
    <w:rsid w:val="003015F3"/>
    <w:rsid w:val="00303C49"/>
    <w:rsid w:val="003042ED"/>
    <w:rsid w:val="003050DD"/>
    <w:rsid w:val="00305486"/>
    <w:rsid w:val="003057BB"/>
    <w:rsid w:val="003065E9"/>
    <w:rsid w:val="00306884"/>
    <w:rsid w:val="00307DF0"/>
    <w:rsid w:val="00311372"/>
    <w:rsid w:val="00314885"/>
    <w:rsid w:val="00316D2C"/>
    <w:rsid w:val="00317105"/>
    <w:rsid w:val="00320122"/>
    <w:rsid w:val="00320DA8"/>
    <w:rsid w:val="00321AF7"/>
    <w:rsid w:val="00321D07"/>
    <w:rsid w:val="00323178"/>
    <w:rsid w:val="00324E1C"/>
    <w:rsid w:val="00326B00"/>
    <w:rsid w:val="0033153D"/>
    <w:rsid w:val="003342A7"/>
    <w:rsid w:val="00335B2C"/>
    <w:rsid w:val="003407D2"/>
    <w:rsid w:val="00340BED"/>
    <w:rsid w:val="00341E8B"/>
    <w:rsid w:val="00341F9A"/>
    <w:rsid w:val="00342298"/>
    <w:rsid w:val="0034454D"/>
    <w:rsid w:val="0034592C"/>
    <w:rsid w:val="00346226"/>
    <w:rsid w:val="003513B8"/>
    <w:rsid w:val="0035180E"/>
    <w:rsid w:val="00352B06"/>
    <w:rsid w:val="0035376A"/>
    <w:rsid w:val="00354E96"/>
    <w:rsid w:val="00354F29"/>
    <w:rsid w:val="00360E7F"/>
    <w:rsid w:val="00361672"/>
    <w:rsid w:val="003616F4"/>
    <w:rsid w:val="0036183A"/>
    <w:rsid w:val="00362033"/>
    <w:rsid w:val="003623AC"/>
    <w:rsid w:val="00363716"/>
    <w:rsid w:val="00363B25"/>
    <w:rsid w:val="00364428"/>
    <w:rsid w:val="00364DA4"/>
    <w:rsid w:val="00367511"/>
    <w:rsid w:val="003679FF"/>
    <w:rsid w:val="003701E4"/>
    <w:rsid w:val="003707DC"/>
    <w:rsid w:val="0037243A"/>
    <w:rsid w:val="00372846"/>
    <w:rsid w:val="00377E10"/>
    <w:rsid w:val="00381B5F"/>
    <w:rsid w:val="003839CF"/>
    <w:rsid w:val="00384096"/>
    <w:rsid w:val="00384514"/>
    <w:rsid w:val="00384EC3"/>
    <w:rsid w:val="00385FCE"/>
    <w:rsid w:val="0039019C"/>
    <w:rsid w:val="0039044B"/>
    <w:rsid w:val="00390B2C"/>
    <w:rsid w:val="00391ADE"/>
    <w:rsid w:val="00392C93"/>
    <w:rsid w:val="00392E08"/>
    <w:rsid w:val="00394788"/>
    <w:rsid w:val="00395947"/>
    <w:rsid w:val="0039682D"/>
    <w:rsid w:val="00396A90"/>
    <w:rsid w:val="00397540"/>
    <w:rsid w:val="003A0FF3"/>
    <w:rsid w:val="003A1E49"/>
    <w:rsid w:val="003A331E"/>
    <w:rsid w:val="003A4E55"/>
    <w:rsid w:val="003A5B4C"/>
    <w:rsid w:val="003A5F99"/>
    <w:rsid w:val="003A7761"/>
    <w:rsid w:val="003B0833"/>
    <w:rsid w:val="003B1B60"/>
    <w:rsid w:val="003B1C15"/>
    <w:rsid w:val="003B5C0C"/>
    <w:rsid w:val="003B6F20"/>
    <w:rsid w:val="003B7180"/>
    <w:rsid w:val="003C04E3"/>
    <w:rsid w:val="003C13E5"/>
    <w:rsid w:val="003C3B2A"/>
    <w:rsid w:val="003C6E52"/>
    <w:rsid w:val="003C7749"/>
    <w:rsid w:val="003C785E"/>
    <w:rsid w:val="003D0AC4"/>
    <w:rsid w:val="003D17FC"/>
    <w:rsid w:val="003D3F7B"/>
    <w:rsid w:val="003D4FCF"/>
    <w:rsid w:val="003D50E7"/>
    <w:rsid w:val="003D6E80"/>
    <w:rsid w:val="003D7B0C"/>
    <w:rsid w:val="003E19C1"/>
    <w:rsid w:val="003E287A"/>
    <w:rsid w:val="003E354A"/>
    <w:rsid w:val="003E42BB"/>
    <w:rsid w:val="003E4C05"/>
    <w:rsid w:val="003E4CB7"/>
    <w:rsid w:val="003E6C7B"/>
    <w:rsid w:val="003E7E13"/>
    <w:rsid w:val="003F105A"/>
    <w:rsid w:val="003F1102"/>
    <w:rsid w:val="003F3B95"/>
    <w:rsid w:val="003F436A"/>
    <w:rsid w:val="003F4C30"/>
    <w:rsid w:val="003F5D50"/>
    <w:rsid w:val="003F679C"/>
    <w:rsid w:val="003F67F6"/>
    <w:rsid w:val="003F6969"/>
    <w:rsid w:val="003F6CDC"/>
    <w:rsid w:val="00400FAC"/>
    <w:rsid w:val="00401B5A"/>
    <w:rsid w:val="004075C5"/>
    <w:rsid w:val="00407689"/>
    <w:rsid w:val="00407761"/>
    <w:rsid w:val="004103D4"/>
    <w:rsid w:val="0041334C"/>
    <w:rsid w:val="004135BF"/>
    <w:rsid w:val="0041496E"/>
    <w:rsid w:val="004153D3"/>
    <w:rsid w:val="00415523"/>
    <w:rsid w:val="0041705E"/>
    <w:rsid w:val="0041758F"/>
    <w:rsid w:val="0042132B"/>
    <w:rsid w:val="00423A33"/>
    <w:rsid w:val="00424471"/>
    <w:rsid w:val="004253AE"/>
    <w:rsid w:val="004319E4"/>
    <w:rsid w:val="00433697"/>
    <w:rsid w:val="004422EF"/>
    <w:rsid w:val="0044251A"/>
    <w:rsid w:val="00443E46"/>
    <w:rsid w:val="00444351"/>
    <w:rsid w:val="004450CE"/>
    <w:rsid w:val="0044570C"/>
    <w:rsid w:val="00445EEC"/>
    <w:rsid w:val="004502EF"/>
    <w:rsid w:val="00451AB4"/>
    <w:rsid w:val="0045275C"/>
    <w:rsid w:val="00452B5C"/>
    <w:rsid w:val="00456D6F"/>
    <w:rsid w:val="00456EF5"/>
    <w:rsid w:val="004576F5"/>
    <w:rsid w:val="00457C9B"/>
    <w:rsid w:val="004621C0"/>
    <w:rsid w:val="00463FB7"/>
    <w:rsid w:val="00466FDC"/>
    <w:rsid w:val="004672C8"/>
    <w:rsid w:val="00470A5B"/>
    <w:rsid w:val="00471077"/>
    <w:rsid w:val="00471455"/>
    <w:rsid w:val="0047161E"/>
    <w:rsid w:val="00473405"/>
    <w:rsid w:val="00474393"/>
    <w:rsid w:val="00475527"/>
    <w:rsid w:val="004755FB"/>
    <w:rsid w:val="004774B6"/>
    <w:rsid w:val="00480F02"/>
    <w:rsid w:val="00482F20"/>
    <w:rsid w:val="00482FF2"/>
    <w:rsid w:val="00483269"/>
    <w:rsid w:val="0048397C"/>
    <w:rsid w:val="00483DAD"/>
    <w:rsid w:val="00485F7C"/>
    <w:rsid w:val="004862FD"/>
    <w:rsid w:val="00486E9A"/>
    <w:rsid w:val="00492104"/>
    <w:rsid w:val="00492B94"/>
    <w:rsid w:val="004942B1"/>
    <w:rsid w:val="004A2618"/>
    <w:rsid w:val="004A38FD"/>
    <w:rsid w:val="004A52C9"/>
    <w:rsid w:val="004A5D42"/>
    <w:rsid w:val="004A70E9"/>
    <w:rsid w:val="004A7615"/>
    <w:rsid w:val="004A7B48"/>
    <w:rsid w:val="004B0586"/>
    <w:rsid w:val="004B48EB"/>
    <w:rsid w:val="004B529F"/>
    <w:rsid w:val="004B5819"/>
    <w:rsid w:val="004B72C5"/>
    <w:rsid w:val="004C22B0"/>
    <w:rsid w:val="004C2F70"/>
    <w:rsid w:val="004C3D93"/>
    <w:rsid w:val="004C52DD"/>
    <w:rsid w:val="004C70CF"/>
    <w:rsid w:val="004D08C3"/>
    <w:rsid w:val="004D1EC9"/>
    <w:rsid w:val="004D2075"/>
    <w:rsid w:val="004D2ECA"/>
    <w:rsid w:val="004D3F98"/>
    <w:rsid w:val="004D4BF2"/>
    <w:rsid w:val="004D6003"/>
    <w:rsid w:val="004D78BB"/>
    <w:rsid w:val="004E10F0"/>
    <w:rsid w:val="004E22FB"/>
    <w:rsid w:val="004E5342"/>
    <w:rsid w:val="004E77E3"/>
    <w:rsid w:val="004F05C4"/>
    <w:rsid w:val="004F2CBB"/>
    <w:rsid w:val="004F742F"/>
    <w:rsid w:val="00501C19"/>
    <w:rsid w:val="00502273"/>
    <w:rsid w:val="00506BAB"/>
    <w:rsid w:val="005072DE"/>
    <w:rsid w:val="005114DB"/>
    <w:rsid w:val="005115E3"/>
    <w:rsid w:val="00512559"/>
    <w:rsid w:val="00513030"/>
    <w:rsid w:val="00513FC0"/>
    <w:rsid w:val="00514021"/>
    <w:rsid w:val="00514777"/>
    <w:rsid w:val="00515270"/>
    <w:rsid w:val="00516A48"/>
    <w:rsid w:val="00521B7A"/>
    <w:rsid w:val="00524BA1"/>
    <w:rsid w:val="00524FFB"/>
    <w:rsid w:val="00526A1D"/>
    <w:rsid w:val="00527B09"/>
    <w:rsid w:val="00530992"/>
    <w:rsid w:val="00532921"/>
    <w:rsid w:val="00532DB2"/>
    <w:rsid w:val="0053339A"/>
    <w:rsid w:val="005334D1"/>
    <w:rsid w:val="00533F5A"/>
    <w:rsid w:val="0053408C"/>
    <w:rsid w:val="00534403"/>
    <w:rsid w:val="005359E7"/>
    <w:rsid w:val="00536F27"/>
    <w:rsid w:val="0054321D"/>
    <w:rsid w:val="0054534D"/>
    <w:rsid w:val="00546A9F"/>
    <w:rsid w:val="0054792D"/>
    <w:rsid w:val="00550621"/>
    <w:rsid w:val="00552BE1"/>
    <w:rsid w:val="005556CF"/>
    <w:rsid w:val="00555794"/>
    <w:rsid w:val="00555A0B"/>
    <w:rsid w:val="00555B73"/>
    <w:rsid w:val="00555FD9"/>
    <w:rsid w:val="00560D5D"/>
    <w:rsid w:val="00561FCB"/>
    <w:rsid w:val="00563256"/>
    <w:rsid w:val="005638C6"/>
    <w:rsid w:val="00563941"/>
    <w:rsid w:val="00563B52"/>
    <w:rsid w:val="00564974"/>
    <w:rsid w:val="00565518"/>
    <w:rsid w:val="005715A5"/>
    <w:rsid w:val="005722D1"/>
    <w:rsid w:val="00572A41"/>
    <w:rsid w:val="00572A8A"/>
    <w:rsid w:val="005732F5"/>
    <w:rsid w:val="005759B0"/>
    <w:rsid w:val="00575CBB"/>
    <w:rsid w:val="00575EBA"/>
    <w:rsid w:val="0057674D"/>
    <w:rsid w:val="005768AB"/>
    <w:rsid w:val="00577C55"/>
    <w:rsid w:val="00577DE2"/>
    <w:rsid w:val="0058117D"/>
    <w:rsid w:val="00583004"/>
    <w:rsid w:val="0058358E"/>
    <w:rsid w:val="00585073"/>
    <w:rsid w:val="0058575B"/>
    <w:rsid w:val="00587EA4"/>
    <w:rsid w:val="00592D86"/>
    <w:rsid w:val="005938C7"/>
    <w:rsid w:val="0059406D"/>
    <w:rsid w:val="00594802"/>
    <w:rsid w:val="005A4382"/>
    <w:rsid w:val="005A45E6"/>
    <w:rsid w:val="005A655D"/>
    <w:rsid w:val="005A7E60"/>
    <w:rsid w:val="005B1023"/>
    <w:rsid w:val="005B784D"/>
    <w:rsid w:val="005C1926"/>
    <w:rsid w:val="005C1C9F"/>
    <w:rsid w:val="005C3F65"/>
    <w:rsid w:val="005C71AE"/>
    <w:rsid w:val="005D0237"/>
    <w:rsid w:val="005D1450"/>
    <w:rsid w:val="005D2116"/>
    <w:rsid w:val="005D2495"/>
    <w:rsid w:val="005D2CAE"/>
    <w:rsid w:val="005D5B18"/>
    <w:rsid w:val="005D5EFF"/>
    <w:rsid w:val="005D60D6"/>
    <w:rsid w:val="005D72B7"/>
    <w:rsid w:val="005D7F87"/>
    <w:rsid w:val="005E0FA4"/>
    <w:rsid w:val="005E30B1"/>
    <w:rsid w:val="005E3ACC"/>
    <w:rsid w:val="005E3E48"/>
    <w:rsid w:val="005E4287"/>
    <w:rsid w:val="005E5BE1"/>
    <w:rsid w:val="005E6452"/>
    <w:rsid w:val="005E77B7"/>
    <w:rsid w:val="005E7B2B"/>
    <w:rsid w:val="005F036F"/>
    <w:rsid w:val="005F0430"/>
    <w:rsid w:val="005F0700"/>
    <w:rsid w:val="005F0B84"/>
    <w:rsid w:val="005F0BB5"/>
    <w:rsid w:val="005F163D"/>
    <w:rsid w:val="005F2FD0"/>
    <w:rsid w:val="005F73B9"/>
    <w:rsid w:val="005F7838"/>
    <w:rsid w:val="005F7EFF"/>
    <w:rsid w:val="00600154"/>
    <w:rsid w:val="006018FC"/>
    <w:rsid w:val="0060421F"/>
    <w:rsid w:val="00605C54"/>
    <w:rsid w:val="00605FB9"/>
    <w:rsid w:val="006069FC"/>
    <w:rsid w:val="00610DAC"/>
    <w:rsid w:val="00611698"/>
    <w:rsid w:val="00613CC2"/>
    <w:rsid w:val="00614433"/>
    <w:rsid w:val="0061495C"/>
    <w:rsid w:val="00614AF1"/>
    <w:rsid w:val="00614C07"/>
    <w:rsid w:val="0061526F"/>
    <w:rsid w:val="00615D71"/>
    <w:rsid w:val="00617E10"/>
    <w:rsid w:val="00617E2D"/>
    <w:rsid w:val="00620037"/>
    <w:rsid w:val="00621246"/>
    <w:rsid w:val="00630341"/>
    <w:rsid w:val="00630713"/>
    <w:rsid w:val="00630D8F"/>
    <w:rsid w:val="00632090"/>
    <w:rsid w:val="006322AF"/>
    <w:rsid w:val="006324C1"/>
    <w:rsid w:val="00636450"/>
    <w:rsid w:val="00636F15"/>
    <w:rsid w:val="00637B4C"/>
    <w:rsid w:val="00640B0F"/>
    <w:rsid w:val="0064183C"/>
    <w:rsid w:val="00641EFB"/>
    <w:rsid w:val="00644933"/>
    <w:rsid w:val="00644FCF"/>
    <w:rsid w:val="0064549B"/>
    <w:rsid w:val="0064589C"/>
    <w:rsid w:val="006461F0"/>
    <w:rsid w:val="0064629C"/>
    <w:rsid w:val="00646BCE"/>
    <w:rsid w:val="00651A4A"/>
    <w:rsid w:val="00652AA5"/>
    <w:rsid w:val="00653520"/>
    <w:rsid w:val="006540B4"/>
    <w:rsid w:val="00654304"/>
    <w:rsid w:val="006546A8"/>
    <w:rsid w:val="006553EC"/>
    <w:rsid w:val="00655BCB"/>
    <w:rsid w:val="00655D0B"/>
    <w:rsid w:val="0066002B"/>
    <w:rsid w:val="00661298"/>
    <w:rsid w:val="00661574"/>
    <w:rsid w:val="00661C4B"/>
    <w:rsid w:val="006635DA"/>
    <w:rsid w:val="00665C49"/>
    <w:rsid w:val="006665A8"/>
    <w:rsid w:val="0066709C"/>
    <w:rsid w:val="006715E1"/>
    <w:rsid w:val="006715EA"/>
    <w:rsid w:val="00671B67"/>
    <w:rsid w:val="006726E3"/>
    <w:rsid w:val="006733A1"/>
    <w:rsid w:val="00674BFB"/>
    <w:rsid w:val="006767CD"/>
    <w:rsid w:val="00677262"/>
    <w:rsid w:val="0068117F"/>
    <w:rsid w:val="00683C96"/>
    <w:rsid w:val="00684EDB"/>
    <w:rsid w:val="00686B2C"/>
    <w:rsid w:val="0069244D"/>
    <w:rsid w:val="00692CDE"/>
    <w:rsid w:val="00693194"/>
    <w:rsid w:val="00694998"/>
    <w:rsid w:val="00694EA8"/>
    <w:rsid w:val="006951A6"/>
    <w:rsid w:val="00695A0F"/>
    <w:rsid w:val="006962E9"/>
    <w:rsid w:val="006A0030"/>
    <w:rsid w:val="006A2C04"/>
    <w:rsid w:val="006A3129"/>
    <w:rsid w:val="006A312A"/>
    <w:rsid w:val="006A3751"/>
    <w:rsid w:val="006A3F6B"/>
    <w:rsid w:val="006A40F3"/>
    <w:rsid w:val="006A4889"/>
    <w:rsid w:val="006A4FC7"/>
    <w:rsid w:val="006A6B4B"/>
    <w:rsid w:val="006B1129"/>
    <w:rsid w:val="006B1BB7"/>
    <w:rsid w:val="006B2168"/>
    <w:rsid w:val="006B22BF"/>
    <w:rsid w:val="006B2774"/>
    <w:rsid w:val="006B38F1"/>
    <w:rsid w:val="006B3D67"/>
    <w:rsid w:val="006B422B"/>
    <w:rsid w:val="006B66FA"/>
    <w:rsid w:val="006B799D"/>
    <w:rsid w:val="006B7F47"/>
    <w:rsid w:val="006C1A39"/>
    <w:rsid w:val="006C1A8A"/>
    <w:rsid w:val="006C21B1"/>
    <w:rsid w:val="006C2C36"/>
    <w:rsid w:val="006C66A8"/>
    <w:rsid w:val="006C688B"/>
    <w:rsid w:val="006C6BD4"/>
    <w:rsid w:val="006D4F13"/>
    <w:rsid w:val="006D54E6"/>
    <w:rsid w:val="006D5E2E"/>
    <w:rsid w:val="006D609C"/>
    <w:rsid w:val="006D623C"/>
    <w:rsid w:val="006D74CF"/>
    <w:rsid w:val="006E00FB"/>
    <w:rsid w:val="006E1489"/>
    <w:rsid w:val="006E151D"/>
    <w:rsid w:val="006E1D45"/>
    <w:rsid w:val="006E33AC"/>
    <w:rsid w:val="006E377F"/>
    <w:rsid w:val="006E478A"/>
    <w:rsid w:val="006E4D5E"/>
    <w:rsid w:val="006E500F"/>
    <w:rsid w:val="006F0025"/>
    <w:rsid w:val="006F1697"/>
    <w:rsid w:val="006F39CD"/>
    <w:rsid w:val="007047C7"/>
    <w:rsid w:val="007058D4"/>
    <w:rsid w:val="00706475"/>
    <w:rsid w:val="007064BB"/>
    <w:rsid w:val="007135F6"/>
    <w:rsid w:val="00713AC6"/>
    <w:rsid w:val="00714D38"/>
    <w:rsid w:val="00714D44"/>
    <w:rsid w:val="00715E37"/>
    <w:rsid w:val="00715F7E"/>
    <w:rsid w:val="007162D3"/>
    <w:rsid w:val="007223BA"/>
    <w:rsid w:val="00722AF0"/>
    <w:rsid w:val="007265BD"/>
    <w:rsid w:val="0072777D"/>
    <w:rsid w:val="00727E30"/>
    <w:rsid w:val="00730A83"/>
    <w:rsid w:val="007313D5"/>
    <w:rsid w:val="00733395"/>
    <w:rsid w:val="00734551"/>
    <w:rsid w:val="00735915"/>
    <w:rsid w:val="007370DB"/>
    <w:rsid w:val="007401A9"/>
    <w:rsid w:val="00740297"/>
    <w:rsid w:val="00740CB4"/>
    <w:rsid w:val="007425AC"/>
    <w:rsid w:val="00742F07"/>
    <w:rsid w:val="00744316"/>
    <w:rsid w:val="00746EB7"/>
    <w:rsid w:val="007506C1"/>
    <w:rsid w:val="00750AA3"/>
    <w:rsid w:val="00751BC0"/>
    <w:rsid w:val="00751CAC"/>
    <w:rsid w:val="007520CC"/>
    <w:rsid w:val="00752619"/>
    <w:rsid w:val="007549AA"/>
    <w:rsid w:val="00755731"/>
    <w:rsid w:val="00756B66"/>
    <w:rsid w:val="00763EB8"/>
    <w:rsid w:val="0076514B"/>
    <w:rsid w:val="00765572"/>
    <w:rsid w:val="007676FA"/>
    <w:rsid w:val="00771D20"/>
    <w:rsid w:val="007730D5"/>
    <w:rsid w:val="00773C3B"/>
    <w:rsid w:val="00773C6F"/>
    <w:rsid w:val="00776B20"/>
    <w:rsid w:val="00781F38"/>
    <w:rsid w:val="00782617"/>
    <w:rsid w:val="00787737"/>
    <w:rsid w:val="00787A90"/>
    <w:rsid w:val="00790466"/>
    <w:rsid w:val="00791A3A"/>
    <w:rsid w:val="0079283A"/>
    <w:rsid w:val="00792C33"/>
    <w:rsid w:val="00793155"/>
    <w:rsid w:val="00793659"/>
    <w:rsid w:val="007940C9"/>
    <w:rsid w:val="007A0AED"/>
    <w:rsid w:val="007A32A0"/>
    <w:rsid w:val="007A3BB4"/>
    <w:rsid w:val="007A4EB5"/>
    <w:rsid w:val="007A78FD"/>
    <w:rsid w:val="007B1BD4"/>
    <w:rsid w:val="007B313D"/>
    <w:rsid w:val="007B34C6"/>
    <w:rsid w:val="007B7550"/>
    <w:rsid w:val="007C173E"/>
    <w:rsid w:val="007C24D0"/>
    <w:rsid w:val="007C3262"/>
    <w:rsid w:val="007C3FC7"/>
    <w:rsid w:val="007C4442"/>
    <w:rsid w:val="007C4698"/>
    <w:rsid w:val="007C592D"/>
    <w:rsid w:val="007D3ECF"/>
    <w:rsid w:val="007D43D2"/>
    <w:rsid w:val="007D4EA1"/>
    <w:rsid w:val="007D6DA9"/>
    <w:rsid w:val="007D6E12"/>
    <w:rsid w:val="007E0BFE"/>
    <w:rsid w:val="007E136E"/>
    <w:rsid w:val="007E14B1"/>
    <w:rsid w:val="007E2A17"/>
    <w:rsid w:val="007E2FE7"/>
    <w:rsid w:val="007F11E4"/>
    <w:rsid w:val="007F1763"/>
    <w:rsid w:val="007F1A37"/>
    <w:rsid w:val="007F2B5E"/>
    <w:rsid w:val="007F41BC"/>
    <w:rsid w:val="007F4A35"/>
    <w:rsid w:val="007F5B60"/>
    <w:rsid w:val="007F61B7"/>
    <w:rsid w:val="00801E07"/>
    <w:rsid w:val="0080383F"/>
    <w:rsid w:val="00804699"/>
    <w:rsid w:val="00804A4C"/>
    <w:rsid w:val="00806397"/>
    <w:rsid w:val="008071AD"/>
    <w:rsid w:val="00807A24"/>
    <w:rsid w:val="00807BC2"/>
    <w:rsid w:val="00807D9F"/>
    <w:rsid w:val="0081204B"/>
    <w:rsid w:val="0081329F"/>
    <w:rsid w:val="008133A0"/>
    <w:rsid w:val="008138C5"/>
    <w:rsid w:val="0081503C"/>
    <w:rsid w:val="008173FD"/>
    <w:rsid w:val="00821F47"/>
    <w:rsid w:val="00822B6E"/>
    <w:rsid w:val="00822FC1"/>
    <w:rsid w:val="0082385E"/>
    <w:rsid w:val="00824790"/>
    <w:rsid w:val="0082516A"/>
    <w:rsid w:val="00825DE4"/>
    <w:rsid w:val="00826A10"/>
    <w:rsid w:val="00826BD5"/>
    <w:rsid w:val="00826E9E"/>
    <w:rsid w:val="00827672"/>
    <w:rsid w:val="00830491"/>
    <w:rsid w:val="008316F7"/>
    <w:rsid w:val="00831F03"/>
    <w:rsid w:val="00833C6A"/>
    <w:rsid w:val="008358A7"/>
    <w:rsid w:val="00837B10"/>
    <w:rsid w:val="00840E4A"/>
    <w:rsid w:val="00842FD5"/>
    <w:rsid w:val="008432BF"/>
    <w:rsid w:val="008440FD"/>
    <w:rsid w:val="00844A61"/>
    <w:rsid w:val="00845DC3"/>
    <w:rsid w:val="008461F9"/>
    <w:rsid w:val="00846749"/>
    <w:rsid w:val="008475F8"/>
    <w:rsid w:val="00850E1E"/>
    <w:rsid w:val="00851C1A"/>
    <w:rsid w:val="00852473"/>
    <w:rsid w:val="00853046"/>
    <w:rsid w:val="00854027"/>
    <w:rsid w:val="00854659"/>
    <w:rsid w:val="00854ACB"/>
    <w:rsid w:val="0085507C"/>
    <w:rsid w:val="00855367"/>
    <w:rsid w:val="00855F4C"/>
    <w:rsid w:val="008608CD"/>
    <w:rsid w:val="008615B6"/>
    <w:rsid w:val="008617A4"/>
    <w:rsid w:val="0086195A"/>
    <w:rsid w:val="00863F70"/>
    <w:rsid w:val="008640A4"/>
    <w:rsid w:val="00864AAF"/>
    <w:rsid w:val="00864DAD"/>
    <w:rsid w:val="00865AFC"/>
    <w:rsid w:val="00865E1F"/>
    <w:rsid w:val="008735ED"/>
    <w:rsid w:val="008746D5"/>
    <w:rsid w:val="00880A75"/>
    <w:rsid w:val="00880C99"/>
    <w:rsid w:val="00881F5A"/>
    <w:rsid w:val="00883B90"/>
    <w:rsid w:val="00883D2F"/>
    <w:rsid w:val="008841A4"/>
    <w:rsid w:val="00884A9E"/>
    <w:rsid w:val="00886A78"/>
    <w:rsid w:val="00886CC1"/>
    <w:rsid w:val="008873B4"/>
    <w:rsid w:val="00887EA1"/>
    <w:rsid w:val="0089191A"/>
    <w:rsid w:val="00895784"/>
    <w:rsid w:val="00895A3B"/>
    <w:rsid w:val="00897333"/>
    <w:rsid w:val="008978D7"/>
    <w:rsid w:val="008A2383"/>
    <w:rsid w:val="008A3A67"/>
    <w:rsid w:val="008A4F75"/>
    <w:rsid w:val="008A619C"/>
    <w:rsid w:val="008B1FCA"/>
    <w:rsid w:val="008B2236"/>
    <w:rsid w:val="008B409B"/>
    <w:rsid w:val="008B5EAD"/>
    <w:rsid w:val="008C0023"/>
    <w:rsid w:val="008C0DFA"/>
    <w:rsid w:val="008C15E5"/>
    <w:rsid w:val="008C3297"/>
    <w:rsid w:val="008D202B"/>
    <w:rsid w:val="008D41C8"/>
    <w:rsid w:val="008D4671"/>
    <w:rsid w:val="008D4ACF"/>
    <w:rsid w:val="008D50BD"/>
    <w:rsid w:val="008E0262"/>
    <w:rsid w:val="008E02FC"/>
    <w:rsid w:val="008E2F4C"/>
    <w:rsid w:val="008E3914"/>
    <w:rsid w:val="008E3AD7"/>
    <w:rsid w:val="008E3C31"/>
    <w:rsid w:val="008E52B9"/>
    <w:rsid w:val="008E575D"/>
    <w:rsid w:val="008E7AEC"/>
    <w:rsid w:val="008E7DCC"/>
    <w:rsid w:val="008F4289"/>
    <w:rsid w:val="008F42A2"/>
    <w:rsid w:val="008F4CC0"/>
    <w:rsid w:val="008F50F4"/>
    <w:rsid w:val="008F60D4"/>
    <w:rsid w:val="008F63CF"/>
    <w:rsid w:val="008F6482"/>
    <w:rsid w:val="008F68CD"/>
    <w:rsid w:val="008F6CF3"/>
    <w:rsid w:val="008F7288"/>
    <w:rsid w:val="00900D77"/>
    <w:rsid w:val="0090495C"/>
    <w:rsid w:val="009074FD"/>
    <w:rsid w:val="00910414"/>
    <w:rsid w:val="00911DFE"/>
    <w:rsid w:val="00912C08"/>
    <w:rsid w:val="00912F7D"/>
    <w:rsid w:val="00914ACB"/>
    <w:rsid w:val="00914F5F"/>
    <w:rsid w:val="00914FBA"/>
    <w:rsid w:val="00915B1D"/>
    <w:rsid w:val="00917838"/>
    <w:rsid w:val="00920E77"/>
    <w:rsid w:val="00927AB8"/>
    <w:rsid w:val="0093092F"/>
    <w:rsid w:val="00932749"/>
    <w:rsid w:val="009345E4"/>
    <w:rsid w:val="009409BF"/>
    <w:rsid w:val="00940C85"/>
    <w:rsid w:val="00940CF3"/>
    <w:rsid w:val="0094217E"/>
    <w:rsid w:val="0094283B"/>
    <w:rsid w:val="00942FC1"/>
    <w:rsid w:val="0094370E"/>
    <w:rsid w:val="00943E0C"/>
    <w:rsid w:val="00945C05"/>
    <w:rsid w:val="00946D09"/>
    <w:rsid w:val="00947433"/>
    <w:rsid w:val="00950B2B"/>
    <w:rsid w:val="00953835"/>
    <w:rsid w:val="00954D00"/>
    <w:rsid w:val="00955A78"/>
    <w:rsid w:val="009566C7"/>
    <w:rsid w:val="0096041B"/>
    <w:rsid w:val="0096063F"/>
    <w:rsid w:val="009619F7"/>
    <w:rsid w:val="00962DEE"/>
    <w:rsid w:val="00962F7A"/>
    <w:rsid w:val="009647C7"/>
    <w:rsid w:val="00964852"/>
    <w:rsid w:val="0096507A"/>
    <w:rsid w:val="00967E9F"/>
    <w:rsid w:val="00970BD0"/>
    <w:rsid w:val="00972B7E"/>
    <w:rsid w:val="009769A4"/>
    <w:rsid w:val="00976C14"/>
    <w:rsid w:val="00977190"/>
    <w:rsid w:val="009778A6"/>
    <w:rsid w:val="009810B0"/>
    <w:rsid w:val="00983892"/>
    <w:rsid w:val="00984721"/>
    <w:rsid w:val="0099040D"/>
    <w:rsid w:val="00994820"/>
    <w:rsid w:val="00994A07"/>
    <w:rsid w:val="00996B26"/>
    <w:rsid w:val="009A0DEF"/>
    <w:rsid w:val="009A3475"/>
    <w:rsid w:val="009A354B"/>
    <w:rsid w:val="009A4B55"/>
    <w:rsid w:val="009B038F"/>
    <w:rsid w:val="009B0800"/>
    <w:rsid w:val="009B10F4"/>
    <w:rsid w:val="009B392F"/>
    <w:rsid w:val="009B3D32"/>
    <w:rsid w:val="009B3E17"/>
    <w:rsid w:val="009B661E"/>
    <w:rsid w:val="009B6E12"/>
    <w:rsid w:val="009C0172"/>
    <w:rsid w:val="009C064B"/>
    <w:rsid w:val="009C0E0A"/>
    <w:rsid w:val="009C2078"/>
    <w:rsid w:val="009C2C0C"/>
    <w:rsid w:val="009C2C2E"/>
    <w:rsid w:val="009C3EF9"/>
    <w:rsid w:val="009C5FF1"/>
    <w:rsid w:val="009C6732"/>
    <w:rsid w:val="009D03DC"/>
    <w:rsid w:val="009D05F3"/>
    <w:rsid w:val="009D0EBF"/>
    <w:rsid w:val="009D1EA2"/>
    <w:rsid w:val="009D2056"/>
    <w:rsid w:val="009D2437"/>
    <w:rsid w:val="009D322B"/>
    <w:rsid w:val="009D381A"/>
    <w:rsid w:val="009D50C6"/>
    <w:rsid w:val="009E00B6"/>
    <w:rsid w:val="009E0EBA"/>
    <w:rsid w:val="009E27BF"/>
    <w:rsid w:val="009E2B59"/>
    <w:rsid w:val="009E2D93"/>
    <w:rsid w:val="009E3C64"/>
    <w:rsid w:val="009E3E85"/>
    <w:rsid w:val="009E4DB7"/>
    <w:rsid w:val="009E557F"/>
    <w:rsid w:val="009E70D4"/>
    <w:rsid w:val="009E7926"/>
    <w:rsid w:val="009F13F9"/>
    <w:rsid w:val="009F3041"/>
    <w:rsid w:val="009F45D3"/>
    <w:rsid w:val="009F47C3"/>
    <w:rsid w:val="009F506F"/>
    <w:rsid w:val="009F5295"/>
    <w:rsid w:val="009F67B8"/>
    <w:rsid w:val="009F6EEC"/>
    <w:rsid w:val="00A033C8"/>
    <w:rsid w:val="00A05FE9"/>
    <w:rsid w:val="00A10540"/>
    <w:rsid w:val="00A108F7"/>
    <w:rsid w:val="00A11E3C"/>
    <w:rsid w:val="00A12655"/>
    <w:rsid w:val="00A1407E"/>
    <w:rsid w:val="00A1469D"/>
    <w:rsid w:val="00A15541"/>
    <w:rsid w:val="00A159C1"/>
    <w:rsid w:val="00A15FFC"/>
    <w:rsid w:val="00A16DC3"/>
    <w:rsid w:val="00A17FC1"/>
    <w:rsid w:val="00A20988"/>
    <w:rsid w:val="00A2235D"/>
    <w:rsid w:val="00A226CA"/>
    <w:rsid w:val="00A25C1E"/>
    <w:rsid w:val="00A26E59"/>
    <w:rsid w:val="00A277B6"/>
    <w:rsid w:val="00A32CD5"/>
    <w:rsid w:val="00A347C9"/>
    <w:rsid w:val="00A3501B"/>
    <w:rsid w:val="00A354DD"/>
    <w:rsid w:val="00A36F22"/>
    <w:rsid w:val="00A37282"/>
    <w:rsid w:val="00A37FB3"/>
    <w:rsid w:val="00A42E89"/>
    <w:rsid w:val="00A4404C"/>
    <w:rsid w:val="00A448F7"/>
    <w:rsid w:val="00A44A9E"/>
    <w:rsid w:val="00A44AD1"/>
    <w:rsid w:val="00A45791"/>
    <w:rsid w:val="00A4692A"/>
    <w:rsid w:val="00A54928"/>
    <w:rsid w:val="00A549D6"/>
    <w:rsid w:val="00A55BBA"/>
    <w:rsid w:val="00A57020"/>
    <w:rsid w:val="00A61B42"/>
    <w:rsid w:val="00A66C57"/>
    <w:rsid w:val="00A67C60"/>
    <w:rsid w:val="00A70EDA"/>
    <w:rsid w:val="00A71C67"/>
    <w:rsid w:val="00A72865"/>
    <w:rsid w:val="00A728BE"/>
    <w:rsid w:val="00A72F32"/>
    <w:rsid w:val="00A73D80"/>
    <w:rsid w:val="00A73D9F"/>
    <w:rsid w:val="00A75F62"/>
    <w:rsid w:val="00A7676E"/>
    <w:rsid w:val="00A77515"/>
    <w:rsid w:val="00A77CC1"/>
    <w:rsid w:val="00A77FC1"/>
    <w:rsid w:val="00A82955"/>
    <w:rsid w:val="00A859B0"/>
    <w:rsid w:val="00A863F0"/>
    <w:rsid w:val="00A87C64"/>
    <w:rsid w:val="00A90219"/>
    <w:rsid w:val="00A90E9F"/>
    <w:rsid w:val="00A9120E"/>
    <w:rsid w:val="00A9154F"/>
    <w:rsid w:val="00A91CCB"/>
    <w:rsid w:val="00A91EEF"/>
    <w:rsid w:val="00A93547"/>
    <w:rsid w:val="00A949F1"/>
    <w:rsid w:val="00A952F3"/>
    <w:rsid w:val="00A9576E"/>
    <w:rsid w:val="00A95964"/>
    <w:rsid w:val="00A959B5"/>
    <w:rsid w:val="00A95A7D"/>
    <w:rsid w:val="00A96324"/>
    <w:rsid w:val="00AA0FBB"/>
    <w:rsid w:val="00AA15C6"/>
    <w:rsid w:val="00AA4854"/>
    <w:rsid w:val="00AA4FEF"/>
    <w:rsid w:val="00AA5186"/>
    <w:rsid w:val="00AA666B"/>
    <w:rsid w:val="00AA7855"/>
    <w:rsid w:val="00AA7E33"/>
    <w:rsid w:val="00AB081E"/>
    <w:rsid w:val="00AB1110"/>
    <w:rsid w:val="00AB1502"/>
    <w:rsid w:val="00AB1580"/>
    <w:rsid w:val="00AB60B7"/>
    <w:rsid w:val="00AB6276"/>
    <w:rsid w:val="00AB6EDB"/>
    <w:rsid w:val="00AC25E9"/>
    <w:rsid w:val="00AC37DB"/>
    <w:rsid w:val="00AC5F5B"/>
    <w:rsid w:val="00AC6609"/>
    <w:rsid w:val="00AC71A0"/>
    <w:rsid w:val="00AD0734"/>
    <w:rsid w:val="00AD093E"/>
    <w:rsid w:val="00AD37E7"/>
    <w:rsid w:val="00AD4F35"/>
    <w:rsid w:val="00AD5050"/>
    <w:rsid w:val="00AD5187"/>
    <w:rsid w:val="00AD68C3"/>
    <w:rsid w:val="00AE01B7"/>
    <w:rsid w:val="00AE0747"/>
    <w:rsid w:val="00AE1385"/>
    <w:rsid w:val="00AE13BB"/>
    <w:rsid w:val="00AE3E51"/>
    <w:rsid w:val="00AE459D"/>
    <w:rsid w:val="00AE5541"/>
    <w:rsid w:val="00AE6740"/>
    <w:rsid w:val="00AE6971"/>
    <w:rsid w:val="00AE7E6D"/>
    <w:rsid w:val="00AF07A6"/>
    <w:rsid w:val="00AF089F"/>
    <w:rsid w:val="00AF158C"/>
    <w:rsid w:val="00AF4DA2"/>
    <w:rsid w:val="00AF5A47"/>
    <w:rsid w:val="00AF6568"/>
    <w:rsid w:val="00AF706D"/>
    <w:rsid w:val="00B00861"/>
    <w:rsid w:val="00B027AE"/>
    <w:rsid w:val="00B02E5E"/>
    <w:rsid w:val="00B060E8"/>
    <w:rsid w:val="00B06620"/>
    <w:rsid w:val="00B06FE0"/>
    <w:rsid w:val="00B0738D"/>
    <w:rsid w:val="00B10009"/>
    <w:rsid w:val="00B109B7"/>
    <w:rsid w:val="00B10E2E"/>
    <w:rsid w:val="00B11FB5"/>
    <w:rsid w:val="00B12697"/>
    <w:rsid w:val="00B135B3"/>
    <w:rsid w:val="00B142B9"/>
    <w:rsid w:val="00B14495"/>
    <w:rsid w:val="00B1452C"/>
    <w:rsid w:val="00B1576E"/>
    <w:rsid w:val="00B15CE1"/>
    <w:rsid w:val="00B20423"/>
    <w:rsid w:val="00B2296B"/>
    <w:rsid w:val="00B23685"/>
    <w:rsid w:val="00B2395E"/>
    <w:rsid w:val="00B2446A"/>
    <w:rsid w:val="00B26C94"/>
    <w:rsid w:val="00B311BB"/>
    <w:rsid w:val="00B31BA1"/>
    <w:rsid w:val="00B32838"/>
    <w:rsid w:val="00B329F0"/>
    <w:rsid w:val="00B33409"/>
    <w:rsid w:val="00B3578E"/>
    <w:rsid w:val="00B358FE"/>
    <w:rsid w:val="00B36A2E"/>
    <w:rsid w:val="00B36B5A"/>
    <w:rsid w:val="00B37553"/>
    <w:rsid w:val="00B37EB5"/>
    <w:rsid w:val="00B403D7"/>
    <w:rsid w:val="00B44230"/>
    <w:rsid w:val="00B4431E"/>
    <w:rsid w:val="00B444C5"/>
    <w:rsid w:val="00B4496C"/>
    <w:rsid w:val="00B4612A"/>
    <w:rsid w:val="00B467EE"/>
    <w:rsid w:val="00B46D5D"/>
    <w:rsid w:val="00B5053B"/>
    <w:rsid w:val="00B52F14"/>
    <w:rsid w:val="00B5304F"/>
    <w:rsid w:val="00B5491B"/>
    <w:rsid w:val="00B56BEC"/>
    <w:rsid w:val="00B570E0"/>
    <w:rsid w:val="00B64738"/>
    <w:rsid w:val="00B647F8"/>
    <w:rsid w:val="00B66BE9"/>
    <w:rsid w:val="00B66CB7"/>
    <w:rsid w:val="00B7080E"/>
    <w:rsid w:val="00B712CA"/>
    <w:rsid w:val="00B71AB9"/>
    <w:rsid w:val="00B72B2A"/>
    <w:rsid w:val="00B73B67"/>
    <w:rsid w:val="00B760D8"/>
    <w:rsid w:val="00B77AA0"/>
    <w:rsid w:val="00B77CDB"/>
    <w:rsid w:val="00B80205"/>
    <w:rsid w:val="00B811E7"/>
    <w:rsid w:val="00B81DA3"/>
    <w:rsid w:val="00B833CA"/>
    <w:rsid w:val="00B8364F"/>
    <w:rsid w:val="00B83FF1"/>
    <w:rsid w:val="00B85037"/>
    <w:rsid w:val="00B85488"/>
    <w:rsid w:val="00B85747"/>
    <w:rsid w:val="00B86713"/>
    <w:rsid w:val="00B87056"/>
    <w:rsid w:val="00B873F5"/>
    <w:rsid w:val="00B87FDC"/>
    <w:rsid w:val="00B929B4"/>
    <w:rsid w:val="00B92DD0"/>
    <w:rsid w:val="00B93C9F"/>
    <w:rsid w:val="00B97354"/>
    <w:rsid w:val="00B97A49"/>
    <w:rsid w:val="00BA1739"/>
    <w:rsid w:val="00BB01F8"/>
    <w:rsid w:val="00BB0566"/>
    <w:rsid w:val="00BB08DE"/>
    <w:rsid w:val="00BB2056"/>
    <w:rsid w:val="00BB2A2B"/>
    <w:rsid w:val="00BB2DFA"/>
    <w:rsid w:val="00BB3D1C"/>
    <w:rsid w:val="00BB3D73"/>
    <w:rsid w:val="00BB4381"/>
    <w:rsid w:val="00BB43EC"/>
    <w:rsid w:val="00BB583E"/>
    <w:rsid w:val="00BB6AF0"/>
    <w:rsid w:val="00BB72ED"/>
    <w:rsid w:val="00BC075F"/>
    <w:rsid w:val="00BC0786"/>
    <w:rsid w:val="00BC240F"/>
    <w:rsid w:val="00BC4650"/>
    <w:rsid w:val="00BC6196"/>
    <w:rsid w:val="00BC6838"/>
    <w:rsid w:val="00BD1AA0"/>
    <w:rsid w:val="00BD398C"/>
    <w:rsid w:val="00BD3FF2"/>
    <w:rsid w:val="00BD4B63"/>
    <w:rsid w:val="00BD67BA"/>
    <w:rsid w:val="00BD7F30"/>
    <w:rsid w:val="00BE257B"/>
    <w:rsid w:val="00BE2ECE"/>
    <w:rsid w:val="00BE4790"/>
    <w:rsid w:val="00BE52BC"/>
    <w:rsid w:val="00BE68E5"/>
    <w:rsid w:val="00BF16FD"/>
    <w:rsid w:val="00BF1EE2"/>
    <w:rsid w:val="00BF2BCB"/>
    <w:rsid w:val="00BF45C0"/>
    <w:rsid w:val="00C0005F"/>
    <w:rsid w:val="00C01184"/>
    <w:rsid w:val="00C0183E"/>
    <w:rsid w:val="00C03882"/>
    <w:rsid w:val="00C05BBE"/>
    <w:rsid w:val="00C05E8D"/>
    <w:rsid w:val="00C0669C"/>
    <w:rsid w:val="00C07619"/>
    <w:rsid w:val="00C117FC"/>
    <w:rsid w:val="00C118EC"/>
    <w:rsid w:val="00C124A6"/>
    <w:rsid w:val="00C124E6"/>
    <w:rsid w:val="00C12D85"/>
    <w:rsid w:val="00C145EB"/>
    <w:rsid w:val="00C15C83"/>
    <w:rsid w:val="00C16C08"/>
    <w:rsid w:val="00C17A72"/>
    <w:rsid w:val="00C17B95"/>
    <w:rsid w:val="00C216C3"/>
    <w:rsid w:val="00C21FA8"/>
    <w:rsid w:val="00C22F70"/>
    <w:rsid w:val="00C24097"/>
    <w:rsid w:val="00C266F5"/>
    <w:rsid w:val="00C30AFC"/>
    <w:rsid w:val="00C31497"/>
    <w:rsid w:val="00C32DF8"/>
    <w:rsid w:val="00C32EA8"/>
    <w:rsid w:val="00C32ED0"/>
    <w:rsid w:val="00C3344A"/>
    <w:rsid w:val="00C345BB"/>
    <w:rsid w:val="00C34C28"/>
    <w:rsid w:val="00C34D15"/>
    <w:rsid w:val="00C36AAD"/>
    <w:rsid w:val="00C4026E"/>
    <w:rsid w:val="00C402EF"/>
    <w:rsid w:val="00C40D56"/>
    <w:rsid w:val="00C42A57"/>
    <w:rsid w:val="00C42B37"/>
    <w:rsid w:val="00C4369F"/>
    <w:rsid w:val="00C43C23"/>
    <w:rsid w:val="00C446E4"/>
    <w:rsid w:val="00C4494F"/>
    <w:rsid w:val="00C45827"/>
    <w:rsid w:val="00C45F78"/>
    <w:rsid w:val="00C52194"/>
    <w:rsid w:val="00C5456E"/>
    <w:rsid w:val="00C607A7"/>
    <w:rsid w:val="00C617C7"/>
    <w:rsid w:val="00C623AF"/>
    <w:rsid w:val="00C65ED4"/>
    <w:rsid w:val="00C66ED5"/>
    <w:rsid w:val="00C703EC"/>
    <w:rsid w:val="00C70BDB"/>
    <w:rsid w:val="00C7198C"/>
    <w:rsid w:val="00C7221D"/>
    <w:rsid w:val="00C725AA"/>
    <w:rsid w:val="00C73BB5"/>
    <w:rsid w:val="00C74CE2"/>
    <w:rsid w:val="00C74F8F"/>
    <w:rsid w:val="00C764A2"/>
    <w:rsid w:val="00C772BA"/>
    <w:rsid w:val="00C7753F"/>
    <w:rsid w:val="00C8040B"/>
    <w:rsid w:val="00C807A8"/>
    <w:rsid w:val="00C83AC8"/>
    <w:rsid w:val="00C864A8"/>
    <w:rsid w:val="00C86ABA"/>
    <w:rsid w:val="00C86BDC"/>
    <w:rsid w:val="00C86E6E"/>
    <w:rsid w:val="00C87E5E"/>
    <w:rsid w:val="00C87EA6"/>
    <w:rsid w:val="00C90350"/>
    <w:rsid w:val="00C914C3"/>
    <w:rsid w:val="00C91E3C"/>
    <w:rsid w:val="00C93479"/>
    <w:rsid w:val="00C93703"/>
    <w:rsid w:val="00CA0FAD"/>
    <w:rsid w:val="00CA1259"/>
    <w:rsid w:val="00CA248B"/>
    <w:rsid w:val="00CA75AE"/>
    <w:rsid w:val="00CB75C9"/>
    <w:rsid w:val="00CC0F5A"/>
    <w:rsid w:val="00CC3453"/>
    <w:rsid w:val="00CC35BA"/>
    <w:rsid w:val="00CC4BE8"/>
    <w:rsid w:val="00CC5B82"/>
    <w:rsid w:val="00CD3147"/>
    <w:rsid w:val="00CD337B"/>
    <w:rsid w:val="00CD3E6E"/>
    <w:rsid w:val="00CD7B0A"/>
    <w:rsid w:val="00CE5E2E"/>
    <w:rsid w:val="00CE5F81"/>
    <w:rsid w:val="00CE63C8"/>
    <w:rsid w:val="00CE6550"/>
    <w:rsid w:val="00CE6F5B"/>
    <w:rsid w:val="00CE775D"/>
    <w:rsid w:val="00CF2492"/>
    <w:rsid w:val="00CF4118"/>
    <w:rsid w:val="00CF4A86"/>
    <w:rsid w:val="00CF50F6"/>
    <w:rsid w:val="00CF6FFB"/>
    <w:rsid w:val="00CF7890"/>
    <w:rsid w:val="00D048CC"/>
    <w:rsid w:val="00D05194"/>
    <w:rsid w:val="00D06CD8"/>
    <w:rsid w:val="00D070BA"/>
    <w:rsid w:val="00D10AAF"/>
    <w:rsid w:val="00D128AD"/>
    <w:rsid w:val="00D136E7"/>
    <w:rsid w:val="00D13D82"/>
    <w:rsid w:val="00D2346F"/>
    <w:rsid w:val="00D30D83"/>
    <w:rsid w:val="00D312EB"/>
    <w:rsid w:val="00D321BE"/>
    <w:rsid w:val="00D36247"/>
    <w:rsid w:val="00D37BEA"/>
    <w:rsid w:val="00D426BC"/>
    <w:rsid w:val="00D43850"/>
    <w:rsid w:val="00D43A85"/>
    <w:rsid w:val="00D4620B"/>
    <w:rsid w:val="00D501A4"/>
    <w:rsid w:val="00D516F4"/>
    <w:rsid w:val="00D51719"/>
    <w:rsid w:val="00D51A56"/>
    <w:rsid w:val="00D523E1"/>
    <w:rsid w:val="00D52856"/>
    <w:rsid w:val="00D5321B"/>
    <w:rsid w:val="00D555A6"/>
    <w:rsid w:val="00D562AD"/>
    <w:rsid w:val="00D56C56"/>
    <w:rsid w:val="00D575F5"/>
    <w:rsid w:val="00D57D58"/>
    <w:rsid w:val="00D608F3"/>
    <w:rsid w:val="00D61517"/>
    <w:rsid w:val="00D61C8C"/>
    <w:rsid w:val="00D62CF9"/>
    <w:rsid w:val="00D64D34"/>
    <w:rsid w:val="00D65677"/>
    <w:rsid w:val="00D67720"/>
    <w:rsid w:val="00D67B03"/>
    <w:rsid w:val="00D7015F"/>
    <w:rsid w:val="00D70277"/>
    <w:rsid w:val="00D71A27"/>
    <w:rsid w:val="00D71A8C"/>
    <w:rsid w:val="00D73478"/>
    <w:rsid w:val="00D737E0"/>
    <w:rsid w:val="00D74D79"/>
    <w:rsid w:val="00D75085"/>
    <w:rsid w:val="00D76B3D"/>
    <w:rsid w:val="00D77916"/>
    <w:rsid w:val="00D81131"/>
    <w:rsid w:val="00D81C51"/>
    <w:rsid w:val="00D81CEB"/>
    <w:rsid w:val="00D82BF6"/>
    <w:rsid w:val="00D85CA0"/>
    <w:rsid w:val="00D85CA1"/>
    <w:rsid w:val="00D865C9"/>
    <w:rsid w:val="00D86F20"/>
    <w:rsid w:val="00D92448"/>
    <w:rsid w:val="00D9497D"/>
    <w:rsid w:val="00D96AF3"/>
    <w:rsid w:val="00DA2C57"/>
    <w:rsid w:val="00DA2ECE"/>
    <w:rsid w:val="00DA351D"/>
    <w:rsid w:val="00DA4B40"/>
    <w:rsid w:val="00DA5133"/>
    <w:rsid w:val="00DA5AB8"/>
    <w:rsid w:val="00DA5C11"/>
    <w:rsid w:val="00DA6597"/>
    <w:rsid w:val="00DA7D8E"/>
    <w:rsid w:val="00DB0AE8"/>
    <w:rsid w:val="00DB3DE2"/>
    <w:rsid w:val="00DB3FE3"/>
    <w:rsid w:val="00DB456D"/>
    <w:rsid w:val="00DB48E2"/>
    <w:rsid w:val="00DB6D59"/>
    <w:rsid w:val="00DC306E"/>
    <w:rsid w:val="00DC33A6"/>
    <w:rsid w:val="00DC3F85"/>
    <w:rsid w:val="00DC43AA"/>
    <w:rsid w:val="00DC4E06"/>
    <w:rsid w:val="00DC4E81"/>
    <w:rsid w:val="00DC76FC"/>
    <w:rsid w:val="00DC7A2D"/>
    <w:rsid w:val="00DD1114"/>
    <w:rsid w:val="00DD2A37"/>
    <w:rsid w:val="00DD3FE1"/>
    <w:rsid w:val="00DD486A"/>
    <w:rsid w:val="00DD57DA"/>
    <w:rsid w:val="00DD5AFF"/>
    <w:rsid w:val="00DD5BB1"/>
    <w:rsid w:val="00DD6ADA"/>
    <w:rsid w:val="00DD7333"/>
    <w:rsid w:val="00DD73F8"/>
    <w:rsid w:val="00DE12F1"/>
    <w:rsid w:val="00DE178E"/>
    <w:rsid w:val="00DE3078"/>
    <w:rsid w:val="00DE3D07"/>
    <w:rsid w:val="00DE408C"/>
    <w:rsid w:val="00DE58B9"/>
    <w:rsid w:val="00DE6F26"/>
    <w:rsid w:val="00DF06E3"/>
    <w:rsid w:val="00DF1251"/>
    <w:rsid w:val="00DF27DC"/>
    <w:rsid w:val="00DF2814"/>
    <w:rsid w:val="00DF2830"/>
    <w:rsid w:val="00DF497C"/>
    <w:rsid w:val="00DF4FC4"/>
    <w:rsid w:val="00DF541F"/>
    <w:rsid w:val="00DF551D"/>
    <w:rsid w:val="00E00B0B"/>
    <w:rsid w:val="00E00F60"/>
    <w:rsid w:val="00E0289D"/>
    <w:rsid w:val="00E03841"/>
    <w:rsid w:val="00E04F1F"/>
    <w:rsid w:val="00E0579E"/>
    <w:rsid w:val="00E069F1"/>
    <w:rsid w:val="00E06B17"/>
    <w:rsid w:val="00E11F6A"/>
    <w:rsid w:val="00E12244"/>
    <w:rsid w:val="00E12E5D"/>
    <w:rsid w:val="00E13428"/>
    <w:rsid w:val="00E20EFE"/>
    <w:rsid w:val="00E20FE8"/>
    <w:rsid w:val="00E21095"/>
    <w:rsid w:val="00E21AAE"/>
    <w:rsid w:val="00E2265C"/>
    <w:rsid w:val="00E227D6"/>
    <w:rsid w:val="00E23055"/>
    <w:rsid w:val="00E23F63"/>
    <w:rsid w:val="00E24174"/>
    <w:rsid w:val="00E2418E"/>
    <w:rsid w:val="00E241F0"/>
    <w:rsid w:val="00E24334"/>
    <w:rsid w:val="00E262EF"/>
    <w:rsid w:val="00E26C9C"/>
    <w:rsid w:val="00E2718F"/>
    <w:rsid w:val="00E30773"/>
    <w:rsid w:val="00E307F7"/>
    <w:rsid w:val="00E31B79"/>
    <w:rsid w:val="00E31DC0"/>
    <w:rsid w:val="00E322A3"/>
    <w:rsid w:val="00E32DC8"/>
    <w:rsid w:val="00E34858"/>
    <w:rsid w:val="00E3486A"/>
    <w:rsid w:val="00E34942"/>
    <w:rsid w:val="00E34AF8"/>
    <w:rsid w:val="00E3598A"/>
    <w:rsid w:val="00E3644C"/>
    <w:rsid w:val="00E412F7"/>
    <w:rsid w:val="00E4215C"/>
    <w:rsid w:val="00E4404E"/>
    <w:rsid w:val="00E45573"/>
    <w:rsid w:val="00E46902"/>
    <w:rsid w:val="00E47BE3"/>
    <w:rsid w:val="00E50710"/>
    <w:rsid w:val="00E50D09"/>
    <w:rsid w:val="00E537A7"/>
    <w:rsid w:val="00E5481E"/>
    <w:rsid w:val="00E54EFF"/>
    <w:rsid w:val="00E55C54"/>
    <w:rsid w:val="00E60515"/>
    <w:rsid w:val="00E60B51"/>
    <w:rsid w:val="00E61C18"/>
    <w:rsid w:val="00E623B9"/>
    <w:rsid w:val="00E62B84"/>
    <w:rsid w:val="00E6307D"/>
    <w:rsid w:val="00E63434"/>
    <w:rsid w:val="00E649A0"/>
    <w:rsid w:val="00E656E2"/>
    <w:rsid w:val="00E67A28"/>
    <w:rsid w:val="00E7035C"/>
    <w:rsid w:val="00E70773"/>
    <w:rsid w:val="00E70FCD"/>
    <w:rsid w:val="00E71884"/>
    <w:rsid w:val="00E749E2"/>
    <w:rsid w:val="00E75A35"/>
    <w:rsid w:val="00E75D70"/>
    <w:rsid w:val="00E770B8"/>
    <w:rsid w:val="00E85CD5"/>
    <w:rsid w:val="00E870A1"/>
    <w:rsid w:val="00E87334"/>
    <w:rsid w:val="00E87B64"/>
    <w:rsid w:val="00E9008E"/>
    <w:rsid w:val="00E91556"/>
    <w:rsid w:val="00E920FC"/>
    <w:rsid w:val="00E92EE2"/>
    <w:rsid w:val="00E93C49"/>
    <w:rsid w:val="00E973A5"/>
    <w:rsid w:val="00EA0CE5"/>
    <w:rsid w:val="00EA1370"/>
    <w:rsid w:val="00EA3140"/>
    <w:rsid w:val="00EA365F"/>
    <w:rsid w:val="00EA3DBC"/>
    <w:rsid w:val="00EA45AE"/>
    <w:rsid w:val="00EA50A6"/>
    <w:rsid w:val="00EA5F58"/>
    <w:rsid w:val="00EB0B72"/>
    <w:rsid w:val="00EB0D5F"/>
    <w:rsid w:val="00EB1E13"/>
    <w:rsid w:val="00EB284E"/>
    <w:rsid w:val="00EB32BE"/>
    <w:rsid w:val="00EB3E73"/>
    <w:rsid w:val="00EB5492"/>
    <w:rsid w:val="00EB59BF"/>
    <w:rsid w:val="00EB79EF"/>
    <w:rsid w:val="00EC0BCC"/>
    <w:rsid w:val="00EC23F6"/>
    <w:rsid w:val="00EC2BF6"/>
    <w:rsid w:val="00EC3B6D"/>
    <w:rsid w:val="00ED12D0"/>
    <w:rsid w:val="00ED3497"/>
    <w:rsid w:val="00ED3A07"/>
    <w:rsid w:val="00ED4A65"/>
    <w:rsid w:val="00ED5338"/>
    <w:rsid w:val="00EE2BC3"/>
    <w:rsid w:val="00EE49CF"/>
    <w:rsid w:val="00EE6747"/>
    <w:rsid w:val="00EE7D4C"/>
    <w:rsid w:val="00EF1A79"/>
    <w:rsid w:val="00EF1E32"/>
    <w:rsid w:val="00EF3791"/>
    <w:rsid w:val="00EF5951"/>
    <w:rsid w:val="00EF5F97"/>
    <w:rsid w:val="00EF690E"/>
    <w:rsid w:val="00EF69C1"/>
    <w:rsid w:val="00F02188"/>
    <w:rsid w:val="00F02C0E"/>
    <w:rsid w:val="00F03F93"/>
    <w:rsid w:val="00F045A1"/>
    <w:rsid w:val="00F04821"/>
    <w:rsid w:val="00F04D55"/>
    <w:rsid w:val="00F04DB7"/>
    <w:rsid w:val="00F05F28"/>
    <w:rsid w:val="00F139E0"/>
    <w:rsid w:val="00F13A5A"/>
    <w:rsid w:val="00F15993"/>
    <w:rsid w:val="00F16D8C"/>
    <w:rsid w:val="00F207C9"/>
    <w:rsid w:val="00F21AF6"/>
    <w:rsid w:val="00F22134"/>
    <w:rsid w:val="00F24291"/>
    <w:rsid w:val="00F24834"/>
    <w:rsid w:val="00F24B90"/>
    <w:rsid w:val="00F27998"/>
    <w:rsid w:val="00F309E0"/>
    <w:rsid w:val="00F322D9"/>
    <w:rsid w:val="00F3294A"/>
    <w:rsid w:val="00F33ACE"/>
    <w:rsid w:val="00F34E40"/>
    <w:rsid w:val="00F36532"/>
    <w:rsid w:val="00F371AA"/>
    <w:rsid w:val="00F4118B"/>
    <w:rsid w:val="00F41363"/>
    <w:rsid w:val="00F42C80"/>
    <w:rsid w:val="00F44565"/>
    <w:rsid w:val="00F45D50"/>
    <w:rsid w:val="00F47A9B"/>
    <w:rsid w:val="00F5067F"/>
    <w:rsid w:val="00F5074E"/>
    <w:rsid w:val="00F50D33"/>
    <w:rsid w:val="00F50DA9"/>
    <w:rsid w:val="00F5142E"/>
    <w:rsid w:val="00F5239A"/>
    <w:rsid w:val="00F523FA"/>
    <w:rsid w:val="00F54E93"/>
    <w:rsid w:val="00F55A33"/>
    <w:rsid w:val="00F5696D"/>
    <w:rsid w:val="00F57F49"/>
    <w:rsid w:val="00F60799"/>
    <w:rsid w:val="00F6455B"/>
    <w:rsid w:val="00F66447"/>
    <w:rsid w:val="00F72129"/>
    <w:rsid w:val="00F726D8"/>
    <w:rsid w:val="00F7278F"/>
    <w:rsid w:val="00F73D1B"/>
    <w:rsid w:val="00F74743"/>
    <w:rsid w:val="00F76B4E"/>
    <w:rsid w:val="00F821E1"/>
    <w:rsid w:val="00F85E84"/>
    <w:rsid w:val="00F8776F"/>
    <w:rsid w:val="00F90C0A"/>
    <w:rsid w:val="00F93318"/>
    <w:rsid w:val="00F952A7"/>
    <w:rsid w:val="00FA01F4"/>
    <w:rsid w:val="00FA21AB"/>
    <w:rsid w:val="00FA25DB"/>
    <w:rsid w:val="00FA3200"/>
    <w:rsid w:val="00FA3981"/>
    <w:rsid w:val="00FA3A90"/>
    <w:rsid w:val="00FA42A7"/>
    <w:rsid w:val="00FA4E05"/>
    <w:rsid w:val="00FA62AE"/>
    <w:rsid w:val="00FA63C7"/>
    <w:rsid w:val="00FB17CA"/>
    <w:rsid w:val="00FB2A5B"/>
    <w:rsid w:val="00FB5008"/>
    <w:rsid w:val="00FB6847"/>
    <w:rsid w:val="00FB7C32"/>
    <w:rsid w:val="00FC198F"/>
    <w:rsid w:val="00FC2710"/>
    <w:rsid w:val="00FC5266"/>
    <w:rsid w:val="00FC56F5"/>
    <w:rsid w:val="00FC7C6A"/>
    <w:rsid w:val="00FD0B4B"/>
    <w:rsid w:val="00FD1B0B"/>
    <w:rsid w:val="00FD1DA8"/>
    <w:rsid w:val="00FD2C7A"/>
    <w:rsid w:val="00FD2F92"/>
    <w:rsid w:val="00FD32DB"/>
    <w:rsid w:val="00FD4188"/>
    <w:rsid w:val="00FD6B44"/>
    <w:rsid w:val="00FD755F"/>
    <w:rsid w:val="00FE012F"/>
    <w:rsid w:val="00FE06E1"/>
    <w:rsid w:val="00FE19F2"/>
    <w:rsid w:val="00FE1E53"/>
    <w:rsid w:val="00FE1EBF"/>
    <w:rsid w:val="00FE29BB"/>
    <w:rsid w:val="00FE30B6"/>
    <w:rsid w:val="00FE3755"/>
    <w:rsid w:val="00FE4A9E"/>
    <w:rsid w:val="00FE620F"/>
    <w:rsid w:val="00FE6C82"/>
    <w:rsid w:val="00FF2538"/>
    <w:rsid w:val="00FF39A7"/>
    <w:rsid w:val="00FF7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5A0302"/>
  <w15:docId w15:val="{BA2F949A-A5BC-4843-BBF8-002C83554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FB5"/>
    <w:rPr>
      <w:kern w:val="0"/>
      <w14:ligatures w14:val="none"/>
    </w:rPr>
  </w:style>
  <w:style w:type="paragraph" w:styleId="Heading1">
    <w:name w:val="heading 1"/>
    <w:basedOn w:val="Normal"/>
    <w:next w:val="Normal"/>
    <w:link w:val="Heading1Char"/>
    <w:uiPriority w:val="9"/>
    <w:qFormat/>
    <w:rsid w:val="00804A4C"/>
    <w:pPr>
      <w:keepNext/>
      <w:keepLines/>
      <w:spacing w:before="240" w:after="0"/>
      <w:outlineLvl w:val="0"/>
    </w:pPr>
    <w:rPr>
      <w:rFonts w:asciiTheme="majorHAnsi" w:eastAsiaTheme="majorEastAsia" w:hAnsiTheme="majorHAnsi" w:cstheme="majorBidi"/>
      <w:color w:val="2F5496" w:themeColor="accent1" w:themeShade="BF"/>
      <w:sz w:val="32"/>
      <w:szCs w:val="32"/>
      <w:lang w:val="en-GB"/>
    </w:rPr>
  </w:style>
  <w:style w:type="paragraph" w:styleId="Heading2">
    <w:name w:val="heading 2"/>
    <w:basedOn w:val="Normal"/>
    <w:next w:val="Normal"/>
    <w:link w:val="Heading2Char"/>
    <w:uiPriority w:val="9"/>
    <w:unhideWhenUsed/>
    <w:qFormat/>
    <w:rsid w:val="00804A4C"/>
    <w:pPr>
      <w:keepNext/>
      <w:keepLines/>
      <w:spacing w:before="40" w:after="0"/>
      <w:outlineLvl w:val="1"/>
    </w:pPr>
    <w:rPr>
      <w:rFonts w:asciiTheme="majorHAnsi" w:eastAsiaTheme="majorEastAsia" w:hAnsiTheme="majorHAnsi" w:cstheme="majorBidi"/>
      <w:color w:val="2F5496" w:themeColor="accent1" w:themeShade="BF"/>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804A4C"/>
    <w:rPr>
      <w:sz w:val="16"/>
      <w:szCs w:val="16"/>
    </w:rPr>
  </w:style>
  <w:style w:type="paragraph" w:styleId="CommentText">
    <w:name w:val="annotation text"/>
    <w:basedOn w:val="Normal"/>
    <w:link w:val="CommentTextChar"/>
    <w:uiPriority w:val="99"/>
    <w:unhideWhenUsed/>
    <w:rsid w:val="00804A4C"/>
    <w:pPr>
      <w:spacing w:line="240" w:lineRule="auto"/>
    </w:pPr>
    <w:rPr>
      <w:sz w:val="20"/>
      <w:szCs w:val="20"/>
    </w:rPr>
  </w:style>
  <w:style w:type="character" w:customStyle="1" w:styleId="CommentTextChar">
    <w:name w:val="Comment Text Char"/>
    <w:basedOn w:val="DefaultParagraphFont"/>
    <w:link w:val="CommentText"/>
    <w:uiPriority w:val="99"/>
    <w:rsid w:val="00804A4C"/>
    <w:rPr>
      <w:kern w:val="0"/>
      <w:sz w:val="20"/>
      <w:szCs w:val="20"/>
      <w14:ligatures w14:val="none"/>
    </w:rPr>
  </w:style>
  <w:style w:type="character" w:customStyle="1" w:styleId="Heading1Char">
    <w:name w:val="Heading 1 Char"/>
    <w:basedOn w:val="DefaultParagraphFont"/>
    <w:link w:val="Heading1"/>
    <w:uiPriority w:val="9"/>
    <w:rsid w:val="00804A4C"/>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Heading2Char">
    <w:name w:val="Heading 2 Char"/>
    <w:basedOn w:val="DefaultParagraphFont"/>
    <w:link w:val="Heading2"/>
    <w:uiPriority w:val="9"/>
    <w:rsid w:val="00804A4C"/>
    <w:rPr>
      <w:rFonts w:asciiTheme="majorHAnsi" w:eastAsiaTheme="majorEastAsia" w:hAnsiTheme="majorHAnsi" w:cstheme="majorBidi"/>
      <w:color w:val="2F5496" w:themeColor="accent1" w:themeShade="BF"/>
      <w:kern w:val="0"/>
      <w:sz w:val="26"/>
      <w:szCs w:val="26"/>
      <w:lang w:val="en-GB"/>
      <w14:ligatures w14:val="none"/>
    </w:rPr>
  </w:style>
  <w:style w:type="paragraph" w:customStyle="1" w:styleId="clan">
    <w:name w:val="clan"/>
    <w:basedOn w:val="Normal"/>
    <w:rsid w:val="00804A4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wyq100---naslov-grupe-clanova-kurziv">
    <w:name w:val="wyq100---naslov-grupe-clanova-kurziv"/>
    <w:basedOn w:val="Normal"/>
    <w:rsid w:val="00804A4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04A4C"/>
    <w:pPr>
      <w:spacing w:after="0" w:line="240" w:lineRule="auto"/>
      <w:ind w:left="720"/>
      <w:contextualSpacing/>
    </w:pPr>
    <w:rPr>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locked/>
    <w:rsid w:val="00804A4C"/>
    <w:rPr>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804A4C"/>
    <w:rPr>
      <w:b/>
      <w:bCs/>
    </w:rPr>
  </w:style>
  <w:style w:type="character" w:customStyle="1" w:styleId="CommentSubjectChar">
    <w:name w:val="Comment Subject Char"/>
    <w:basedOn w:val="CommentTextChar"/>
    <w:link w:val="CommentSubject"/>
    <w:uiPriority w:val="99"/>
    <w:semiHidden/>
    <w:rsid w:val="00804A4C"/>
    <w:rPr>
      <w:b/>
      <w:bCs/>
      <w:kern w:val="0"/>
      <w:sz w:val="20"/>
      <w:szCs w:val="20"/>
      <w14:ligatures w14:val="none"/>
    </w:rPr>
  </w:style>
  <w:style w:type="paragraph" w:customStyle="1" w:styleId="wyq120---podnaslov-clana">
    <w:name w:val="wyq120---podnaslov-clana"/>
    <w:basedOn w:val="Normal"/>
    <w:rsid w:val="00804A4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804A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A4C"/>
    <w:rPr>
      <w:rFonts w:ascii="Tahoma" w:hAnsi="Tahoma" w:cs="Tahoma"/>
      <w:kern w:val="0"/>
      <w:sz w:val="16"/>
      <w:szCs w:val="16"/>
      <w14:ligatures w14:val="none"/>
    </w:rPr>
  </w:style>
  <w:style w:type="paragraph" w:customStyle="1" w:styleId="wyq060---pododeljak">
    <w:name w:val="wyq060---pododeljak"/>
    <w:basedOn w:val="Normal"/>
    <w:rsid w:val="00804A4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804A4C"/>
  </w:style>
  <w:style w:type="paragraph" w:styleId="Revision">
    <w:name w:val="Revision"/>
    <w:hidden/>
    <w:uiPriority w:val="99"/>
    <w:semiHidden/>
    <w:rsid w:val="00804A4C"/>
    <w:pPr>
      <w:spacing w:after="0" w:line="240" w:lineRule="auto"/>
    </w:pPr>
    <w:rPr>
      <w:kern w:val="0"/>
      <w14:ligatures w14:val="none"/>
    </w:rPr>
  </w:style>
  <w:style w:type="table" w:styleId="TableGrid">
    <w:name w:val="Table Grid"/>
    <w:basedOn w:val="TableNormal"/>
    <w:uiPriority w:val="39"/>
    <w:rsid w:val="00804A4C"/>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talik">
    <w:name w:val="italik"/>
    <w:basedOn w:val="Normal"/>
    <w:rsid w:val="00804A4C"/>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basic-paragraph">
    <w:name w:val="basic-paragraph"/>
    <w:basedOn w:val="Normal"/>
    <w:rsid w:val="00804A4C"/>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italik1">
    <w:name w:val="italik1"/>
    <w:basedOn w:val="DefaultParagraphFont"/>
    <w:rsid w:val="00804A4C"/>
  </w:style>
  <w:style w:type="paragraph" w:customStyle="1" w:styleId="v2-clan-left-1">
    <w:name w:val="v2-clan-left-1"/>
    <w:basedOn w:val="Normal"/>
    <w:rsid w:val="00804A4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804A4C"/>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eop">
    <w:name w:val="eop"/>
    <w:basedOn w:val="DefaultParagraphFont"/>
    <w:rsid w:val="00804A4C"/>
  </w:style>
  <w:style w:type="character" w:styleId="Emphasis">
    <w:name w:val="Emphasis"/>
    <w:basedOn w:val="DefaultParagraphFont"/>
    <w:uiPriority w:val="20"/>
    <w:qFormat/>
    <w:rsid w:val="00804A4C"/>
    <w:rPr>
      <w:i/>
      <w:iCs/>
    </w:rPr>
  </w:style>
  <w:style w:type="paragraph" w:styleId="Header">
    <w:name w:val="header"/>
    <w:basedOn w:val="Normal"/>
    <w:link w:val="HeaderChar"/>
    <w:uiPriority w:val="99"/>
    <w:unhideWhenUsed/>
    <w:rsid w:val="004D2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ECA"/>
    <w:rPr>
      <w:kern w:val="0"/>
      <w14:ligatures w14:val="none"/>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4D2ECA"/>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4D2ECA"/>
    <w:rPr>
      <w:kern w:val="0"/>
      <w14:ligatures w14:val="none"/>
    </w:rPr>
  </w:style>
  <w:style w:type="character" w:customStyle="1" w:styleId="cf01">
    <w:name w:val="cf01"/>
    <w:basedOn w:val="DefaultParagraphFont"/>
    <w:rsid w:val="00307DF0"/>
    <w:rPr>
      <w:rFonts w:ascii="Segoe UI" w:hAnsi="Segoe UI" w:cs="Segoe UI" w:hint="default"/>
      <w:sz w:val="18"/>
      <w:szCs w:val="18"/>
    </w:rPr>
  </w:style>
  <w:style w:type="table" w:customStyle="1" w:styleId="TableGrid1">
    <w:name w:val="Table Grid1"/>
    <w:basedOn w:val="TableNormal"/>
    <w:next w:val="TableGrid"/>
    <w:uiPriority w:val="39"/>
    <w:rsid w:val="00E55C5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55C5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55C54"/>
    <w:rPr>
      <w:kern w:val="0"/>
      <w:sz w:val="20"/>
      <w:szCs w:val="20"/>
      <w14:ligatures w14:val="none"/>
    </w:rPr>
  </w:style>
  <w:style w:type="character" w:styleId="FootnoteReference">
    <w:name w:val="footnote reference"/>
    <w:basedOn w:val="DefaultParagraphFont"/>
    <w:uiPriority w:val="99"/>
    <w:semiHidden/>
    <w:unhideWhenUsed/>
    <w:rsid w:val="00E55C54"/>
    <w:rPr>
      <w:vertAlign w:val="superscript"/>
    </w:rPr>
  </w:style>
  <w:style w:type="paragraph" w:customStyle="1" w:styleId="bold">
    <w:name w:val="bold"/>
    <w:basedOn w:val="Normal"/>
    <w:rsid w:val="007A4EB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A4E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11">
    <w:name w:val="cf11"/>
    <w:basedOn w:val="DefaultParagraphFont"/>
    <w:rsid w:val="007A4EB5"/>
    <w:rPr>
      <w:rFonts w:ascii="Segoe UI" w:hAnsi="Segoe UI" w:cs="Segoe UI" w:hint="default"/>
      <w:sz w:val="18"/>
      <w:szCs w:val="18"/>
    </w:rPr>
  </w:style>
  <w:style w:type="paragraph" w:styleId="NormalWeb">
    <w:name w:val="Normal (Web)"/>
    <w:basedOn w:val="Normal"/>
    <w:uiPriority w:val="99"/>
    <w:semiHidden/>
    <w:unhideWhenUsed/>
    <w:rsid w:val="004502EF"/>
    <w:pPr>
      <w:spacing w:after="0" w:line="240" w:lineRule="auto"/>
    </w:pPr>
    <w:rPr>
      <w:rFonts w:ascii="Aptos" w:hAnsi="Aptos" w:cs="Aptos"/>
      <w:sz w:val="24"/>
      <w:szCs w:val="24"/>
    </w:rPr>
  </w:style>
  <w:style w:type="character" w:styleId="PageNumber">
    <w:name w:val="page number"/>
    <w:basedOn w:val="DefaultParagraphFont"/>
    <w:uiPriority w:val="99"/>
    <w:semiHidden/>
    <w:unhideWhenUsed/>
    <w:rsid w:val="005334D1"/>
  </w:style>
  <w:style w:type="paragraph" w:customStyle="1" w:styleId="1tekst">
    <w:name w:val="1tekst"/>
    <w:basedOn w:val="Normal"/>
    <w:rsid w:val="005334D1"/>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67761">
      <w:bodyDiv w:val="1"/>
      <w:marLeft w:val="0"/>
      <w:marRight w:val="0"/>
      <w:marTop w:val="0"/>
      <w:marBottom w:val="0"/>
      <w:divBdr>
        <w:top w:val="none" w:sz="0" w:space="0" w:color="auto"/>
        <w:left w:val="none" w:sz="0" w:space="0" w:color="auto"/>
        <w:bottom w:val="none" w:sz="0" w:space="0" w:color="auto"/>
        <w:right w:val="none" w:sz="0" w:space="0" w:color="auto"/>
      </w:divBdr>
    </w:div>
    <w:div w:id="51777508">
      <w:bodyDiv w:val="1"/>
      <w:marLeft w:val="0"/>
      <w:marRight w:val="0"/>
      <w:marTop w:val="0"/>
      <w:marBottom w:val="0"/>
      <w:divBdr>
        <w:top w:val="none" w:sz="0" w:space="0" w:color="auto"/>
        <w:left w:val="none" w:sz="0" w:space="0" w:color="auto"/>
        <w:bottom w:val="none" w:sz="0" w:space="0" w:color="auto"/>
        <w:right w:val="none" w:sz="0" w:space="0" w:color="auto"/>
      </w:divBdr>
    </w:div>
    <w:div w:id="291835839">
      <w:bodyDiv w:val="1"/>
      <w:marLeft w:val="0"/>
      <w:marRight w:val="0"/>
      <w:marTop w:val="0"/>
      <w:marBottom w:val="0"/>
      <w:divBdr>
        <w:top w:val="none" w:sz="0" w:space="0" w:color="auto"/>
        <w:left w:val="none" w:sz="0" w:space="0" w:color="auto"/>
        <w:bottom w:val="none" w:sz="0" w:space="0" w:color="auto"/>
        <w:right w:val="none" w:sz="0" w:space="0" w:color="auto"/>
      </w:divBdr>
    </w:div>
    <w:div w:id="507409362">
      <w:bodyDiv w:val="1"/>
      <w:marLeft w:val="0"/>
      <w:marRight w:val="0"/>
      <w:marTop w:val="0"/>
      <w:marBottom w:val="0"/>
      <w:divBdr>
        <w:top w:val="none" w:sz="0" w:space="0" w:color="auto"/>
        <w:left w:val="none" w:sz="0" w:space="0" w:color="auto"/>
        <w:bottom w:val="none" w:sz="0" w:space="0" w:color="auto"/>
        <w:right w:val="none" w:sz="0" w:space="0" w:color="auto"/>
      </w:divBdr>
    </w:div>
    <w:div w:id="536817768">
      <w:bodyDiv w:val="1"/>
      <w:marLeft w:val="0"/>
      <w:marRight w:val="0"/>
      <w:marTop w:val="0"/>
      <w:marBottom w:val="0"/>
      <w:divBdr>
        <w:top w:val="none" w:sz="0" w:space="0" w:color="auto"/>
        <w:left w:val="none" w:sz="0" w:space="0" w:color="auto"/>
        <w:bottom w:val="none" w:sz="0" w:space="0" w:color="auto"/>
        <w:right w:val="none" w:sz="0" w:space="0" w:color="auto"/>
      </w:divBdr>
    </w:div>
    <w:div w:id="800341162">
      <w:bodyDiv w:val="1"/>
      <w:marLeft w:val="0"/>
      <w:marRight w:val="0"/>
      <w:marTop w:val="0"/>
      <w:marBottom w:val="0"/>
      <w:divBdr>
        <w:top w:val="none" w:sz="0" w:space="0" w:color="auto"/>
        <w:left w:val="none" w:sz="0" w:space="0" w:color="auto"/>
        <w:bottom w:val="none" w:sz="0" w:space="0" w:color="auto"/>
        <w:right w:val="none" w:sz="0" w:space="0" w:color="auto"/>
      </w:divBdr>
    </w:div>
    <w:div w:id="994916262">
      <w:bodyDiv w:val="1"/>
      <w:marLeft w:val="0"/>
      <w:marRight w:val="0"/>
      <w:marTop w:val="0"/>
      <w:marBottom w:val="0"/>
      <w:divBdr>
        <w:top w:val="none" w:sz="0" w:space="0" w:color="auto"/>
        <w:left w:val="none" w:sz="0" w:space="0" w:color="auto"/>
        <w:bottom w:val="none" w:sz="0" w:space="0" w:color="auto"/>
        <w:right w:val="none" w:sz="0" w:space="0" w:color="auto"/>
      </w:divBdr>
    </w:div>
    <w:div w:id="1105540762">
      <w:bodyDiv w:val="1"/>
      <w:marLeft w:val="0"/>
      <w:marRight w:val="0"/>
      <w:marTop w:val="0"/>
      <w:marBottom w:val="0"/>
      <w:divBdr>
        <w:top w:val="none" w:sz="0" w:space="0" w:color="auto"/>
        <w:left w:val="none" w:sz="0" w:space="0" w:color="auto"/>
        <w:bottom w:val="none" w:sz="0" w:space="0" w:color="auto"/>
        <w:right w:val="none" w:sz="0" w:space="0" w:color="auto"/>
      </w:divBdr>
    </w:div>
    <w:div w:id="1197086608">
      <w:bodyDiv w:val="1"/>
      <w:marLeft w:val="0"/>
      <w:marRight w:val="0"/>
      <w:marTop w:val="0"/>
      <w:marBottom w:val="0"/>
      <w:divBdr>
        <w:top w:val="none" w:sz="0" w:space="0" w:color="auto"/>
        <w:left w:val="none" w:sz="0" w:space="0" w:color="auto"/>
        <w:bottom w:val="none" w:sz="0" w:space="0" w:color="auto"/>
        <w:right w:val="none" w:sz="0" w:space="0" w:color="auto"/>
      </w:divBdr>
    </w:div>
    <w:div w:id="1276062116">
      <w:bodyDiv w:val="1"/>
      <w:marLeft w:val="0"/>
      <w:marRight w:val="0"/>
      <w:marTop w:val="0"/>
      <w:marBottom w:val="0"/>
      <w:divBdr>
        <w:top w:val="none" w:sz="0" w:space="0" w:color="auto"/>
        <w:left w:val="none" w:sz="0" w:space="0" w:color="auto"/>
        <w:bottom w:val="none" w:sz="0" w:space="0" w:color="auto"/>
        <w:right w:val="none" w:sz="0" w:space="0" w:color="auto"/>
      </w:divBdr>
    </w:div>
    <w:div w:id="1353335753">
      <w:bodyDiv w:val="1"/>
      <w:marLeft w:val="0"/>
      <w:marRight w:val="0"/>
      <w:marTop w:val="0"/>
      <w:marBottom w:val="0"/>
      <w:divBdr>
        <w:top w:val="none" w:sz="0" w:space="0" w:color="auto"/>
        <w:left w:val="none" w:sz="0" w:space="0" w:color="auto"/>
        <w:bottom w:val="none" w:sz="0" w:space="0" w:color="auto"/>
        <w:right w:val="none" w:sz="0" w:space="0" w:color="auto"/>
      </w:divBdr>
    </w:div>
    <w:div w:id="1475371358">
      <w:bodyDiv w:val="1"/>
      <w:marLeft w:val="0"/>
      <w:marRight w:val="0"/>
      <w:marTop w:val="0"/>
      <w:marBottom w:val="0"/>
      <w:divBdr>
        <w:top w:val="none" w:sz="0" w:space="0" w:color="auto"/>
        <w:left w:val="none" w:sz="0" w:space="0" w:color="auto"/>
        <w:bottom w:val="none" w:sz="0" w:space="0" w:color="auto"/>
        <w:right w:val="none" w:sz="0" w:space="0" w:color="auto"/>
      </w:divBdr>
    </w:div>
    <w:div w:id="1584490361">
      <w:bodyDiv w:val="1"/>
      <w:marLeft w:val="0"/>
      <w:marRight w:val="0"/>
      <w:marTop w:val="0"/>
      <w:marBottom w:val="0"/>
      <w:divBdr>
        <w:top w:val="none" w:sz="0" w:space="0" w:color="auto"/>
        <w:left w:val="none" w:sz="0" w:space="0" w:color="auto"/>
        <w:bottom w:val="none" w:sz="0" w:space="0" w:color="auto"/>
        <w:right w:val="none" w:sz="0" w:space="0" w:color="auto"/>
      </w:divBdr>
    </w:div>
    <w:div w:id="1621230388">
      <w:bodyDiv w:val="1"/>
      <w:marLeft w:val="0"/>
      <w:marRight w:val="0"/>
      <w:marTop w:val="0"/>
      <w:marBottom w:val="0"/>
      <w:divBdr>
        <w:top w:val="none" w:sz="0" w:space="0" w:color="auto"/>
        <w:left w:val="none" w:sz="0" w:space="0" w:color="auto"/>
        <w:bottom w:val="none" w:sz="0" w:space="0" w:color="auto"/>
        <w:right w:val="none" w:sz="0" w:space="0" w:color="auto"/>
      </w:divBdr>
      <w:divsChild>
        <w:div w:id="56632187">
          <w:marLeft w:val="0"/>
          <w:marRight w:val="0"/>
          <w:marTop w:val="0"/>
          <w:marBottom w:val="0"/>
          <w:divBdr>
            <w:top w:val="none" w:sz="0" w:space="0" w:color="auto"/>
            <w:left w:val="none" w:sz="0" w:space="0" w:color="auto"/>
            <w:bottom w:val="none" w:sz="0" w:space="0" w:color="auto"/>
            <w:right w:val="none" w:sz="0" w:space="0" w:color="auto"/>
          </w:divBdr>
        </w:div>
        <w:div w:id="77558991">
          <w:marLeft w:val="0"/>
          <w:marRight w:val="0"/>
          <w:marTop w:val="0"/>
          <w:marBottom w:val="0"/>
          <w:divBdr>
            <w:top w:val="none" w:sz="0" w:space="0" w:color="auto"/>
            <w:left w:val="none" w:sz="0" w:space="0" w:color="auto"/>
            <w:bottom w:val="none" w:sz="0" w:space="0" w:color="auto"/>
            <w:right w:val="none" w:sz="0" w:space="0" w:color="auto"/>
          </w:divBdr>
        </w:div>
        <w:div w:id="153228713">
          <w:marLeft w:val="0"/>
          <w:marRight w:val="0"/>
          <w:marTop w:val="0"/>
          <w:marBottom w:val="0"/>
          <w:divBdr>
            <w:top w:val="none" w:sz="0" w:space="0" w:color="auto"/>
            <w:left w:val="none" w:sz="0" w:space="0" w:color="auto"/>
            <w:bottom w:val="none" w:sz="0" w:space="0" w:color="auto"/>
            <w:right w:val="none" w:sz="0" w:space="0" w:color="auto"/>
          </w:divBdr>
        </w:div>
        <w:div w:id="199560064">
          <w:marLeft w:val="0"/>
          <w:marRight w:val="0"/>
          <w:marTop w:val="0"/>
          <w:marBottom w:val="0"/>
          <w:divBdr>
            <w:top w:val="none" w:sz="0" w:space="0" w:color="auto"/>
            <w:left w:val="none" w:sz="0" w:space="0" w:color="auto"/>
            <w:bottom w:val="none" w:sz="0" w:space="0" w:color="auto"/>
            <w:right w:val="none" w:sz="0" w:space="0" w:color="auto"/>
          </w:divBdr>
        </w:div>
        <w:div w:id="352926927">
          <w:marLeft w:val="0"/>
          <w:marRight w:val="0"/>
          <w:marTop w:val="0"/>
          <w:marBottom w:val="0"/>
          <w:divBdr>
            <w:top w:val="none" w:sz="0" w:space="0" w:color="auto"/>
            <w:left w:val="none" w:sz="0" w:space="0" w:color="auto"/>
            <w:bottom w:val="none" w:sz="0" w:space="0" w:color="auto"/>
            <w:right w:val="none" w:sz="0" w:space="0" w:color="auto"/>
          </w:divBdr>
        </w:div>
        <w:div w:id="463740592">
          <w:marLeft w:val="0"/>
          <w:marRight w:val="0"/>
          <w:marTop w:val="0"/>
          <w:marBottom w:val="0"/>
          <w:divBdr>
            <w:top w:val="none" w:sz="0" w:space="0" w:color="auto"/>
            <w:left w:val="none" w:sz="0" w:space="0" w:color="auto"/>
            <w:bottom w:val="none" w:sz="0" w:space="0" w:color="auto"/>
            <w:right w:val="none" w:sz="0" w:space="0" w:color="auto"/>
          </w:divBdr>
        </w:div>
        <w:div w:id="509300698">
          <w:marLeft w:val="0"/>
          <w:marRight w:val="0"/>
          <w:marTop w:val="0"/>
          <w:marBottom w:val="0"/>
          <w:divBdr>
            <w:top w:val="none" w:sz="0" w:space="0" w:color="auto"/>
            <w:left w:val="none" w:sz="0" w:space="0" w:color="auto"/>
            <w:bottom w:val="none" w:sz="0" w:space="0" w:color="auto"/>
            <w:right w:val="none" w:sz="0" w:space="0" w:color="auto"/>
          </w:divBdr>
        </w:div>
        <w:div w:id="594704636">
          <w:marLeft w:val="0"/>
          <w:marRight w:val="0"/>
          <w:marTop w:val="0"/>
          <w:marBottom w:val="0"/>
          <w:divBdr>
            <w:top w:val="none" w:sz="0" w:space="0" w:color="auto"/>
            <w:left w:val="none" w:sz="0" w:space="0" w:color="auto"/>
            <w:bottom w:val="none" w:sz="0" w:space="0" w:color="auto"/>
            <w:right w:val="none" w:sz="0" w:space="0" w:color="auto"/>
          </w:divBdr>
        </w:div>
        <w:div w:id="665017258">
          <w:marLeft w:val="0"/>
          <w:marRight w:val="0"/>
          <w:marTop w:val="0"/>
          <w:marBottom w:val="0"/>
          <w:divBdr>
            <w:top w:val="none" w:sz="0" w:space="0" w:color="auto"/>
            <w:left w:val="none" w:sz="0" w:space="0" w:color="auto"/>
            <w:bottom w:val="none" w:sz="0" w:space="0" w:color="auto"/>
            <w:right w:val="none" w:sz="0" w:space="0" w:color="auto"/>
          </w:divBdr>
          <w:divsChild>
            <w:div w:id="244262358">
              <w:marLeft w:val="0"/>
              <w:marRight w:val="0"/>
              <w:marTop w:val="0"/>
              <w:marBottom w:val="0"/>
              <w:divBdr>
                <w:top w:val="none" w:sz="0" w:space="0" w:color="auto"/>
                <w:left w:val="none" w:sz="0" w:space="0" w:color="auto"/>
                <w:bottom w:val="none" w:sz="0" w:space="0" w:color="auto"/>
                <w:right w:val="none" w:sz="0" w:space="0" w:color="auto"/>
              </w:divBdr>
            </w:div>
            <w:div w:id="545794952">
              <w:marLeft w:val="0"/>
              <w:marRight w:val="0"/>
              <w:marTop w:val="0"/>
              <w:marBottom w:val="0"/>
              <w:divBdr>
                <w:top w:val="none" w:sz="0" w:space="0" w:color="auto"/>
                <w:left w:val="none" w:sz="0" w:space="0" w:color="auto"/>
                <w:bottom w:val="none" w:sz="0" w:space="0" w:color="auto"/>
                <w:right w:val="none" w:sz="0" w:space="0" w:color="auto"/>
              </w:divBdr>
            </w:div>
            <w:div w:id="1507862111">
              <w:marLeft w:val="0"/>
              <w:marRight w:val="0"/>
              <w:marTop w:val="0"/>
              <w:marBottom w:val="0"/>
              <w:divBdr>
                <w:top w:val="none" w:sz="0" w:space="0" w:color="auto"/>
                <w:left w:val="none" w:sz="0" w:space="0" w:color="auto"/>
                <w:bottom w:val="none" w:sz="0" w:space="0" w:color="auto"/>
                <w:right w:val="none" w:sz="0" w:space="0" w:color="auto"/>
              </w:divBdr>
            </w:div>
            <w:div w:id="1679579738">
              <w:marLeft w:val="0"/>
              <w:marRight w:val="0"/>
              <w:marTop w:val="0"/>
              <w:marBottom w:val="0"/>
              <w:divBdr>
                <w:top w:val="none" w:sz="0" w:space="0" w:color="auto"/>
                <w:left w:val="none" w:sz="0" w:space="0" w:color="auto"/>
                <w:bottom w:val="none" w:sz="0" w:space="0" w:color="auto"/>
                <w:right w:val="none" w:sz="0" w:space="0" w:color="auto"/>
              </w:divBdr>
            </w:div>
            <w:div w:id="1958371829">
              <w:marLeft w:val="0"/>
              <w:marRight w:val="0"/>
              <w:marTop w:val="0"/>
              <w:marBottom w:val="0"/>
              <w:divBdr>
                <w:top w:val="none" w:sz="0" w:space="0" w:color="auto"/>
                <w:left w:val="none" w:sz="0" w:space="0" w:color="auto"/>
                <w:bottom w:val="none" w:sz="0" w:space="0" w:color="auto"/>
                <w:right w:val="none" w:sz="0" w:space="0" w:color="auto"/>
              </w:divBdr>
            </w:div>
          </w:divsChild>
        </w:div>
        <w:div w:id="867261779">
          <w:marLeft w:val="0"/>
          <w:marRight w:val="0"/>
          <w:marTop w:val="0"/>
          <w:marBottom w:val="0"/>
          <w:divBdr>
            <w:top w:val="none" w:sz="0" w:space="0" w:color="auto"/>
            <w:left w:val="none" w:sz="0" w:space="0" w:color="auto"/>
            <w:bottom w:val="none" w:sz="0" w:space="0" w:color="auto"/>
            <w:right w:val="none" w:sz="0" w:space="0" w:color="auto"/>
          </w:divBdr>
        </w:div>
        <w:div w:id="1109158897">
          <w:marLeft w:val="0"/>
          <w:marRight w:val="0"/>
          <w:marTop w:val="0"/>
          <w:marBottom w:val="0"/>
          <w:divBdr>
            <w:top w:val="none" w:sz="0" w:space="0" w:color="auto"/>
            <w:left w:val="none" w:sz="0" w:space="0" w:color="auto"/>
            <w:bottom w:val="none" w:sz="0" w:space="0" w:color="auto"/>
            <w:right w:val="none" w:sz="0" w:space="0" w:color="auto"/>
          </w:divBdr>
        </w:div>
        <w:div w:id="1117061747">
          <w:marLeft w:val="0"/>
          <w:marRight w:val="0"/>
          <w:marTop w:val="0"/>
          <w:marBottom w:val="0"/>
          <w:divBdr>
            <w:top w:val="none" w:sz="0" w:space="0" w:color="auto"/>
            <w:left w:val="none" w:sz="0" w:space="0" w:color="auto"/>
            <w:bottom w:val="none" w:sz="0" w:space="0" w:color="auto"/>
            <w:right w:val="none" w:sz="0" w:space="0" w:color="auto"/>
          </w:divBdr>
        </w:div>
        <w:div w:id="1175805025">
          <w:marLeft w:val="0"/>
          <w:marRight w:val="0"/>
          <w:marTop w:val="0"/>
          <w:marBottom w:val="0"/>
          <w:divBdr>
            <w:top w:val="none" w:sz="0" w:space="0" w:color="auto"/>
            <w:left w:val="none" w:sz="0" w:space="0" w:color="auto"/>
            <w:bottom w:val="none" w:sz="0" w:space="0" w:color="auto"/>
            <w:right w:val="none" w:sz="0" w:space="0" w:color="auto"/>
          </w:divBdr>
        </w:div>
        <w:div w:id="1261453325">
          <w:marLeft w:val="0"/>
          <w:marRight w:val="0"/>
          <w:marTop w:val="0"/>
          <w:marBottom w:val="0"/>
          <w:divBdr>
            <w:top w:val="none" w:sz="0" w:space="0" w:color="auto"/>
            <w:left w:val="none" w:sz="0" w:space="0" w:color="auto"/>
            <w:bottom w:val="none" w:sz="0" w:space="0" w:color="auto"/>
            <w:right w:val="none" w:sz="0" w:space="0" w:color="auto"/>
          </w:divBdr>
        </w:div>
        <w:div w:id="1288050015">
          <w:marLeft w:val="0"/>
          <w:marRight w:val="0"/>
          <w:marTop w:val="0"/>
          <w:marBottom w:val="0"/>
          <w:divBdr>
            <w:top w:val="none" w:sz="0" w:space="0" w:color="auto"/>
            <w:left w:val="none" w:sz="0" w:space="0" w:color="auto"/>
            <w:bottom w:val="none" w:sz="0" w:space="0" w:color="auto"/>
            <w:right w:val="none" w:sz="0" w:space="0" w:color="auto"/>
          </w:divBdr>
        </w:div>
        <w:div w:id="1299652604">
          <w:marLeft w:val="0"/>
          <w:marRight w:val="0"/>
          <w:marTop w:val="0"/>
          <w:marBottom w:val="0"/>
          <w:divBdr>
            <w:top w:val="none" w:sz="0" w:space="0" w:color="auto"/>
            <w:left w:val="none" w:sz="0" w:space="0" w:color="auto"/>
            <w:bottom w:val="none" w:sz="0" w:space="0" w:color="auto"/>
            <w:right w:val="none" w:sz="0" w:space="0" w:color="auto"/>
          </w:divBdr>
          <w:divsChild>
            <w:div w:id="497424573">
              <w:marLeft w:val="0"/>
              <w:marRight w:val="0"/>
              <w:marTop w:val="0"/>
              <w:marBottom w:val="0"/>
              <w:divBdr>
                <w:top w:val="none" w:sz="0" w:space="0" w:color="auto"/>
                <w:left w:val="none" w:sz="0" w:space="0" w:color="auto"/>
                <w:bottom w:val="none" w:sz="0" w:space="0" w:color="auto"/>
                <w:right w:val="none" w:sz="0" w:space="0" w:color="auto"/>
              </w:divBdr>
            </w:div>
            <w:div w:id="514030823">
              <w:marLeft w:val="0"/>
              <w:marRight w:val="0"/>
              <w:marTop w:val="0"/>
              <w:marBottom w:val="0"/>
              <w:divBdr>
                <w:top w:val="none" w:sz="0" w:space="0" w:color="auto"/>
                <w:left w:val="none" w:sz="0" w:space="0" w:color="auto"/>
                <w:bottom w:val="none" w:sz="0" w:space="0" w:color="auto"/>
                <w:right w:val="none" w:sz="0" w:space="0" w:color="auto"/>
              </w:divBdr>
            </w:div>
            <w:div w:id="698434914">
              <w:marLeft w:val="0"/>
              <w:marRight w:val="0"/>
              <w:marTop w:val="0"/>
              <w:marBottom w:val="0"/>
              <w:divBdr>
                <w:top w:val="none" w:sz="0" w:space="0" w:color="auto"/>
                <w:left w:val="none" w:sz="0" w:space="0" w:color="auto"/>
                <w:bottom w:val="none" w:sz="0" w:space="0" w:color="auto"/>
                <w:right w:val="none" w:sz="0" w:space="0" w:color="auto"/>
              </w:divBdr>
            </w:div>
            <w:div w:id="1127311838">
              <w:marLeft w:val="0"/>
              <w:marRight w:val="0"/>
              <w:marTop w:val="0"/>
              <w:marBottom w:val="0"/>
              <w:divBdr>
                <w:top w:val="none" w:sz="0" w:space="0" w:color="auto"/>
                <w:left w:val="none" w:sz="0" w:space="0" w:color="auto"/>
                <w:bottom w:val="none" w:sz="0" w:space="0" w:color="auto"/>
                <w:right w:val="none" w:sz="0" w:space="0" w:color="auto"/>
              </w:divBdr>
            </w:div>
            <w:div w:id="1244727251">
              <w:marLeft w:val="0"/>
              <w:marRight w:val="0"/>
              <w:marTop w:val="0"/>
              <w:marBottom w:val="0"/>
              <w:divBdr>
                <w:top w:val="none" w:sz="0" w:space="0" w:color="auto"/>
                <w:left w:val="none" w:sz="0" w:space="0" w:color="auto"/>
                <w:bottom w:val="none" w:sz="0" w:space="0" w:color="auto"/>
                <w:right w:val="none" w:sz="0" w:space="0" w:color="auto"/>
              </w:divBdr>
            </w:div>
          </w:divsChild>
        </w:div>
        <w:div w:id="1322735377">
          <w:marLeft w:val="0"/>
          <w:marRight w:val="0"/>
          <w:marTop w:val="0"/>
          <w:marBottom w:val="0"/>
          <w:divBdr>
            <w:top w:val="none" w:sz="0" w:space="0" w:color="auto"/>
            <w:left w:val="none" w:sz="0" w:space="0" w:color="auto"/>
            <w:bottom w:val="none" w:sz="0" w:space="0" w:color="auto"/>
            <w:right w:val="none" w:sz="0" w:space="0" w:color="auto"/>
          </w:divBdr>
        </w:div>
        <w:div w:id="1334991209">
          <w:marLeft w:val="0"/>
          <w:marRight w:val="0"/>
          <w:marTop w:val="0"/>
          <w:marBottom w:val="0"/>
          <w:divBdr>
            <w:top w:val="none" w:sz="0" w:space="0" w:color="auto"/>
            <w:left w:val="none" w:sz="0" w:space="0" w:color="auto"/>
            <w:bottom w:val="none" w:sz="0" w:space="0" w:color="auto"/>
            <w:right w:val="none" w:sz="0" w:space="0" w:color="auto"/>
          </w:divBdr>
          <w:divsChild>
            <w:div w:id="115607618">
              <w:marLeft w:val="0"/>
              <w:marRight w:val="0"/>
              <w:marTop w:val="0"/>
              <w:marBottom w:val="0"/>
              <w:divBdr>
                <w:top w:val="none" w:sz="0" w:space="0" w:color="auto"/>
                <w:left w:val="none" w:sz="0" w:space="0" w:color="auto"/>
                <w:bottom w:val="none" w:sz="0" w:space="0" w:color="auto"/>
                <w:right w:val="none" w:sz="0" w:space="0" w:color="auto"/>
              </w:divBdr>
            </w:div>
            <w:div w:id="477259042">
              <w:marLeft w:val="0"/>
              <w:marRight w:val="0"/>
              <w:marTop w:val="0"/>
              <w:marBottom w:val="0"/>
              <w:divBdr>
                <w:top w:val="none" w:sz="0" w:space="0" w:color="auto"/>
                <w:left w:val="none" w:sz="0" w:space="0" w:color="auto"/>
                <w:bottom w:val="none" w:sz="0" w:space="0" w:color="auto"/>
                <w:right w:val="none" w:sz="0" w:space="0" w:color="auto"/>
              </w:divBdr>
            </w:div>
            <w:div w:id="616450398">
              <w:marLeft w:val="0"/>
              <w:marRight w:val="0"/>
              <w:marTop w:val="0"/>
              <w:marBottom w:val="0"/>
              <w:divBdr>
                <w:top w:val="none" w:sz="0" w:space="0" w:color="auto"/>
                <w:left w:val="none" w:sz="0" w:space="0" w:color="auto"/>
                <w:bottom w:val="none" w:sz="0" w:space="0" w:color="auto"/>
                <w:right w:val="none" w:sz="0" w:space="0" w:color="auto"/>
              </w:divBdr>
            </w:div>
            <w:div w:id="984120507">
              <w:marLeft w:val="0"/>
              <w:marRight w:val="0"/>
              <w:marTop w:val="0"/>
              <w:marBottom w:val="0"/>
              <w:divBdr>
                <w:top w:val="none" w:sz="0" w:space="0" w:color="auto"/>
                <w:left w:val="none" w:sz="0" w:space="0" w:color="auto"/>
                <w:bottom w:val="none" w:sz="0" w:space="0" w:color="auto"/>
                <w:right w:val="none" w:sz="0" w:space="0" w:color="auto"/>
              </w:divBdr>
            </w:div>
            <w:div w:id="1159464049">
              <w:marLeft w:val="0"/>
              <w:marRight w:val="0"/>
              <w:marTop w:val="0"/>
              <w:marBottom w:val="0"/>
              <w:divBdr>
                <w:top w:val="none" w:sz="0" w:space="0" w:color="auto"/>
                <w:left w:val="none" w:sz="0" w:space="0" w:color="auto"/>
                <w:bottom w:val="none" w:sz="0" w:space="0" w:color="auto"/>
                <w:right w:val="none" w:sz="0" w:space="0" w:color="auto"/>
              </w:divBdr>
            </w:div>
          </w:divsChild>
        </w:div>
        <w:div w:id="1492138756">
          <w:marLeft w:val="0"/>
          <w:marRight w:val="0"/>
          <w:marTop w:val="0"/>
          <w:marBottom w:val="0"/>
          <w:divBdr>
            <w:top w:val="none" w:sz="0" w:space="0" w:color="auto"/>
            <w:left w:val="none" w:sz="0" w:space="0" w:color="auto"/>
            <w:bottom w:val="none" w:sz="0" w:space="0" w:color="auto"/>
            <w:right w:val="none" w:sz="0" w:space="0" w:color="auto"/>
          </w:divBdr>
        </w:div>
        <w:div w:id="1509442697">
          <w:marLeft w:val="0"/>
          <w:marRight w:val="0"/>
          <w:marTop w:val="0"/>
          <w:marBottom w:val="0"/>
          <w:divBdr>
            <w:top w:val="none" w:sz="0" w:space="0" w:color="auto"/>
            <w:left w:val="none" w:sz="0" w:space="0" w:color="auto"/>
            <w:bottom w:val="none" w:sz="0" w:space="0" w:color="auto"/>
            <w:right w:val="none" w:sz="0" w:space="0" w:color="auto"/>
          </w:divBdr>
        </w:div>
        <w:div w:id="1624967392">
          <w:marLeft w:val="0"/>
          <w:marRight w:val="0"/>
          <w:marTop w:val="0"/>
          <w:marBottom w:val="0"/>
          <w:divBdr>
            <w:top w:val="none" w:sz="0" w:space="0" w:color="auto"/>
            <w:left w:val="none" w:sz="0" w:space="0" w:color="auto"/>
            <w:bottom w:val="none" w:sz="0" w:space="0" w:color="auto"/>
            <w:right w:val="none" w:sz="0" w:space="0" w:color="auto"/>
          </w:divBdr>
        </w:div>
        <w:div w:id="1631398033">
          <w:marLeft w:val="0"/>
          <w:marRight w:val="0"/>
          <w:marTop w:val="0"/>
          <w:marBottom w:val="0"/>
          <w:divBdr>
            <w:top w:val="none" w:sz="0" w:space="0" w:color="auto"/>
            <w:left w:val="none" w:sz="0" w:space="0" w:color="auto"/>
            <w:bottom w:val="none" w:sz="0" w:space="0" w:color="auto"/>
            <w:right w:val="none" w:sz="0" w:space="0" w:color="auto"/>
          </w:divBdr>
        </w:div>
        <w:div w:id="1739550430">
          <w:marLeft w:val="0"/>
          <w:marRight w:val="0"/>
          <w:marTop w:val="0"/>
          <w:marBottom w:val="0"/>
          <w:divBdr>
            <w:top w:val="none" w:sz="0" w:space="0" w:color="auto"/>
            <w:left w:val="none" w:sz="0" w:space="0" w:color="auto"/>
            <w:bottom w:val="none" w:sz="0" w:space="0" w:color="auto"/>
            <w:right w:val="none" w:sz="0" w:space="0" w:color="auto"/>
          </w:divBdr>
        </w:div>
        <w:div w:id="1942836862">
          <w:marLeft w:val="0"/>
          <w:marRight w:val="0"/>
          <w:marTop w:val="0"/>
          <w:marBottom w:val="0"/>
          <w:divBdr>
            <w:top w:val="none" w:sz="0" w:space="0" w:color="auto"/>
            <w:left w:val="none" w:sz="0" w:space="0" w:color="auto"/>
            <w:bottom w:val="none" w:sz="0" w:space="0" w:color="auto"/>
            <w:right w:val="none" w:sz="0" w:space="0" w:color="auto"/>
          </w:divBdr>
          <w:divsChild>
            <w:div w:id="321738165">
              <w:marLeft w:val="0"/>
              <w:marRight w:val="0"/>
              <w:marTop w:val="0"/>
              <w:marBottom w:val="0"/>
              <w:divBdr>
                <w:top w:val="none" w:sz="0" w:space="0" w:color="auto"/>
                <w:left w:val="none" w:sz="0" w:space="0" w:color="auto"/>
                <w:bottom w:val="none" w:sz="0" w:space="0" w:color="auto"/>
                <w:right w:val="none" w:sz="0" w:space="0" w:color="auto"/>
              </w:divBdr>
            </w:div>
            <w:div w:id="973144102">
              <w:marLeft w:val="0"/>
              <w:marRight w:val="0"/>
              <w:marTop w:val="0"/>
              <w:marBottom w:val="0"/>
              <w:divBdr>
                <w:top w:val="none" w:sz="0" w:space="0" w:color="auto"/>
                <w:left w:val="none" w:sz="0" w:space="0" w:color="auto"/>
                <w:bottom w:val="none" w:sz="0" w:space="0" w:color="auto"/>
                <w:right w:val="none" w:sz="0" w:space="0" w:color="auto"/>
              </w:divBdr>
            </w:div>
            <w:div w:id="997614777">
              <w:marLeft w:val="0"/>
              <w:marRight w:val="0"/>
              <w:marTop w:val="0"/>
              <w:marBottom w:val="0"/>
              <w:divBdr>
                <w:top w:val="none" w:sz="0" w:space="0" w:color="auto"/>
                <w:left w:val="none" w:sz="0" w:space="0" w:color="auto"/>
                <w:bottom w:val="none" w:sz="0" w:space="0" w:color="auto"/>
                <w:right w:val="none" w:sz="0" w:space="0" w:color="auto"/>
              </w:divBdr>
            </w:div>
            <w:div w:id="1001349260">
              <w:marLeft w:val="0"/>
              <w:marRight w:val="0"/>
              <w:marTop w:val="0"/>
              <w:marBottom w:val="0"/>
              <w:divBdr>
                <w:top w:val="none" w:sz="0" w:space="0" w:color="auto"/>
                <w:left w:val="none" w:sz="0" w:space="0" w:color="auto"/>
                <w:bottom w:val="none" w:sz="0" w:space="0" w:color="auto"/>
                <w:right w:val="none" w:sz="0" w:space="0" w:color="auto"/>
              </w:divBdr>
            </w:div>
            <w:div w:id="1389185536">
              <w:marLeft w:val="0"/>
              <w:marRight w:val="0"/>
              <w:marTop w:val="0"/>
              <w:marBottom w:val="0"/>
              <w:divBdr>
                <w:top w:val="none" w:sz="0" w:space="0" w:color="auto"/>
                <w:left w:val="none" w:sz="0" w:space="0" w:color="auto"/>
                <w:bottom w:val="none" w:sz="0" w:space="0" w:color="auto"/>
                <w:right w:val="none" w:sz="0" w:space="0" w:color="auto"/>
              </w:divBdr>
            </w:div>
          </w:divsChild>
        </w:div>
        <w:div w:id="2010213704">
          <w:marLeft w:val="0"/>
          <w:marRight w:val="0"/>
          <w:marTop w:val="0"/>
          <w:marBottom w:val="0"/>
          <w:divBdr>
            <w:top w:val="none" w:sz="0" w:space="0" w:color="auto"/>
            <w:left w:val="none" w:sz="0" w:space="0" w:color="auto"/>
            <w:bottom w:val="none" w:sz="0" w:space="0" w:color="auto"/>
            <w:right w:val="none" w:sz="0" w:space="0" w:color="auto"/>
          </w:divBdr>
        </w:div>
        <w:div w:id="2044860780">
          <w:marLeft w:val="0"/>
          <w:marRight w:val="0"/>
          <w:marTop w:val="0"/>
          <w:marBottom w:val="0"/>
          <w:divBdr>
            <w:top w:val="none" w:sz="0" w:space="0" w:color="auto"/>
            <w:left w:val="none" w:sz="0" w:space="0" w:color="auto"/>
            <w:bottom w:val="none" w:sz="0" w:space="0" w:color="auto"/>
            <w:right w:val="none" w:sz="0" w:space="0" w:color="auto"/>
          </w:divBdr>
        </w:div>
        <w:div w:id="2049912031">
          <w:marLeft w:val="0"/>
          <w:marRight w:val="0"/>
          <w:marTop w:val="0"/>
          <w:marBottom w:val="0"/>
          <w:divBdr>
            <w:top w:val="none" w:sz="0" w:space="0" w:color="auto"/>
            <w:left w:val="none" w:sz="0" w:space="0" w:color="auto"/>
            <w:bottom w:val="none" w:sz="0" w:space="0" w:color="auto"/>
            <w:right w:val="none" w:sz="0" w:space="0" w:color="auto"/>
          </w:divBdr>
        </w:div>
      </w:divsChild>
    </w:div>
    <w:div w:id="1723091477">
      <w:bodyDiv w:val="1"/>
      <w:marLeft w:val="0"/>
      <w:marRight w:val="0"/>
      <w:marTop w:val="0"/>
      <w:marBottom w:val="0"/>
      <w:divBdr>
        <w:top w:val="none" w:sz="0" w:space="0" w:color="auto"/>
        <w:left w:val="none" w:sz="0" w:space="0" w:color="auto"/>
        <w:bottom w:val="none" w:sz="0" w:space="0" w:color="auto"/>
        <w:right w:val="none" w:sz="0" w:space="0" w:color="auto"/>
      </w:divBdr>
      <w:divsChild>
        <w:div w:id="106779113">
          <w:marLeft w:val="0"/>
          <w:marRight w:val="0"/>
          <w:marTop w:val="0"/>
          <w:marBottom w:val="0"/>
          <w:divBdr>
            <w:top w:val="none" w:sz="0" w:space="0" w:color="auto"/>
            <w:left w:val="none" w:sz="0" w:space="0" w:color="auto"/>
            <w:bottom w:val="none" w:sz="0" w:space="0" w:color="auto"/>
            <w:right w:val="none" w:sz="0" w:space="0" w:color="auto"/>
          </w:divBdr>
        </w:div>
        <w:div w:id="1450127116">
          <w:marLeft w:val="0"/>
          <w:marRight w:val="0"/>
          <w:marTop w:val="0"/>
          <w:marBottom w:val="0"/>
          <w:divBdr>
            <w:top w:val="none" w:sz="0" w:space="0" w:color="auto"/>
            <w:left w:val="none" w:sz="0" w:space="0" w:color="auto"/>
            <w:bottom w:val="none" w:sz="0" w:space="0" w:color="auto"/>
            <w:right w:val="none" w:sz="0" w:space="0" w:color="auto"/>
          </w:divBdr>
        </w:div>
        <w:div w:id="1685326555">
          <w:marLeft w:val="0"/>
          <w:marRight w:val="0"/>
          <w:marTop w:val="0"/>
          <w:marBottom w:val="0"/>
          <w:divBdr>
            <w:top w:val="none" w:sz="0" w:space="0" w:color="auto"/>
            <w:left w:val="none" w:sz="0" w:space="0" w:color="auto"/>
            <w:bottom w:val="none" w:sz="0" w:space="0" w:color="auto"/>
            <w:right w:val="none" w:sz="0" w:space="0" w:color="auto"/>
          </w:divBdr>
        </w:div>
        <w:div w:id="1722056555">
          <w:marLeft w:val="0"/>
          <w:marRight w:val="0"/>
          <w:marTop w:val="0"/>
          <w:marBottom w:val="0"/>
          <w:divBdr>
            <w:top w:val="none" w:sz="0" w:space="0" w:color="auto"/>
            <w:left w:val="none" w:sz="0" w:space="0" w:color="auto"/>
            <w:bottom w:val="none" w:sz="0" w:space="0" w:color="auto"/>
            <w:right w:val="none" w:sz="0" w:space="0" w:color="auto"/>
          </w:divBdr>
        </w:div>
      </w:divsChild>
    </w:div>
    <w:div w:id="1731004775">
      <w:bodyDiv w:val="1"/>
      <w:marLeft w:val="0"/>
      <w:marRight w:val="0"/>
      <w:marTop w:val="0"/>
      <w:marBottom w:val="0"/>
      <w:divBdr>
        <w:top w:val="none" w:sz="0" w:space="0" w:color="auto"/>
        <w:left w:val="none" w:sz="0" w:space="0" w:color="auto"/>
        <w:bottom w:val="none" w:sz="0" w:space="0" w:color="auto"/>
        <w:right w:val="none" w:sz="0" w:space="0" w:color="auto"/>
      </w:divBdr>
      <w:divsChild>
        <w:div w:id="403187139">
          <w:marLeft w:val="0"/>
          <w:marRight w:val="0"/>
          <w:marTop w:val="0"/>
          <w:marBottom w:val="0"/>
          <w:divBdr>
            <w:top w:val="none" w:sz="0" w:space="0" w:color="auto"/>
            <w:left w:val="none" w:sz="0" w:space="0" w:color="auto"/>
            <w:bottom w:val="none" w:sz="0" w:space="0" w:color="auto"/>
            <w:right w:val="none" w:sz="0" w:space="0" w:color="auto"/>
          </w:divBdr>
        </w:div>
        <w:div w:id="517819265">
          <w:marLeft w:val="0"/>
          <w:marRight w:val="0"/>
          <w:marTop w:val="0"/>
          <w:marBottom w:val="0"/>
          <w:divBdr>
            <w:top w:val="none" w:sz="0" w:space="0" w:color="auto"/>
            <w:left w:val="none" w:sz="0" w:space="0" w:color="auto"/>
            <w:bottom w:val="none" w:sz="0" w:space="0" w:color="auto"/>
            <w:right w:val="none" w:sz="0" w:space="0" w:color="auto"/>
          </w:divBdr>
        </w:div>
        <w:div w:id="870336760">
          <w:marLeft w:val="0"/>
          <w:marRight w:val="0"/>
          <w:marTop w:val="0"/>
          <w:marBottom w:val="0"/>
          <w:divBdr>
            <w:top w:val="none" w:sz="0" w:space="0" w:color="auto"/>
            <w:left w:val="none" w:sz="0" w:space="0" w:color="auto"/>
            <w:bottom w:val="none" w:sz="0" w:space="0" w:color="auto"/>
            <w:right w:val="none" w:sz="0" w:space="0" w:color="auto"/>
          </w:divBdr>
        </w:div>
        <w:div w:id="900215813">
          <w:marLeft w:val="0"/>
          <w:marRight w:val="0"/>
          <w:marTop w:val="0"/>
          <w:marBottom w:val="0"/>
          <w:divBdr>
            <w:top w:val="none" w:sz="0" w:space="0" w:color="auto"/>
            <w:left w:val="none" w:sz="0" w:space="0" w:color="auto"/>
            <w:bottom w:val="none" w:sz="0" w:space="0" w:color="auto"/>
            <w:right w:val="none" w:sz="0" w:space="0" w:color="auto"/>
          </w:divBdr>
        </w:div>
        <w:div w:id="1156724329">
          <w:marLeft w:val="0"/>
          <w:marRight w:val="0"/>
          <w:marTop w:val="0"/>
          <w:marBottom w:val="0"/>
          <w:divBdr>
            <w:top w:val="none" w:sz="0" w:space="0" w:color="auto"/>
            <w:left w:val="none" w:sz="0" w:space="0" w:color="auto"/>
            <w:bottom w:val="none" w:sz="0" w:space="0" w:color="auto"/>
            <w:right w:val="none" w:sz="0" w:space="0" w:color="auto"/>
          </w:divBdr>
        </w:div>
        <w:div w:id="1159224863">
          <w:marLeft w:val="0"/>
          <w:marRight w:val="0"/>
          <w:marTop w:val="0"/>
          <w:marBottom w:val="0"/>
          <w:divBdr>
            <w:top w:val="none" w:sz="0" w:space="0" w:color="auto"/>
            <w:left w:val="none" w:sz="0" w:space="0" w:color="auto"/>
            <w:bottom w:val="none" w:sz="0" w:space="0" w:color="auto"/>
            <w:right w:val="none" w:sz="0" w:space="0" w:color="auto"/>
          </w:divBdr>
        </w:div>
        <w:div w:id="1184055373">
          <w:marLeft w:val="0"/>
          <w:marRight w:val="0"/>
          <w:marTop w:val="0"/>
          <w:marBottom w:val="0"/>
          <w:divBdr>
            <w:top w:val="none" w:sz="0" w:space="0" w:color="auto"/>
            <w:left w:val="none" w:sz="0" w:space="0" w:color="auto"/>
            <w:bottom w:val="none" w:sz="0" w:space="0" w:color="auto"/>
            <w:right w:val="none" w:sz="0" w:space="0" w:color="auto"/>
          </w:divBdr>
        </w:div>
        <w:div w:id="1421485824">
          <w:marLeft w:val="0"/>
          <w:marRight w:val="0"/>
          <w:marTop w:val="0"/>
          <w:marBottom w:val="0"/>
          <w:divBdr>
            <w:top w:val="none" w:sz="0" w:space="0" w:color="auto"/>
            <w:left w:val="none" w:sz="0" w:space="0" w:color="auto"/>
            <w:bottom w:val="none" w:sz="0" w:space="0" w:color="auto"/>
            <w:right w:val="none" w:sz="0" w:space="0" w:color="auto"/>
          </w:divBdr>
        </w:div>
        <w:div w:id="1505247021">
          <w:marLeft w:val="0"/>
          <w:marRight w:val="0"/>
          <w:marTop w:val="0"/>
          <w:marBottom w:val="0"/>
          <w:divBdr>
            <w:top w:val="none" w:sz="0" w:space="0" w:color="auto"/>
            <w:left w:val="none" w:sz="0" w:space="0" w:color="auto"/>
            <w:bottom w:val="none" w:sz="0" w:space="0" w:color="auto"/>
            <w:right w:val="none" w:sz="0" w:space="0" w:color="auto"/>
          </w:divBdr>
        </w:div>
        <w:div w:id="1632129935">
          <w:marLeft w:val="0"/>
          <w:marRight w:val="0"/>
          <w:marTop w:val="0"/>
          <w:marBottom w:val="0"/>
          <w:divBdr>
            <w:top w:val="none" w:sz="0" w:space="0" w:color="auto"/>
            <w:left w:val="none" w:sz="0" w:space="0" w:color="auto"/>
            <w:bottom w:val="none" w:sz="0" w:space="0" w:color="auto"/>
            <w:right w:val="none" w:sz="0" w:space="0" w:color="auto"/>
          </w:divBdr>
        </w:div>
        <w:div w:id="1959219729">
          <w:marLeft w:val="0"/>
          <w:marRight w:val="0"/>
          <w:marTop w:val="0"/>
          <w:marBottom w:val="0"/>
          <w:divBdr>
            <w:top w:val="none" w:sz="0" w:space="0" w:color="auto"/>
            <w:left w:val="none" w:sz="0" w:space="0" w:color="auto"/>
            <w:bottom w:val="none" w:sz="0" w:space="0" w:color="auto"/>
            <w:right w:val="none" w:sz="0" w:space="0" w:color="auto"/>
          </w:divBdr>
        </w:div>
      </w:divsChild>
    </w:div>
    <w:div w:id="1802335388">
      <w:bodyDiv w:val="1"/>
      <w:marLeft w:val="0"/>
      <w:marRight w:val="0"/>
      <w:marTop w:val="0"/>
      <w:marBottom w:val="0"/>
      <w:divBdr>
        <w:top w:val="none" w:sz="0" w:space="0" w:color="auto"/>
        <w:left w:val="none" w:sz="0" w:space="0" w:color="auto"/>
        <w:bottom w:val="none" w:sz="0" w:space="0" w:color="auto"/>
        <w:right w:val="none" w:sz="0" w:space="0" w:color="auto"/>
      </w:divBdr>
    </w:div>
    <w:div w:id="1982729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F76DE713CC1E42BFA16A90B5BF5AE3" ma:contentTypeVersion="15" ma:contentTypeDescription="Create a new document." ma:contentTypeScope="" ma:versionID="74c44316d4f65baf8b233542b5014e5e">
  <xsd:schema xmlns:xsd="http://www.w3.org/2001/XMLSchema" xmlns:xs="http://www.w3.org/2001/XMLSchema" xmlns:p="http://schemas.microsoft.com/office/2006/metadata/properties" xmlns:ns2="8555cdc6-0487-42c5-b4db-d23bc77e2596" xmlns:ns3="e769e857-5697-486a-8975-4a8a6b77ba24" targetNamespace="http://schemas.microsoft.com/office/2006/metadata/properties" ma:root="true" ma:fieldsID="aa199b537dcc61256f2fe23040d526f9" ns2:_="" ns3:_="">
    <xsd:import namespace="8555cdc6-0487-42c5-b4db-d23bc77e2596"/>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5cdc6-0487-42c5-b4db-d23bc77e25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555cdc6-0487-42c5-b4db-d23bc77e259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0E9A2A-8F19-4ED2-9C02-CFE382D79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5cdc6-0487-42c5-b4db-d23bc77e2596"/>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09DD1-752C-4E8D-A08D-4330B2C4552A}">
  <ds:schemaRefs>
    <ds:schemaRef ds:uri="http://schemas.openxmlformats.org/officeDocument/2006/bibliography"/>
  </ds:schemaRefs>
</ds:datastoreItem>
</file>

<file path=customXml/itemProps3.xml><?xml version="1.0" encoding="utf-8"?>
<ds:datastoreItem xmlns:ds="http://schemas.openxmlformats.org/officeDocument/2006/customXml" ds:itemID="{0807292E-05E5-411A-9B34-E1351EB10FDA}">
  <ds:schemaRefs>
    <ds:schemaRef ds:uri="http://schemas.microsoft.com/sharepoint/v3/contenttype/forms"/>
  </ds:schemaRefs>
</ds:datastoreItem>
</file>

<file path=customXml/itemProps4.xml><?xml version="1.0" encoding="utf-8"?>
<ds:datastoreItem xmlns:ds="http://schemas.openxmlformats.org/officeDocument/2006/customXml" ds:itemID="{9E2E1B36-96E8-4932-85D1-2399B1DA549F}">
  <ds:schemaRefs>
    <ds:schemaRef ds:uri="http://schemas.microsoft.com/office/2006/metadata/properties"/>
    <ds:schemaRef ds:uri="http://schemas.microsoft.com/office/infopath/2007/PartnerControls"/>
    <ds:schemaRef ds:uri="e769e857-5697-486a-8975-4a8a6b77ba24"/>
    <ds:schemaRef ds:uri="8555cdc6-0487-42c5-b4db-d23bc77e259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12960</Words>
  <Characters>73872</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Žižić</dc:creator>
  <cp:keywords/>
  <dc:description/>
  <cp:lastModifiedBy>Bojan Grgić</cp:lastModifiedBy>
  <cp:revision>2</cp:revision>
  <cp:lastPrinted>2025-03-06T11:14:00Z</cp:lastPrinted>
  <dcterms:created xsi:type="dcterms:W3CDTF">2025-03-07T14:49:00Z</dcterms:created>
  <dcterms:modified xsi:type="dcterms:W3CDTF">2025-03-07T14:49:00Z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5386447f805d693ecf8d9f76e2b1a124696a569fad9d40a601c2bea1854b1695</vt:lpwstr>
  </property>
  <property fmtid="{D5CDD505-2E9C-101B-9397-08002B2CF9AE}" pid="3" name="ContentTypeId">
    <vt:lpwstr>0x010100D7F76DE713CC1E42BFA16A90B5BF5AE3</vt:lpwstr>
  </property>
</Properties>
</file>