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53D0B" w14:textId="4297F85C" w:rsidR="00510E12" w:rsidRDefault="00393CE4" w:rsidP="00AA41B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AA41B9" w:rsidRPr="00AA41B9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14:paraId="54F3BA38" w14:textId="77777777" w:rsidR="00AA41B9" w:rsidRDefault="00AA41B9" w:rsidP="00AA41B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ПОТВРЂИВАЊУ АНЕКСА 1 СПОРАЗУМА ИЗМЕЂУ ВЛАДЕ РЕПУБЛИКЕ СРБИЈЕ И ВЛАДЕ РЕПУБЛИКЕ ФРАНЦУСКЕ О АКТИВНОСТИМА ФРАНЦУСКЕ АГЕНЦИЈЕ ЗА РАЗВОЈ И ИНСТИТУЦИЈЕ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PROPARCO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СРБИЈИ</w:t>
      </w:r>
    </w:p>
    <w:p w14:paraId="253BCD6A" w14:textId="77777777" w:rsidR="00AA41B9" w:rsidRDefault="00AA41B9" w:rsidP="006C73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441189" w14:textId="77777777" w:rsidR="00AA41B9" w:rsidRDefault="00AA41B9" w:rsidP="006C73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1. </w:t>
      </w:r>
    </w:p>
    <w:p w14:paraId="77C14294" w14:textId="2499F294" w:rsidR="006C7345" w:rsidRDefault="00AA41B9" w:rsidP="006C73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Потврђује се Анекс 1 Споразума између Владе Републике Србије и Владе Републике Француске о активностима Француске агенције за развој и институције </w:t>
      </w:r>
      <w:r>
        <w:rPr>
          <w:rFonts w:ascii="Times New Roman" w:hAnsi="Times New Roman" w:cs="Times New Roman"/>
          <w:sz w:val="24"/>
          <w:szCs w:val="24"/>
          <w:lang w:val="sr-Latn-RS"/>
        </w:rPr>
        <w:t>PROPARCO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Србији, </w:t>
      </w:r>
      <w:r w:rsidR="003475B4">
        <w:rPr>
          <w:rFonts w:ascii="Times New Roman" w:hAnsi="Times New Roman" w:cs="Times New Roman"/>
          <w:sz w:val="24"/>
          <w:szCs w:val="24"/>
          <w:lang w:val="sr-Cyrl-RS"/>
        </w:rPr>
        <w:t>потписан</w:t>
      </w:r>
      <w:r w:rsidR="00561BC3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</w:t>
      </w:r>
      <w:r w:rsidR="004045F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75B4">
        <w:rPr>
          <w:rFonts w:ascii="Times New Roman" w:hAnsi="Times New Roman" w:cs="Times New Roman"/>
          <w:sz w:val="24"/>
          <w:szCs w:val="24"/>
          <w:lang w:val="sr-Cyrl-RS"/>
        </w:rPr>
        <w:t xml:space="preserve"> 20. фебруара 2025. године, </w:t>
      </w:r>
      <w:r>
        <w:rPr>
          <w:rFonts w:ascii="Times New Roman" w:hAnsi="Times New Roman" w:cs="Times New Roman"/>
          <w:sz w:val="24"/>
          <w:szCs w:val="24"/>
          <w:lang w:val="sr-Cyrl-RS"/>
        </w:rPr>
        <w:t>у оригиналу на српском и француском језику.</w:t>
      </w:r>
    </w:p>
    <w:p w14:paraId="74971EF3" w14:textId="77777777" w:rsidR="00882A44" w:rsidRDefault="00882A44" w:rsidP="006C73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B26D05" w14:textId="77777777" w:rsidR="00AA41B9" w:rsidRDefault="00AA41B9" w:rsidP="006C73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14:paraId="3E3AA54D" w14:textId="58DE0F21" w:rsidR="00F96228" w:rsidRDefault="00AA41B9" w:rsidP="00AA41B9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Текст Анекса 1 Споразума између Владе Републике Србије и Владе Републике Француске о активностима Француске агенције за развој и институције </w:t>
      </w:r>
      <w:r w:rsidRPr="00AA41B9">
        <w:rPr>
          <w:rFonts w:ascii="Times New Roman" w:hAnsi="Times New Roman" w:cs="Times New Roman"/>
          <w:sz w:val="24"/>
          <w:szCs w:val="24"/>
          <w:lang w:val="sr-Latn-RS"/>
        </w:rPr>
        <w:t>PROPARCO</w:t>
      </w:r>
      <w:r w:rsidRPr="00AA41B9">
        <w:rPr>
          <w:rFonts w:ascii="Times New Roman" w:hAnsi="Times New Roman" w:cs="Times New Roman"/>
          <w:sz w:val="24"/>
          <w:szCs w:val="24"/>
          <w:lang w:val="sr-Cyrl-RS"/>
        </w:rPr>
        <w:t xml:space="preserve"> у Србији, у оригиналу на српском језику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гласи:</w:t>
      </w:r>
    </w:p>
    <w:p w14:paraId="747613F6" w14:textId="6CABC1C2" w:rsidR="00393CE4" w:rsidRDefault="00393CE4" w:rsidP="00F9622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13C4A7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FF5506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6BEC2E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0AD7FB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F50844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E9B980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ABED58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DB439C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03489D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86ABE5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206256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4F9894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A125DF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F0FD9B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97B958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352A10" w14:textId="766DF865" w:rsidR="00393CE4" w:rsidRDefault="00393CE4" w:rsidP="00393CE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DF2C34" w14:textId="29674B53" w:rsid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C18325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  <w:sectPr w:rsidR="00393CE4" w:rsidRPr="00393CE4" w:rsidSect="00393CE4">
          <w:footerReference w:type="default" r:id="rId7"/>
          <w:pgSz w:w="12240" w:h="15840"/>
          <w:pgMar w:top="1440" w:right="1440" w:bottom="990" w:left="1440" w:header="720" w:footer="720" w:gutter="0"/>
          <w:cols w:space="720"/>
          <w:titlePg/>
          <w:docGrid w:linePitch="360"/>
        </w:sectPr>
      </w:pPr>
    </w:p>
    <w:p w14:paraId="73608513" w14:textId="3EFF4359" w:rsidR="00AA41B9" w:rsidRDefault="00AA41B9" w:rsidP="00F9622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51ECF0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АНЕКС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1</w:t>
      </w:r>
    </w:p>
    <w:p w14:paraId="5EFB805D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Споразума </w:t>
      </w:r>
    </w:p>
    <w:p w14:paraId="71784D11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између Владе Републике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Србије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и Владе Републике Француске</w:t>
      </w:r>
    </w:p>
    <w:p w14:paraId="2F318AD9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о активностима Француске агенције за развој и</w:t>
      </w:r>
    </w:p>
    <w:p w14:paraId="1AA88279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институције PROPARCO у Србији </w:t>
      </w:r>
    </w:p>
    <w:p w14:paraId="4DA2150D" w14:textId="77777777" w:rsidR="006C7345" w:rsidRPr="006C7345" w:rsidRDefault="006C7345" w:rsidP="006C7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(у даљем тексту: „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Анекс 1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”)</w:t>
      </w:r>
    </w:p>
    <w:p w14:paraId="5E0E7D4C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CE9A3D3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5A3EBFF9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закључен између: </w:t>
      </w:r>
    </w:p>
    <w:p w14:paraId="3457AA1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22243C9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3366F8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Владе Републике Србије (у даљем тексту: „Република Србија”), </w:t>
      </w:r>
    </w:p>
    <w:p w14:paraId="3A62ABF3" w14:textId="04933EBA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оју заступа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ју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први потпредседник Владе и министар финансија Синиша Мали и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министар за европске интеграције Тања Мишчевић,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својству прописно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овлашћених потписника, </w:t>
      </w:r>
    </w:p>
    <w:p w14:paraId="766B4B70" w14:textId="77777777" w:rsidR="006C7345" w:rsidRPr="006C7345" w:rsidRDefault="006C7345" w:rsidP="006C7345">
      <w:pPr>
        <w:spacing w:after="0" w:line="240" w:lineRule="auto"/>
        <w:ind w:left="5040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са једне стране,</w:t>
      </w:r>
    </w:p>
    <w:p w14:paraId="0D39F071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</w:p>
    <w:p w14:paraId="02C9D02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3425ADB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Владе Републике Француске (у даљем тексту: „Република Француска”), </w:t>
      </w:r>
    </w:p>
    <w:p w14:paraId="73A4475E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оју заступа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Пјер Кошар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 својству амбасадора Француске у Србији</w:t>
      </w:r>
      <w:r w:rsidRPr="006C7345">
        <w:rPr>
          <w:rFonts w:ascii="Times New Roman" w:eastAsia="Calibri" w:hAnsi="Times New Roman" w:cs="Times New Roman"/>
          <w:color w:val="000000"/>
          <w:sz w:val="24"/>
          <w:szCs w:val="24"/>
          <w:lang w:val="sr-Latn-CS"/>
        </w:rPr>
        <w:t>,</w:t>
      </w:r>
    </w:p>
    <w:p w14:paraId="0052E0C1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прописно овлашћеног у те сврхе, </w:t>
      </w:r>
    </w:p>
    <w:p w14:paraId="06850C7B" w14:textId="77777777" w:rsidR="006C7345" w:rsidRPr="006C7345" w:rsidRDefault="006C7345" w:rsidP="006C7345">
      <w:pPr>
        <w:spacing w:after="0" w:line="240" w:lineRule="auto"/>
        <w:ind w:left="5040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са друге стране.</w:t>
      </w:r>
    </w:p>
    <w:p w14:paraId="393C7F49" w14:textId="77777777" w:rsidR="006C7345" w:rsidRPr="006C7345" w:rsidRDefault="006C7345" w:rsidP="006C7345">
      <w:pPr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0EBE8F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55671A7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даљем тексту  „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Уговорне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тране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”. </w:t>
      </w:r>
    </w:p>
    <w:p w14:paraId="7052E689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76311ED" w14:textId="2F1AE64C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Имајући у виду да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су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Влада Републике Србије и Влада Републике Француске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закључиле Споразум о активностима Француске Агенције за развој и институције PROPARCO, који је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сачињен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25. фебруара 2019. године у Београду (у даљем тексту „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Споразум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”); </w:t>
      </w:r>
    </w:p>
    <w:p w14:paraId="6EB38A2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8C92C26" w14:textId="0B7D8680" w:rsidR="006C7345" w:rsidRPr="006C7345" w:rsidRDefault="006C7345" w:rsidP="006C7345">
      <w:pPr>
        <w:spacing w:after="222" w:line="243" w:lineRule="auto"/>
        <w:ind w:left="4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Имајући у виду да је Expertise France интегрисана у Групу АФД у складу са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одредбама закона Републике Француске о програмирању солидарног развоја 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борбе против неједнакости у свету, који је ступио на снагу 6. августа 2021. године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Pr="006C734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58AFB067" w14:textId="188A84F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Истичући да Expertise France, ентитет из јавног сектора Републике Француске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основан 2014. године, трансформисан у поједностављено акционарско друштво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како би се омогућила његова интеграција у Групу АФД у складу са законом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Републике Француске о програмирању солидарног развоја и борбе против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неједнакости у свету, од 6. августа 2021. године, који има улогу међуминистарског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актера Француске државе у области техничке сарадње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189C2D1" w14:textId="4E894000" w:rsidR="00393CE4" w:rsidRDefault="00393CE4" w:rsidP="00393CE4">
      <w:pPr>
        <w:tabs>
          <w:tab w:val="center" w:pos="4680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D03A205" w14:textId="46ECDA1D" w:rsidR="006C7345" w:rsidRPr="006C7345" w:rsidRDefault="006C7345" w:rsidP="006C73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о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смишљава и имплементира пројекте које у највећој мери финансирају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Француска и Европска унија кој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трајно оснажују јавне политике у сектору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владања, безбедности, климе, здравља, образовања, итд, учествујући тако, уз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своје партнере, у конкретизацији Агенде 2030; </w:t>
      </w:r>
    </w:p>
    <w:p w14:paraId="7F6B6856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68EB93B" w14:textId="07786F8B" w:rsidR="006C7345" w:rsidRPr="006C7345" w:rsidRDefault="006C7345" w:rsidP="006C7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ача институције партнерских држава, прати трансформацију организације и преузимање надлежности њихових агената, пружају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ћи своју експертизу 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подршку</w:t>
      </w:r>
      <w:r w:rsidRPr="006C7345" w:rsidDel="004158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циљу дефинисања њихових потреба, све до коначне евалуације спроведених активности; </w:t>
      </w:r>
    </w:p>
    <w:p w14:paraId="3C64EE5E" w14:textId="77777777" w:rsidR="006C7345" w:rsidRPr="006C7345" w:rsidRDefault="006C7345" w:rsidP="006C73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7194F23" w14:textId="325BD547" w:rsidR="006C7345" w:rsidRPr="006C7345" w:rsidRDefault="006C7345" w:rsidP="006C7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оприноси, заједно са активностима АФД-а 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PROPARCO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-а, остварењу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циљева међународне солидарности и развојне политике Француске; </w:t>
      </w:r>
    </w:p>
    <w:p w14:paraId="70FDB406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FF040DE" w14:textId="307CDFB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Са жељом да се има на уму стварна интеграција Expertise France у Групу АФД, тако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што ће ентитету Expertise France бити поверен исти статус, као што је статус који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уживају АФД и PROPARCO на територији Републике Србије;</w:t>
      </w:r>
    </w:p>
    <w:p w14:paraId="4EF553B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498C5B5" w14:textId="419E3B0E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На основу члана 9.2 Споразума, Уговорне стране су се договориле да се Споразум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измени и допуни на следећи начин:</w:t>
      </w:r>
    </w:p>
    <w:p w14:paraId="63E575C3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4E39ED7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Члан 1.</w:t>
      </w:r>
    </w:p>
    <w:p w14:paraId="5B51989D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</w:t>
      </w:r>
    </w:p>
    <w:p w14:paraId="64589846" w14:textId="0116ACA4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Дефиниција појма „Група АФД“ која је наведена у уводном делу Споразума  мења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се  на следећи начин: појам „Група АФД“ обухвата и односи се на следеће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ентитете: „АФД, PROPARCO и Expertise France“.</w:t>
      </w:r>
    </w:p>
    <w:p w14:paraId="35D69C15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52EA5A1" w14:textId="5DE9AEF9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Уговорне с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тране су се договориле да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се С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поразум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измени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тако да се све референце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које се односе на „Групу АФД“ у Споразуму, односе такође и на Expertise France. </w:t>
      </w:r>
    </w:p>
    <w:p w14:paraId="6994B65A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44C62800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58B3E520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Члан 2.</w:t>
      </w:r>
    </w:p>
    <w:p w14:paraId="0869F4E3" w14:textId="68EA646B" w:rsid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преамбули Споразума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ставу 3. после речи: 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(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даљем тексту: PROPARCO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”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додају се речи: „и Expertise France”.</w:t>
      </w:r>
    </w:p>
    <w:p w14:paraId="4F37D168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63E47065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4DB8BAEB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3.</w:t>
      </w:r>
    </w:p>
    <w:p w14:paraId="42E7963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члана 3.4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Споразум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се додаје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3.5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који гласи:</w:t>
      </w:r>
    </w:p>
    <w:p w14:paraId="497BD6AA" w14:textId="467ED0BF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  <w:t xml:space="preserve">„За потребе активности дозвољених у оквиру Споразума, а за релизацију пројеката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се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финансира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ју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од стране АФД-а, поступак набавки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спроводи по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Директивама поступака набавки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АФД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-а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. ”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EE70130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F256893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4.</w:t>
      </w:r>
    </w:p>
    <w:p w14:paraId="0929BCF4" w14:textId="0A1B0184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 члану 4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.2 став 1.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Споразума,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после речи: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PROPARCO” додај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запета и речи: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„Expertise France”.</w:t>
      </w:r>
    </w:p>
    <w:p w14:paraId="21427F56" w14:textId="4915CC11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ставу 2. речи: „АФД и PROPARCO” замењују се речима: „АФД, PROPARCO 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Expertise France”.</w:t>
      </w:r>
    </w:p>
    <w:p w14:paraId="0F1BBD8B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64332EC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5.</w:t>
      </w:r>
    </w:p>
    <w:p w14:paraId="4B054EC4" w14:textId="5394B18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 члану 7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.1 c)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Споразума,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став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2.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речи: 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PROPARCO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-а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” додај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се речи: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Expertise France”.</w:t>
      </w:r>
    </w:p>
    <w:p w14:paraId="25AB9689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2BADDBC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6.</w:t>
      </w:r>
    </w:p>
    <w:p w14:paraId="15D95894" w14:textId="0A6A6C1F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Овај анекс 1 представља саставни део Споразума. За све остало што није измењено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 допуњено овим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нексом 1 меродавне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одредбе Споразума.</w:t>
      </w:r>
    </w:p>
    <w:p w14:paraId="4E27F317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DA5A493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7.</w:t>
      </w:r>
    </w:p>
    <w:p w14:paraId="06A798D6" w14:textId="2FC294F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Овај анекс 1 ступа на снагу у складу са одредбама за ступање на снагу наведеним 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члану 9.1 Споразума. </w:t>
      </w:r>
    </w:p>
    <w:p w14:paraId="669EFFEA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CCC9A5B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Овај анекс 1 има исто трајање као и Споразум.</w:t>
      </w:r>
    </w:p>
    <w:p w14:paraId="504A99E8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8FF3511" w14:textId="56D987F1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Договорено је да се одредбе овог анекса 1 примењују на пројекте и програме 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току, а које спроводи Expertise France на територији Републике Србије.</w:t>
      </w:r>
    </w:p>
    <w:p w14:paraId="51A3BA9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1395460" w14:textId="72411BF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Потписано у Београду, дана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Latn-CS"/>
        </w:rPr>
        <w:t xml:space="preserve"> 20.02.2025.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у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два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(2) оригинална примерка, на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српском 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француском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језику, при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чему су обе верзије меродавне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</w:p>
    <w:p w14:paraId="5F66987A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DF46399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239DD846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97EBA49" w14:textId="76A16B88" w:rsidR="006C7345" w:rsidRPr="006C7345" w:rsidRDefault="00393CE4" w:rsidP="00393CE4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За </w:t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Владу Републике Србије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За </w:t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Владу Републике Француске</w:t>
      </w:r>
    </w:p>
    <w:p w14:paraId="0DBD7FF4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766C048" w14:textId="77777777" w:rsidR="00EA508B" w:rsidRDefault="00EA508B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2A4C774" w14:textId="77777777" w:rsidR="00EA508B" w:rsidRDefault="00EA508B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980FB99" w14:textId="77777777" w:rsidR="00EA508B" w:rsidRDefault="00EA508B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3973A0E" w14:textId="5E63E625" w:rsidR="00393CE4" w:rsidRPr="00393CE4" w:rsidRDefault="00393CE4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</w:p>
    <w:p w14:paraId="4B9AEC20" w14:textId="00CF45AF" w:rsidR="00393CE4" w:rsidRPr="00393CE4" w:rsidRDefault="00393CE4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СИНИША МАЛИ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ПЈЕР КОШАР</w:t>
      </w:r>
    </w:p>
    <w:p w14:paraId="4408487A" w14:textId="27E8A1E4" w:rsidR="00393CE4" w:rsidRPr="00393CE4" w:rsidRDefault="00EA508B" w:rsidP="00393CE4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први потпредседник Владе </w:t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амбасадор Француске у Србији</w:t>
      </w:r>
    </w:p>
    <w:p w14:paraId="11615494" w14:textId="2708E21B" w:rsidR="00393CE4" w:rsidRPr="00393CE4" w:rsidRDefault="00EA508B" w:rsidP="00393CE4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министар финансија</w:t>
      </w:r>
    </w:p>
    <w:p w14:paraId="53B8C91D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308380C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D5B0E63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943A057" w14:textId="6AE42B1D" w:rsidR="00393CE4" w:rsidRPr="00EA508B" w:rsidRDefault="00EA508B" w:rsidP="00EA508B">
      <w:pPr>
        <w:tabs>
          <w:tab w:val="center" w:pos="2268"/>
          <w:tab w:val="center" w:pos="83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  <w:r w:rsidR="00393CE4"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_____________________________</w:t>
      </w:r>
    </w:p>
    <w:p w14:paraId="426B022C" w14:textId="3C77C8DA" w:rsidR="00393CE4" w:rsidRPr="00393CE4" w:rsidRDefault="00393CE4" w:rsidP="00EA508B">
      <w:pPr>
        <w:tabs>
          <w:tab w:val="left" w:pos="720"/>
          <w:tab w:val="left" w:pos="17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  <w:r w:rsidR="00EA508B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</w:p>
    <w:p w14:paraId="1E3F2049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8E7ABEE" w14:textId="3D3996E2" w:rsidR="00393CE4" w:rsidRP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ТАЊА МИШЧЕВИЋ</w:t>
      </w:r>
    </w:p>
    <w:p w14:paraId="4ABDA111" w14:textId="2DDB489E" w:rsid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министар за европске интеграције</w:t>
      </w:r>
    </w:p>
    <w:p w14:paraId="02330D34" w14:textId="77777777" w:rsid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6F2F290" w14:textId="7BC90616" w:rsidR="006C7345" w:rsidRDefault="00393CE4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</w:p>
    <w:p w14:paraId="69FB7120" w14:textId="77777777" w:rsidR="00BD5FDB" w:rsidRPr="00EA508B" w:rsidRDefault="00BD5FD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20CA4B0" w14:textId="5C125D03" w:rsidR="006C7345" w:rsidRP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BD5FDB"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______________________________</w:t>
      </w:r>
    </w:p>
    <w:p w14:paraId="7A16B93E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208A63A" w14:textId="6197A84F" w:rsidR="006C7345" w:rsidRDefault="006C7345" w:rsidP="00AA41B9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0D1DE" w14:textId="6E9F981F" w:rsidR="00393CE4" w:rsidRDefault="00393CE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65FDFF50" w14:textId="17B97D4D" w:rsidR="00AA41B9" w:rsidRDefault="00AA41B9" w:rsidP="00AA41B9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3.</w:t>
      </w:r>
    </w:p>
    <w:p w14:paraId="5C3881D8" w14:textId="77F5EC41" w:rsidR="00AA41B9" w:rsidRDefault="00F96228" w:rsidP="00AA41B9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A41B9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</w:t>
      </w:r>
      <w:r w:rsidR="00167817">
        <w:rPr>
          <w:rFonts w:ascii="Times New Roman" w:hAnsi="Times New Roman" w:cs="Times New Roman"/>
          <w:sz w:val="24"/>
          <w:szCs w:val="24"/>
          <w:lang w:val="sr-Cyrl-RS"/>
        </w:rPr>
        <w:t>ке Србије - Међународни уговори</w:t>
      </w:r>
      <w:r w:rsidR="00167817" w:rsidRPr="00167817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AA41B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DA16E1" w14:textId="77777777" w:rsidR="00AA41B9" w:rsidRDefault="00AA41B9" w:rsidP="00AA41B9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ACA6A9" w14:textId="77777777" w:rsidR="00AA41B9" w:rsidRPr="00AA41B9" w:rsidRDefault="00AA41B9" w:rsidP="00AA41B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A41B9" w:rsidRPr="00AA41B9" w:rsidSect="00393CE4">
      <w:pgSz w:w="12240" w:h="15840"/>
      <w:pgMar w:top="1440" w:right="1440" w:bottom="99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526EE" w14:textId="77777777" w:rsidR="00830FF5" w:rsidRDefault="00830FF5" w:rsidP="00393CE4">
      <w:pPr>
        <w:spacing w:after="0" w:line="240" w:lineRule="auto"/>
      </w:pPr>
      <w:r>
        <w:separator/>
      </w:r>
    </w:p>
  </w:endnote>
  <w:endnote w:type="continuationSeparator" w:id="0">
    <w:p w14:paraId="1C9FB2A3" w14:textId="77777777" w:rsidR="00830FF5" w:rsidRDefault="00830FF5" w:rsidP="00393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0435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C28813" w14:textId="47480466" w:rsidR="00393CE4" w:rsidRDefault="00393C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7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E246F64" w14:textId="77777777" w:rsidR="00393CE4" w:rsidRDefault="00393C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D34F0" w14:textId="77777777" w:rsidR="00830FF5" w:rsidRDefault="00830FF5" w:rsidP="00393CE4">
      <w:pPr>
        <w:spacing w:after="0" w:line="240" w:lineRule="auto"/>
      </w:pPr>
      <w:r>
        <w:separator/>
      </w:r>
    </w:p>
  </w:footnote>
  <w:footnote w:type="continuationSeparator" w:id="0">
    <w:p w14:paraId="776A9A18" w14:textId="77777777" w:rsidR="00830FF5" w:rsidRDefault="00830FF5" w:rsidP="00393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6D0"/>
    <w:multiLevelType w:val="hybridMultilevel"/>
    <w:tmpl w:val="0AAA91A8"/>
    <w:lvl w:ilvl="0" w:tplc="F3580C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14C75"/>
    <w:multiLevelType w:val="hybridMultilevel"/>
    <w:tmpl w:val="D88C25F2"/>
    <w:lvl w:ilvl="0" w:tplc="939C4432">
      <w:start w:val="7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917334">
    <w:abstractNumId w:val="0"/>
  </w:num>
  <w:num w:numId="2" w16cid:durableId="1865827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1B9"/>
    <w:rsid w:val="0000378D"/>
    <w:rsid w:val="000068F4"/>
    <w:rsid w:val="00010337"/>
    <w:rsid w:val="00012986"/>
    <w:rsid w:val="00012FD8"/>
    <w:rsid w:val="00022FCB"/>
    <w:rsid w:val="00027FAF"/>
    <w:rsid w:val="00031F08"/>
    <w:rsid w:val="00032926"/>
    <w:rsid w:val="00034110"/>
    <w:rsid w:val="00040FA2"/>
    <w:rsid w:val="000643C8"/>
    <w:rsid w:val="000645AD"/>
    <w:rsid w:val="00065607"/>
    <w:rsid w:val="0007042F"/>
    <w:rsid w:val="00084330"/>
    <w:rsid w:val="000924D2"/>
    <w:rsid w:val="00093A3A"/>
    <w:rsid w:val="00094534"/>
    <w:rsid w:val="000953A7"/>
    <w:rsid w:val="000960CE"/>
    <w:rsid w:val="00096662"/>
    <w:rsid w:val="000A0DBE"/>
    <w:rsid w:val="000B348E"/>
    <w:rsid w:val="000B3EE2"/>
    <w:rsid w:val="000B582B"/>
    <w:rsid w:val="000C5A34"/>
    <w:rsid w:val="000C7AC9"/>
    <w:rsid w:val="000D002A"/>
    <w:rsid w:val="000D1580"/>
    <w:rsid w:val="000D3B15"/>
    <w:rsid w:val="000E31B7"/>
    <w:rsid w:val="000E473C"/>
    <w:rsid w:val="000F2653"/>
    <w:rsid w:val="000F533B"/>
    <w:rsid w:val="000F7208"/>
    <w:rsid w:val="001004B4"/>
    <w:rsid w:val="00104146"/>
    <w:rsid w:val="001111C1"/>
    <w:rsid w:val="001113BE"/>
    <w:rsid w:val="00121EE7"/>
    <w:rsid w:val="001233BE"/>
    <w:rsid w:val="00124EA0"/>
    <w:rsid w:val="0013486A"/>
    <w:rsid w:val="0014430F"/>
    <w:rsid w:val="00147AE4"/>
    <w:rsid w:val="00154017"/>
    <w:rsid w:val="0016241A"/>
    <w:rsid w:val="00166F42"/>
    <w:rsid w:val="00167817"/>
    <w:rsid w:val="0018607A"/>
    <w:rsid w:val="001867AD"/>
    <w:rsid w:val="0019474F"/>
    <w:rsid w:val="00195574"/>
    <w:rsid w:val="001A124B"/>
    <w:rsid w:val="001A5D1C"/>
    <w:rsid w:val="001A69D9"/>
    <w:rsid w:val="001B2F18"/>
    <w:rsid w:val="001B303D"/>
    <w:rsid w:val="001B4D30"/>
    <w:rsid w:val="001B6A5F"/>
    <w:rsid w:val="001C0C05"/>
    <w:rsid w:val="001C5FF9"/>
    <w:rsid w:val="001C761A"/>
    <w:rsid w:val="001D38A9"/>
    <w:rsid w:val="001D634B"/>
    <w:rsid w:val="001E5C2E"/>
    <w:rsid w:val="001E7CFD"/>
    <w:rsid w:val="001F1FC0"/>
    <w:rsid w:val="001F4029"/>
    <w:rsid w:val="001F5249"/>
    <w:rsid w:val="00202FC3"/>
    <w:rsid w:val="002120A3"/>
    <w:rsid w:val="00213590"/>
    <w:rsid w:val="00214F4B"/>
    <w:rsid w:val="00216069"/>
    <w:rsid w:val="00221854"/>
    <w:rsid w:val="00221B67"/>
    <w:rsid w:val="0022467D"/>
    <w:rsid w:val="00224CDC"/>
    <w:rsid w:val="00227984"/>
    <w:rsid w:val="00230EED"/>
    <w:rsid w:val="00231263"/>
    <w:rsid w:val="00234FE2"/>
    <w:rsid w:val="002361B4"/>
    <w:rsid w:val="0023686A"/>
    <w:rsid w:val="00236881"/>
    <w:rsid w:val="00237697"/>
    <w:rsid w:val="00241A36"/>
    <w:rsid w:val="00250EB2"/>
    <w:rsid w:val="00253AA4"/>
    <w:rsid w:val="00256000"/>
    <w:rsid w:val="002646B8"/>
    <w:rsid w:val="00267E8B"/>
    <w:rsid w:val="00275F19"/>
    <w:rsid w:val="002766BC"/>
    <w:rsid w:val="0027755C"/>
    <w:rsid w:val="00280DED"/>
    <w:rsid w:val="00286CE2"/>
    <w:rsid w:val="00292380"/>
    <w:rsid w:val="002A47E0"/>
    <w:rsid w:val="002A5538"/>
    <w:rsid w:val="002B0AC3"/>
    <w:rsid w:val="002B0D7B"/>
    <w:rsid w:val="002B29F3"/>
    <w:rsid w:val="002B2FD9"/>
    <w:rsid w:val="002B6987"/>
    <w:rsid w:val="002B75F0"/>
    <w:rsid w:val="002C5275"/>
    <w:rsid w:val="002D2807"/>
    <w:rsid w:val="002D5C81"/>
    <w:rsid w:val="002D651C"/>
    <w:rsid w:val="002E215E"/>
    <w:rsid w:val="002E7BD5"/>
    <w:rsid w:val="002F0554"/>
    <w:rsid w:val="00300664"/>
    <w:rsid w:val="00301B6F"/>
    <w:rsid w:val="00307378"/>
    <w:rsid w:val="0031371D"/>
    <w:rsid w:val="00314D82"/>
    <w:rsid w:val="00317390"/>
    <w:rsid w:val="00317C7E"/>
    <w:rsid w:val="00320274"/>
    <w:rsid w:val="00326356"/>
    <w:rsid w:val="0032720C"/>
    <w:rsid w:val="0032783D"/>
    <w:rsid w:val="00327C83"/>
    <w:rsid w:val="003319A3"/>
    <w:rsid w:val="003320C2"/>
    <w:rsid w:val="00332642"/>
    <w:rsid w:val="00336229"/>
    <w:rsid w:val="003369E0"/>
    <w:rsid w:val="00340800"/>
    <w:rsid w:val="003475B4"/>
    <w:rsid w:val="003525FF"/>
    <w:rsid w:val="00352FEF"/>
    <w:rsid w:val="0035499B"/>
    <w:rsid w:val="0036596D"/>
    <w:rsid w:val="00374DCE"/>
    <w:rsid w:val="00376858"/>
    <w:rsid w:val="00377F24"/>
    <w:rsid w:val="003808DA"/>
    <w:rsid w:val="0038165E"/>
    <w:rsid w:val="00382B1F"/>
    <w:rsid w:val="00385454"/>
    <w:rsid w:val="00387478"/>
    <w:rsid w:val="00393CE4"/>
    <w:rsid w:val="00396A04"/>
    <w:rsid w:val="003A0FDB"/>
    <w:rsid w:val="003A184E"/>
    <w:rsid w:val="003A222E"/>
    <w:rsid w:val="003A40AC"/>
    <w:rsid w:val="003B6AA0"/>
    <w:rsid w:val="003B6F0D"/>
    <w:rsid w:val="003C1E5A"/>
    <w:rsid w:val="003C78F8"/>
    <w:rsid w:val="003D3AC5"/>
    <w:rsid w:val="003D4841"/>
    <w:rsid w:val="0040058D"/>
    <w:rsid w:val="0040107F"/>
    <w:rsid w:val="004045F2"/>
    <w:rsid w:val="00420107"/>
    <w:rsid w:val="00427B10"/>
    <w:rsid w:val="00430B8D"/>
    <w:rsid w:val="00431174"/>
    <w:rsid w:val="004418F1"/>
    <w:rsid w:val="004554B8"/>
    <w:rsid w:val="00463710"/>
    <w:rsid w:val="00463B6A"/>
    <w:rsid w:val="00474034"/>
    <w:rsid w:val="0047594D"/>
    <w:rsid w:val="00476AD8"/>
    <w:rsid w:val="00480961"/>
    <w:rsid w:val="00482D2D"/>
    <w:rsid w:val="00483E6D"/>
    <w:rsid w:val="0048492F"/>
    <w:rsid w:val="0049521A"/>
    <w:rsid w:val="0049551F"/>
    <w:rsid w:val="0049783F"/>
    <w:rsid w:val="004B2D01"/>
    <w:rsid w:val="004B4392"/>
    <w:rsid w:val="004B6DE8"/>
    <w:rsid w:val="004C5327"/>
    <w:rsid w:val="004D21B1"/>
    <w:rsid w:val="004F18F4"/>
    <w:rsid w:val="00503E85"/>
    <w:rsid w:val="00504F37"/>
    <w:rsid w:val="005067EA"/>
    <w:rsid w:val="00506AD1"/>
    <w:rsid w:val="00510E12"/>
    <w:rsid w:val="0051733E"/>
    <w:rsid w:val="00517AB2"/>
    <w:rsid w:val="00520D68"/>
    <w:rsid w:val="005277D8"/>
    <w:rsid w:val="00532530"/>
    <w:rsid w:val="00532BA1"/>
    <w:rsid w:val="005349CD"/>
    <w:rsid w:val="005359CD"/>
    <w:rsid w:val="00546C0E"/>
    <w:rsid w:val="00547EF5"/>
    <w:rsid w:val="00547FB0"/>
    <w:rsid w:val="00552074"/>
    <w:rsid w:val="005555C4"/>
    <w:rsid w:val="00556AEF"/>
    <w:rsid w:val="00561BC3"/>
    <w:rsid w:val="005667E3"/>
    <w:rsid w:val="005708A6"/>
    <w:rsid w:val="0057634B"/>
    <w:rsid w:val="00576B46"/>
    <w:rsid w:val="00576F25"/>
    <w:rsid w:val="005831D7"/>
    <w:rsid w:val="00587FA5"/>
    <w:rsid w:val="00594A46"/>
    <w:rsid w:val="005A1DB7"/>
    <w:rsid w:val="005A315C"/>
    <w:rsid w:val="005A3FB0"/>
    <w:rsid w:val="005B09A7"/>
    <w:rsid w:val="005B6139"/>
    <w:rsid w:val="005C1E5E"/>
    <w:rsid w:val="005C3776"/>
    <w:rsid w:val="005C7BFB"/>
    <w:rsid w:val="005D3F72"/>
    <w:rsid w:val="005D4F29"/>
    <w:rsid w:val="005D5EF0"/>
    <w:rsid w:val="005D7300"/>
    <w:rsid w:val="005E2CC8"/>
    <w:rsid w:val="005E47CA"/>
    <w:rsid w:val="005F2522"/>
    <w:rsid w:val="005F7F54"/>
    <w:rsid w:val="00604BB7"/>
    <w:rsid w:val="00605F99"/>
    <w:rsid w:val="0061105C"/>
    <w:rsid w:val="0061110B"/>
    <w:rsid w:val="00616293"/>
    <w:rsid w:val="0062179E"/>
    <w:rsid w:val="00640187"/>
    <w:rsid w:val="006426FE"/>
    <w:rsid w:val="00643556"/>
    <w:rsid w:val="006508AE"/>
    <w:rsid w:val="006522EE"/>
    <w:rsid w:val="00653E8F"/>
    <w:rsid w:val="006562A8"/>
    <w:rsid w:val="0066127B"/>
    <w:rsid w:val="00673591"/>
    <w:rsid w:val="00674390"/>
    <w:rsid w:val="00686853"/>
    <w:rsid w:val="00692C31"/>
    <w:rsid w:val="00693465"/>
    <w:rsid w:val="006A04F9"/>
    <w:rsid w:val="006A5764"/>
    <w:rsid w:val="006A7171"/>
    <w:rsid w:val="006A77B2"/>
    <w:rsid w:val="006B046F"/>
    <w:rsid w:val="006B2895"/>
    <w:rsid w:val="006B3F23"/>
    <w:rsid w:val="006C0BDC"/>
    <w:rsid w:val="006C299E"/>
    <w:rsid w:val="006C60FE"/>
    <w:rsid w:val="006C7345"/>
    <w:rsid w:val="006C770E"/>
    <w:rsid w:val="006D467E"/>
    <w:rsid w:val="006D5DD5"/>
    <w:rsid w:val="006E7F8B"/>
    <w:rsid w:val="006F1820"/>
    <w:rsid w:val="006F3314"/>
    <w:rsid w:val="006F4DE3"/>
    <w:rsid w:val="00710000"/>
    <w:rsid w:val="00714F89"/>
    <w:rsid w:val="00722638"/>
    <w:rsid w:val="00723308"/>
    <w:rsid w:val="007237F3"/>
    <w:rsid w:val="00725C14"/>
    <w:rsid w:val="00727F21"/>
    <w:rsid w:val="00731AC0"/>
    <w:rsid w:val="00735668"/>
    <w:rsid w:val="00740841"/>
    <w:rsid w:val="00744FB3"/>
    <w:rsid w:val="00746CA7"/>
    <w:rsid w:val="00750433"/>
    <w:rsid w:val="0076095D"/>
    <w:rsid w:val="00763C9F"/>
    <w:rsid w:val="00770EA8"/>
    <w:rsid w:val="00774C5B"/>
    <w:rsid w:val="007772EE"/>
    <w:rsid w:val="0078258B"/>
    <w:rsid w:val="00784DB2"/>
    <w:rsid w:val="00785557"/>
    <w:rsid w:val="00787A03"/>
    <w:rsid w:val="00790852"/>
    <w:rsid w:val="00791433"/>
    <w:rsid w:val="00791602"/>
    <w:rsid w:val="00792B54"/>
    <w:rsid w:val="007952A1"/>
    <w:rsid w:val="00796566"/>
    <w:rsid w:val="007976D6"/>
    <w:rsid w:val="007A2B8B"/>
    <w:rsid w:val="007A541C"/>
    <w:rsid w:val="007A5900"/>
    <w:rsid w:val="007A6DF1"/>
    <w:rsid w:val="007B31EE"/>
    <w:rsid w:val="007C18BF"/>
    <w:rsid w:val="007D60DA"/>
    <w:rsid w:val="007D617D"/>
    <w:rsid w:val="007F013F"/>
    <w:rsid w:val="007F0B60"/>
    <w:rsid w:val="007F1331"/>
    <w:rsid w:val="007F7318"/>
    <w:rsid w:val="00810D1A"/>
    <w:rsid w:val="008132F5"/>
    <w:rsid w:val="008171C6"/>
    <w:rsid w:val="008203FD"/>
    <w:rsid w:val="0082094C"/>
    <w:rsid w:val="00820D89"/>
    <w:rsid w:val="00822484"/>
    <w:rsid w:val="00823974"/>
    <w:rsid w:val="00825D26"/>
    <w:rsid w:val="00830FF5"/>
    <w:rsid w:val="00833552"/>
    <w:rsid w:val="00833900"/>
    <w:rsid w:val="00837091"/>
    <w:rsid w:val="00840A20"/>
    <w:rsid w:val="008411D9"/>
    <w:rsid w:val="008420D4"/>
    <w:rsid w:val="00852B43"/>
    <w:rsid w:val="00875485"/>
    <w:rsid w:val="0087723B"/>
    <w:rsid w:val="00877741"/>
    <w:rsid w:val="00881BC8"/>
    <w:rsid w:val="00882A44"/>
    <w:rsid w:val="0088636B"/>
    <w:rsid w:val="00886DFE"/>
    <w:rsid w:val="008879A1"/>
    <w:rsid w:val="008917C1"/>
    <w:rsid w:val="00892781"/>
    <w:rsid w:val="00893F44"/>
    <w:rsid w:val="00895E9F"/>
    <w:rsid w:val="008A21E2"/>
    <w:rsid w:val="008A443E"/>
    <w:rsid w:val="008B257C"/>
    <w:rsid w:val="008C1B5F"/>
    <w:rsid w:val="008C7E17"/>
    <w:rsid w:val="008D28EC"/>
    <w:rsid w:val="008D6349"/>
    <w:rsid w:val="008E3537"/>
    <w:rsid w:val="008E5086"/>
    <w:rsid w:val="00901995"/>
    <w:rsid w:val="00903C93"/>
    <w:rsid w:val="00904E2B"/>
    <w:rsid w:val="00905BF7"/>
    <w:rsid w:val="00910F70"/>
    <w:rsid w:val="009243FB"/>
    <w:rsid w:val="009250D8"/>
    <w:rsid w:val="00931153"/>
    <w:rsid w:val="009332C1"/>
    <w:rsid w:val="00941F56"/>
    <w:rsid w:val="00943F3A"/>
    <w:rsid w:val="00947DEF"/>
    <w:rsid w:val="00951B59"/>
    <w:rsid w:val="009537B2"/>
    <w:rsid w:val="00956126"/>
    <w:rsid w:val="00964CF9"/>
    <w:rsid w:val="009667B7"/>
    <w:rsid w:val="00966AD1"/>
    <w:rsid w:val="00967651"/>
    <w:rsid w:val="00976DB4"/>
    <w:rsid w:val="00977632"/>
    <w:rsid w:val="00977F5A"/>
    <w:rsid w:val="00987744"/>
    <w:rsid w:val="0099192E"/>
    <w:rsid w:val="00993F7F"/>
    <w:rsid w:val="009A420B"/>
    <w:rsid w:val="009A4BF1"/>
    <w:rsid w:val="009B773A"/>
    <w:rsid w:val="009C4B14"/>
    <w:rsid w:val="009C5D51"/>
    <w:rsid w:val="009F72C8"/>
    <w:rsid w:val="009F7FAD"/>
    <w:rsid w:val="00A01EE4"/>
    <w:rsid w:val="00A020ED"/>
    <w:rsid w:val="00A04B51"/>
    <w:rsid w:val="00A10092"/>
    <w:rsid w:val="00A1578E"/>
    <w:rsid w:val="00A2099A"/>
    <w:rsid w:val="00A217E1"/>
    <w:rsid w:val="00A247D2"/>
    <w:rsid w:val="00A37140"/>
    <w:rsid w:val="00A41DA2"/>
    <w:rsid w:val="00A43FF0"/>
    <w:rsid w:val="00A44B89"/>
    <w:rsid w:val="00A501AD"/>
    <w:rsid w:val="00A502FA"/>
    <w:rsid w:val="00A625AC"/>
    <w:rsid w:val="00A627BB"/>
    <w:rsid w:val="00A85FA4"/>
    <w:rsid w:val="00A9708A"/>
    <w:rsid w:val="00AA2139"/>
    <w:rsid w:val="00AA41B9"/>
    <w:rsid w:val="00AB2102"/>
    <w:rsid w:val="00AB2909"/>
    <w:rsid w:val="00AB3C51"/>
    <w:rsid w:val="00AB4495"/>
    <w:rsid w:val="00AB4AF1"/>
    <w:rsid w:val="00AC3AA5"/>
    <w:rsid w:val="00AE2970"/>
    <w:rsid w:val="00AE33A4"/>
    <w:rsid w:val="00AE5C57"/>
    <w:rsid w:val="00AE7DDA"/>
    <w:rsid w:val="00AF07AA"/>
    <w:rsid w:val="00AF5349"/>
    <w:rsid w:val="00B00828"/>
    <w:rsid w:val="00B00FE2"/>
    <w:rsid w:val="00B0146F"/>
    <w:rsid w:val="00B12FBF"/>
    <w:rsid w:val="00B132E7"/>
    <w:rsid w:val="00B14160"/>
    <w:rsid w:val="00B15BDD"/>
    <w:rsid w:val="00B168B1"/>
    <w:rsid w:val="00B20728"/>
    <w:rsid w:val="00B240BC"/>
    <w:rsid w:val="00B2493F"/>
    <w:rsid w:val="00B255D1"/>
    <w:rsid w:val="00B307E8"/>
    <w:rsid w:val="00B32C50"/>
    <w:rsid w:val="00B32ED9"/>
    <w:rsid w:val="00B36942"/>
    <w:rsid w:val="00B470C7"/>
    <w:rsid w:val="00B52B9D"/>
    <w:rsid w:val="00B53FA9"/>
    <w:rsid w:val="00B5486D"/>
    <w:rsid w:val="00B54A9B"/>
    <w:rsid w:val="00B62282"/>
    <w:rsid w:val="00B67286"/>
    <w:rsid w:val="00B709E6"/>
    <w:rsid w:val="00B75A04"/>
    <w:rsid w:val="00B81CE2"/>
    <w:rsid w:val="00B83E81"/>
    <w:rsid w:val="00B8447B"/>
    <w:rsid w:val="00B85CBC"/>
    <w:rsid w:val="00B86681"/>
    <w:rsid w:val="00B907B8"/>
    <w:rsid w:val="00B90FB0"/>
    <w:rsid w:val="00B9443E"/>
    <w:rsid w:val="00B94643"/>
    <w:rsid w:val="00B95D3C"/>
    <w:rsid w:val="00B97BEE"/>
    <w:rsid w:val="00BB1277"/>
    <w:rsid w:val="00BB1373"/>
    <w:rsid w:val="00BB3211"/>
    <w:rsid w:val="00BB3B91"/>
    <w:rsid w:val="00BC6138"/>
    <w:rsid w:val="00BD22D0"/>
    <w:rsid w:val="00BD5FDB"/>
    <w:rsid w:val="00BD6B93"/>
    <w:rsid w:val="00BE1AEB"/>
    <w:rsid w:val="00BE481C"/>
    <w:rsid w:val="00BE697A"/>
    <w:rsid w:val="00BE77A8"/>
    <w:rsid w:val="00BF2EA9"/>
    <w:rsid w:val="00BF2F0F"/>
    <w:rsid w:val="00BF3B9F"/>
    <w:rsid w:val="00BF7AA9"/>
    <w:rsid w:val="00C025E5"/>
    <w:rsid w:val="00C02652"/>
    <w:rsid w:val="00C06E6A"/>
    <w:rsid w:val="00C144E2"/>
    <w:rsid w:val="00C16208"/>
    <w:rsid w:val="00C20CC2"/>
    <w:rsid w:val="00C242A9"/>
    <w:rsid w:val="00C2430F"/>
    <w:rsid w:val="00C313C1"/>
    <w:rsid w:val="00C32A6E"/>
    <w:rsid w:val="00C32A90"/>
    <w:rsid w:val="00C34425"/>
    <w:rsid w:val="00C41142"/>
    <w:rsid w:val="00C46295"/>
    <w:rsid w:val="00C5155B"/>
    <w:rsid w:val="00C51FA8"/>
    <w:rsid w:val="00C54481"/>
    <w:rsid w:val="00C64789"/>
    <w:rsid w:val="00C66FF0"/>
    <w:rsid w:val="00C673A5"/>
    <w:rsid w:val="00C70D5A"/>
    <w:rsid w:val="00C7157F"/>
    <w:rsid w:val="00C71E5B"/>
    <w:rsid w:val="00C7243A"/>
    <w:rsid w:val="00C8038D"/>
    <w:rsid w:val="00C96D16"/>
    <w:rsid w:val="00CA168F"/>
    <w:rsid w:val="00CA39EA"/>
    <w:rsid w:val="00CB14AB"/>
    <w:rsid w:val="00CB262C"/>
    <w:rsid w:val="00CB2E95"/>
    <w:rsid w:val="00CB4B2D"/>
    <w:rsid w:val="00CC1D32"/>
    <w:rsid w:val="00CC7933"/>
    <w:rsid w:val="00CD5374"/>
    <w:rsid w:val="00CE732D"/>
    <w:rsid w:val="00CF5407"/>
    <w:rsid w:val="00D01146"/>
    <w:rsid w:val="00D02A12"/>
    <w:rsid w:val="00D04B10"/>
    <w:rsid w:val="00D058BD"/>
    <w:rsid w:val="00D10820"/>
    <w:rsid w:val="00D112E0"/>
    <w:rsid w:val="00D22E69"/>
    <w:rsid w:val="00D25A1F"/>
    <w:rsid w:val="00D309F9"/>
    <w:rsid w:val="00D3444E"/>
    <w:rsid w:val="00D35513"/>
    <w:rsid w:val="00D370F9"/>
    <w:rsid w:val="00D43EE3"/>
    <w:rsid w:val="00D5167E"/>
    <w:rsid w:val="00D53111"/>
    <w:rsid w:val="00D55F1D"/>
    <w:rsid w:val="00D61D1E"/>
    <w:rsid w:val="00D630C8"/>
    <w:rsid w:val="00D63F58"/>
    <w:rsid w:val="00D730AC"/>
    <w:rsid w:val="00D7655A"/>
    <w:rsid w:val="00D7790A"/>
    <w:rsid w:val="00D80B00"/>
    <w:rsid w:val="00D82571"/>
    <w:rsid w:val="00D87276"/>
    <w:rsid w:val="00DA1EDF"/>
    <w:rsid w:val="00DA3E72"/>
    <w:rsid w:val="00DB3F90"/>
    <w:rsid w:val="00DB5448"/>
    <w:rsid w:val="00DB5E87"/>
    <w:rsid w:val="00DB6379"/>
    <w:rsid w:val="00DC5AF4"/>
    <w:rsid w:val="00DC6478"/>
    <w:rsid w:val="00DE15EE"/>
    <w:rsid w:val="00DE1E51"/>
    <w:rsid w:val="00DE5DA5"/>
    <w:rsid w:val="00DF0814"/>
    <w:rsid w:val="00DF6275"/>
    <w:rsid w:val="00E0033E"/>
    <w:rsid w:val="00E00983"/>
    <w:rsid w:val="00E00D43"/>
    <w:rsid w:val="00E04021"/>
    <w:rsid w:val="00E179F8"/>
    <w:rsid w:val="00E247B6"/>
    <w:rsid w:val="00E24BEB"/>
    <w:rsid w:val="00E319ED"/>
    <w:rsid w:val="00E414BD"/>
    <w:rsid w:val="00E453C0"/>
    <w:rsid w:val="00E46B47"/>
    <w:rsid w:val="00E471E1"/>
    <w:rsid w:val="00E64F3D"/>
    <w:rsid w:val="00E727A4"/>
    <w:rsid w:val="00E74219"/>
    <w:rsid w:val="00E75E63"/>
    <w:rsid w:val="00E85894"/>
    <w:rsid w:val="00E866ED"/>
    <w:rsid w:val="00E86DDD"/>
    <w:rsid w:val="00E919C9"/>
    <w:rsid w:val="00EA13AD"/>
    <w:rsid w:val="00EA1809"/>
    <w:rsid w:val="00EA508B"/>
    <w:rsid w:val="00EB20D2"/>
    <w:rsid w:val="00EB2B63"/>
    <w:rsid w:val="00EB679A"/>
    <w:rsid w:val="00EC4AD4"/>
    <w:rsid w:val="00EC4BA5"/>
    <w:rsid w:val="00EC580D"/>
    <w:rsid w:val="00EC6954"/>
    <w:rsid w:val="00EC7EA4"/>
    <w:rsid w:val="00ED72C7"/>
    <w:rsid w:val="00EE122F"/>
    <w:rsid w:val="00EE699E"/>
    <w:rsid w:val="00EF1CD1"/>
    <w:rsid w:val="00EF20ED"/>
    <w:rsid w:val="00F04A35"/>
    <w:rsid w:val="00F07114"/>
    <w:rsid w:val="00F1161C"/>
    <w:rsid w:val="00F210A9"/>
    <w:rsid w:val="00F21919"/>
    <w:rsid w:val="00F24338"/>
    <w:rsid w:val="00F339FC"/>
    <w:rsid w:val="00F51627"/>
    <w:rsid w:val="00F57BA0"/>
    <w:rsid w:val="00F57F1A"/>
    <w:rsid w:val="00F643F2"/>
    <w:rsid w:val="00F662D5"/>
    <w:rsid w:val="00F72489"/>
    <w:rsid w:val="00F74761"/>
    <w:rsid w:val="00F8001A"/>
    <w:rsid w:val="00F807E2"/>
    <w:rsid w:val="00F95949"/>
    <w:rsid w:val="00F96228"/>
    <w:rsid w:val="00FB453C"/>
    <w:rsid w:val="00FB47F1"/>
    <w:rsid w:val="00FC09B8"/>
    <w:rsid w:val="00FC7EFE"/>
    <w:rsid w:val="00FD0FDD"/>
    <w:rsid w:val="00FD3DAB"/>
    <w:rsid w:val="00FD3FFE"/>
    <w:rsid w:val="00FE3A14"/>
    <w:rsid w:val="00FF4F00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60A8"/>
  <w15:chartTrackingRefBased/>
  <w15:docId w15:val="{4DE30B63-9B9D-47EB-9410-443CF367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6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F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F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F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3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CE4"/>
  </w:style>
  <w:style w:type="paragraph" w:styleId="Footer">
    <w:name w:val="footer"/>
    <w:basedOn w:val="Normal"/>
    <w:link w:val="FooterChar"/>
    <w:uiPriority w:val="99"/>
    <w:unhideWhenUsed/>
    <w:rsid w:val="00393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Милица С.</dc:creator>
  <cp:keywords/>
  <dc:description/>
  <cp:lastModifiedBy>Bojan Grgić</cp:lastModifiedBy>
  <cp:revision>2</cp:revision>
  <cp:lastPrinted>2025-03-05T11:15:00Z</cp:lastPrinted>
  <dcterms:created xsi:type="dcterms:W3CDTF">2025-03-07T14:20:00Z</dcterms:created>
  <dcterms:modified xsi:type="dcterms:W3CDTF">2025-03-07T14:20:00Z</dcterms:modified>
</cp:coreProperties>
</file>