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C093AF" w14:textId="77777777" w:rsidR="00B123E2" w:rsidRPr="00163455" w:rsidRDefault="00B123E2" w:rsidP="00C75B31">
      <w:pPr>
        <w:pStyle w:val="NormalWeb"/>
        <w:shd w:val="clear" w:color="auto" w:fill="FFFFFF"/>
        <w:spacing w:after="150"/>
        <w:jc w:val="both"/>
        <w:rPr>
          <w:lang w:val="sr-Cyrl-CS"/>
        </w:rPr>
      </w:pPr>
    </w:p>
    <w:p w14:paraId="36EE880D" w14:textId="77777777" w:rsidR="004B510E" w:rsidRPr="00163455" w:rsidRDefault="004B510E" w:rsidP="002013E8">
      <w:pPr>
        <w:pStyle w:val="NormalWeb"/>
        <w:shd w:val="clear" w:color="auto" w:fill="FFFFFF"/>
        <w:spacing w:before="0" w:beforeAutospacing="0" w:after="0" w:afterAutospacing="0"/>
        <w:ind w:firstLine="720"/>
        <w:jc w:val="both"/>
        <w:rPr>
          <w:lang w:val="sr-Cyrl-CS"/>
        </w:rPr>
      </w:pPr>
      <w:r w:rsidRPr="00163455">
        <w:rPr>
          <w:lang w:val="sr-Cyrl-CS"/>
        </w:rPr>
        <w:t>На основу члана 73. став 7. и члана 81. став 4. Закона о поморској пловидби („Службени гласник РС”, бр. 87/11, 104/13, 18/15, 113/17 – др. закон и 83/18</w:t>
      </w:r>
      <w:r w:rsidR="00D96559" w:rsidRPr="00163455">
        <w:rPr>
          <w:lang w:val="sr-Cyrl-CS"/>
        </w:rPr>
        <w:t>)</w:t>
      </w:r>
      <w:r w:rsidR="00673DD1" w:rsidRPr="00163455">
        <w:rPr>
          <w:lang w:val="sr-Cyrl-CS"/>
        </w:rPr>
        <w:t xml:space="preserve"> </w:t>
      </w:r>
      <w:r w:rsidR="00D96559" w:rsidRPr="00163455">
        <w:rPr>
          <w:lang w:val="sr-Cyrl-CS"/>
        </w:rPr>
        <w:t>и</w:t>
      </w:r>
      <w:r w:rsidR="00531E19" w:rsidRPr="00163455">
        <w:rPr>
          <w:lang w:val="sr-Cyrl-CS"/>
        </w:rPr>
        <w:t xml:space="preserve"> члана 17. став 1. и</w:t>
      </w:r>
      <w:r w:rsidR="00D96559" w:rsidRPr="00163455">
        <w:rPr>
          <w:lang w:val="sr-Cyrl-CS"/>
        </w:rPr>
        <w:t xml:space="preserve"> </w:t>
      </w:r>
      <w:r w:rsidRPr="00163455">
        <w:rPr>
          <w:lang w:val="sr-Cyrl-CS"/>
        </w:rPr>
        <w:t>члана 42. став 1. Закона о Влади („Службени гласник РС”, бр. 55/05, 71/05 – исправка, 101/07, 65/08, 16/11, 68/12</w:t>
      </w:r>
      <w:r w:rsidR="0013730F" w:rsidRPr="00163455">
        <w:rPr>
          <w:lang w:val="sr-Cyrl-CS"/>
        </w:rPr>
        <w:t xml:space="preserve"> </w:t>
      </w:r>
      <w:r w:rsidRPr="00163455">
        <w:rPr>
          <w:lang w:val="sr-Cyrl-CS"/>
        </w:rPr>
        <w:t>– УС, 72/12, 7/14 – УС, 44/14 и 30/18 – др. закон),</w:t>
      </w:r>
    </w:p>
    <w:p w14:paraId="77E62EA4" w14:textId="77777777" w:rsidR="00190E0E" w:rsidRPr="00163455" w:rsidRDefault="00190E0E" w:rsidP="002013E8">
      <w:pPr>
        <w:pStyle w:val="NormalWeb"/>
        <w:shd w:val="clear" w:color="auto" w:fill="FFFFFF"/>
        <w:spacing w:before="0" w:beforeAutospacing="0" w:after="0" w:afterAutospacing="0"/>
        <w:ind w:firstLine="720"/>
        <w:jc w:val="both"/>
        <w:rPr>
          <w:lang w:val="sr-Cyrl-CS"/>
        </w:rPr>
      </w:pPr>
    </w:p>
    <w:p w14:paraId="54983433" w14:textId="77777777" w:rsidR="004B510E" w:rsidRPr="00163455" w:rsidRDefault="004B510E" w:rsidP="002013E8">
      <w:pPr>
        <w:pStyle w:val="NormalWeb"/>
        <w:shd w:val="clear" w:color="auto" w:fill="FFFFFF"/>
        <w:spacing w:before="0" w:beforeAutospacing="0" w:after="0" w:afterAutospacing="0"/>
        <w:ind w:firstLine="720"/>
        <w:rPr>
          <w:lang w:val="sr-Cyrl-CS"/>
        </w:rPr>
      </w:pPr>
      <w:r w:rsidRPr="00163455">
        <w:rPr>
          <w:lang w:val="sr-Cyrl-CS"/>
        </w:rPr>
        <w:t>Влада доноси</w:t>
      </w:r>
      <w:r w:rsidR="008A459F" w:rsidRPr="00163455">
        <w:rPr>
          <w:lang w:val="sr-Cyrl-CS"/>
        </w:rPr>
        <w:t xml:space="preserve"> </w:t>
      </w:r>
    </w:p>
    <w:p w14:paraId="6E1774A5" w14:textId="77777777" w:rsidR="0030619A" w:rsidRPr="00163455" w:rsidRDefault="0030619A" w:rsidP="002013E8">
      <w:pPr>
        <w:pStyle w:val="NormalWeb"/>
        <w:shd w:val="clear" w:color="auto" w:fill="FFFFFF"/>
        <w:spacing w:before="0" w:beforeAutospacing="0" w:after="0" w:afterAutospacing="0"/>
        <w:ind w:firstLine="720"/>
        <w:rPr>
          <w:lang w:val="sr-Cyrl-CS"/>
        </w:rPr>
      </w:pPr>
    </w:p>
    <w:p w14:paraId="14E2E245" w14:textId="77777777" w:rsidR="00B123E2" w:rsidRPr="00163455" w:rsidRDefault="00E615B1" w:rsidP="002013E8">
      <w:pPr>
        <w:spacing w:after="0" w:line="240" w:lineRule="auto"/>
        <w:jc w:val="center"/>
        <w:rPr>
          <w:rFonts w:ascii="Times New Roman" w:eastAsia="Times New Roman" w:hAnsi="Times New Roman" w:cs="Times New Roman"/>
          <w:bCs/>
          <w:sz w:val="24"/>
          <w:szCs w:val="24"/>
          <w:lang w:val="sr-Cyrl-CS"/>
        </w:rPr>
      </w:pPr>
      <w:r w:rsidRPr="00163455">
        <w:rPr>
          <w:rFonts w:ascii="Times New Roman" w:eastAsia="Times New Roman" w:hAnsi="Times New Roman" w:cs="Times New Roman"/>
          <w:bCs/>
          <w:sz w:val="24"/>
          <w:szCs w:val="24"/>
          <w:lang w:val="sr-Cyrl-CS"/>
        </w:rPr>
        <w:t>У</w:t>
      </w:r>
      <w:r w:rsidR="00B123E2" w:rsidRPr="00163455">
        <w:rPr>
          <w:rFonts w:ascii="Times New Roman" w:eastAsia="Times New Roman" w:hAnsi="Times New Roman" w:cs="Times New Roman"/>
          <w:bCs/>
          <w:sz w:val="24"/>
          <w:szCs w:val="24"/>
          <w:lang w:val="sr-Cyrl-CS"/>
        </w:rPr>
        <w:t xml:space="preserve"> </w:t>
      </w:r>
      <w:r w:rsidR="0030619A" w:rsidRPr="00163455">
        <w:rPr>
          <w:rFonts w:ascii="Times New Roman" w:eastAsia="Times New Roman" w:hAnsi="Times New Roman" w:cs="Times New Roman"/>
          <w:bCs/>
          <w:sz w:val="24"/>
          <w:szCs w:val="24"/>
          <w:lang w:val="sr-Cyrl-CS"/>
        </w:rPr>
        <w:t>Р</w:t>
      </w:r>
      <w:r w:rsidR="00B123E2" w:rsidRPr="00163455">
        <w:rPr>
          <w:rFonts w:ascii="Times New Roman" w:eastAsia="Times New Roman" w:hAnsi="Times New Roman" w:cs="Times New Roman"/>
          <w:bCs/>
          <w:sz w:val="24"/>
          <w:szCs w:val="24"/>
          <w:lang w:val="sr-Cyrl-CS"/>
        </w:rPr>
        <w:t xml:space="preserve"> </w:t>
      </w:r>
      <w:r w:rsidR="0030619A" w:rsidRPr="00163455">
        <w:rPr>
          <w:rFonts w:ascii="Times New Roman" w:eastAsia="Times New Roman" w:hAnsi="Times New Roman" w:cs="Times New Roman"/>
          <w:bCs/>
          <w:sz w:val="24"/>
          <w:szCs w:val="24"/>
          <w:lang w:val="sr-Cyrl-CS"/>
        </w:rPr>
        <w:t>Е</w:t>
      </w:r>
      <w:r w:rsidR="00B123E2" w:rsidRPr="00163455">
        <w:rPr>
          <w:rFonts w:ascii="Times New Roman" w:eastAsia="Times New Roman" w:hAnsi="Times New Roman" w:cs="Times New Roman"/>
          <w:bCs/>
          <w:sz w:val="24"/>
          <w:szCs w:val="24"/>
          <w:lang w:val="sr-Cyrl-CS"/>
        </w:rPr>
        <w:t xml:space="preserve"> </w:t>
      </w:r>
      <w:r w:rsidR="0030619A" w:rsidRPr="00163455">
        <w:rPr>
          <w:rFonts w:ascii="Times New Roman" w:eastAsia="Times New Roman" w:hAnsi="Times New Roman" w:cs="Times New Roman"/>
          <w:bCs/>
          <w:sz w:val="24"/>
          <w:szCs w:val="24"/>
          <w:lang w:val="sr-Cyrl-CS"/>
        </w:rPr>
        <w:t>Д</w:t>
      </w:r>
      <w:r w:rsidR="00B123E2" w:rsidRPr="00163455">
        <w:rPr>
          <w:rFonts w:ascii="Times New Roman" w:eastAsia="Times New Roman" w:hAnsi="Times New Roman" w:cs="Times New Roman"/>
          <w:bCs/>
          <w:sz w:val="24"/>
          <w:szCs w:val="24"/>
          <w:lang w:val="sr-Cyrl-CS"/>
        </w:rPr>
        <w:t xml:space="preserve"> </w:t>
      </w:r>
      <w:r w:rsidR="0030619A" w:rsidRPr="00163455">
        <w:rPr>
          <w:rFonts w:ascii="Times New Roman" w:eastAsia="Times New Roman" w:hAnsi="Times New Roman" w:cs="Times New Roman"/>
          <w:bCs/>
          <w:sz w:val="24"/>
          <w:szCs w:val="24"/>
          <w:lang w:val="sr-Cyrl-CS"/>
        </w:rPr>
        <w:t>Б</w:t>
      </w:r>
      <w:r w:rsidR="00702EE9" w:rsidRPr="00163455">
        <w:rPr>
          <w:rFonts w:ascii="Times New Roman" w:eastAsia="Times New Roman" w:hAnsi="Times New Roman" w:cs="Times New Roman"/>
          <w:bCs/>
          <w:sz w:val="24"/>
          <w:szCs w:val="24"/>
          <w:lang w:val="sr-Cyrl-CS"/>
        </w:rPr>
        <w:t xml:space="preserve"> У</w:t>
      </w:r>
      <w:r w:rsidR="00430A07" w:rsidRPr="00163455">
        <w:rPr>
          <w:rFonts w:ascii="Times New Roman" w:eastAsia="Times New Roman" w:hAnsi="Times New Roman" w:cs="Times New Roman"/>
          <w:bCs/>
          <w:sz w:val="24"/>
          <w:szCs w:val="24"/>
          <w:lang w:val="sr-Cyrl-CS"/>
        </w:rPr>
        <w:t xml:space="preserve"> </w:t>
      </w:r>
    </w:p>
    <w:p w14:paraId="5F0F1C26" w14:textId="77777777" w:rsidR="007F3F0C" w:rsidRPr="00163455" w:rsidRDefault="00E615B1" w:rsidP="002013E8">
      <w:pPr>
        <w:spacing w:after="0" w:line="240" w:lineRule="auto"/>
        <w:jc w:val="center"/>
        <w:rPr>
          <w:rFonts w:ascii="Times New Roman" w:eastAsia="Times New Roman" w:hAnsi="Times New Roman" w:cs="Times New Roman"/>
          <w:bCs/>
          <w:sz w:val="24"/>
          <w:szCs w:val="24"/>
          <w:lang w:val="sr-Cyrl-CS"/>
        </w:rPr>
      </w:pPr>
      <w:r w:rsidRPr="00163455">
        <w:rPr>
          <w:rFonts w:ascii="Times New Roman" w:eastAsia="Times New Roman" w:hAnsi="Times New Roman" w:cs="Times New Roman"/>
          <w:bCs/>
          <w:sz w:val="24"/>
          <w:szCs w:val="24"/>
          <w:lang w:val="sr-Cyrl-CS"/>
        </w:rPr>
        <w:t>О ИЗМЕНАМА И ДОПУНАМА УРЕДБЕ О ЗВАЊИМА, УСЛОВИМА ЗА СТИЦАЊЕ ЗВАЊА И ОВЛАШЋЕЊА ЧЛАНОВА ПОСАДЕ ПОМОРСКИХ БРОДОВА</w:t>
      </w:r>
    </w:p>
    <w:p w14:paraId="61B7C8A7" w14:textId="77777777" w:rsidR="00BA3D0E" w:rsidRPr="00163455" w:rsidRDefault="00BA3D0E" w:rsidP="002013E8">
      <w:pPr>
        <w:spacing w:after="0" w:line="240" w:lineRule="auto"/>
        <w:rPr>
          <w:rFonts w:ascii="Times New Roman" w:eastAsia="Times New Roman" w:hAnsi="Times New Roman" w:cs="Times New Roman"/>
          <w:bCs/>
          <w:sz w:val="24"/>
          <w:szCs w:val="24"/>
          <w:lang w:val="sr-Cyrl-CS"/>
        </w:rPr>
      </w:pPr>
    </w:p>
    <w:p w14:paraId="62998941" w14:textId="77777777" w:rsidR="00BA3D0E" w:rsidRPr="00163455" w:rsidRDefault="00E615B1" w:rsidP="002013E8">
      <w:pPr>
        <w:spacing w:after="0" w:line="240" w:lineRule="auto"/>
        <w:jc w:val="center"/>
        <w:rPr>
          <w:rFonts w:ascii="Times New Roman" w:eastAsia="Times New Roman" w:hAnsi="Times New Roman" w:cs="Times New Roman"/>
          <w:bCs/>
          <w:sz w:val="24"/>
          <w:szCs w:val="24"/>
          <w:lang w:val="sr-Cyrl-CS"/>
        </w:rPr>
      </w:pPr>
      <w:r w:rsidRPr="00163455">
        <w:rPr>
          <w:rFonts w:ascii="Times New Roman" w:eastAsia="Times New Roman" w:hAnsi="Times New Roman" w:cs="Times New Roman"/>
          <w:bCs/>
          <w:sz w:val="24"/>
          <w:szCs w:val="24"/>
          <w:lang w:val="sr-Cyrl-CS"/>
        </w:rPr>
        <w:t>Члан 1.</w:t>
      </w:r>
    </w:p>
    <w:p w14:paraId="3733739B" w14:textId="77777777" w:rsidR="00B123E2" w:rsidRPr="00163455" w:rsidRDefault="004B510E" w:rsidP="002013E8">
      <w:pPr>
        <w:spacing w:after="0" w:line="240" w:lineRule="auto"/>
        <w:ind w:firstLine="720"/>
        <w:jc w:val="both"/>
        <w:rPr>
          <w:rFonts w:ascii="Times New Roman" w:eastAsia="Times New Roman" w:hAnsi="Times New Roman" w:cs="Times New Roman"/>
          <w:bCs/>
          <w:sz w:val="24"/>
          <w:szCs w:val="24"/>
          <w:lang w:val="sr-Cyrl-CS"/>
        </w:rPr>
      </w:pPr>
      <w:r w:rsidRPr="00163455">
        <w:rPr>
          <w:rFonts w:ascii="Times New Roman" w:eastAsia="Times New Roman" w:hAnsi="Times New Roman" w:cs="Times New Roman"/>
          <w:bCs/>
          <w:sz w:val="24"/>
          <w:szCs w:val="24"/>
          <w:lang w:val="sr-Cyrl-CS"/>
        </w:rPr>
        <w:t xml:space="preserve">У Уредби о звањима, условима за стицање звања и овлашћења чланова посаде поморских бродова („Службени гласник РС”, број 16/14), у члану </w:t>
      </w:r>
      <w:r w:rsidR="00AF63D3" w:rsidRPr="00163455">
        <w:rPr>
          <w:rFonts w:ascii="Times New Roman" w:eastAsia="Times New Roman" w:hAnsi="Times New Roman" w:cs="Times New Roman"/>
          <w:bCs/>
          <w:sz w:val="24"/>
          <w:szCs w:val="24"/>
          <w:lang w:val="sr-Cyrl-CS"/>
        </w:rPr>
        <w:t xml:space="preserve">3. </w:t>
      </w:r>
      <w:r w:rsidR="00157B93" w:rsidRPr="00163455">
        <w:rPr>
          <w:rFonts w:ascii="Times New Roman" w:eastAsia="Times New Roman" w:hAnsi="Times New Roman" w:cs="Times New Roman"/>
          <w:bCs/>
          <w:sz w:val="24"/>
          <w:szCs w:val="24"/>
          <w:lang w:val="sr-Cyrl-CS"/>
        </w:rPr>
        <w:t>после тачке 2) додаје се тачка 2а), која гласи:</w:t>
      </w:r>
    </w:p>
    <w:p w14:paraId="4BE6D7DA" w14:textId="77777777" w:rsidR="00B123E2" w:rsidRPr="00163455" w:rsidRDefault="00430A07" w:rsidP="002013E8">
      <w:pPr>
        <w:spacing w:after="0" w:line="240" w:lineRule="auto"/>
        <w:ind w:firstLine="720"/>
        <w:jc w:val="both"/>
        <w:rPr>
          <w:rFonts w:ascii="Times New Roman" w:eastAsia="Times New Roman" w:hAnsi="Times New Roman" w:cs="Times New Roman"/>
          <w:bCs/>
          <w:sz w:val="24"/>
          <w:szCs w:val="24"/>
          <w:lang w:val="sr-Cyrl-CS"/>
        </w:rPr>
      </w:pPr>
      <w:r w:rsidRPr="00163455">
        <w:rPr>
          <w:rFonts w:ascii="Times New Roman" w:eastAsia="Times New Roman" w:hAnsi="Times New Roman" w:cs="Times New Roman"/>
          <w:bCs/>
          <w:sz w:val="24"/>
          <w:szCs w:val="24"/>
          <w:lang w:val="sr-Cyrl-CS"/>
        </w:rPr>
        <w:t>„</w:t>
      </w:r>
      <w:r w:rsidR="00B123E2" w:rsidRPr="00163455">
        <w:rPr>
          <w:rFonts w:ascii="Times New Roman" w:eastAsia="Times New Roman" w:hAnsi="Times New Roman" w:cs="Times New Roman"/>
          <w:bCs/>
          <w:sz w:val="24"/>
          <w:szCs w:val="24"/>
          <w:lang w:val="sr-Cyrl-CS"/>
        </w:rPr>
        <w:t>2а)</w:t>
      </w:r>
      <w:r w:rsidRPr="00163455">
        <w:rPr>
          <w:rFonts w:ascii="Times New Roman" w:eastAsia="Times New Roman" w:hAnsi="Times New Roman" w:cs="Times New Roman"/>
          <w:bCs/>
          <w:sz w:val="24"/>
          <w:szCs w:val="24"/>
          <w:lang w:val="sr-Cyrl-CS"/>
        </w:rPr>
        <w:t xml:space="preserve"> </w:t>
      </w:r>
      <w:r w:rsidR="00B123E2" w:rsidRPr="00163455">
        <w:rPr>
          <w:rFonts w:ascii="Times New Roman" w:eastAsia="Times New Roman" w:hAnsi="Times New Roman" w:cs="Times New Roman"/>
          <w:bCs/>
          <w:i/>
          <w:sz w:val="24"/>
          <w:szCs w:val="24"/>
          <w:lang w:val="sr-Cyrl-CS"/>
        </w:rPr>
        <w:t>в</w:t>
      </w:r>
      <w:r w:rsidR="00157B93" w:rsidRPr="00163455">
        <w:rPr>
          <w:rFonts w:ascii="Times New Roman" w:eastAsia="Times New Roman" w:hAnsi="Times New Roman" w:cs="Times New Roman"/>
          <w:bCs/>
          <w:i/>
          <w:sz w:val="24"/>
          <w:szCs w:val="24"/>
          <w:lang w:val="sr-Cyrl-CS"/>
        </w:rPr>
        <w:t>исок</w:t>
      </w:r>
      <w:r w:rsidR="009251A7" w:rsidRPr="00163455">
        <w:rPr>
          <w:rFonts w:ascii="Times New Roman" w:eastAsia="Times New Roman" w:hAnsi="Times New Roman" w:cs="Times New Roman"/>
          <w:bCs/>
          <w:i/>
          <w:sz w:val="24"/>
          <w:szCs w:val="24"/>
          <w:lang w:val="sr-Cyrl-CS"/>
        </w:rPr>
        <w:t>и</w:t>
      </w:r>
      <w:r w:rsidR="00157B93" w:rsidRPr="00163455">
        <w:rPr>
          <w:rFonts w:ascii="Times New Roman" w:eastAsia="Times New Roman" w:hAnsi="Times New Roman" w:cs="Times New Roman"/>
          <w:bCs/>
          <w:i/>
          <w:sz w:val="24"/>
          <w:szCs w:val="24"/>
          <w:lang w:val="sr-Cyrl-CS"/>
        </w:rPr>
        <w:t xml:space="preserve"> напон</w:t>
      </w:r>
      <w:r w:rsidR="00157B93" w:rsidRPr="00163455">
        <w:rPr>
          <w:rFonts w:ascii="Times New Roman" w:eastAsia="Times New Roman" w:hAnsi="Times New Roman" w:cs="Times New Roman"/>
          <w:bCs/>
          <w:sz w:val="24"/>
          <w:szCs w:val="24"/>
          <w:lang w:val="sr-Cyrl-CS"/>
        </w:rPr>
        <w:t xml:space="preserve"> </w:t>
      </w:r>
      <w:r w:rsidR="0079441F" w:rsidRPr="00163455">
        <w:rPr>
          <w:rFonts w:ascii="Times New Roman" w:eastAsia="Times New Roman" w:hAnsi="Times New Roman" w:cs="Times New Roman"/>
          <w:bCs/>
          <w:sz w:val="24"/>
          <w:szCs w:val="24"/>
          <w:lang w:val="sr-Cyrl-CS"/>
        </w:rPr>
        <w:t>је</w:t>
      </w:r>
      <w:r w:rsidR="00157B93" w:rsidRPr="00163455">
        <w:rPr>
          <w:rFonts w:ascii="Times New Roman" w:eastAsia="Times New Roman" w:hAnsi="Times New Roman" w:cs="Times New Roman"/>
          <w:bCs/>
          <w:sz w:val="24"/>
          <w:szCs w:val="24"/>
          <w:lang w:val="sr-Cyrl-CS"/>
        </w:rPr>
        <w:t xml:space="preserve"> напон наизменичне струје (</w:t>
      </w:r>
      <w:r w:rsidR="00480E12" w:rsidRPr="00163455">
        <w:rPr>
          <w:rFonts w:ascii="Times New Roman" w:eastAsia="Times New Roman" w:hAnsi="Times New Roman" w:cs="Times New Roman"/>
          <w:bCs/>
          <w:sz w:val="24"/>
          <w:szCs w:val="24"/>
          <w:lang w:val="sr-Cyrl-CS"/>
        </w:rPr>
        <w:t>NS</w:t>
      </w:r>
      <w:r w:rsidR="00157B93" w:rsidRPr="00163455">
        <w:rPr>
          <w:rFonts w:ascii="Times New Roman" w:eastAsia="Times New Roman" w:hAnsi="Times New Roman" w:cs="Times New Roman"/>
          <w:bCs/>
          <w:sz w:val="24"/>
          <w:szCs w:val="24"/>
          <w:lang w:val="sr-Cyrl-CS"/>
        </w:rPr>
        <w:t>) или једносмерне струје (</w:t>
      </w:r>
      <w:r w:rsidR="00480E12" w:rsidRPr="00163455">
        <w:rPr>
          <w:rFonts w:ascii="Times New Roman" w:eastAsia="Times New Roman" w:hAnsi="Times New Roman" w:cs="Times New Roman"/>
          <w:bCs/>
          <w:sz w:val="24"/>
          <w:szCs w:val="24"/>
          <w:lang w:val="sr-Cyrl-CS"/>
        </w:rPr>
        <w:t>JS</w:t>
      </w:r>
      <w:r w:rsidR="00157B93" w:rsidRPr="00163455">
        <w:rPr>
          <w:rFonts w:ascii="Times New Roman" w:eastAsia="Times New Roman" w:hAnsi="Times New Roman" w:cs="Times New Roman"/>
          <w:bCs/>
          <w:sz w:val="24"/>
          <w:szCs w:val="24"/>
          <w:lang w:val="sr-Cyrl-CS"/>
        </w:rPr>
        <w:t xml:space="preserve">) већи од 1.000 </w:t>
      </w:r>
      <w:r w:rsidR="00BF2AB4" w:rsidRPr="00163455">
        <w:rPr>
          <w:rFonts w:ascii="Times New Roman" w:eastAsia="Times New Roman" w:hAnsi="Times New Roman" w:cs="Times New Roman"/>
          <w:bCs/>
          <w:sz w:val="24"/>
          <w:szCs w:val="24"/>
          <w:lang w:val="sr-Cyrl-CS"/>
        </w:rPr>
        <w:t>V</w:t>
      </w:r>
      <w:r w:rsidR="00157B93" w:rsidRPr="00163455">
        <w:rPr>
          <w:rFonts w:ascii="Times New Roman" w:eastAsia="Times New Roman" w:hAnsi="Times New Roman" w:cs="Times New Roman"/>
          <w:bCs/>
          <w:sz w:val="24"/>
          <w:szCs w:val="24"/>
          <w:lang w:val="sr-Cyrl-CS"/>
        </w:rPr>
        <w:t>;”</w:t>
      </w:r>
      <w:r w:rsidR="00EE43D8" w:rsidRPr="00163455">
        <w:rPr>
          <w:rFonts w:ascii="Times New Roman" w:eastAsia="Times New Roman" w:hAnsi="Times New Roman" w:cs="Times New Roman"/>
          <w:bCs/>
          <w:sz w:val="24"/>
          <w:szCs w:val="24"/>
          <w:lang w:val="sr-Cyrl-CS"/>
        </w:rPr>
        <w:t>.</w:t>
      </w:r>
    </w:p>
    <w:p w14:paraId="71F3982A" w14:textId="77777777" w:rsidR="00B123E2" w:rsidRPr="00163455" w:rsidRDefault="00B123E2" w:rsidP="002013E8">
      <w:pPr>
        <w:spacing w:after="0" w:line="240" w:lineRule="auto"/>
        <w:ind w:firstLine="720"/>
        <w:jc w:val="both"/>
        <w:rPr>
          <w:rFonts w:ascii="Times New Roman" w:eastAsia="Times New Roman" w:hAnsi="Times New Roman" w:cs="Times New Roman"/>
          <w:bCs/>
          <w:sz w:val="24"/>
          <w:szCs w:val="24"/>
          <w:lang w:val="sr-Cyrl-CS"/>
        </w:rPr>
      </w:pPr>
      <w:r w:rsidRPr="00163455">
        <w:rPr>
          <w:rFonts w:ascii="Times New Roman" w:eastAsia="Times New Roman" w:hAnsi="Times New Roman" w:cs="Times New Roman"/>
          <w:bCs/>
          <w:sz w:val="24"/>
          <w:szCs w:val="24"/>
          <w:lang w:val="sr-Cyrl-CS"/>
        </w:rPr>
        <w:t>П</w:t>
      </w:r>
      <w:r w:rsidR="00E66AF6" w:rsidRPr="00163455">
        <w:rPr>
          <w:rFonts w:ascii="Times New Roman" w:eastAsia="Times New Roman" w:hAnsi="Times New Roman" w:cs="Times New Roman"/>
          <w:bCs/>
          <w:sz w:val="24"/>
          <w:szCs w:val="24"/>
          <w:lang w:val="sr-Cyrl-CS"/>
        </w:rPr>
        <w:t>осле тачке 9) додаје се</w:t>
      </w:r>
      <w:r w:rsidR="00AF63D3" w:rsidRPr="00163455">
        <w:rPr>
          <w:rFonts w:ascii="Times New Roman" w:eastAsia="Times New Roman" w:hAnsi="Times New Roman" w:cs="Times New Roman"/>
          <w:bCs/>
          <w:sz w:val="24"/>
          <w:szCs w:val="24"/>
          <w:lang w:val="sr-Cyrl-CS"/>
        </w:rPr>
        <w:t xml:space="preserve"> тачка 9</w:t>
      </w:r>
      <w:r w:rsidR="00A6405B" w:rsidRPr="00163455">
        <w:rPr>
          <w:rFonts w:ascii="Times New Roman" w:eastAsia="Times New Roman" w:hAnsi="Times New Roman" w:cs="Times New Roman"/>
          <w:bCs/>
          <w:sz w:val="24"/>
          <w:szCs w:val="24"/>
          <w:lang w:val="sr-Cyrl-CS"/>
        </w:rPr>
        <w:t>а), која</w:t>
      </w:r>
      <w:r w:rsidR="004B510E" w:rsidRPr="00163455">
        <w:rPr>
          <w:rFonts w:ascii="Times New Roman" w:eastAsia="Times New Roman" w:hAnsi="Times New Roman" w:cs="Times New Roman"/>
          <w:bCs/>
          <w:sz w:val="24"/>
          <w:szCs w:val="24"/>
          <w:lang w:val="sr-Cyrl-CS"/>
        </w:rPr>
        <w:t xml:space="preserve"> гласи:</w:t>
      </w:r>
      <w:r w:rsidR="00E615B1" w:rsidRPr="00163455">
        <w:rPr>
          <w:rFonts w:ascii="Times New Roman" w:eastAsia="Times New Roman" w:hAnsi="Times New Roman" w:cs="Times New Roman"/>
          <w:bCs/>
          <w:sz w:val="24"/>
          <w:szCs w:val="24"/>
          <w:lang w:val="sr-Cyrl-CS"/>
        </w:rPr>
        <w:t xml:space="preserve"> </w:t>
      </w:r>
    </w:p>
    <w:p w14:paraId="29217886" w14:textId="77777777" w:rsidR="00B123E2" w:rsidRPr="00163455" w:rsidRDefault="00430A07" w:rsidP="002013E8">
      <w:pPr>
        <w:spacing w:after="0" w:line="240" w:lineRule="auto"/>
        <w:ind w:firstLine="720"/>
        <w:jc w:val="both"/>
        <w:rPr>
          <w:rFonts w:ascii="Times New Roman" w:eastAsia="Times New Roman" w:hAnsi="Times New Roman" w:cs="Times New Roman"/>
          <w:bCs/>
          <w:sz w:val="24"/>
          <w:szCs w:val="24"/>
          <w:lang w:val="sr-Cyrl-CS"/>
        </w:rPr>
      </w:pPr>
      <w:r w:rsidRPr="00163455">
        <w:rPr>
          <w:rFonts w:ascii="Times New Roman" w:eastAsia="Times New Roman" w:hAnsi="Times New Roman" w:cs="Times New Roman"/>
          <w:bCs/>
          <w:sz w:val="24"/>
          <w:szCs w:val="24"/>
          <w:lang w:val="sr-Cyrl-CS"/>
        </w:rPr>
        <w:t>„</w:t>
      </w:r>
      <w:r w:rsidR="00B123E2" w:rsidRPr="00163455">
        <w:rPr>
          <w:rFonts w:ascii="Times New Roman" w:eastAsia="Times New Roman" w:hAnsi="Times New Roman" w:cs="Times New Roman"/>
          <w:bCs/>
          <w:sz w:val="24"/>
          <w:szCs w:val="24"/>
          <w:lang w:val="sr-Cyrl-CS"/>
        </w:rPr>
        <w:t>9а)</w:t>
      </w:r>
      <w:r w:rsidRPr="00163455">
        <w:rPr>
          <w:rFonts w:ascii="Times New Roman" w:eastAsia="Times New Roman" w:hAnsi="Times New Roman" w:cs="Times New Roman"/>
          <w:bCs/>
          <w:sz w:val="24"/>
          <w:szCs w:val="24"/>
          <w:lang w:val="sr-Cyrl-CS"/>
        </w:rPr>
        <w:t xml:space="preserve"> </w:t>
      </w:r>
      <w:r w:rsidR="00AF63D3" w:rsidRPr="00163455">
        <w:rPr>
          <w:rFonts w:ascii="Times New Roman" w:eastAsia="Times New Roman" w:hAnsi="Times New Roman" w:cs="Times New Roman"/>
          <w:bCs/>
          <w:i/>
          <w:sz w:val="24"/>
          <w:szCs w:val="24"/>
          <w:lang w:val="sr-Cyrl-CS"/>
        </w:rPr>
        <w:t>IGF Правилник</w:t>
      </w:r>
      <w:r w:rsidR="00AF63D3" w:rsidRPr="00163455">
        <w:rPr>
          <w:rFonts w:ascii="Times New Roman" w:eastAsia="Times New Roman" w:hAnsi="Times New Roman" w:cs="Times New Roman"/>
          <w:bCs/>
          <w:sz w:val="24"/>
          <w:szCs w:val="24"/>
          <w:lang w:val="sr-Cyrl-CS"/>
        </w:rPr>
        <w:t xml:space="preserve"> је Међународни правилник о безбедности бродова који користе гасове и горива ниске тачке паљења, као што је дефинисано Правилом </w:t>
      </w:r>
      <w:r w:rsidR="00A54B49" w:rsidRPr="00163455">
        <w:rPr>
          <w:rFonts w:ascii="Times New Roman" w:eastAsia="Times New Roman" w:hAnsi="Times New Roman" w:cs="Times New Roman"/>
          <w:bCs/>
          <w:sz w:val="24"/>
          <w:szCs w:val="24"/>
          <w:lang w:val="sr-Cyrl-CS"/>
        </w:rPr>
        <w:t>II-1/2.29</w:t>
      </w:r>
      <w:r w:rsidR="00AF63D3" w:rsidRPr="00163455">
        <w:rPr>
          <w:rFonts w:ascii="Times New Roman" w:eastAsia="Times New Roman" w:hAnsi="Times New Roman" w:cs="Times New Roman"/>
          <w:bCs/>
          <w:sz w:val="24"/>
          <w:szCs w:val="24"/>
          <w:lang w:val="sr-Cyrl-CS"/>
        </w:rPr>
        <w:t xml:space="preserve"> SOLAS Конвенције</w:t>
      </w:r>
      <w:r w:rsidR="00572AA3" w:rsidRPr="00163455">
        <w:rPr>
          <w:rFonts w:ascii="Times New Roman" w:eastAsia="Times New Roman" w:hAnsi="Times New Roman" w:cs="Times New Roman"/>
          <w:bCs/>
          <w:sz w:val="24"/>
          <w:szCs w:val="24"/>
          <w:lang w:val="sr-Cyrl-CS"/>
        </w:rPr>
        <w:t>;</w:t>
      </w:r>
      <w:r w:rsidR="00AF63D3" w:rsidRPr="00163455">
        <w:rPr>
          <w:rFonts w:ascii="Times New Roman" w:eastAsia="Times New Roman" w:hAnsi="Times New Roman" w:cs="Times New Roman"/>
          <w:bCs/>
          <w:sz w:val="24"/>
          <w:szCs w:val="24"/>
          <w:lang w:val="sr-Cyrl-CS"/>
        </w:rPr>
        <w:t>”</w:t>
      </w:r>
      <w:r w:rsidR="00B123E2" w:rsidRPr="00163455">
        <w:rPr>
          <w:rFonts w:ascii="Times New Roman" w:eastAsia="Times New Roman" w:hAnsi="Times New Roman" w:cs="Times New Roman"/>
          <w:bCs/>
          <w:sz w:val="24"/>
          <w:szCs w:val="24"/>
          <w:lang w:val="sr-Cyrl-CS"/>
        </w:rPr>
        <w:t>.</w:t>
      </w:r>
    </w:p>
    <w:p w14:paraId="04196A80" w14:textId="77777777" w:rsidR="00B123E2" w:rsidRPr="00163455" w:rsidRDefault="00B123E2" w:rsidP="002013E8">
      <w:pPr>
        <w:spacing w:after="0" w:line="240" w:lineRule="auto"/>
        <w:ind w:firstLine="720"/>
        <w:jc w:val="both"/>
        <w:rPr>
          <w:rFonts w:ascii="Times New Roman" w:eastAsia="Times New Roman" w:hAnsi="Times New Roman" w:cs="Times New Roman"/>
          <w:bCs/>
          <w:sz w:val="24"/>
          <w:szCs w:val="24"/>
          <w:lang w:val="sr-Cyrl-CS"/>
        </w:rPr>
      </w:pPr>
      <w:r w:rsidRPr="00163455">
        <w:rPr>
          <w:rFonts w:ascii="Times New Roman" w:eastAsia="Times New Roman" w:hAnsi="Times New Roman" w:cs="Times New Roman"/>
          <w:bCs/>
          <w:sz w:val="24"/>
          <w:szCs w:val="24"/>
          <w:lang w:val="sr-Cyrl-CS"/>
        </w:rPr>
        <w:t>П</w:t>
      </w:r>
      <w:r w:rsidR="00E66AF6" w:rsidRPr="00163455">
        <w:rPr>
          <w:rFonts w:ascii="Times New Roman" w:eastAsia="Times New Roman" w:hAnsi="Times New Roman" w:cs="Times New Roman"/>
          <w:bCs/>
          <w:sz w:val="24"/>
          <w:szCs w:val="24"/>
          <w:lang w:val="sr-Cyrl-CS"/>
        </w:rPr>
        <w:t>осле тачке 24) додаје се</w:t>
      </w:r>
      <w:r w:rsidR="00F94AAC" w:rsidRPr="00163455">
        <w:rPr>
          <w:rFonts w:ascii="Times New Roman" w:eastAsia="Times New Roman" w:hAnsi="Times New Roman" w:cs="Times New Roman"/>
          <w:bCs/>
          <w:sz w:val="24"/>
          <w:szCs w:val="24"/>
          <w:lang w:val="sr-Cyrl-CS"/>
        </w:rPr>
        <w:t xml:space="preserve"> тачка 24а), која гласи:</w:t>
      </w:r>
    </w:p>
    <w:p w14:paraId="5E175E5B" w14:textId="77777777" w:rsidR="00B123E2" w:rsidRPr="00163455" w:rsidRDefault="00430A07" w:rsidP="002013E8">
      <w:pPr>
        <w:spacing w:after="0" w:line="240" w:lineRule="auto"/>
        <w:ind w:firstLine="720"/>
        <w:jc w:val="both"/>
        <w:rPr>
          <w:rFonts w:ascii="Times New Roman" w:eastAsia="Times New Roman" w:hAnsi="Times New Roman" w:cs="Times New Roman"/>
          <w:bCs/>
          <w:sz w:val="24"/>
          <w:szCs w:val="24"/>
          <w:lang w:val="sr-Cyrl-CS"/>
        </w:rPr>
      </w:pPr>
      <w:r w:rsidRPr="00163455">
        <w:rPr>
          <w:rFonts w:ascii="Times New Roman" w:eastAsia="Times New Roman" w:hAnsi="Times New Roman" w:cs="Times New Roman"/>
          <w:bCs/>
          <w:sz w:val="24"/>
          <w:szCs w:val="24"/>
          <w:lang w:val="sr-Cyrl-CS"/>
        </w:rPr>
        <w:t>„</w:t>
      </w:r>
      <w:r w:rsidR="00B123E2" w:rsidRPr="00163455">
        <w:rPr>
          <w:rFonts w:ascii="Times New Roman" w:eastAsia="Times New Roman" w:hAnsi="Times New Roman" w:cs="Times New Roman"/>
          <w:bCs/>
          <w:sz w:val="24"/>
          <w:szCs w:val="24"/>
          <w:lang w:val="sr-Cyrl-CS"/>
        </w:rPr>
        <w:t>24а)</w:t>
      </w:r>
      <w:r w:rsidRPr="00163455">
        <w:rPr>
          <w:rFonts w:ascii="Times New Roman" w:eastAsia="Times New Roman" w:hAnsi="Times New Roman" w:cs="Times New Roman"/>
          <w:bCs/>
          <w:sz w:val="24"/>
          <w:szCs w:val="24"/>
          <w:lang w:val="sr-Cyrl-CS"/>
        </w:rPr>
        <w:t xml:space="preserve"> </w:t>
      </w:r>
      <w:r w:rsidR="00E66AF6" w:rsidRPr="00163455">
        <w:rPr>
          <w:rFonts w:ascii="Times New Roman" w:eastAsia="Times New Roman" w:hAnsi="Times New Roman" w:cs="Times New Roman"/>
          <w:bCs/>
          <w:i/>
          <w:sz w:val="24"/>
          <w:szCs w:val="24"/>
          <w:lang w:val="sr-Cyrl-CS"/>
        </w:rPr>
        <w:t>о</w:t>
      </w:r>
      <w:r w:rsidR="00F94AAC" w:rsidRPr="00163455">
        <w:rPr>
          <w:rFonts w:ascii="Times New Roman" w:eastAsia="Times New Roman" w:hAnsi="Times New Roman" w:cs="Times New Roman"/>
          <w:bCs/>
          <w:i/>
          <w:sz w:val="24"/>
          <w:szCs w:val="24"/>
          <w:lang w:val="sr-Cyrl-CS"/>
        </w:rPr>
        <w:t>ригинални образац</w:t>
      </w:r>
      <w:r w:rsidR="00F94AAC" w:rsidRPr="00163455">
        <w:rPr>
          <w:rFonts w:ascii="Times New Roman" w:eastAsia="Times New Roman" w:hAnsi="Times New Roman" w:cs="Times New Roman"/>
          <w:bCs/>
          <w:sz w:val="24"/>
          <w:szCs w:val="24"/>
          <w:lang w:val="sr-Cyrl-CS"/>
        </w:rPr>
        <w:t xml:space="preserve"> је </w:t>
      </w:r>
      <w:r w:rsidR="00386EB6" w:rsidRPr="00163455">
        <w:rPr>
          <w:rFonts w:ascii="Times New Roman" w:eastAsia="Times New Roman" w:hAnsi="Times New Roman" w:cs="Times New Roman"/>
          <w:bCs/>
          <w:sz w:val="24"/>
          <w:szCs w:val="24"/>
          <w:lang w:val="sr-Cyrl-CS"/>
        </w:rPr>
        <w:t>штампаног</w:t>
      </w:r>
      <w:r w:rsidR="00F94AAC" w:rsidRPr="00163455">
        <w:rPr>
          <w:rFonts w:ascii="Times New Roman" w:eastAsia="Times New Roman" w:hAnsi="Times New Roman" w:cs="Times New Roman"/>
          <w:bCs/>
          <w:sz w:val="24"/>
          <w:szCs w:val="24"/>
          <w:lang w:val="sr-Cyrl-CS"/>
        </w:rPr>
        <w:t xml:space="preserve"> или електронског облика било ког овлашћења који се захтева </w:t>
      </w:r>
      <w:r w:rsidR="00B9063D" w:rsidRPr="00163455">
        <w:rPr>
          <w:rFonts w:ascii="Times New Roman" w:eastAsia="Times New Roman" w:hAnsi="Times New Roman" w:cs="Times New Roman"/>
          <w:bCs/>
          <w:sz w:val="24"/>
          <w:szCs w:val="24"/>
          <w:lang w:val="sr-Cyrl-CS"/>
        </w:rPr>
        <w:t xml:space="preserve">STCW </w:t>
      </w:r>
      <w:r w:rsidR="00F94AAC" w:rsidRPr="00163455">
        <w:rPr>
          <w:rFonts w:ascii="Times New Roman" w:eastAsia="Times New Roman" w:hAnsi="Times New Roman" w:cs="Times New Roman"/>
          <w:bCs/>
          <w:sz w:val="24"/>
          <w:szCs w:val="24"/>
          <w:lang w:val="sr-Cyrl-CS"/>
        </w:rPr>
        <w:t>Конвенцијом, под условом да су минималне информације, као што се захтева у ставу 4</w:t>
      </w:r>
      <w:r w:rsidR="00F63C0B" w:rsidRPr="00163455">
        <w:rPr>
          <w:rFonts w:ascii="Times New Roman" w:eastAsia="Times New Roman" w:hAnsi="Times New Roman" w:cs="Times New Roman"/>
          <w:bCs/>
          <w:sz w:val="24"/>
          <w:szCs w:val="24"/>
          <w:lang w:val="sr-Cyrl-CS"/>
        </w:rPr>
        <w:t>.</w:t>
      </w:r>
      <w:r w:rsidR="00F94AAC" w:rsidRPr="00163455">
        <w:rPr>
          <w:rFonts w:ascii="Times New Roman" w:eastAsia="Times New Roman" w:hAnsi="Times New Roman" w:cs="Times New Roman"/>
          <w:bCs/>
          <w:sz w:val="24"/>
          <w:szCs w:val="24"/>
          <w:lang w:val="sr-Cyrl-CS"/>
        </w:rPr>
        <w:t xml:space="preserve"> одељка A-I/2 STCW законик</w:t>
      </w:r>
      <w:r w:rsidR="0096423E" w:rsidRPr="00163455">
        <w:rPr>
          <w:rFonts w:ascii="Times New Roman" w:eastAsia="Times New Roman" w:hAnsi="Times New Roman" w:cs="Times New Roman"/>
          <w:bCs/>
          <w:sz w:val="24"/>
          <w:szCs w:val="24"/>
          <w:lang w:val="sr-Cyrl-CS"/>
        </w:rPr>
        <w:t>а</w:t>
      </w:r>
      <w:r w:rsidR="00F94AAC" w:rsidRPr="00163455">
        <w:rPr>
          <w:rFonts w:ascii="Times New Roman" w:eastAsia="Times New Roman" w:hAnsi="Times New Roman" w:cs="Times New Roman"/>
          <w:bCs/>
          <w:sz w:val="24"/>
          <w:szCs w:val="24"/>
          <w:lang w:val="sr-Cyrl-CS"/>
        </w:rPr>
        <w:t>,</w:t>
      </w:r>
      <w:r w:rsidR="00B9063D" w:rsidRPr="00163455">
        <w:rPr>
          <w:rFonts w:ascii="Times New Roman" w:eastAsia="Times New Roman" w:hAnsi="Times New Roman" w:cs="Times New Roman"/>
          <w:bCs/>
          <w:sz w:val="24"/>
          <w:szCs w:val="24"/>
          <w:lang w:val="sr-Cyrl-CS"/>
        </w:rPr>
        <w:t xml:space="preserve"> лако доступне</w:t>
      </w:r>
      <w:r w:rsidR="00E66AF6" w:rsidRPr="00163455">
        <w:rPr>
          <w:rFonts w:ascii="Times New Roman" w:eastAsia="Times New Roman" w:hAnsi="Times New Roman" w:cs="Times New Roman"/>
          <w:bCs/>
          <w:sz w:val="24"/>
          <w:szCs w:val="24"/>
          <w:lang w:val="sr-Cyrl-CS"/>
        </w:rPr>
        <w:t>;”.</w:t>
      </w:r>
    </w:p>
    <w:p w14:paraId="418BA931" w14:textId="77777777" w:rsidR="00B123E2" w:rsidRPr="00163455" w:rsidRDefault="00B123E2" w:rsidP="002013E8">
      <w:pPr>
        <w:spacing w:after="0" w:line="240" w:lineRule="auto"/>
        <w:ind w:firstLine="720"/>
        <w:jc w:val="both"/>
        <w:rPr>
          <w:rFonts w:ascii="Times New Roman" w:eastAsia="Times New Roman" w:hAnsi="Times New Roman" w:cs="Times New Roman"/>
          <w:bCs/>
          <w:sz w:val="24"/>
          <w:szCs w:val="24"/>
          <w:lang w:val="sr-Cyrl-CS"/>
        </w:rPr>
      </w:pPr>
      <w:r w:rsidRPr="00163455">
        <w:rPr>
          <w:rFonts w:ascii="Times New Roman" w:eastAsia="Times New Roman" w:hAnsi="Times New Roman" w:cs="Times New Roman"/>
          <w:bCs/>
          <w:sz w:val="24"/>
          <w:szCs w:val="24"/>
          <w:lang w:val="sr-Cyrl-CS"/>
        </w:rPr>
        <w:t>П</w:t>
      </w:r>
      <w:r w:rsidR="00430A07" w:rsidRPr="00163455">
        <w:rPr>
          <w:rFonts w:ascii="Times New Roman" w:eastAsia="Times New Roman" w:hAnsi="Times New Roman" w:cs="Times New Roman"/>
          <w:bCs/>
          <w:sz w:val="24"/>
          <w:szCs w:val="24"/>
          <w:lang w:val="sr-Cyrl-CS"/>
        </w:rPr>
        <w:t>осле тачке 32) додају</w:t>
      </w:r>
      <w:r w:rsidR="00E66AF6" w:rsidRPr="00163455">
        <w:rPr>
          <w:rFonts w:ascii="Times New Roman" w:eastAsia="Times New Roman" w:hAnsi="Times New Roman" w:cs="Times New Roman"/>
          <w:bCs/>
          <w:sz w:val="24"/>
          <w:szCs w:val="24"/>
          <w:lang w:val="sr-Cyrl-CS"/>
        </w:rPr>
        <w:t xml:space="preserve"> се</w:t>
      </w:r>
      <w:r w:rsidR="00430A07" w:rsidRPr="00163455">
        <w:rPr>
          <w:rFonts w:ascii="Times New Roman" w:eastAsia="Times New Roman" w:hAnsi="Times New Roman" w:cs="Times New Roman"/>
          <w:bCs/>
          <w:sz w:val="24"/>
          <w:szCs w:val="24"/>
          <w:lang w:val="sr-Cyrl-CS"/>
        </w:rPr>
        <w:t xml:space="preserve"> тач.</w:t>
      </w:r>
      <w:r w:rsidR="00A6405B" w:rsidRPr="00163455">
        <w:rPr>
          <w:rFonts w:ascii="Times New Roman" w:eastAsia="Times New Roman" w:hAnsi="Times New Roman" w:cs="Times New Roman"/>
          <w:bCs/>
          <w:sz w:val="24"/>
          <w:szCs w:val="24"/>
          <w:lang w:val="sr-Cyrl-CS"/>
        </w:rPr>
        <w:t xml:space="preserve"> 32а)</w:t>
      </w:r>
      <w:r w:rsidR="00E66AF6" w:rsidRPr="00163455">
        <w:rPr>
          <w:rFonts w:ascii="Times New Roman" w:eastAsia="Times New Roman" w:hAnsi="Times New Roman" w:cs="Times New Roman"/>
          <w:bCs/>
          <w:sz w:val="24"/>
          <w:szCs w:val="24"/>
          <w:lang w:val="sr-Cyrl-CS"/>
        </w:rPr>
        <w:t xml:space="preserve"> и 32б), које гласе</w:t>
      </w:r>
      <w:r w:rsidR="00A6405B" w:rsidRPr="00163455">
        <w:rPr>
          <w:rFonts w:ascii="Times New Roman" w:eastAsia="Times New Roman" w:hAnsi="Times New Roman" w:cs="Times New Roman"/>
          <w:bCs/>
          <w:sz w:val="24"/>
          <w:szCs w:val="24"/>
          <w:lang w:val="sr-Cyrl-CS"/>
        </w:rPr>
        <w:t>:</w:t>
      </w:r>
    </w:p>
    <w:p w14:paraId="25E6985D" w14:textId="77777777" w:rsidR="00E66AF6" w:rsidRPr="00163455" w:rsidRDefault="00430A07" w:rsidP="002013E8">
      <w:pPr>
        <w:spacing w:after="0" w:line="240" w:lineRule="auto"/>
        <w:ind w:firstLine="720"/>
        <w:jc w:val="both"/>
        <w:rPr>
          <w:rFonts w:ascii="Times New Roman" w:eastAsia="Times New Roman" w:hAnsi="Times New Roman" w:cs="Times New Roman"/>
          <w:bCs/>
          <w:sz w:val="24"/>
          <w:szCs w:val="24"/>
          <w:lang w:val="sr-Cyrl-CS"/>
        </w:rPr>
      </w:pPr>
      <w:r w:rsidRPr="00163455">
        <w:rPr>
          <w:rFonts w:ascii="Times New Roman" w:eastAsia="Times New Roman" w:hAnsi="Times New Roman" w:cs="Times New Roman"/>
          <w:bCs/>
          <w:sz w:val="24"/>
          <w:szCs w:val="24"/>
          <w:lang w:val="sr-Cyrl-CS"/>
        </w:rPr>
        <w:t>„</w:t>
      </w:r>
      <w:r w:rsidR="00B123E2" w:rsidRPr="00163455">
        <w:rPr>
          <w:rFonts w:ascii="Times New Roman" w:eastAsia="Times New Roman" w:hAnsi="Times New Roman" w:cs="Times New Roman"/>
          <w:bCs/>
          <w:sz w:val="24"/>
          <w:szCs w:val="24"/>
          <w:lang w:val="sr-Cyrl-CS"/>
        </w:rPr>
        <w:t>32а)</w:t>
      </w:r>
      <w:r w:rsidR="00A6405B" w:rsidRPr="00163455">
        <w:rPr>
          <w:rFonts w:ascii="Times New Roman" w:eastAsia="Times New Roman" w:hAnsi="Times New Roman" w:cs="Times New Roman"/>
          <w:bCs/>
          <w:sz w:val="24"/>
          <w:szCs w:val="24"/>
          <w:lang w:val="sr-Cyrl-CS"/>
        </w:rPr>
        <w:t xml:space="preserve"> </w:t>
      </w:r>
      <w:r w:rsidR="00B123E2" w:rsidRPr="00163455">
        <w:rPr>
          <w:rFonts w:ascii="Times New Roman" w:eastAsia="Times New Roman" w:hAnsi="Times New Roman" w:cs="Times New Roman"/>
          <w:bCs/>
          <w:i/>
          <w:sz w:val="24"/>
          <w:szCs w:val="24"/>
          <w:lang w:val="sr-Cyrl-CS"/>
        </w:rPr>
        <w:t>п</w:t>
      </w:r>
      <w:r w:rsidR="00A6405B" w:rsidRPr="00163455">
        <w:rPr>
          <w:rFonts w:ascii="Times New Roman" w:eastAsia="Times New Roman" w:hAnsi="Times New Roman" w:cs="Times New Roman"/>
          <w:bCs/>
          <w:i/>
          <w:sz w:val="24"/>
          <w:szCs w:val="24"/>
          <w:lang w:val="sr-Cyrl-CS"/>
        </w:rPr>
        <w:t>оларне воде</w:t>
      </w:r>
      <w:r w:rsidR="00A6405B" w:rsidRPr="00163455">
        <w:rPr>
          <w:rFonts w:ascii="Times New Roman" w:eastAsia="Times New Roman" w:hAnsi="Times New Roman" w:cs="Times New Roman"/>
          <w:bCs/>
          <w:sz w:val="24"/>
          <w:szCs w:val="24"/>
          <w:lang w:val="sr-Cyrl-CS"/>
        </w:rPr>
        <w:t xml:space="preserve"> </w:t>
      </w:r>
      <w:r w:rsidR="00CA6D61" w:rsidRPr="00163455">
        <w:rPr>
          <w:rFonts w:ascii="Times New Roman" w:eastAsia="Times New Roman" w:hAnsi="Times New Roman" w:cs="Times New Roman"/>
          <w:bCs/>
          <w:sz w:val="24"/>
          <w:szCs w:val="24"/>
          <w:lang w:val="sr-Cyrl-CS"/>
        </w:rPr>
        <w:t>су</w:t>
      </w:r>
      <w:r w:rsidR="00A6405B" w:rsidRPr="00163455">
        <w:rPr>
          <w:rFonts w:ascii="Times New Roman" w:eastAsia="Times New Roman" w:hAnsi="Times New Roman" w:cs="Times New Roman"/>
          <w:bCs/>
          <w:sz w:val="24"/>
          <w:szCs w:val="24"/>
          <w:lang w:val="sr-Cyrl-CS"/>
        </w:rPr>
        <w:t xml:space="preserve"> арк</w:t>
      </w:r>
      <w:r w:rsidR="00480E12" w:rsidRPr="00163455">
        <w:rPr>
          <w:rFonts w:ascii="Times New Roman" w:eastAsia="Times New Roman" w:hAnsi="Times New Roman" w:cs="Times New Roman"/>
          <w:bCs/>
          <w:sz w:val="24"/>
          <w:szCs w:val="24"/>
          <w:lang w:val="sr-Cyrl-CS"/>
        </w:rPr>
        <w:t>тичке воде и/или подручје Антарк</w:t>
      </w:r>
      <w:r w:rsidR="00A6405B" w:rsidRPr="00163455">
        <w:rPr>
          <w:rFonts w:ascii="Times New Roman" w:eastAsia="Times New Roman" w:hAnsi="Times New Roman" w:cs="Times New Roman"/>
          <w:bCs/>
          <w:sz w:val="24"/>
          <w:szCs w:val="24"/>
          <w:lang w:val="sr-Cyrl-CS"/>
        </w:rPr>
        <w:t>тика, као што је дефинисано правилима XIV/1.2 до XIV/1.4 SOLAS Конвенције</w:t>
      </w:r>
      <w:r w:rsidR="00572AA3" w:rsidRPr="00163455">
        <w:rPr>
          <w:rFonts w:ascii="Times New Roman" w:eastAsia="Times New Roman" w:hAnsi="Times New Roman" w:cs="Times New Roman"/>
          <w:bCs/>
          <w:sz w:val="24"/>
          <w:szCs w:val="24"/>
          <w:lang w:val="sr-Cyrl-CS"/>
        </w:rPr>
        <w:t>;</w:t>
      </w:r>
    </w:p>
    <w:p w14:paraId="1A700047" w14:textId="77777777" w:rsidR="00CA6D61" w:rsidRPr="00163455" w:rsidRDefault="00A6405B" w:rsidP="002013E8">
      <w:pPr>
        <w:spacing w:after="0" w:line="240" w:lineRule="auto"/>
        <w:ind w:firstLine="720"/>
        <w:jc w:val="both"/>
        <w:rPr>
          <w:rFonts w:ascii="Times New Roman" w:eastAsia="Times New Roman" w:hAnsi="Times New Roman" w:cs="Times New Roman"/>
          <w:bCs/>
          <w:sz w:val="24"/>
          <w:szCs w:val="24"/>
          <w:lang w:val="sr-Cyrl-CS"/>
        </w:rPr>
      </w:pPr>
      <w:r w:rsidRPr="00163455">
        <w:rPr>
          <w:rFonts w:ascii="Times New Roman" w:eastAsia="Times New Roman" w:hAnsi="Times New Roman" w:cs="Times New Roman"/>
          <w:bCs/>
          <w:sz w:val="24"/>
          <w:szCs w:val="24"/>
          <w:lang w:val="sr-Cyrl-CS"/>
        </w:rPr>
        <w:t>32б)</w:t>
      </w:r>
      <w:r w:rsidR="00E66AF6" w:rsidRPr="00163455">
        <w:rPr>
          <w:rFonts w:ascii="Times New Roman" w:eastAsia="Times New Roman" w:hAnsi="Times New Roman" w:cs="Times New Roman"/>
          <w:bCs/>
          <w:sz w:val="24"/>
          <w:szCs w:val="24"/>
          <w:lang w:val="sr-Cyrl-CS"/>
        </w:rPr>
        <w:t xml:space="preserve"> </w:t>
      </w:r>
      <w:r w:rsidR="00CA6D61" w:rsidRPr="00163455">
        <w:rPr>
          <w:rFonts w:ascii="Times New Roman" w:eastAsia="Times New Roman" w:hAnsi="Times New Roman" w:cs="Times New Roman"/>
          <w:bCs/>
          <w:i/>
          <w:sz w:val="24"/>
          <w:szCs w:val="24"/>
          <w:lang w:val="sr-Cyrl-CS"/>
        </w:rPr>
        <w:t>Поларни правилник</w:t>
      </w:r>
      <w:r w:rsidR="00CA6D61" w:rsidRPr="00163455">
        <w:rPr>
          <w:rFonts w:ascii="Times New Roman" w:eastAsia="Times New Roman" w:hAnsi="Times New Roman" w:cs="Times New Roman"/>
          <w:bCs/>
          <w:sz w:val="24"/>
          <w:szCs w:val="24"/>
          <w:lang w:val="sr-Cyrl-CS"/>
        </w:rPr>
        <w:t xml:space="preserve"> је Међународни правилник за бродове који плове у поларним водама, као што је дефинисано Правилом XIV/1.1 SOLAS Конвенције</w:t>
      </w:r>
      <w:r w:rsidR="00572AA3" w:rsidRPr="00163455">
        <w:rPr>
          <w:rFonts w:ascii="Times New Roman" w:eastAsia="Times New Roman" w:hAnsi="Times New Roman" w:cs="Times New Roman"/>
          <w:bCs/>
          <w:sz w:val="24"/>
          <w:szCs w:val="24"/>
          <w:lang w:val="sr-Cyrl-CS"/>
        </w:rPr>
        <w:t>;</w:t>
      </w:r>
      <w:r w:rsidR="00E66AF6" w:rsidRPr="00163455">
        <w:rPr>
          <w:rFonts w:ascii="Times New Roman" w:eastAsia="Times New Roman" w:hAnsi="Times New Roman" w:cs="Times New Roman"/>
          <w:bCs/>
          <w:sz w:val="24"/>
          <w:szCs w:val="24"/>
          <w:lang w:val="sr-Cyrl-CS"/>
        </w:rPr>
        <w:t>”.</w:t>
      </w:r>
      <w:r w:rsidR="00CA6D61" w:rsidRPr="00163455">
        <w:rPr>
          <w:rFonts w:ascii="Times New Roman" w:eastAsia="Times New Roman" w:hAnsi="Times New Roman" w:cs="Times New Roman"/>
          <w:bCs/>
          <w:sz w:val="24"/>
          <w:szCs w:val="24"/>
          <w:lang w:val="sr-Cyrl-CS"/>
        </w:rPr>
        <w:t xml:space="preserve"> </w:t>
      </w:r>
    </w:p>
    <w:p w14:paraId="55C76B20" w14:textId="77777777" w:rsidR="00F91CF1" w:rsidRPr="00163455" w:rsidRDefault="00F91CF1" w:rsidP="002013E8">
      <w:pPr>
        <w:spacing w:after="0" w:line="240" w:lineRule="auto"/>
        <w:jc w:val="center"/>
        <w:rPr>
          <w:rFonts w:ascii="Times New Roman" w:eastAsia="Times New Roman" w:hAnsi="Times New Roman" w:cs="Times New Roman"/>
          <w:bCs/>
          <w:sz w:val="24"/>
          <w:szCs w:val="24"/>
          <w:lang w:val="sr-Cyrl-CS"/>
        </w:rPr>
      </w:pPr>
    </w:p>
    <w:p w14:paraId="5E658177" w14:textId="77777777" w:rsidR="00F91CF1" w:rsidRPr="00163455" w:rsidRDefault="00F91CF1" w:rsidP="002013E8">
      <w:pPr>
        <w:spacing w:after="0" w:line="240" w:lineRule="auto"/>
        <w:jc w:val="center"/>
        <w:rPr>
          <w:rFonts w:ascii="Times New Roman" w:eastAsia="Times New Roman" w:hAnsi="Times New Roman" w:cs="Times New Roman"/>
          <w:bCs/>
          <w:sz w:val="24"/>
          <w:szCs w:val="24"/>
          <w:lang w:val="sr-Cyrl-CS"/>
        </w:rPr>
      </w:pPr>
      <w:r w:rsidRPr="00163455">
        <w:rPr>
          <w:rFonts w:ascii="Times New Roman" w:eastAsia="Times New Roman" w:hAnsi="Times New Roman" w:cs="Times New Roman"/>
          <w:bCs/>
          <w:sz w:val="24"/>
          <w:szCs w:val="24"/>
          <w:lang w:val="sr-Cyrl-CS"/>
        </w:rPr>
        <w:t>Члан 2.</w:t>
      </w:r>
    </w:p>
    <w:p w14:paraId="7724A013" w14:textId="77777777" w:rsidR="00161F57" w:rsidRPr="00163455" w:rsidRDefault="00F91CF1" w:rsidP="002013E8">
      <w:pPr>
        <w:spacing w:after="0" w:line="240" w:lineRule="auto"/>
        <w:jc w:val="both"/>
        <w:rPr>
          <w:rFonts w:ascii="Times New Roman" w:eastAsia="Times New Roman" w:hAnsi="Times New Roman" w:cs="Times New Roman"/>
          <w:bCs/>
          <w:sz w:val="24"/>
          <w:szCs w:val="24"/>
          <w:lang w:val="sr-Cyrl-CS"/>
        </w:rPr>
      </w:pPr>
      <w:r w:rsidRPr="00163455">
        <w:rPr>
          <w:rFonts w:ascii="Times New Roman" w:eastAsia="Times New Roman" w:hAnsi="Times New Roman" w:cs="Times New Roman"/>
          <w:bCs/>
          <w:sz w:val="24"/>
          <w:szCs w:val="24"/>
          <w:lang w:val="sr-Cyrl-CS"/>
        </w:rPr>
        <w:tab/>
      </w:r>
      <w:r w:rsidR="00161F57" w:rsidRPr="00163455">
        <w:rPr>
          <w:rFonts w:ascii="Times New Roman" w:eastAsia="Times New Roman" w:hAnsi="Times New Roman" w:cs="Times New Roman"/>
          <w:bCs/>
          <w:sz w:val="24"/>
          <w:szCs w:val="24"/>
          <w:lang w:val="sr-Cyrl-CS"/>
        </w:rPr>
        <w:t>У ч</w:t>
      </w:r>
      <w:r w:rsidRPr="00163455">
        <w:rPr>
          <w:rFonts w:ascii="Times New Roman" w:eastAsia="Times New Roman" w:hAnsi="Times New Roman" w:cs="Times New Roman"/>
          <w:bCs/>
          <w:sz w:val="24"/>
          <w:szCs w:val="24"/>
          <w:lang w:val="sr-Cyrl-CS"/>
        </w:rPr>
        <w:t xml:space="preserve">лану 5. </w:t>
      </w:r>
      <w:r w:rsidR="00161F57" w:rsidRPr="00163455">
        <w:rPr>
          <w:rFonts w:ascii="Times New Roman" w:eastAsia="Times New Roman" w:hAnsi="Times New Roman" w:cs="Times New Roman"/>
          <w:bCs/>
          <w:sz w:val="24"/>
          <w:szCs w:val="24"/>
          <w:lang w:val="sr-Cyrl-CS"/>
        </w:rPr>
        <w:t xml:space="preserve">после става 3. </w:t>
      </w:r>
      <w:r w:rsidRPr="00163455">
        <w:rPr>
          <w:rFonts w:ascii="Times New Roman" w:eastAsia="Times New Roman" w:hAnsi="Times New Roman" w:cs="Times New Roman"/>
          <w:bCs/>
          <w:sz w:val="24"/>
          <w:szCs w:val="24"/>
          <w:lang w:val="sr-Cyrl-CS"/>
        </w:rPr>
        <w:t>додаје се став 4</w:t>
      </w:r>
      <w:r w:rsidR="00660CD7" w:rsidRPr="00163455">
        <w:rPr>
          <w:rFonts w:ascii="Times New Roman" w:eastAsia="Times New Roman" w:hAnsi="Times New Roman" w:cs="Times New Roman"/>
          <w:bCs/>
          <w:sz w:val="24"/>
          <w:szCs w:val="24"/>
          <w:lang w:val="sr-Cyrl-CS"/>
        </w:rPr>
        <w:t>,</w:t>
      </w:r>
      <w:r w:rsidRPr="00163455">
        <w:rPr>
          <w:rFonts w:ascii="Times New Roman" w:eastAsia="Times New Roman" w:hAnsi="Times New Roman" w:cs="Times New Roman"/>
          <w:bCs/>
          <w:sz w:val="24"/>
          <w:szCs w:val="24"/>
          <w:lang w:val="sr-Cyrl-CS"/>
        </w:rPr>
        <w:t xml:space="preserve"> који гласи: </w:t>
      </w:r>
    </w:p>
    <w:p w14:paraId="531DDDAE" w14:textId="77777777" w:rsidR="00AA0F9E" w:rsidRPr="00163455" w:rsidRDefault="00F91CF1" w:rsidP="00AA0F9E">
      <w:pPr>
        <w:spacing w:after="0" w:line="240" w:lineRule="auto"/>
        <w:ind w:firstLine="720"/>
        <w:jc w:val="both"/>
        <w:rPr>
          <w:rFonts w:ascii="Times New Roman" w:eastAsia="Times New Roman" w:hAnsi="Times New Roman" w:cs="Times New Roman"/>
          <w:bCs/>
          <w:sz w:val="24"/>
          <w:szCs w:val="24"/>
          <w:lang w:val="sr-Cyrl-CS"/>
        </w:rPr>
      </w:pPr>
      <w:r w:rsidRPr="00163455">
        <w:rPr>
          <w:rFonts w:ascii="Times New Roman" w:eastAsia="Times New Roman" w:hAnsi="Times New Roman" w:cs="Times New Roman"/>
          <w:bCs/>
          <w:sz w:val="24"/>
          <w:szCs w:val="24"/>
          <w:lang w:val="sr-Cyrl-CS"/>
        </w:rPr>
        <w:t>„</w:t>
      </w:r>
      <w:r w:rsidR="00AA0F9E" w:rsidRPr="00163455">
        <w:rPr>
          <w:rFonts w:ascii="Times New Roman" w:eastAsia="Times New Roman" w:hAnsi="Times New Roman" w:cs="Times New Roman"/>
          <w:bCs/>
          <w:sz w:val="24"/>
          <w:szCs w:val="24"/>
          <w:lang w:val="sr-Cyrl-CS"/>
        </w:rPr>
        <w:t xml:space="preserve">Аутентичност и исправност овлашћења проверава </w:t>
      </w:r>
      <w:r w:rsidR="00B5772B" w:rsidRPr="00163455">
        <w:rPr>
          <w:rFonts w:ascii="Times New Roman" w:eastAsia="Times New Roman" w:hAnsi="Times New Roman" w:cs="Times New Roman"/>
          <w:bCs/>
          <w:sz w:val="24"/>
          <w:szCs w:val="24"/>
          <w:lang w:val="sr-Cyrl-CS"/>
        </w:rPr>
        <w:t>се захтевом путем имејл адресе Л</w:t>
      </w:r>
      <w:r w:rsidR="00AA0F9E" w:rsidRPr="00163455">
        <w:rPr>
          <w:rFonts w:ascii="Times New Roman" w:eastAsia="Times New Roman" w:hAnsi="Times New Roman" w:cs="Times New Roman"/>
          <w:bCs/>
          <w:sz w:val="24"/>
          <w:szCs w:val="24"/>
          <w:lang w:val="sr-Cyrl-CS"/>
        </w:rPr>
        <w:t>учке капетаније Београд или приступом на интернет страницу за проверу база података издатих овлашћења.”</w:t>
      </w:r>
      <w:r w:rsidR="00347CB0" w:rsidRPr="00163455">
        <w:rPr>
          <w:rFonts w:ascii="Times New Roman" w:eastAsia="Times New Roman" w:hAnsi="Times New Roman" w:cs="Times New Roman"/>
          <w:bCs/>
          <w:sz w:val="24"/>
          <w:szCs w:val="24"/>
          <w:lang w:val="sr-Cyrl-CS"/>
        </w:rPr>
        <w:t>.</w:t>
      </w:r>
    </w:p>
    <w:p w14:paraId="3BCE41E4" w14:textId="77777777" w:rsidR="002013E8" w:rsidRPr="00163455" w:rsidRDefault="002013E8" w:rsidP="00C75B31">
      <w:pPr>
        <w:spacing w:after="0" w:line="240" w:lineRule="auto"/>
        <w:jc w:val="both"/>
        <w:rPr>
          <w:rFonts w:ascii="Times New Roman" w:eastAsia="Times New Roman" w:hAnsi="Times New Roman" w:cs="Times New Roman"/>
          <w:bCs/>
          <w:sz w:val="24"/>
          <w:szCs w:val="24"/>
          <w:lang w:val="sr-Cyrl-CS"/>
        </w:rPr>
      </w:pPr>
    </w:p>
    <w:p w14:paraId="72C28DF5" w14:textId="77777777" w:rsidR="00E97BBD" w:rsidRPr="00163455" w:rsidRDefault="0056374F" w:rsidP="002013E8">
      <w:pPr>
        <w:spacing w:after="0" w:line="240" w:lineRule="auto"/>
        <w:jc w:val="center"/>
        <w:rPr>
          <w:rFonts w:ascii="Times New Roman" w:eastAsia="Times New Roman" w:hAnsi="Times New Roman" w:cs="Times New Roman"/>
          <w:bCs/>
          <w:sz w:val="24"/>
          <w:szCs w:val="24"/>
          <w:lang w:val="sr-Cyrl-CS"/>
        </w:rPr>
      </w:pPr>
      <w:r w:rsidRPr="00163455">
        <w:rPr>
          <w:rFonts w:ascii="Times New Roman" w:eastAsia="Times New Roman" w:hAnsi="Times New Roman" w:cs="Times New Roman"/>
          <w:bCs/>
          <w:sz w:val="24"/>
          <w:szCs w:val="24"/>
          <w:lang w:val="sr-Cyrl-CS"/>
        </w:rPr>
        <w:t>Члан 3.</w:t>
      </w:r>
    </w:p>
    <w:p w14:paraId="2CCCF0CF" w14:textId="77777777" w:rsidR="00161F57" w:rsidRPr="00163455" w:rsidRDefault="0056374F" w:rsidP="002013E8">
      <w:pPr>
        <w:spacing w:after="0" w:line="240" w:lineRule="auto"/>
        <w:ind w:firstLine="720"/>
        <w:jc w:val="both"/>
        <w:rPr>
          <w:rFonts w:ascii="Times New Roman" w:eastAsia="Times New Roman" w:hAnsi="Times New Roman" w:cs="Times New Roman"/>
          <w:bCs/>
          <w:sz w:val="24"/>
          <w:szCs w:val="24"/>
          <w:lang w:val="sr-Cyrl-CS"/>
        </w:rPr>
      </w:pPr>
      <w:r w:rsidRPr="00163455">
        <w:rPr>
          <w:rFonts w:ascii="Times New Roman" w:eastAsia="Times New Roman" w:hAnsi="Times New Roman" w:cs="Times New Roman"/>
          <w:bCs/>
          <w:sz w:val="24"/>
          <w:szCs w:val="24"/>
          <w:lang w:val="sr-Cyrl-CS"/>
        </w:rPr>
        <w:t>У члану 13. тачка 1) подтачка (1) брише се</w:t>
      </w:r>
      <w:r w:rsidR="00161F57" w:rsidRPr="00163455">
        <w:rPr>
          <w:rFonts w:ascii="Times New Roman" w:eastAsia="Times New Roman" w:hAnsi="Times New Roman" w:cs="Times New Roman"/>
          <w:bCs/>
          <w:sz w:val="24"/>
          <w:szCs w:val="24"/>
          <w:lang w:val="sr-Cyrl-CS"/>
        </w:rPr>
        <w:t>.</w:t>
      </w:r>
    </w:p>
    <w:p w14:paraId="4D3EF1F7" w14:textId="77777777" w:rsidR="00032F45" w:rsidRPr="00163455" w:rsidRDefault="00032F45" w:rsidP="002013E8">
      <w:pPr>
        <w:spacing w:after="0" w:line="240" w:lineRule="auto"/>
        <w:ind w:firstLine="720"/>
        <w:jc w:val="both"/>
        <w:rPr>
          <w:rFonts w:ascii="Times New Roman" w:eastAsia="Times New Roman" w:hAnsi="Times New Roman" w:cs="Times New Roman"/>
          <w:bCs/>
          <w:sz w:val="24"/>
          <w:szCs w:val="24"/>
          <w:lang w:val="sr-Cyrl-CS"/>
        </w:rPr>
      </w:pPr>
      <w:r w:rsidRPr="00163455">
        <w:rPr>
          <w:rFonts w:ascii="Times New Roman" w:eastAsia="Times New Roman" w:hAnsi="Times New Roman" w:cs="Times New Roman"/>
          <w:bCs/>
          <w:sz w:val="24"/>
          <w:szCs w:val="24"/>
          <w:lang w:val="sr-Cyrl-CS"/>
        </w:rPr>
        <w:t>Т</w:t>
      </w:r>
      <w:r w:rsidR="0056374F" w:rsidRPr="00163455">
        <w:rPr>
          <w:rFonts w:ascii="Times New Roman" w:eastAsia="Times New Roman" w:hAnsi="Times New Roman" w:cs="Times New Roman"/>
          <w:bCs/>
          <w:sz w:val="24"/>
          <w:szCs w:val="24"/>
          <w:lang w:val="sr-Cyrl-CS"/>
        </w:rPr>
        <w:t>ачка 3) се мења и гласи</w:t>
      </w:r>
      <w:r w:rsidRPr="00163455">
        <w:rPr>
          <w:rFonts w:ascii="Times New Roman" w:eastAsia="Times New Roman" w:hAnsi="Times New Roman" w:cs="Times New Roman"/>
          <w:bCs/>
          <w:sz w:val="24"/>
          <w:szCs w:val="24"/>
          <w:lang w:val="sr-Cyrl-CS"/>
        </w:rPr>
        <w:t>:</w:t>
      </w:r>
    </w:p>
    <w:p w14:paraId="02D5767D" w14:textId="77777777" w:rsidR="0056374F" w:rsidRPr="00163455" w:rsidRDefault="002D16D5" w:rsidP="002013E8">
      <w:pPr>
        <w:spacing w:after="0" w:line="240" w:lineRule="auto"/>
        <w:ind w:firstLine="720"/>
        <w:jc w:val="both"/>
        <w:rPr>
          <w:rFonts w:ascii="Times New Roman" w:eastAsia="Times New Roman" w:hAnsi="Times New Roman" w:cs="Times New Roman"/>
          <w:bCs/>
          <w:sz w:val="24"/>
          <w:szCs w:val="24"/>
          <w:lang w:val="sr-Cyrl-CS"/>
        </w:rPr>
      </w:pPr>
      <w:r w:rsidRPr="00163455">
        <w:rPr>
          <w:rFonts w:ascii="Times New Roman" w:eastAsia="Times New Roman" w:hAnsi="Times New Roman" w:cs="Times New Roman"/>
          <w:bCs/>
          <w:sz w:val="24"/>
          <w:szCs w:val="24"/>
          <w:lang w:val="sr-Cyrl-CS"/>
        </w:rPr>
        <w:t>„3)</w:t>
      </w:r>
      <w:r w:rsidR="00CA639B" w:rsidRPr="00163455">
        <w:rPr>
          <w:rFonts w:ascii="Times New Roman" w:eastAsia="Times New Roman" w:hAnsi="Times New Roman" w:cs="Times New Roman"/>
          <w:bCs/>
          <w:sz w:val="24"/>
          <w:szCs w:val="24"/>
          <w:lang w:val="sr-Cyrl-CS"/>
        </w:rPr>
        <w:t xml:space="preserve"> </w:t>
      </w:r>
      <w:r w:rsidR="0056374F" w:rsidRPr="00163455">
        <w:rPr>
          <w:rFonts w:ascii="Times New Roman" w:eastAsia="Times New Roman" w:hAnsi="Times New Roman" w:cs="Times New Roman"/>
          <w:bCs/>
          <w:sz w:val="24"/>
          <w:szCs w:val="24"/>
          <w:lang w:val="sr-Cyrl-CS"/>
        </w:rPr>
        <w:t>официр пловидбене страже на броду од 500 BT или већем – радни ниво одговорности (STCW II/1).”</w:t>
      </w:r>
      <w:r w:rsidRPr="00163455">
        <w:rPr>
          <w:rFonts w:ascii="Times New Roman" w:eastAsia="Times New Roman" w:hAnsi="Times New Roman" w:cs="Times New Roman"/>
          <w:bCs/>
          <w:sz w:val="24"/>
          <w:szCs w:val="24"/>
          <w:lang w:val="sr-Cyrl-CS"/>
        </w:rPr>
        <w:t>.</w:t>
      </w:r>
    </w:p>
    <w:p w14:paraId="522F4026" w14:textId="77777777" w:rsidR="0056374F" w:rsidRPr="00163455" w:rsidRDefault="0056374F" w:rsidP="002013E8">
      <w:pPr>
        <w:spacing w:after="0" w:line="240" w:lineRule="auto"/>
        <w:jc w:val="both"/>
        <w:rPr>
          <w:rFonts w:ascii="Times New Roman" w:eastAsia="Times New Roman" w:hAnsi="Times New Roman" w:cs="Times New Roman"/>
          <w:bCs/>
          <w:sz w:val="24"/>
          <w:szCs w:val="24"/>
          <w:lang w:val="sr-Cyrl-CS"/>
        </w:rPr>
      </w:pPr>
    </w:p>
    <w:p w14:paraId="79BCC81F" w14:textId="77777777" w:rsidR="00E97BBD" w:rsidRPr="00163455" w:rsidRDefault="0056374F" w:rsidP="002013E8">
      <w:pPr>
        <w:spacing w:after="0" w:line="240" w:lineRule="auto"/>
        <w:jc w:val="center"/>
        <w:rPr>
          <w:rFonts w:ascii="Times New Roman" w:eastAsia="Times New Roman" w:hAnsi="Times New Roman" w:cs="Times New Roman"/>
          <w:bCs/>
          <w:sz w:val="24"/>
          <w:szCs w:val="24"/>
          <w:lang w:val="sr-Cyrl-CS"/>
        </w:rPr>
      </w:pPr>
      <w:r w:rsidRPr="00163455">
        <w:rPr>
          <w:rFonts w:ascii="Times New Roman" w:eastAsia="Times New Roman" w:hAnsi="Times New Roman" w:cs="Times New Roman"/>
          <w:bCs/>
          <w:sz w:val="24"/>
          <w:szCs w:val="24"/>
          <w:lang w:val="sr-Cyrl-CS"/>
        </w:rPr>
        <w:t>Члан 4</w:t>
      </w:r>
      <w:r w:rsidR="00E97BBD" w:rsidRPr="00163455">
        <w:rPr>
          <w:rFonts w:ascii="Times New Roman" w:eastAsia="Times New Roman" w:hAnsi="Times New Roman" w:cs="Times New Roman"/>
          <w:bCs/>
          <w:sz w:val="24"/>
          <w:szCs w:val="24"/>
          <w:lang w:val="sr-Cyrl-CS"/>
        </w:rPr>
        <w:t>.</w:t>
      </w:r>
    </w:p>
    <w:p w14:paraId="5A5647B1" w14:textId="77777777" w:rsidR="0089773F" w:rsidRPr="00163455" w:rsidRDefault="003E329A" w:rsidP="002013E8">
      <w:pPr>
        <w:pStyle w:val="clan"/>
        <w:shd w:val="clear" w:color="auto" w:fill="FFFFFF"/>
        <w:spacing w:before="0" w:beforeAutospacing="0" w:after="0" w:afterAutospacing="0"/>
        <w:ind w:firstLine="480"/>
        <w:jc w:val="both"/>
        <w:rPr>
          <w:lang w:val="sr-Cyrl-CS"/>
        </w:rPr>
      </w:pPr>
      <w:r w:rsidRPr="00163455">
        <w:rPr>
          <w:lang w:val="sr-Cyrl-CS"/>
        </w:rPr>
        <w:t>Члан 17. мења се и гласи:</w:t>
      </w:r>
    </w:p>
    <w:p w14:paraId="3B094A03" w14:textId="77777777" w:rsidR="00C75B31" w:rsidRPr="00163455" w:rsidRDefault="00C75B31" w:rsidP="002013E8">
      <w:pPr>
        <w:spacing w:after="0" w:line="240" w:lineRule="auto"/>
        <w:jc w:val="center"/>
        <w:rPr>
          <w:rFonts w:ascii="Times New Roman" w:eastAsia="Times New Roman" w:hAnsi="Times New Roman" w:cs="Times New Roman"/>
          <w:bCs/>
          <w:sz w:val="24"/>
          <w:szCs w:val="24"/>
          <w:lang w:val="sr-Cyrl-CS"/>
        </w:rPr>
      </w:pPr>
    </w:p>
    <w:p w14:paraId="6E692077" w14:textId="77777777" w:rsidR="00C75B31" w:rsidRPr="00163455" w:rsidRDefault="00C75B31" w:rsidP="002013E8">
      <w:pPr>
        <w:spacing w:after="0" w:line="240" w:lineRule="auto"/>
        <w:jc w:val="center"/>
        <w:rPr>
          <w:rFonts w:ascii="Times New Roman" w:eastAsia="Times New Roman" w:hAnsi="Times New Roman" w:cs="Times New Roman"/>
          <w:bCs/>
          <w:sz w:val="24"/>
          <w:szCs w:val="24"/>
          <w:lang w:val="sr-Cyrl-CS"/>
        </w:rPr>
      </w:pPr>
    </w:p>
    <w:p w14:paraId="520F6B18" w14:textId="77777777" w:rsidR="003E329A" w:rsidRPr="00163455" w:rsidRDefault="003E329A" w:rsidP="002013E8">
      <w:pPr>
        <w:spacing w:after="0" w:line="240" w:lineRule="auto"/>
        <w:jc w:val="center"/>
        <w:rPr>
          <w:rFonts w:ascii="Times New Roman" w:eastAsia="Times New Roman" w:hAnsi="Times New Roman" w:cs="Times New Roman"/>
          <w:bCs/>
          <w:sz w:val="24"/>
          <w:szCs w:val="24"/>
          <w:lang w:val="sr-Cyrl-CS"/>
        </w:rPr>
      </w:pPr>
      <w:r w:rsidRPr="00163455">
        <w:rPr>
          <w:rFonts w:ascii="Times New Roman" w:eastAsia="Times New Roman" w:hAnsi="Times New Roman" w:cs="Times New Roman"/>
          <w:bCs/>
          <w:sz w:val="24"/>
          <w:szCs w:val="24"/>
          <w:lang w:val="sr-Cyrl-CS"/>
        </w:rPr>
        <w:lastRenderedPageBreak/>
        <w:t>„Члан 17</w:t>
      </w:r>
      <w:r w:rsidR="00683AD6" w:rsidRPr="00163455">
        <w:rPr>
          <w:rFonts w:ascii="Times New Roman" w:eastAsia="Times New Roman" w:hAnsi="Times New Roman" w:cs="Times New Roman"/>
          <w:bCs/>
          <w:sz w:val="24"/>
          <w:szCs w:val="24"/>
          <w:lang w:val="sr-Cyrl-CS"/>
        </w:rPr>
        <w:t>.</w:t>
      </w:r>
    </w:p>
    <w:p w14:paraId="348C46EB" w14:textId="77777777" w:rsidR="0089773F" w:rsidRPr="00163455" w:rsidRDefault="0089773F" w:rsidP="002D16D5">
      <w:pPr>
        <w:pStyle w:val="NormalWeb"/>
        <w:shd w:val="clear" w:color="auto" w:fill="FFFFFF"/>
        <w:spacing w:before="0" w:beforeAutospacing="0" w:after="0" w:afterAutospacing="0"/>
        <w:ind w:firstLine="480"/>
        <w:jc w:val="both"/>
        <w:rPr>
          <w:lang w:val="sr-Cyrl-CS"/>
        </w:rPr>
      </w:pPr>
      <w:r w:rsidRPr="00163455">
        <w:rPr>
          <w:lang w:val="sr-Cyrl-CS"/>
        </w:rPr>
        <w:t>Поред овлашћења о посебној оспособљености из члана 16. ове уредбе, поморци могу да стекну и следећа овлашћења о посебној оспособљености:</w:t>
      </w:r>
    </w:p>
    <w:p w14:paraId="04897EFD" w14:textId="77777777" w:rsidR="0089773F" w:rsidRPr="00163455" w:rsidRDefault="0089773F" w:rsidP="002D16D5">
      <w:pPr>
        <w:pStyle w:val="NormalWeb"/>
        <w:shd w:val="clear" w:color="auto" w:fill="FFFFFF"/>
        <w:spacing w:before="0" w:beforeAutospacing="0" w:after="0" w:afterAutospacing="0"/>
        <w:ind w:firstLine="480"/>
        <w:jc w:val="both"/>
        <w:rPr>
          <w:lang w:val="sr-Cyrl-CS"/>
        </w:rPr>
      </w:pPr>
      <w:r w:rsidRPr="00163455">
        <w:rPr>
          <w:lang w:val="sr-Cyrl-CS"/>
        </w:rPr>
        <w:t>1) овлашћење о посебној оспособљености за руковање чамцем за спасавање и спасилачким чамцем, осим брз</w:t>
      </w:r>
      <w:r w:rsidR="003E329A" w:rsidRPr="00163455">
        <w:rPr>
          <w:lang w:val="sr-Cyrl-CS"/>
        </w:rPr>
        <w:t>ог спа</w:t>
      </w:r>
      <w:r w:rsidR="00673DD1" w:rsidRPr="00163455">
        <w:rPr>
          <w:lang w:val="sr-Cyrl-CS"/>
        </w:rPr>
        <w:t>силачког чамца (STCW VI/2 став 1</w:t>
      </w:r>
      <w:r w:rsidRPr="00163455">
        <w:rPr>
          <w:lang w:val="sr-Cyrl-CS"/>
        </w:rPr>
        <w:t>);</w:t>
      </w:r>
    </w:p>
    <w:p w14:paraId="29D96CAE" w14:textId="77777777" w:rsidR="0089773F" w:rsidRPr="00163455" w:rsidRDefault="0089773F" w:rsidP="00347CB0">
      <w:pPr>
        <w:pStyle w:val="NormalWeb"/>
        <w:shd w:val="clear" w:color="auto" w:fill="FFFFFF"/>
        <w:spacing w:before="0" w:beforeAutospacing="0" w:after="0" w:afterAutospacing="0"/>
        <w:ind w:firstLine="480"/>
        <w:jc w:val="both"/>
        <w:rPr>
          <w:lang w:val="sr-Cyrl-CS"/>
        </w:rPr>
      </w:pPr>
      <w:r w:rsidRPr="00163455">
        <w:rPr>
          <w:lang w:val="sr-Cyrl-CS"/>
        </w:rPr>
        <w:t>2) овлашћење о посебној оспособљености за руковање брзи</w:t>
      </w:r>
      <w:r w:rsidR="003E329A" w:rsidRPr="00163455">
        <w:rPr>
          <w:lang w:val="sr-Cyrl-CS"/>
        </w:rPr>
        <w:t xml:space="preserve">м спасилачким чамцем (STCW VI/2 став </w:t>
      </w:r>
      <w:r w:rsidRPr="00163455">
        <w:rPr>
          <w:lang w:val="sr-Cyrl-CS"/>
        </w:rPr>
        <w:t>2).</w:t>
      </w:r>
      <w:r w:rsidR="003E329A" w:rsidRPr="00163455">
        <w:rPr>
          <w:lang w:val="sr-Cyrl-CS"/>
        </w:rPr>
        <w:t>”.</w:t>
      </w:r>
    </w:p>
    <w:p w14:paraId="152B0E9A" w14:textId="77777777" w:rsidR="00E97BBD" w:rsidRPr="00163455" w:rsidRDefault="00E97BBD" w:rsidP="002013E8">
      <w:pPr>
        <w:spacing w:after="0" w:line="240" w:lineRule="auto"/>
        <w:jc w:val="both"/>
        <w:rPr>
          <w:rFonts w:ascii="Times New Roman" w:eastAsia="Times New Roman" w:hAnsi="Times New Roman" w:cs="Times New Roman"/>
          <w:bCs/>
          <w:sz w:val="24"/>
          <w:szCs w:val="24"/>
          <w:lang w:val="sr-Cyrl-CS"/>
        </w:rPr>
      </w:pPr>
    </w:p>
    <w:p w14:paraId="2FDBF70C" w14:textId="77777777" w:rsidR="00E97BBD" w:rsidRPr="00163455" w:rsidRDefault="0056374F" w:rsidP="002013E8">
      <w:pPr>
        <w:spacing w:after="0" w:line="240" w:lineRule="auto"/>
        <w:jc w:val="center"/>
        <w:rPr>
          <w:rFonts w:ascii="Times New Roman" w:eastAsia="Times New Roman" w:hAnsi="Times New Roman" w:cs="Times New Roman"/>
          <w:bCs/>
          <w:sz w:val="24"/>
          <w:szCs w:val="24"/>
          <w:lang w:val="sr-Cyrl-CS"/>
        </w:rPr>
      </w:pPr>
      <w:r w:rsidRPr="00163455">
        <w:rPr>
          <w:rFonts w:ascii="Times New Roman" w:eastAsia="Times New Roman" w:hAnsi="Times New Roman" w:cs="Times New Roman"/>
          <w:bCs/>
          <w:sz w:val="24"/>
          <w:szCs w:val="24"/>
          <w:lang w:val="sr-Cyrl-CS"/>
        </w:rPr>
        <w:t>Члан 5</w:t>
      </w:r>
      <w:r w:rsidR="00E97BBD" w:rsidRPr="00163455">
        <w:rPr>
          <w:rFonts w:ascii="Times New Roman" w:eastAsia="Times New Roman" w:hAnsi="Times New Roman" w:cs="Times New Roman"/>
          <w:bCs/>
          <w:sz w:val="24"/>
          <w:szCs w:val="24"/>
          <w:lang w:val="sr-Cyrl-CS"/>
        </w:rPr>
        <w:t>.</w:t>
      </w:r>
    </w:p>
    <w:p w14:paraId="24A15DAE" w14:textId="77777777" w:rsidR="00D96559" w:rsidRPr="00163455" w:rsidRDefault="00D96559" w:rsidP="00D96559">
      <w:pPr>
        <w:pStyle w:val="clan"/>
        <w:shd w:val="clear" w:color="auto" w:fill="FFFFFF"/>
        <w:spacing w:before="0" w:beforeAutospacing="0" w:after="0" w:afterAutospacing="0"/>
        <w:ind w:firstLine="480"/>
        <w:jc w:val="both"/>
        <w:rPr>
          <w:lang w:val="sr-Cyrl-CS"/>
        </w:rPr>
      </w:pPr>
      <w:r w:rsidRPr="00163455">
        <w:rPr>
          <w:lang w:val="sr-Cyrl-CS"/>
        </w:rPr>
        <w:t>Члан 19. мења се и гласи:</w:t>
      </w:r>
    </w:p>
    <w:p w14:paraId="5D939947" w14:textId="77777777" w:rsidR="00D96559" w:rsidRPr="00163455" w:rsidRDefault="00D96559" w:rsidP="00D96559">
      <w:pPr>
        <w:spacing w:after="0" w:line="240" w:lineRule="auto"/>
        <w:jc w:val="both"/>
        <w:rPr>
          <w:rFonts w:ascii="Times New Roman" w:eastAsia="Times New Roman" w:hAnsi="Times New Roman" w:cs="Times New Roman"/>
          <w:bCs/>
          <w:sz w:val="24"/>
          <w:szCs w:val="24"/>
          <w:lang w:val="sr-Cyrl-CS"/>
        </w:rPr>
      </w:pPr>
    </w:p>
    <w:p w14:paraId="026C140F" w14:textId="77777777" w:rsidR="00032F45" w:rsidRPr="00163455" w:rsidRDefault="00683AD6" w:rsidP="002013E8">
      <w:pPr>
        <w:pStyle w:val="clan"/>
        <w:shd w:val="clear" w:color="auto" w:fill="FFFFFF"/>
        <w:spacing w:before="0" w:beforeAutospacing="0" w:after="0" w:afterAutospacing="0"/>
        <w:jc w:val="center"/>
        <w:rPr>
          <w:lang w:val="sr-Cyrl-CS"/>
        </w:rPr>
      </w:pPr>
      <w:r w:rsidRPr="00163455">
        <w:rPr>
          <w:bCs/>
          <w:lang w:val="sr-Cyrl-CS"/>
        </w:rPr>
        <w:t>„</w:t>
      </w:r>
      <w:r w:rsidR="00032F45" w:rsidRPr="00163455">
        <w:rPr>
          <w:lang w:val="sr-Cyrl-CS"/>
        </w:rPr>
        <w:t>Члан 19.</w:t>
      </w:r>
    </w:p>
    <w:p w14:paraId="074A4012" w14:textId="77777777" w:rsidR="00032F45" w:rsidRPr="00163455" w:rsidRDefault="00032F45" w:rsidP="002D16D5">
      <w:pPr>
        <w:pStyle w:val="NormalWeb"/>
        <w:shd w:val="clear" w:color="auto" w:fill="FFFFFF"/>
        <w:spacing w:before="0" w:beforeAutospacing="0" w:after="0" w:afterAutospacing="0"/>
        <w:ind w:firstLine="480"/>
        <w:jc w:val="both"/>
        <w:rPr>
          <w:lang w:val="sr-Cyrl-CS"/>
        </w:rPr>
      </w:pPr>
      <w:r w:rsidRPr="00163455">
        <w:rPr>
          <w:lang w:val="sr-Cyrl-CS"/>
        </w:rPr>
        <w:t>Заповедник, управитељ машине, официри и други чланови посаде танкера морају да стекну следећа овлашћења о посебној оспособљености:</w:t>
      </w:r>
    </w:p>
    <w:p w14:paraId="4688A3FE" w14:textId="77777777" w:rsidR="00032F45" w:rsidRPr="00163455" w:rsidRDefault="00032F45" w:rsidP="002D16D5">
      <w:pPr>
        <w:pStyle w:val="NormalWeb"/>
        <w:shd w:val="clear" w:color="auto" w:fill="FFFFFF"/>
        <w:spacing w:before="0" w:beforeAutospacing="0" w:after="0" w:afterAutospacing="0"/>
        <w:ind w:firstLine="480"/>
        <w:jc w:val="both"/>
        <w:rPr>
          <w:lang w:val="sr-Cyrl-CS"/>
        </w:rPr>
      </w:pPr>
      <w:r w:rsidRPr="00163455">
        <w:rPr>
          <w:lang w:val="sr-Cyrl-CS"/>
        </w:rPr>
        <w:t xml:space="preserve">1) основна оспособљеност за рад на танкерима за превоз </w:t>
      </w:r>
      <w:r w:rsidR="003E329A" w:rsidRPr="00163455">
        <w:rPr>
          <w:lang w:val="sr-Cyrl-CS"/>
        </w:rPr>
        <w:t>нафте и хемикалија (STCW V/1</w:t>
      </w:r>
      <w:r w:rsidR="009A6A5D" w:rsidRPr="00163455">
        <w:rPr>
          <w:lang w:val="sr-Cyrl-CS"/>
        </w:rPr>
        <w:t>-1</w:t>
      </w:r>
      <w:r w:rsidR="003E329A" w:rsidRPr="00163455">
        <w:rPr>
          <w:lang w:val="sr-Cyrl-CS"/>
        </w:rPr>
        <w:t xml:space="preserve"> став 2</w:t>
      </w:r>
      <w:r w:rsidRPr="00163455">
        <w:rPr>
          <w:lang w:val="sr-Cyrl-CS"/>
        </w:rPr>
        <w:t>);</w:t>
      </w:r>
    </w:p>
    <w:p w14:paraId="0308339D" w14:textId="77777777" w:rsidR="00032F45" w:rsidRPr="00163455" w:rsidRDefault="00032F45" w:rsidP="002D16D5">
      <w:pPr>
        <w:pStyle w:val="NormalWeb"/>
        <w:shd w:val="clear" w:color="auto" w:fill="FFFFFF"/>
        <w:spacing w:before="0" w:beforeAutospacing="0" w:after="0" w:afterAutospacing="0"/>
        <w:ind w:firstLine="480"/>
        <w:jc w:val="both"/>
        <w:rPr>
          <w:lang w:val="sr-Cyrl-CS"/>
        </w:rPr>
      </w:pPr>
      <w:r w:rsidRPr="00163455">
        <w:rPr>
          <w:lang w:val="sr-Cyrl-CS"/>
        </w:rPr>
        <w:t>2) рад на танкери</w:t>
      </w:r>
      <w:r w:rsidR="003E329A" w:rsidRPr="00163455">
        <w:rPr>
          <w:lang w:val="sr-Cyrl-CS"/>
        </w:rPr>
        <w:t>ма за превоз нафте (STCW V/1</w:t>
      </w:r>
      <w:r w:rsidR="009A6A5D" w:rsidRPr="00163455">
        <w:rPr>
          <w:lang w:val="sr-Cyrl-CS"/>
        </w:rPr>
        <w:t>-1</w:t>
      </w:r>
      <w:r w:rsidR="00660CD7" w:rsidRPr="00163455">
        <w:rPr>
          <w:lang w:val="sr-Cyrl-CS"/>
        </w:rPr>
        <w:t xml:space="preserve"> став 4</w:t>
      </w:r>
      <w:r w:rsidRPr="00163455">
        <w:rPr>
          <w:lang w:val="sr-Cyrl-CS"/>
        </w:rPr>
        <w:t>);</w:t>
      </w:r>
    </w:p>
    <w:p w14:paraId="6CB0CB40" w14:textId="77777777" w:rsidR="00032F45" w:rsidRPr="00163455" w:rsidRDefault="00032F45" w:rsidP="002D16D5">
      <w:pPr>
        <w:pStyle w:val="NormalWeb"/>
        <w:shd w:val="clear" w:color="auto" w:fill="FFFFFF"/>
        <w:spacing w:before="0" w:beforeAutospacing="0" w:after="0" w:afterAutospacing="0"/>
        <w:ind w:firstLine="480"/>
        <w:jc w:val="both"/>
        <w:rPr>
          <w:lang w:val="sr-Cyrl-CS"/>
        </w:rPr>
      </w:pPr>
      <w:r w:rsidRPr="00163455">
        <w:rPr>
          <w:lang w:val="sr-Cyrl-CS"/>
        </w:rPr>
        <w:t>3) рад на танкерима за</w:t>
      </w:r>
      <w:r w:rsidR="003E329A" w:rsidRPr="00163455">
        <w:rPr>
          <w:lang w:val="sr-Cyrl-CS"/>
        </w:rPr>
        <w:t xml:space="preserve"> превоз хемикалија (STCW V/1-1</w:t>
      </w:r>
      <w:r w:rsidR="00660CD7" w:rsidRPr="00163455">
        <w:rPr>
          <w:lang w:val="sr-Cyrl-CS"/>
        </w:rPr>
        <w:t xml:space="preserve"> став 6</w:t>
      </w:r>
      <w:r w:rsidRPr="00163455">
        <w:rPr>
          <w:lang w:val="sr-Cyrl-CS"/>
        </w:rPr>
        <w:t>);</w:t>
      </w:r>
    </w:p>
    <w:p w14:paraId="55723F73" w14:textId="77777777" w:rsidR="00032F45" w:rsidRPr="00163455" w:rsidRDefault="00032F45" w:rsidP="002D16D5">
      <w:pPr>
        <w:pStyle w:val="NormalWeb"/>
        <w:shd w:val="clear" w:color="auto" w:fill="FFFFFF"/>
        <w:spacing w:before="0" w:beforeAutospacing="0" w:after="0" w:afterAutospacing="0"/>
        <w:ind w:firstLine="480"/>
        <w:jc w:val="both"/>
        <w:rPr>
          <w:lang w:val="sr-Cyrl-CS"/>
        </w:rPr>
      </w:pPr>
      <w:r w:rsidRPr="00163455">
        <w:rPr>
          <w:lang w:val="sr-Cyrl-CS"/>
        </w:rPr>
        <w:t>4) основна оспособљеност за рад на танкерима за превоз</w:t>
      </w:r>
      <w:r w:rsidR="003E329A" w:rsidRPr="00163455">
        <w:rPr>
          <w:lang w:val="sr-Cyrl-CS"/>
        </w:rPr>
        <w:t xml:space="preserve"> </w:t>
      </w:r>
      <w:r w:rsidR="00CA639B" w:rsidRPr="00163455">
        <w:rPr>
          <w:lang w:val="sr-Cyrl-CS"/>
        </w:rPr>
        <w:t>утечњен</w:t>
      </w:r>
      <w:r w:rsidR="00660CD7" w:rsidRPr="00163455">
        <w:rPr>
          <w:lang w:val="sr-Cyrl-CS"/>
        </w:rPr>
        <w:t>их гасова (STCW V/1-2 став 2</w:t>
      </w:r>
      <w:r w:rsidRPr="00163455">
        <w:rPr>
          <w:lang w:val="sr-Cyrl-CS"/>
        </w:rPr>
        <w:t>);</w:t>
      </w:r>
    </w:p>
    <w:p w14:paraId="1AF91099" w14:textId="77777777" w:rsidR="00032F45" w:rsidRPr="00163455" w:rsidRDefault="00032F45" w:rsidP="002D16D5">
      <w:pPr>
        <w:pStyle w:val="NormalWeb"/>
        <w:shd w:val="clear" w:color="auto" w:fill="FFFFFF"/>
        <w:spacing w:before="0" w:beforeAutospacing="0" w:after="0" w:afterAutospacing="0"/>
        <w:ind w:firstLine="480"/>
        <w:jc w:val="both"/>
        <w:rPr>
          <w:lang w:val="sr-Cyrl-CS"/>
        </w:rPr>
      </w:pPr>
      <w:r w:rsidRPr="00163455">
        <w:rPr>
          <w:lang w:val="sr-Cyrl-CS"/>
        </w:rPr>
        <w:t>5) рад на танкерима за пр</w:t>
      </w:r>
      <w:r w:rsidR="003E329A" w:rsidRPr="00163455">
        <w:rPr>
          <w:lang w:val="sr-Cyrl-CS"/>
        </w:rPr>
        <w:t xml:space="preserve">евоз </w:t>
      </w:r>
      <w:r w:rsidR="00CA639B" w:rsidRPr="00163455">
        <w:rPr>
          <w:lang w:val="sr-Cyrl-CS"/>
        </w:rPr>
        <w:t>у</w:t>
      </w:r>
      <w:r w:rsidR="003E329A" w:rsidRPr="00163455">
        <w:rPr>
          <w:lang w:val="sr-Cyrl-CS"/>
        </w:rPr>
        <w:t>теч</w:t>
      </w:r>
      <w:r w:rsidR="00CA639B" w:rsidRPr="00163455">
        <w:rPr>
          <w:lang w:val="sr-Cyrl-CS"/>
        </w:rPr>
        <w:t>ње</w:t>
      </w:r>
      <w:r w:rsidR="003E329A" w:rsidRPr="00163455">
        <w:rPr>
          <w:lang w:val="sr-Cyrl-CS"/>
        </w:rPr>
        <w:t>них гасова (STCW V/1-2</w:t>
      </w:r>
      <w:r w:rsidR="00660CD7" w:rsidRPr="00163455">
        <w:rPr>
          <w:lang w:val="sr-Cyrl-CS"/>
        </w:rPr>
        <w:t xml:space="preserve"> став 4</w:t>
      </w:r>
      <w:r w:rsidRPr="00163455">
        <w:rPr>
          <w:lang w:val="sr-Cyrl-CS"/>
        </w:rPr>
        <w:t>).</w:t>
      </w:r>
      <w:r w:rsidR="003E329A" w:rsidRPr="00163455">
        <w:rPr>
          <w:lang w:val="sr-Cyrl-CS"/>
        </w:rPr>
        <w:t>”.</w:t>
      </w:r>
    </w:p>
    <w:p w14:paraId="5FFE6DAF" w14:textId="77777777" w:rsidR="00032F45" w:rsidRPr="00163455" w:rsidRDefault="00032F45" w:rsidP="002013E8">
      <w:pPr>
        <w:spacing w:after="0" w:line="240" w:lineRule="auto"/>
        <w:jc w:val="center"/>
        <w:rPr>
          <w:rFonts w:ascii="Times New Roman" w:eastAsia="Times New Roman" w:hAnsi="Times New Roman" w:cs="Times New Roman"/>
          <w:bCs/>
          <w:sz w:val="24"/>
          <w:szCs w:val="24"/>
          <w:lang w:val="sr-Cyrl-CS"/>
        </w:rPr>
      </w:pPr>
    </w:p>
    <w:p w14:paraId="3EC2C3F1" w14:textId="77777777" w:rsidR="00FC52CE" w:rsidRPr="00163455" w:rsidRDefault="00E97BBD" w:rsidP="002013E8">
      <w:pPr>
        <w:spacing w:after="0" w:line="240" w:lineRule="auto"/>
        <w:jc w:val="center"/>
        <w:rPr>
          <w:rFonts w:ascii="Times New Roman" w:eastAsia="Times New Roman" w:hAnsi="Times New Roman" w:cs="Times New Roman"/>
          <w:bCs/>
          <w:sz w:val="24"/>
          <w:szCs w:val="24"/>
          <w:lang w:val="sr-Cyrl-CS"/>
        </w:rPr>
      </w:pPr>
      <w:r w:rsidRPr="00163455">
        <w:rPr>
          <w:rFonts w:ascii="Times New Roman" w:eastAsia="Times New Roman" w:hAnsi="Times New Roman" w:cs="Times New Roman"/>
          <w:bCs/>
          <w:sz w:val="24"/>
          <w:szCs w:val="24"/>
          <w:lang w:val="sr-Cyrl-CS"/>
        </w:rPr>
        <w:t>Чл</w:t>
      </w:r>
      <w:r w:rsidR="0056374F" w:rsidRPr="00163455">
        <w:rPr>
          <w:rFonts w:ascii="Times New Roman" w:eastAsia="Times New Roman" w:hAnsi="Times New Roman" w:cs="Times New Roman"/>
          <w:bCs/>
          <w:sz w:val="24"/>
          <w:szCs w:val="24"/>
          <w:lang w:val="sr-Cyrl-CS"/>
        </w:rPr>
        <w:t>ан 6</w:t>
      </w:r>
      <w:r w:rsidR="00FC52CE" w:rsidRPr="00163455">
        <w:rPr>
          <w:rFonts w:ascii="Times New Roman" w:eastAsia="Times New Roman" w:hAnsi="Times New Roman" w:cs="Times New Roman"/>
          <w:bCs/>
          <w:sz w:val="24"/>
          <w:szCs w:val="24"/>
          <w:lang w:val="sr-Cyrl-CS"/>
        </w:rPr>
        <w:t>.</w:t>
      </w:r>
    </w:p>
    <w:p w14:paraId="50E3C792" w14:textId="6DECA8EE" w:rsidR="00683AD6" w:rsidRPr="00163455" w:rsidRDefault="005E3485" w:rsidP="002013E8">
      <w:pPr>
        <w:spacing w:after="0" w:line="240" w:lineRule="auto"/>
        <w:ind w:firstLine="720"/>
        <w:jc w:val="both"/>
        <w:rPr>
          <w:rFonts w:ascii="Times New Roman" w:eastAsia="Times New Roman" w:hAnsi="Times New Roman" w:cs="Times New Roman"/>
          <w:bCs/>
          <w:sz w:val="24"/>
          <w:szCs w:val="24"/>
          <w:lang w:val="sr-Cyrl-CS"/>
        </w:rPr>
      </w:pPr>
      <w:r w:rsidRPr="00163455">
        <w:rPr>
          <w:rFonts w:ascii="Times New Roman" w:eastAsia="Times New Roman" w:hAnsi="Times New Roman" w:cs="Times New Roman"/>
          <w:bCs/>
          <w:sz w:val="24"/>
          <w:szCs w:val="24"/>
          <w:lang w:val="sr-Cyrl-CS"/>
        </w:rPr>
        <w:t>После члана 20</w:t>
      </w:r>
      <w:r w:rsidR="00660CD7" w:rsidRPr="00163455">
        <w:rPr>
          <w:rFonts w:ascii="Times New Roman" w:eastAsia="Times New Roman" w:hAnsi="Times New Roman" w:cs="Times New Roman"/>
          <w:bCs/>
          <w:sz w:val="24"/>
          <w:szCs w:val="24"/>
          <w:lang w:val="sr-Cyrl-CS"/>
        </w:rPr>
        <w:t>. додају</w:t>
      </w:r>
      <w:r w:rsidR="00683AD6" w:rsidRPr="00163455">
        <w:rPr>
          <w:rFonts w:ascii="Times New Roman" w:eastAsia="Times New Roman" w:hAnsi="Times New Roman" w:cs="Times New Roman"/>
          <w:bCs/>
          <w:sz w:val="24"/>
          <w:szCs w:val="24"/>
          <w:lang w:val="sr-Cyrl-CS"/>
        </w:rPr>
        <w:t xml:space="preserve"> се </w:t>
      </w:r>
      <w:r w:rsidR="00B5772B" w:rsidRPr="00163455">
        <w:rPr>
          <w:rFonts w:ascii="Times New Roman" w:eastAsia="Times New Roman" w:hAnsi="Times New Roman" w:cs="Times New Roman"/>
          <w:bCs/>
          <w:sz w:val="24"/>
          <w:szCs w:val="24"/>
          <w:lang w:val="sr-Cyrl-CS"/>
        </w:rPr>
        <w:t>чл.</w:t>
      </w:r>
      <w:r w:rsidR="00683AD6" w:rsidRPr="00163455">
        <w:rPr>
          <w:rFonts w:ascii="Times New Roman" w:eastAsia="Times New Roman" w:hAnsi="Times New Roman" w:cs="Times New Roman"/>
          <w:bCs/>
          <w:sz w:val="24"/>
          <w:szCs w:val="24"/>
          <w:lang w:val="sr-Cyrl-CS"/>
        </w:rPr>
        <w:t xml:space="preserve"> 20а и 20б</w:t>
      </w:r>
      <w:r w:rsidR="00660CD7" w:rsidRPr="00163455">
        <w:rPr>
          <w:rFonts w:ascii="Times New Roman" w:eastAsia="Times New Roman" w:hAnsi="Times New Roman" w:cs="Times New Roman"/>
          <w:bCs/>
          <w:sz w:val="24"/>
          <w:szCs w:val="24"/>
          <w:lang w:val="sr-Cyrl-CS"/>
        </w:rPr>
        <w:t>,</w:t>
      </w:r>
      <w:r w:rsidR="00683AD6" w:rsidRPr="00163455">
        <w:rPr>
          <w:rFonts w:ascii="Times New Roman" w:eastAsia="Times New Roman" w:hAnsi="Times New Roman" w:cs="Times New Roman"/>
          <w:bCs/>
          <w:sz w:val="24"/>
          <w:szCs w:val="24"/>
          <w:lang w:val="sr-Cyrl-CS"/>
        </w:rPr>
        <w:t xml:space="preserve"> који гласе:</w:t>
      </w:r>
    </w:p>
    <w:p w14:paraId="4D6C0FC5" w14:textId="77777777" w:rsidR="002013E8" w:rsidRPr="00163455" w:rsidRDefault="002013E8" w:rsidP="002013E8">
      <w:pPr>
        <w:spacing w:after="0" w:line="240" w:lineRule="auto"/>
        <w:ind w:firstLine="720"/>
        <w:jc w:val="both"/>
        <w:rPr>
          <w:rFonts w:ascii="Times New Roman" w:eastAsia="Times New Roman" w:hAnsi="Times New Roman" w:cs="Times New Roman"/>
          <w:bCs/>
          <w:sz w:val="24"/>
          <w:szCs w:val="24"/>
          <w:lang w:val="sr-Cyrl-CS"/>
        </w:rPr>
      </w:pPr>
    </w:p>
    <w:p w14:paraId="45A5C957" w14:textId="77777777" w:rsidR="00E97BBD" w:rsidRPr="00163455" w:rsidRDefault="00E97BBD" w:rsidP="002013E8">
      <w:pPr>
        <w:spacing w:after="0" w:line="240" w:lineRule="auto"/>
        <w:ind w:firstLine="720"/>
        <w:jc w:val="center"/>
        <w:rPr>
          <w:rFonts w:ascii="Times New Roman" w:eastAsia="Times New Roman" w:hAnsi="Times New Roman" w:cs="Times New Roman"/>
          <w:bCs/>
          <w:sz w:val="24"/>
          <w:szCs w:val="24"/>
          <w:lang w:val="sr-Cyrl-CS"/>
        </w:rPr>
      </w:pPr>
      <w:r w:rsidRPr="00163455">
        <w:rPr>
          <w:rFonts w:ascii="Times New Roman" w:eastAsia="Times New Roman" w:hAnsi="Times New Roman" w:cs="Times New Roman"/>
          <w:bCs/>
          <w:sz w:val="24"/>
          <w:szCs w:val="24"/>
          <w:lang w:val="sr-Cyrl-CS"/>
        </w:rPr>
        <w:t>„Овлашћења о посебној оспособљености за рад на бродовима на које се примењује IGF Правилник</w:t>
      </w:r>
    </w:p>
    <w:p w14:paraId="0429E11B" w14:textId="77777777" w:rsidR="002013E8" w:rsidRPr="00163455" w:rsidRDefault="002013E8" w:rsidP="002013E8">
      <w:pPr>
        <w:spacing w:after="0" w:line="240" w:lineRule="auto"/>
        <w:ind w:firstLine="720"/>
        <w:jc w:val="center"/>
        <w:rPr>
          <w:rFonts w:ascii="Times New Roman" w:eastAsia="Times New Roman" w:hAnsi="Times New Roman" w:cs="Times New Roman"/>
          <w:bCs/>
          <w:sz w:val="24"/>
          <w:szCs w:val="24"/>
          <w:lang w:val="sr-Cyrl-CS"/>
        </w:rPr>
      </w:pPr>
    </w:p>
    <w:p w14:paraId="55AD7BC2" w14:textId="77777777" w:rsidR="00E97BBD" w:rsidRPr="00163455" w:rsidRDefault="005E3485" w:rsidP="002013E8">
      <w:pPr>
        <w:spacing w:after="0" w:line="240" w:lineRule="auto"/>
        <w:jc w:val="center"/>
        <w:rPr>
          <w:rFonts w:ascii="Times New Roman" w:eastAsia="Times New Roman" w:hAnsi="Times New Roman" w:cs="Times New Roman"/>
          <w:bCs/>
          <w:sz w:val="24"/>
          <w:szCs w:val="24"/>
          <w:lang w:val="sr-Cyrl-CS"/>
        </w:rPr>
      </w:pPr>
      <w:r w:rsidRPr="00163455">
        <w:rPr>
          <w:rFonts w:ascii="Times New Roman" w:eastAsia="Times New Roman" w:hAnsi="Times New Roman" w:cs="Times New Roman"/>
          <w:bCs/>
          <w:sz w:val="24"/>
          <w:szCs w:val="24"/>
          <w:lang w:val="sr-Cyrl-CS"/>
        </w:rPr>
        <w:t>Члан 20</w:t>
      </w:r>
      <w:r w:rsidR="00C3191F" w:rsidRPr="00163455">
        <w:rPr>
          <w:rFonts w:ascii="Times New Roman" w:eastAsia="Times New Roman" w:hAnsi="Times New Roman" w:cs="Times New Roman"/>
          <w:bCs/>
          <w:sz w:val="24"/>
          <w:szCs w:val="24"/>
          <w:lang w:val="sr-Cyrl-CS"/>
        </w:rPr>
        <w:t>а</w:t>
      </w:r>
    </w:p>
    <w:p w14:paraId="7B71AF18" w14:textId="77777777" w:rsidR="00E97BBD" w:rsidRPr="00163455" w:rsidRDefault="00E97BBD" w:rsidP="002013E8">
      <w:pPr>
        <w:spacing w:after="0" w:line="240" w:lineRule="auto"/>
        <w:ind w:firstLine="720"/>
        <w:jc w:val="both"/>
        <w:rPr>
          <w:rFonts w:ascii="Times New Roman" w:eastAsia="Times New Roman" w:hAnsi="Times New Roman" w:cs="Times New Roman"/>
          <w:bCs/>
          <w:sz w:val="24"/>
          <w:szCs w:val="24"/>
          <w:lang w:val="sr-Cyrl-CS"/>
        </w:rPr>
      </w:pPr>
      <w:r w:rsidRPr="00163455">
        <w:rPr>
          <w:rFonts w:ascii="Times New Roman" w:eastAsia="Times New Roman" w:hAnsi="Times New Roman" w:cs="Times New Roman"/>
          <w:bCs/>
          <w:sz w:val="24"/>
          <w:szCs w:val="24"/>
          <w:lang w:val="sr-Cyrl-CS"/>
        </w:rPr>
        <w:t>Чланови посаде којима су одређене безбедносне дужности у вези са бригом, употребом или поступцима у случају нужде у вези са горивом на бродов</w:t>
      </w:r>
      <w:r w:rsidR="004C48FE" w:rsidRPr="00163455">
        <w:rPr>
          <w:rFonts w:ascii="Times New Roman" w:eastAsia="Times New Roman" w:hAnsi="Times New Roman" w:cs="Times New Roman"/>
          <w:bCs/>
          <w:sz w:val="24"/>
          <w:szCs w:val="24"/>
          <w:lang w:val="sr-Cyrl-CS"/>
        </w:rPr>
        <w:t>има на којима се примењује IGF П</w:t>
      </w:r>
      <w:r w:rsidRPr="00163455">
        <w:rPr>
          <w:rFonts w:ascii="Times New Roman" w:eastAsia="Times New Roman" w:hAnsi="Times New Roman" w:cs="Times New Roman"/>
          <w:bCs/>
          <w:sz w:val="24"/>
          <w:szCs w:val="24"/>
          <w:lang w:val="sr-Cyrl-CS"/>
        </w:rPr>
        <w:t xml:space="preserve">равилник морају да стекну Овлашћење о посебној </w:t>
      </w:r>
      <w:r w:rsidR="000B5F4D" w:rsidRPr="00163455">
        <w:rPr>
          <w:rFonts w:ascii="Times New Roman" w:eastAsia="Times New Roman" w:hAnsi="Times New Roman" w:cs="Times New Roman"/>
          <w:bCs/>
          <w:sz w:val="24"/>
          <w:szCs w:val="24"/>
          <w:lang w:val="sr-Cyrl-CS"/>
        </w:rPr>
        <w:t>оспособљено</w:t>
      </w:r>
      <w:r w:rsidRPr="00163455">
        <w:rPr>
          <w:rFonts w:ascii="Times New Roman" w:eastAsia="Times New Roman" w:hAnsi="Times New Roman" w:cs="Times New Roman"/>
          <w:bCs/>
          <w:sz w:val="24"/>
          <w:szCs w:val="24"/>
          <w:lang w:val="sr-Cyrl-CS"/>
        </w:rPr>
        <w:t>сти – Основна оспособљеност за рад на бродов</w:t>
      </w:r>
      <w:r w:rsidR="004C48FE" w:rsidRPr="00163455">
        <w:rPr>
          <w:rFonts w:ascii="Times New Roman" w:eastAsia="Times New Roman" w:hAnsi="Times New Roman" w:cs="Times New Roman"/>
          <w:bCs/>
          <w:sz w:val="24"/>
          <w:szCs w:val="24"/>
          <w:lang w:val="sr-Cyrl-CS"/>
        </w:rPr>
        <w:t>има на којима се примењује IGF П</w:t>
      </w:r>
      <w:r w:rsidRPr="00163455">
        <w:rPr>
          <w:rFonts w:ascii="Times New Roman" w:eastAsia="Times New Roman" w:hAnsi="Times New Roman" w:cs="Times New Roman"/>
          <w:bCs/>
          <w:sz w:val="24"/>
          <w:szCs w:val="24"/>
          <w:lang w:val="sr-Cyrl-CS"/>
        </w:rPr>
        <w:t>равилник (STCW V/3 ст. 4-6).</w:t>
      </w:r>
    </w:p>
    <w:p w14:paraId="535721F4" w14:textId="77777777" w:rsidR="00E97BBD" w:rsidRPr="00163455" w:rsidRDefault="00E97BBD" w:rsidP="002013E8">
      <w:pPr>
        <w:spacing w:after="0" w:line="240" w:lineRule="auto"/>
        <w:ind w:firstLine="720"/>
        <w:jc w:val="both"/>
        <w:rPr>
          <w:rFonts w:ascii="Times New Roman" w:eastAsia="Times New Roman" w:hAnsi="Times New Roman" w:cs="Times New Roman"/>
          <w:bCs/>
          <w:sz w:val="24"/>
          <w:szCs w:val="24"/>
          <w:lang w:val="sr-Cyrl-CS"/>
        </w:rPr>
      </w:pPr>
      <w:r w:rsidRPr="00163455">
        <w:rPr>
          <w:rFonts w:ascii="Times New Roman" w:eastAsia="Times New Roman" w:hAnsi="Times New Roman" w:cs="Times New Roman"/>
          <w:bCs/>
          <w:sz w:val="24"/>
          <w:szCs w:val="24"/>
          <w:lang w:val="sr-Cyrl-CS"/>
        </w:rPr>
        <w:t xml:space="preserve">Заповедник, официри машине и остали чланови посаде </w:t>
      </w:r>
      <w:r w:rsidR="00CE5EDF" w:rsidRPr="00163455">
        <w:rPr>
          <w:rFonts w:ascii="Times New Roman" w:eastAsia="Times New Roman" w:hAnsi="Times New Roman" w:cs="Times New Roman"/>
          <w:bCs/>
          <w:sz w:val="24"/>
          <w:szCs w:val="24"/>
          <w:lang w:val="sr-Cyrl-CS"/>
        </w:rPr>
        <w:t xml:space="preserve">који су </w:t>
      </w:r>
      <w:r w:rsidRPr="00163455">
        <w:rPr>
          <w:rFonts w:ascii="Times New Roman" w:eastAsia="Times New Roman" w:hAnsi="Times New Roman" w:cs="Times New Roman"/>
          <w:bCs/>
          <w:sz w:val="24"/>
          <w:szCs w:val="24"/>
          <w:lang w:val="sr-Cyrl-CS"/>
        </w:rPr>
        <w:t>директно одговорни за бригу о горивима и системима горива и њиховом кориштењу на бродовима на које се примењује IGF Правилник морају да стекну Овлашћење о посебној оспособљености – Напредна оспособљеност за рад на бродовима на које се примењује IGF Правилник (STCW V/3 ст. 7-9).</w:t>
      </w:r>
    </w:p>
    <w:p w14:paraId="50BE7FC1" w14:textId="77777777" w:rsidR="00683AD6" w:rsidRPr="00163455" w:rsidRDefault="00683AD6" w:rsidP="002013E8">
      <w:pPr>
        <w:spacing w:after="0" w:line="240" w:lineRule="auto"/>
        <w:ind w:firstLine="720"/>
        <w:jc w:val="both"/>
        <w:rPr>
          <w:rFonts w:ascii="Times New Roman" w:eastAsia="Times New Roman" w:hAnsi="Times New Roman" w:cs="Times New Roman"/>
          <w:bCs/>
          <w:sz w:val="24"/>
          <w:szCs w:val="24"/>
          <w:lang w:val="sr-Cyrl-CS"/>
        </w:rPr>
      </w:pPr>
    </w:p>
    <w:p w14:paraId="37380174" w14:textId="77777777" w:rsidR="00E97BBD" w:rsidRPr="00163455" w:rsidRDefault="00E97BBD" w:rsidP="002013E8">
      <w:pPr>
        <w:spacing w:after="0" w:line="240" w:lineRule="auto"/>
        <w:jc w:val="center"/>
        <w:rPr>
          <w:rFonts w:ascii="Times New Roman" w:eastAsia="Times New Roman" w:hAnsi="Times New Roman" w:cs="Times New Roman"/>
          <w:bCs/>
          <w:sz w:val="24"/>
          <w:szCs w:val="24"/>
          <w:lang w:val="sr-Cyrl-CS"/>
        </w:rPr>
      </w:pPr>
      <w:r w:rsidRPr="00163455">
        <w:rPr>
          <w:rFonts w:ascii="Times New Roman" w:eastAsia="Times New Roman" w:hAnsi="Times New Roman" w:cs="Times New Roman"/>
          <w:bCs/>
          <w:sz w:val="24"/>
          <w:szCs w:val="24"/>
          <w:lang w:val="sr-Cyrl-CS"/>
        </w:rPr>
        <w:t>Овлашћења о посебној оспособљености за рад на бродовима који плове у поларним водама</w:t>
      </w:r>
    </w:p>
    <w:p w14:paraId="7A9CA005" w14:textId="77777777" w:rsidR="00CE5EDF" w:rsidRPr="00163455" w:rsidRDefault="00CE5EDF" w:rsidP="002013E8">
      <w:pPr>
        <w:spacing w:after="0" w:line="240" w:lineRule="auto"/>
        <w:jc w:val="center"/>
        <w:rPr>
          <w:rFonts w:ascii="Times New Roman" w:eastAsia="Times New Roman" w:hAnsi="Times New Roman" w:cs="Times New Roman"/>
          <w:b/>
          <w:bCs/>
          <w:sz w:val="24"/>
          <w:szCs w:val="24"/>
          <w:lang w:val="sr-Cyrl-CS"/>
        </w:rPr>
      </w:pPr>
    </w:p>
    <w:p w14:paraId="65B3DAB2" w14:textId="77777777" w:rsidR="00E97BBD" w:rsidRPr="00163455" w:rsidRDefault="005E3485" w:rsidP="002013E8">
      <w:pPr>
        <w:spacing w:after="0" w:line="240" w:lineRule="auto"/>
        <w:jc w:val="center"/>
        <w:rPr>
          <w:rFonts w:ascii="Times New Roman" w:eastAsia="Times New Roman" w:hAnsi="Times New Roman" w:cs="Times New Roman"/>
          <w:bCs/>
          <w:sz w:val="24"/>
          <w:szCs w:val="24"/>
          <w:lang w:val="sr-Cyrl-CS"/>
        </w:rPr>
      </w:pPr>
      <w:r w:rsidRPr="00163455">
        <w:rPr>
          <w:rFonts w:ascii="Times New Roman" w:eastAsia="Times New Roman" w:hAnsi="Times New Roman" w:cs="Times New Roman"/>
          <w:bCs/>
          <w:sz w:val="24"/>
          <w:szCs w:val="24"/>
          <w:lang w:val="sr-Cyrl-CS"/>
        </w:rPr>
        <w:t>Члан 20</w:t>
      </w:r>
      <w:r w:rsidR="00C3191F" w:rsidRPr="00163455">
        <w:rPr>
          <w:rFonts w:ascii="Times New Roman" w:eastAsia="Times New Roman" w:hAnsi="Times New Roman" w:cs="Times New Roman"/>
          <w:bCs/>
          <w:sz w:val="24"/>
          <w:szCs w:val="24"/>
          <w:lang w:val="sr-Cyrl-CS"/>
        </w:rPr>
        <w:t xml:space="preserve">б </w:t>
      </w:r>
    </w:p>
    <w:p w14:paraId="3FD9DAAC" w14:textId="77777777" w:rsidR="00E97BBD" w:rsidRPr="00163455" w:rsidRDefault="00E97BBD" w:rsidP="002013E8">
      <w:pPr>
        <w:spacing w:after="0" w:line="240" w:lineRule="auto"/>
        <w:ind w:firstLine="720"/>
        <w:jc w:val="both"/>
        <w:rPr>
          <w:rFonts w:ascii="Times New Roman" w:eastAsia="Times New Roman" w:hAnsi="Times New Roman" w:cs="Times New Roman"/>
          <w:bCs/>
          <w:sz w:val="24"/>
          <w:szCs w:val="24"/>
          <w:lang w:val="sr-Cyrl-CS"/>
        </w:rPr>
      </w:pPr>
      <w:r w:rsidRPr="00163455">
        <w:rPr>
          <w:rFonts w:ascii="Times New Roman" w:eastAsia="Times New Roman" w:hAnsi="Times New Roman" w:cs="Times New Roman"/>
          <w:bCs/>
          <w:sz w:val="24"/>
          <w:szCs w:val="24"/>
          <w:lang w:val="sr-Cyrl-CS"/>
        </w:rPr>
        <w:t xml:space="preserve">Заповедник, први официр и официри палубе надлежни за пловидбену стражу на бродовима који плове у поларним водама морају да стекну Овлашћење о посебној оспособљености – Основна </w:t>
      </w:r>
      <w:r w:rsidR="0082461B" w:rsidRPr="00163455">
        <w:rPr>
          <w:rFonts w:ascii="Times New Roman" w:eastAsia="Times New Roman" w:hAnsi="Times New Roman" w:cs="Times New Roman"/>
          <w:bCs/>
          <w:sz w:val="24"/>
          <w:szCs w:val="24"/>
          <w:lang w:val="sr-Cyrl-CS"/>
        </w:rPr>
        <w:t>оспособљеност</w:t>
      </w:r>
      <w:r w:rsidRPr="00163455">
        <w:rPr>
          <w:rFonts w:ascii="Times New Roman" w:eastAsia="Times New Roman" w:hAnsi="Times New Roman" w:cs="Times New Roman"/>
          <w:bCs/>
          <w:sz w:val="24"/>
          <w:szCs w:val="24"/>
          <w:lang w:val="sr-Cyrl-CS"/>
        </w:rPr>
        <w:t xml:space="preserve"> за рад на бродовима који плове у поларним водама (STCW V/4 став 2).</w:t>
      </w:r>
    </w:p>
    <w:p w14:paraId="23A6C391" w14:textId="77777777" w:rsidR="00E97BBD" w:rsidRPr="00163455" w:rsidRDefault="00E97BBD" w:rsidP="002013E8">
      <w:pPr>
        <w:spacing w:after="0" w:line="240" w:lineRule="auto"/>
        <w:ind w:firstLine="720"/>
        <w:jc w:val="both"/>
        <w:rPr>
          <w:rFonts w:ascii="Times New Roman" w:eastAsia="Times New Roman" w:hAnsi="Times New Roman" w:cs="Times New Roman"/>
          <w:bCs/>
          <w:sz w:val="24"/>
          <w:szCs w:val="24"/>
          <w:lang w:val="sr-Cyrl-CS"/>
        </w:rPr>
      </w:pPr>
      <w:r w:rsidRPr="00163455">
        <w:rPr>
          <w:rFonts w:ascii="Times New Roman" w:eastAsia="Times New Roman" w:hAnsi="Times New Roman" w:cs="Times New Roman"/>
          <w:bCs/>
          <w:sz w:val="24"/>
          <w:szCs w:val="24"/>
          <w:lang w:val="sr-Cyrl-CS"/>
        </w:rPr>
        <w:lastRenderedPageBreak/>
        <w:t xml:space="preserve">Заповедник и први официр на бродовима који плове у поларним водама морају да стекну Овлашћење о посебној оспособљености – Напредна </w:t>
      </w:r>
      <w:r w:rsidR="0082461B" w:rsidRPr="00163455">
        <w:rPr>
          <w:rFonts w:ascii="Times New Roman" w:eastAsia="Times New Roman" w:hAnsi="Times New Roman" w:cs="Times New Roman"/>
          <w:bCs/>
          <w:sz w:val="24"/>
          <w:szCs w:val="24"/>
          <w:lang w:val="sr-Cyrl-CS"/>
        </w:rPr>
        <w:t>оспособљеност</w:t>
      </w:r>
      <w:r w:rsidRPr="00163455">
        <w:rPr>
          <w:rFonts w:ascii="Times New Roman" w:eastAsia="Times New Roman" w:hAnsi="Times New Roman" w:cs="Times New Roman"/>
          <w:bCs/>
          <w:sz w:val="24"/>
          <w:szCs w:val="24"/>
          <w:lang w:val="sr-Cyrl-CS"/>
        </w:rPr>
        <w:t xml:space="preserve"> за рад на бродовима који плове у поларним водама (STCW V/4 став 4).</w:t>
      </w:r>
      <w:r w:rsidR="001E6437" w:rsidRPr="00163455">
        <w:rPr>
          <w:rFonts w:ascii="Times New Roman" w:eastAsia="Times New Roman" w:hAnsi="Times New Roman" w:cs="Times New Roman"/>
          <w:bCs/>
          <w:sz w:val="24"/>
          <w:szCs w:val="24"/>
          <w:lang w:val="sr-Cyrl-CS"/>
        </w:rPr>
        <w:t>”</w:t>
      </w:r>
      <w:r w:rsidR="00683AD6" w:rsidRPr="00163455">
        <w:rPr>
          <w:rFonts w:ascii="Times New Roman" w:eastAsia="Times New Roman" w:hAnsi="Times New Roman" w:cs="Times New Roman"/>
          <w:bCs/>
          <w:sz w:val="24"/>
          <w:szCs w:val="24"/>
          <w:lang w:val="sr-Cyrl-CS"/>
        </w:rPr>
        <w:t>.</w:t>
      </w:r>
    </w:p>
    <w:p w14:paraId="4FA9454D" w14:textId="77777777" w:rsidR="00683AD6" w:rsidRPr="00163455" w:rsidRDefault="00683AD6" w:rsidP="002013E8">
      <w:pPr>
        <w:spacing w:after="0" w:line="240" w:lineRule="auto"/>
        <w:ind w:firstLine="720"/>
        <w:jc w:val="both"/>
        <w:rPr>
          <w:rFonts w:ascii="Times New Roman" w:eastAsia="Times New Roman" w:hAnsi="Times New Roman" w:cs="Times New Roman"/>
          <w:bCs/>
          <w:sz w:val="24"/>
          <w:szCs w:val="24"/>
          <w:lang w:val="sr-Cyrl-CS"/>
        </w:rPr>
      </w:pPr>
    </w:p>
    <w:p w14:paraId="2BD47A95" w14:textId="77777777" w:rsidR="001E6437" w:rsidRPr="00163455" w:rsidRDefault="0056374F" w:rsidP="002013E8">
      <w:pPr>
        <w:spacing w:after="0" w:line="240" w:lineRule="auto"/>
        <w:jc w:val="center"/>
        <w:rPr>
          <w:rFonts w:ascii="Times New Roman" w:eastAsia="Times New Roman" w:hAnsi="Times New Roman" w:cs="Times New Roman"/>
          <w:bCs/>
          <w:sz w:val="24"/>
          <w:szCs w:val="24"/>
          <w:lang w:val="sr-Cyrl-CS"/>
        </w:rPr>
      </w:pPr>
      <w:r w:rsidRPr="00163455">
        <w:rPr>
          <w:rFonts w:ascii="Times New Roman" w:eastAsia="Times New Roman" w:hAnsi="Times New Roman" w:cs="Times New Roman"/>
          <w:bCs/>
          <w:sz w:val="24"/>
          <w:szCs w:val="24"/>
          <w:lang w:val="sr-Cyrl-CS"/>
        </w:rPr>
        <w:t>Члан 7</w:t>
      </w:r>
      <w:r w:rsidR="00E97BBD" w:rsidRPr="00163455">
        <w:rPr>
          <w:rFonts w:ascii="Times New Roman" w:eastAsia="Times New Roman" w:hAnsi="Times New Roman" w:cs="Times New Roman"/>
          <w:bCs/>
          <w:sz w:val="24"/>
          <w:szCs w:val="24"/>
          <w:lang w:val="sr-Cyrl-CS"/>
        </w:rPr>
        <w:t>.</w:t>
      </w:r>
    </w:p>
    <w:p w14:paraId="116F7748" w14:textId="77777777" w:rsidR="007500EC" w:rsidRPr="00163455" w:rsidRDefault="007500EC" w:rsidP="002013E8">
      <w:pPr>
        <w:pStyle w:val="clan"/>
        <w:shd w:val="clear" w:color="auto" w:fill="FFFFFF"/>
        <w:spacing w:before="0" w:beforeAutospacing="0" w:after="0" w:afterAutospacing="0"/>
        <w:ind w:firstLine="480"/>
        <w:jc w:val="both"/>
        <w:rPr>
          <w:lang w:val="sr-Cyrl-CS"/>
        </w:rPr>
      </w:pPr>
      <w:r w:rsidRPr="00163455">
        <w:rPr>
          <w:lang w:val="sr-Cyrl-CS"/>
        </w:rPr>
        <w:t>Члан 23. мења се и гласи:</w:t>
      </w:r>
    </w:p>
    <w:p w14:paraId="7C3FADC4" w14:textId="77777777" w:rsidR="007500EC" w:rsidRPr="00163455" w:rsidRDefault="007500EC" w:rsidP="002013E8">
      <w:pPr>
        <w:spacing w:after="0" w:line="240" w:lineRule="auto"/>
        <w:jc w:val="center"/>
        <w:rPr>
          <w:rFonts w:ascii="Times New Roman" w:eastAsia="Times New Roman" w:hAnsi="Times New Roman" w:cs="Times New Roman"/>
          <w:bCs/>
          <w:sz w:val="24"/>
          <w:szCs w:val="24"/>
          <w:lang w:val="sr-Cyrl-CS"/>
        </w:rPr>
      </w:pPr>
      <w:r w:rsidRPr="00163455">
        <w:rPr>
          <w:rFonts w:ascii="Times New Roman" w:eastAsia="Times New Roman" w:hAnsi="Times New Roman" w:cs="Times New Roman"/>
          <w:bCs/>
          <w:sz w:val="24"/>
          <w:szCs w:val="24"/>
          <w:lang w:val="sr-Cyrl-CS"/>
        </w:rPr>
        <w:t>„Члан 23.</w:t>
      </w:r>
    </w:p>
    <w:p w14:paraId="31FA2347" w14:textId="77777777" w:rsidR="007500EC" w:rsidRPr="00163455" w:rsidRDefault="007500EC" w:rsidP="002013E8">
      <w:pPr>
        <w:pStyle w:val="NormalWeb"/>
        <w:shd w:val="clear" w:color="auto" w:fill="FFFFFF"/>
        <w:spacing w:before="0" w:beforeAutospacing="0" w:after="0" w:afterAutospacing="0"/>
        <w:ind w:firstLine="475"/>
        <w:jc w:val="both"/>
        <w:rPr>
          <w:lang w:val="sr-Cyrl-CS"/>
        </w:rPr>
      </w:pPr>
      <w:r w:rsidRPr="00163455">
        <w:rPr>
          <w:lang w:val="sr-Cyrl-CS"/>
        </w:rPr>
        <w:t>Поморци који су одређени за обављање послова пружања прве медицинске помоћи на броду морају да стекну овлашћење о посебној оспособљености – Пружање прве медицинске помоћи на броду (STCW VI/4 став 1).</w:t>
      </w:r>
    </w:p>
    <w:p w14:paraId="642823FF" w14:textId="77777777" w:rsidR="007500EC" w:rsidRPr="00163455" w:rsidRDefault="007500EC" w:rsidP="00CE5EDF">
      <w:pPr>
        <w:pStyle w:val="NormalWeb"/>
        <w:shd w:val="clear" w:color="auto" w:fill="FFFFFF"/>
        <w:spacing w:before="0" w:beforeAutospacing="0" w:after="0" w:afterAutospacing="0"/>
        <w:ind w:firstLine="475"/>
        <w:jc w:val="both"/>
        <w:rPr>
          <w:lang w:val="sr-Cyrl-CS"/>
        </w:rPr>
      </w:pPr>
      <w:r w:rsidRPr="00163455">
        <w:rPr>
          <w:lang w:val="sr-Cyrl-CS"/>
        </w:rPr>
        <w:t>Поморци који су одређени за обављање послова вођења медицинске бриге на броду морају да</w:t>
      </w:r>
      <w:bookmarkStart w:id="0" w:name="anchor-anchor"/>
      <w:bookmarkEnd w:id="0"/>
      <w:r w:rsidR="004D08C7" w:rsidRPr="00163455">
        <w:rPr>
          <w:lang w:val="sr-Cyrl-CS"/>
        </w:rPr>
        <w:t xml:space="preserve"> </w:t>
      </w:r>
      <w:r w:rsidRPr="00163455">
        <w:rPr>
          <w:lang w:val="sr-Cyrl-CS"/>
        </w:rPr>
        <w:t>стекну овлашћење о посебној оспособљености – Вођење медицинске</w:t>
      </w:r>
      <w:r w:rsidR="00CE5EDF" w:rsidRPr="00163455">
        <w:rPr>
          <w:lang w:val="sr-Cyrl-CS"/>
        </w:rPr>
        <w:t xml:space="preserve"> неге на броду (STCW VI/4 став 2</w:t>
      </w:r>
      <w:r w:rsidRPr="00163455">
        <w:rPr>
          <w:lang w:val="sr-Cyrl-CS"/>
        </w:rPr>
        <w:t>).”.</w:t>
      </w:r>
    </w:p>
    <w:p w14:paraId="72F9D93B" w14:textId="77777777" w:rsidR="00CE5EDF" w:rsidRPr="00163455" w:rsidRDefault="00CE5EDF" w:rsidP="00CE5EDF">
      <w:pPr>
        <w:pStyle w:val="NormalWeb"/>
        <w:shd w:val="clear" w:color="auto" w:fill="FFFFFF"/>
        <w:spacing w:before="0" w:beforeAutospacing="0" w:after="0" w:afterAutospacing="0"/>
        <w:ind w:firstLine="475"/>
        <w:jc w:val="both"/>
        <w:rPr>
          <w:lang w:val="sr-Cyrl-CS"/>
        </w:rPr>
      </w:pPr>
    </w:p>
    <w:p w14:paraId="760FA657" w14:textId="77777777" w:rsidR="001E6437" w:rsidRPr="00163455" w:rsidRDefault="0056374F" w:rsidP="002013E8">
      <w:pPr>
        <w:spacing w:after="0" w:line="240" w:lineRule="auto"/>
        <w:jc w:val="center"/>
        <w:rPr>
          <w:rFonts w:ascii="Times New Roman" w:eastAsia="Times New Roman" w:hAnsi="Times New Roman" w:cs="Times New Roman"/>
          <w:bCs/>
          <w:sz w:val="24"/>
          <w:szCs w:val="24"/>
          <w:lang w:val="sr-Cyrl-CS"/>
        </w:rPr>
      </w:pPr>
      <w:r w:rsidRPr="00163455">
        <w:rPr>
          <w:rFonts w:ascii="Times New Roman" w:eastAsia="Times New Roman" w:hAnsi="Times New Roman" w:cs="Times New Roman"/>
          <w:bCs/>
          <w:sz w:val="24"/>
          <w:szCs w:val="24"/>
          <w:lang w:val="sr-Cyrl-CS"/>
        </w:rPr>
        <w:t>Члан 8</w:t>
      </w:r>
      <w:r w:rsidR="001E6437" w:rsidRPr="00163455">
        <w:rPr>
          <w:rFonts w:ascii="Times New Roman" w:eastAsia="Times New Roman" w:hAnsi="Times New Roman" w:cs="Times New Roman"/>
          <w:bCs/>
          <w:sz w:val="24"/>
          <w:szCs w:val="24"/>
          <w:lang w:val="sr-Cyrl-CS"/>
        </w:rPr>
        <w:t>.</w:t>
      </w:r>
    </w:p>
    <w:p w14:paraId="516D45D3" w14:textId="77777777" w:rsidR="007500EC" w:rsidRPr="00163455" w:rsidRDefault="007500EC" w:rsidP="00C00BBB">
      <w:pPr>
        <w:spacing w:after="0" w:line="240" w:lineRule="auto"/>
        <w:ind w:firstLine="480"/>
        <w:jc w:val="both"/>
        <w:rPr>
          <w:rFonts w:ascii="Times New Roman" w:eastAsia="Times New Roman" w:hAnsi="Times New Roman" w:cs="Times New Roman"/>
          <w:bCs/>
          <w:sz w:val="24"/>
          <w:szCs w:val="24"/>
          <w:lang w:val="sr-Cyrl-CS"/>
        </w:rPr>
      </w:pPr>
      <w:r w:rsidRPr="00163455">
        <w:rPr>
          <w:rFonts w:ascii="Times New Roman" w:eastAsia="Times New Roman" w:hAnsi="Times New Roman" w:cs="Times New Roman"/>
          <w:bCs/>
          <w:sz w:val="24"/>
          <w:szCs w:val="24"/>
          <w:lang w:val="sr-Cyrl-CS"/>
        </w:rPr>
        <w:t>У члану 24. ст.</w:t>
      </w:r>
      <w:r w:rsidR="001E6437" w:rsidRPr="00163455">
        <w:rPr>
          <w:rFonts w:ascii="Times New Roman" w:eastAsia="Times New Roman" w:hAnsi="Times New Roman" w:cs="Times New Roman"/>
          <w:bCs/>
          <w:sz w:val="24"/>
          <w:szCs w:val="24"/>
          <w:lang w:val="sr-Cyrl-CS"/>
        </w:rPr>
        <w:t xml:space="preserve"> 2. </w:t>
      </w:r>
      <w:r w:rsidRPr="00163455">
        <w:rPr>
          <w:rFonts w:ascii="Times New Roman" w:eastAsia="Times New Roman" w:hAnsi="Times New Roman" w:cs="Times New Roman"/>
          <w:bCs/>
          <w:sz w:val="24"/>
          <w:szCs w:val="24"/>
          <w:lang w:val="sr-Cyrl-CS"/>
        </w:rPr>
        <w:t>и 3. мењају се и гласе:</w:t>
      </w:r>
    </w:p>
    <w:p w14:paraId="681C90FB" w14:textId="77777777" w:rsidR="00040953" w:rsidRPr="00163455" w:rsidRDefault="00040953" w:rsidP="002013E8">
      <w:pPr>
        <w:pStyle w:val="NormalWeb"/>
        <w:shd w:val="clear" w:color="auto" w:fill="FFFFFF"/>
        <w:spacing w:before="0" w:beforeAutospacing="0" w:after="0" w:afterAutospacing="0"/>
        <w:ind w:firstLine="480"/>
        <w:jc w:val="both"/>
        <w:rPr>
          <w:lang w:val="sr-Cyrl-CS"/>
        </w:rPr>
      </w:pPr>
      <w:r w:rsidRPr="00163455">
        <w:rPr>
          <w:lang w:val="sr-Cyrl-CS"/>
        </w:rPr>
        <w:t>„Пре преузимања дужности на броду, поморци запослени у било ком својству на броду који мора да испуњава захтеве прописане ISPS Правилником, којима нису додељени послови везани за сигурност брода, морају да стекну овлашћење о посебној оспособљености – Подизање нивоа разумевања сигурности на броду (STCW VI/6 став 1).</w:t>
      </w:r>
    </w:p>
    <w:p w14:paraId="2AF2EB84" w14:textId="77777777" w:rsidR="00040953" w:rsidRPr="00163455" w:rsidRDefault="00040953" w:rsidP="002013E8">
      <w:pPr>
        <w:pStyle w:val="NormalWeb"/>
        <w:shd w:val="clear" w:color="auto" w:fill="FFFFFF"/>
        <w:spacing w:before="0" w:beforeAutospacing="0" w:after="0" w:afterAutospacing="0"/>
        <w:ind w:firstLine="480"/>
        <w:jc w:val="both"/>
        <w:rPr>
          <w:lang w:val="sr-Cyrl-CS"/>
        </w:rPr>
      </w:pPr>
      <w:r w:rsidRPr="00163455">
        <w:rPr>
          <w:lang w:val="sr-Cyrl-CS"/>
        </w:rPr>
        <w:t>Поморци који обављају послове везане за сигурност брода, укључујући мере против пиратства и оружаних пљачки, морају да стекну овлашћење о посебној оспособљености – Вршење послова који се односе на сигурност брода (STCW VI/6 став 4).</w:t>
      </w:r>
      <w:r w:rsidRPr="00163455">
        <w:rPr>
          <w:bCs/>
          <w:lang w:val="sr-Cyrl-CS"/>
        </w:rPr>
        <w:t>”.</w:t>
      </w:r>
    </w:p>
    <w:p w14:paraId="4441E3DF" w14:textId="77777777" w:rsidR="00040953" w:rsidRPr="00163455" w:rsidRDefault="00040953" w:rsidP="002013E8">
      <w:pPr>
        <w:spacing w:after="0" w:line="240" w:lineRule="auto"/>
        <w:ind w:firstLine="720"/>
        <w:jc w:val="both"/>
        <w:rPr>
          <w:rFonts w:ascii="Times New Roman" w:eastAsia="Times New Roman" w:hAnsi="Times New Roman" w:cs="Times New Roman"/>
          <w:bCs/>
          <w:sz w:val="24"/>
          <w:szCs w:val="24"/>
          <w:lang w:val="sr-Cyrl-CS"/>
        </w:rPr>
      </w:pPr>
    </w:p>
    <w:p w14:paraId="2ECFAF57" w14:textId="77777777" w:rsidR="0056374F" w:rsidRPr="00163455" w:rsidRDefault="0056374F" w:rsidP="002013E8">
      <w:pPr>
        <w:spacing w:after="0" w:line="240" w:lineRule="auto"/>
        <w:jc w:val="center"/>
        <w:rPr>
          <w:rFonts w:ascii="Times New Roman" w:eastAsia="Times New Roman" w:hAnsi="Times New Roman" w:cs="Times New Roman"/>
          <w:bCs/>
          <w:sz w:val="24"/>
          <w:szCs w:val="24"/>
          <w:lang w:val="sr-Cyrl-CS"/>
        </w:rPr>
      </w:pPr>
      <w:r w:rsidRPr="00163455">
        <w:rPr>
          <w:rFonts w:ascii="Times New Roman" w:eastAsia="Times New Roman" w:hAnsi="Times New Roman" w:cs="Times New Roman"/>
          <w:bCs/>
          <w:sz w:val="24"/>
          <w:szCs w:val="24"/>
          <w:lang w:val="sr-Cyrl-CS"/>
        </w:rPr>
        <w:t>Члан 9.</w:t>
      </w:r>
    </w:p>
    <w:p w14:paraId="70866176" w14:textId="77777777" w:rsidR="0056374F" w:rsidRPr="00163455" w:rsidRDefault="0056374F" w:rsidP="002013E8">
      <w:pPr>
        <w:spacing w:after="0" w:line="240" w:lineRule="auto"/>
        <w:ind w:firstLine="720"/>
        <w:rPr>
          <w:rFonts w:ascii="Times New Roman" w:eastAsia="Times New Roman" w:hAnsi="Times New Roman" w:cs="Times New Roman"/>
          <w:bCs/>
          <w:sz w:val="24"/>
          <w:szCs w:val="24"/>
          <w:lang w:val="sr-Cyrl-CS"/>
        </w:rPr>
      </w:pPr>
      <w:r w:rsidRPr="00163455">
        <w:rPr>
          <w:rFonts w:ascii="Times New Roman" w:eastAsia="Times New Roman" w:hAnsi="Times New Roman" w:cs="Times New Roman"/>
          <w:bCs/>
          <w:sz w:val="24"/>
          <w:szCs w:val="24"/>
          <w:lang w:val="sr-Cyrl-CS"/>
        </w:rPr>
        <w:t>Члан 27. брише се.</w:t>
      </w:r>
    </w:p>
    <w:p w14:paraId="6E55E94B" w14:textId="77777777" w:rsidR="0056374F" w:rsidRPr="00163455" w:rsidRDefault="0056374F" w:rsidP="002013E8">
      <w:pPr>
        <w:spacing w:after="0" w:line="240" w:lineRule="auto"/>
        <w:ind w:firstLine="720"/>
        <w:rPr>
          <w:rFonts w:ascii="Times New Roman" w:eastAsia="Times New Roman" w:hAnsi="Times New Roman" w:cs="Times New Roman"/>
          <w:bCs/>
          <w:sz w:val="24"/>
          <w:szCs w:val="24"/>
          <w:lang w:val="sr-Cyrl-CS"/>
        </w:rPr>
      </w:pPr>
    </w:p>
    <w:p w14:paraId="70E3E525" w14:textId="77777777" w:rsidR="0056374F" w:rsidRPr="00163455" w:rsidRDefault="0056374F" w:rsidP="002013E8">
      <w:pPr>
        <w:spacing w:after="0" w:line="240" w:lineRule="auto"/>
        <w:jc w:val="center"/>
        <w:rPr>
          <w:rFonts w:ascii="Times New Roman" w:eastAsia="Times New Roman" w:hAnsi="Times New Roman" w:cs="Times New Roman"/>
          <w:bCs/>
          <w:sz w:val="24"/>
          <w:szCs w:val="24"/>
          <w:lang w:val="sr-Cyrl-CS"/>
        </w:rPr>
      </w:pPr>
      <w:r w:rsidRPr="00163455">
        <w:rPr>
          <w:rFonts w:ascii="Times New Roman" w:eastAsia="Times New Roman" w:hAnsi="Times New Roman" w:cs="Times New Roman"/>
          <w:bCs/>
          <w:sz w:val="24"/>
          <w:szCs w:val="24"/>
          <w:lang w:val="sr-Cyrl-CS"/>
        </w:rPr>
        <w:t xml:space="preserve">Члан 10. </w:t>
      </w:r>
    </w:p>
    <w:p w14:paraId="71DAA2DE" w14:textId="77777777" w:rsidR="0056374F" w:rsidRPr="00163455" w:rsidRDefault="0056374F" w:rsidP="002013E8">
      <w:pPr>
        <w:spacing w:after="0" w:line="240" w:lineRule="auto"/>
        <w:ind w:firstLine="720"/>
        <w:rPr>
          <w:rFonts w:ascii="Times New Roman" w:eastAsia="Times New Roman" w:hAnsi="Times New Roman" w:cs="Times New Roman"/>
          <w:bCs/>
          <w:sz w:val="24"/>
          <w:szCs w:val="24"/>
          <w:lang w:val="sr-Cyrl-CS"/>
        </w:rPr>
      </w:pPr>
      <w:r w:rsidRPr="00163455">
        <w:rPr>
          <w:rFonts w:ascii="Times New Roman" w:eastAsia="Times New Roman" w:hAnsi="Times New Roman" w:cs="Times New Roman"/>
          <w:bCs/>
          <w:sz w:val="24"/>
          <w:szCs w:val="24"/>
          <w:lang w:val="sr-Cyrl-CS"/>
        </w:rPr>
        <w:t>Члан 30. брише се.</w:t>
      </w:r>
    </w:p>
    <w:p w14:paraId="6BA7042D" w14:textId="77777777" w:rsidR="0056374F" w:rsidRPr="00163455" w:rsidRDefault="0056374F" w:rsidP="002013E8">
      <w:pPr>
        <w:spacing w:after="0" w:line="240" w:lineRule="auto"/>
        <w:rPr>
          <w:rFonts w:ascii="Times New Roman" w:eastAsia="Times New Roman" w:hAnsi="Times New Roman" w:cs="Times New Roman"/>
          <w:bCs/>
          <w:sz w:val="24"/>
          <w:szCs w:val="24"/>
          <w:lang w:val="sr-Cyrl-CS"/>
        </w:rPr>
      </w:pPr>
    </w:p>
    <w:p w14:paraId="015810FC" w14:textId="77777777" w:rsidR="0056374F" w:rsidRPr="00163455" w:rsidRDefault="0056374F" w:rsidP="002013E8">
      <w:pPr>
        <w:spacing w:after="0" w:line="240" w:lineRule="auto"/>
        <w:jc w:val="center"/>
        <w:rPr>
          <w:rFonts w:ascii="Times New Roman" w:eastAsia="Times New Roman" w:hAnsi="Times New Roman" w:cs="Times New Roman"/>
          <w:bCs/>
          <w:sz w:val="24"/>
          <w:szCs w:val="24"/>
          <w:lang w:val="sr-Cyrl-CS"/>
        </w:rPr>
      </w:pPr>
      <w:r w:rsidRPr="00163455">
        <w:rPr>
          <w:rFonts w:ascii="Times New Roman" w:eastAsia="Times New Roman" w:hAnsi="Times New Roman" w:cs="Times New Roman"/>
          <w:bCs/>
          <w:sz w:val="24"/>
          <w:szCs w:val="24"/>
          <w:lang w:val="sr-Cyrl-CS"/>
        </w:rPr>
        <w:t>Члан 11.</w:t>
      </w:r>
    </w:p>
    <w:p w14:paraId="2A9056E9" w14:textId="77777777" w:rsidR="00040953" w:rsidRPr="00163455" w:rsidRDefault="00040953" w:rsidP="002013E8">
      <w:pPr>
        <w:spacing w:after="0" w:line="240" w:lineRule="auto"/>
        <w:ind w:firstLine="720"/>
        <w:jc w:val="both"/>
        <w:rPr>
          <w:rFonts w:ascii="Times New Roman" w:eastAsia="Times New Roman" w:hAnsi="Times New Roman" w:cs="Times New Roman"/>
          <w:bCs/>
          <w:sz w:val="24"/>
          <w:szCs w:val="24"/>
          <w:lang w:val="sr-Cyrl-CS"/>
        </w:rPr>
      </w:pPr>
      <w:r w:rsidRPr="00163455">
        <w:rPr>
          <w:rFonts w:ascii="Times New Roman" w:eastAsia="Times New Roman" w:hAnsi="Times New Roman" w:cs="Times New Roman"/>
          <w:bCs/>
          <w:sz w:val="24"/>
          <w:szCs w:val="24"/>
          <w:lang w:val="sr-Cyrl-CS"/>
        </w:rPr>
        <w:t>У ч</w:t>
      </w:r>
      <w:r w:rsidR="0056374F" w:rsidRPr="00163455">
        <w:rPr>
          <w:rFonts w:ascii="Times New Roman" w:eastAsia="Times New Roman" w:hAnsi="Times New Roman" w:cs="Times New Roman"/>
          <w:bCs/>
          <w:sz w:val="24"/>
          <w:szCs w:val="24"/>
          <w:lang w:val="sr-Cyrl-CS"/>
        </w:rPr>
        <w:t>лан</w:t>
      </w:r>
      <w:r w:rsidRPr="00163455">
        <w:rPr>
          <w:rFonts w:ascii="Times New Roman" w:eastAsia="Times New Roman" w:hAnsi="Times New Roman" w:cs="Times New Roman"/>
          <w:bCs/>
          <w:sz w:val="24"/>
          <w:szCs w:val="24"/>
          <w:lang w:val="sr-Cyrl-CS"/>
        </w:rPr>
        <w:t>у</w:t>
      </w:r>
      <w:r w:rsidR="0056374F" w:rsidRPr="00163455">
        <w:rPr>
          <w:rFonts w:ascii="Times New Roman" w:eastAsia="Times New Roman" w:hAnsi="Times New Roman" w:cs="Times New Roman"/>
          <w:bCs/>
          <w:sz w:val="24"/>
          <w:szCs w:val="24"/>
          <w:lang w:val="sr-Cyrl-CS"/>
        </w:rPr>
        <w:t xml:space="preserve"> 32. став 1. тачка 3) подтачка (2) мења се и гласи:</w:t>
      </w:r>
    </w:p>
    <w:p w14:paraId="7E62E76F" w14:textId="77777777" w:rsidR="0056374F" w:rsidRPr="00163455" w:rsidRDefault="0056374F" w:rsidP="002013E8">
      <w:pPr>
        <w:spacing w:after="0" w:line="240" w:lineRule="auto"/>
        <w:ind w:firstLine="720"/>
        <w:jc w:val="both"/>
        <w:rPr>
          <w:rFonts w:ascii="Times New Roman" w:eastAsia="Times New Roman" w:hAnsi="Times New Roman" w:cs="Times New Roman"/>
          <w:bCs/>
          <w:sz w:val="24"/>
          <w:szCs w:val="24"/>
          <w:lang w:val="sr-Cyrl-CS"/>
        </w:rPr>
      </w:pPr>
      <w:r w:rsidRPr="00163455">
        <w:rPr>
          <w:rFonts w:ascii="Times New Roman" w:eastAsia="Times New Roman" w:hAnsi="Times New Roman" w:cs="Times New Roman"/>
          <w:bCs/>
          <w:sz w:val="24"/>
          <w:szCs w:val="24"/>
          <w:lang w:val="sr-Cyrl-CS"/>
        </w:rPr>
        <w:t>„</w:t>
      </w:r>
      <w:r w:rsidR="00040953" w:rsidRPr="00163455">
        <w:rPr>
          <w:rFonts w:ascii="Times New Roman" w:eastAsia="Times New Roman" w:hAnsi="Times New Roman" w:cs="Times New Roman"/>
          <w:bCs/>
          <w:sz w:val="24"/>
          <w:szCs w:val="24"/>
          <w:lang w:val="sr-Cyrl-CS"/>
        </w:rPr>
        <w:t xml:space="preserve">(2) </w:t>
      </w:r>
      <w:r w:rsidRPr="00163455">
        <w:rPr>
          <w:rFonts w:ascii="Times New Roman" w:eastAsia="Times New Roman" w:hAnsi="Times New Roman" w:cs="Times New Roman"/>
          <w:bCs/>
          <w:sz w:val="24"/>
          <w:szCs w:val="24"/>
          <w:lang w:val="sr-Cyrl-CS"/>
        </w:rPr>
        <w:t>комбинована обука за вештине у радионици и одобреног поморског стажа од најмање 36 месеци, од којих најмање 30 месеци мора бити поморски стаж у машинском одељењу;”</w:t>
      </w:r>
      <w:r w:rsidR="00040953" w:rsidRPr="00163455">
        <w:rPr>
          <w:rFonts w:ascii="Times New Roman" w:eastAsia="Times New Roman" w:hAnsi="Times New Roman" w:cs="Times New Roman"/>
          <w:bCs/>
          <w:sz w:val="24"/>
          <w:szCs w:val="24"/>
          <w:lang w:val="sr-Cyrl-CS"/>
        </w:rPr>
        <w:t>.</w:t>
      </w:r>
    </w:p>
    <w:p w14:paraId="33557AE8" w14:textId="77777777" w:rsidR="002013E8" w:rsidRPr="00163455" w:rsidRDefault="002013E8" w:rsidP="002013E8">
      <w:pPr>
        <w:spacing w:after="0" w:line="240" w:lineRule="auto"/>
        <w:ind w:firstLine="720"/>
        <w:jc w:val="both"/>
        <w:rPr>
          <w:rFonts w:ascii="Times New Roman" w:eastAsia="Times New Roman" w:hAnsi="Times New Roman" w:cs="Times New Roman"/>
          <w:bCs/>
          <w:sz w:val="24"/>
          <w:szCs w:val="24"/>
          <w:lang w:val="sr-Cyrl-CS"/>
        </w:rPr>
      </w:pPr>
    </w:p>
    <w:p w14:paraId="7158F5F6" w14:textId="77777777" w:rsidR="0056374F" w:rsidRPr="00163455" w:rsidRDefault="0056374F" w:rsidP="002013E8">
      <w:pPr>
        <w:spacing w:after="0" w:line="240" w:lineRule="auto"/>
        <w:jc w:val="center"/>
        <w:rPr>
          <w:rFonts w:ascii="Times New Roman" w:eastAsia="Times New Roman" w:hAnsi="Times New Roman" w:cs="Times New Roman"/>
          <w:bCs/>
          <w:sz w:val="24"/>
          <w:szCs w:val="24"/>
          <w:lang w:val="sr-Cyrl-CS"/>
        </w:rPr>
      </w:pPr>
      <w:r w:rsidRPr="00163455">
        <w:rPr>
          <w:rFonts w:ascii="Times New Roman" w:eastAsia="Times New Roman" w:hAnsi="Times New Roman" w:cs="Times New Roman"/>
          <w:bCs/>
          <w:sz w:val="24"/>
          <w:szCs w:val="24"/>
          <w:lang w:val="sr-Cyrl-CS"/>
        </w:rPr>
        <w:t>Члан 12.</w:t>
      </w:r>
    </w:p>
    <w:p w14:paraId="7CE0DCD8" w14:textId="77777777" w:rsidR="00A56284" w:rsidRPr="00163455" w:rsidRDefault="00A56284" w:rsidP="002013E8">
      <w:pPr>
        <w:spacing w:after="0" w:line="240" w:lineRule="auto"/>
        <w:ind w:firstLine="720"/>
        <w:jc w:val="both"/>
        <w:rPr>
          <w:rFonts w:ascii="Times New Roman" w:eastAsia="Times New Roman" w:hAnsi="Times New Roman" w:cs="Times New Roman"/>
          <w:bCs/>
          <w:sz w:val="24"/>
          <w:szCs w:val="24"/>
          <w:lang w:val="sr-Cyrl-CS"/>
        </w:rPr>
      </w:pPr>
      <w:r w:rsidRPr="00163455">
        <w:rPr>
          <w:rFonts w:ascii="Times New Roman" w:eastAsia="Times New Roman" w:hAnsi="Times New Roman" w:cs="Times New Roman"/>
          <w:bCs/>
          <w:sz w:val="24"/>
          <w:szCs w:val="24"/>
          <w:lang w:val="sr-Cyrl-CS"/>
        </w:rPr>
        <w:t>У члану 37. став 1. тачка 3) подтачка (2) мења се и гласи:</w:t>
      </w:r>
    </w:p>
    <w:p w14:paraId="59853BAF" w14:textId="77777777" w:rsidR="0056374F" w:rsidRPr="00163455" w:rsidRDefault="00E43424" w:rsidP="002013E8">
      <w:pPr>
        <w:spacing w:after="0" w:line="240" w:lineRule="auto"/>
        <w:ind w:firstLine="720"/>
        <w:jc w:val="both"/>
        <w:rPr>
          <w:rFonts w:ascii="Times New Roman" w:eastAsia="Times New Roman" w:hAnsi="Times New Roman" w:cs="Times New Roman"/>
          <w:bCs/>
          <w:sz w:val="24"/>
          <w:szCs w:val="24"/>
          <w:lang w:val="sr-Cyrl-CS"/>
        </w:rPr>
      </w:pPr>
      <w:r w:rsidRPr="00163455">
        <w:rPr>
          <w:rFonts w:ascii="Times New Roman" w:eastAsia="Times New Roman" w:hAnsi="Times New Roman" w:cs="Times New Roman"/>
          <w:bCs/>
          <w:sz w:val="24"/>
          <w:szCs w:val="24"/>
          <w:lang w:val="sr-Cyrl-CS"/>
        </w:rPr>
        <w:t>„</w:t>
      </w:r>
      <w:r w:rsidR="00A56284" w:rsidRPr="00163455">
        <w:rPr>
          <w:rFonts w:ascii="Times New Roman" w:eastAsia="Times New Roman" w:hAnsi="Times New Roman" w:cs="Times New Roman"/>
          <w:bCs/>
          <w:sz w:val="24"/>
          <w:szCs w:val="24"/>
          <w:lang w:val="sr-Cyrl-CS"/>
        </w:rPr>
        <w:t>(2)</w:t>
      </w:r>
      <w:r w:rsidR="0056374F" w:rsidRPr="00163455">
        <w:rPr>
          <w:rFonts w:ascii="Times New Roman" w:eastAsia="Times New Roman" w:hAnsi="Times New Roman" w:cs="Times New Roman"/>
          <w:bCs/>
          <w:sz w:val="24"/>
          <w:szCs w:val="24"/>
          <w:lang w:val="sr-Cyrl-CS"/>
        </w:rPr>
        <w:t xml:space="preserve"> најмање 36 месеци комбиноване обуке за вештине у радионици и одобреног поморског стажа од којих најмање 30 месеци мора бити поморског стажа у машинско</w:t>
      </w:r>
      <w:r w:rsidR="00001410" w:rsidRPr="00163455">
        <w:rPr>
          <w:rFonts w:ascii="Times New Roman" w:eastAsia="Times New Roman" w:hAnsi="Times New Roman" w:cs="Times New Roman"/>
          <w:bCs/>
          <w:sz w:val="24"/>
          <w:szCs w:val="24"/>
          <w:lang w:val="sr-Cyrl-CS"/>
        </w:rPr>
        <w:t>м одељењу;”</w:t>
      </w:r>
      <w:r w:rsidR="00CE5EDF" w:rsidRPr="00163455">
        <w:rPr>
          <w:rFonts w:ascii="Times New Roman" w:eastAsia="Times New Roman" w:hAnsi="Times New Roman" w:cs="Times New Roman"/>
          <w:bCs/>
          <w:sz w:val="24"/>
          <w:szCs w:val="24"/>
          <w:lang w:val="sr-Cyrl-CS"/>
        </w:rPr>
        <w:t>.</w:t>
      </w:r>
    </w:p>
    <w:p w14:paraId="674F9418" w14:textId="77777777" w:rsidR="00C37B61" w:rsidRPr="00163455" w:rsidRDefault="00C37B61" w:rsidP="002013E8">
      <w:pPr>
        <w:spacing w:after="0" w:line="240" w:lineRule="auto"/>
        <w:ind w:firstLine="720"/>
        <w:jc w:val="both"/>
        <w:rPr>
          <w:rFonts w:ascii="Times New Roman" w:eastAsia="Times New Roman" w:hAnsi="Times New Roman" w:cs="Times New Roman"/>
          <w:bCs/>
          <w:sz w:val="24"/>
          <w:szCs w:val="24"/>
          <w:lang w:val="sr-Cyrl-CS"/>
        </w:rPr>
      </w:pPr>
    </w:p>
    <w:p w14:paraId="72F14FA8" w14:textId="77777777" w:rsidR="00C37B61" w:rsidRPr="00163455" w:rsidRDefault="00C37B61" w:rsidP="002013E8">
      <w:pPr>
        <w:spacing w:after="0" w:line="240" w:lineRule="auto"/>
        <w:jc w:val="center"/>
        <w:rPr>
          <w:rFonts w:ascii="Times New Roman" w:eastAsia="Times New Roman" w:hAnsi="Times New Roman" w:cs="Times New Roman"/>
          <w:bCs/>
          <w:sz w:val="24"/>
          <w:szCs w:val="24"/>
          <w:lang w:val="sr-Cyrl-CS"/>
        </w:rPr>
      </w:pPr>
      <w:r w:rsidRPr="00163455">
        <w:rPr>
          <w:rFonts w:ascii="Times New Roman" w:eastAsia="Times New Roman" w:hAnsi="Times New Roman" w:cs="Times New Roman"/>
          <w:bCs/>
          <w:sz w:val="24"/>
          <w:szCs w:val="24"/>
          <w:lang w:val="sr-Cyrl-CS"/>
        </w:rPr>
        <w:t>Члан 13.</w:t>
      </w:r>
    </w:p>
    <w:p w14:paraId="2E89D24C" w14:textId="6E010A42" w:rsidR="00C37B61" w:rsidRPr="00163455" w:rsidRDefault="00C37B61" w:rsidP="002013E8">
      <w:pPr>
        <w:spacing w:after="0" w:line="240" w:lineRule="auto"/>
        <w:ind w:firstLine="720"/>
        <w:jc w:val="both"/>
        <w:rPr>
          <w:rFonts w:ascii="Times New Roman" w:eastAsia="Times New Roman" w:hAnsi="Times New Roman" w:cs="Times New Roman"/>
          <w:bCs/>
          <w:sz w:val="24"/>
          <w:szCs w:val="24"/>
          <w:lang w:val="sr-Cyrl-CS"/>
        </w:rPr>
      </w:pPr>
      <w:r w:rsidRPr="00163455">
        <w:rPr>
          <w:rFonts w:ascii="Times New Roman" w:eastAsia="Times New Roman" w:hAnsi="Times New Roman" w:cs="Times New Roman"/>
          <w:bCs/>
          <w:sz w:val="24"/>
          <w:szCs w:val="24"/>
          <w:lang w:val="sr-Cyrl-CS"/>
        </w:rPr>
        <w:t>После члана 37</w:t>
      </w:r>
      <w:r w:rsidR="00702EE9" w:rsidRPr="00163455">
        <w:rPr>
          <w:rFonts w:ascii="Times New Roman" w:eastAsia="Times New Roman" w:hAnsi="Times New Roman" w:cs="Times New Roman"/>
          <w:bCs/>
          <w:sz w:val="24"/>
          <w:szCs w:val="24"/>
          <w:lang w:val="sr-Cyrl-CS"/>
        </w:rPr>
        <w:t>. додаје се члан 37а, који гласи</w:t>
      </w:r>
      <w:r w:rsidRPr="00163455">
        <w:rPr>
          <w:rFonts w:ascii="Times New Roman" w:eastAsia="Times New Roman" w:hAnsi="Times New Roman" w:cs="Times New Roman"/>
          <w:bCs/>
          <w:sz w:val="24"/>
          <w:szCs w:val="24"/>
          <w:lang w:val="sr-Cyrl-CS"/>
        </w:rPr>
        <w:t>:</w:t>
      </w:r>
    </w:p>
    <w:p w14:paraId="78558798" w14:textId="77777777" w:rsidR="008834A3" w:rsidRPr="00163455" w:rsidRDefault="008834A3" w:rsidP="002013E8">
      <w:pPr>
        <w:spacing w:after="0" w:line="240" w:lineRule="auto"/>
        <w:ind w:firstLine="720"/>
        <w:jc w:val="both"/>
        <w:rPr>
          <w:rFonts w:ascii="Times New Roman" w:eastAsia="Times New Roman" w:hAnsi="Times New Roman" w:cs="Times New Roman"/>
          <w:bCs/>
          <w:sz w:val="24"/>
          <w:szCs w:val="24"/>
          <w:lang w:val="sr-Cyrl-CS"/>
        </w:rPr>
      </w:pPr>
    </w:p>
    <w:p w14:paraId="043FD832" w14:textId="77777777" w:rsidR="008834A3" w:rsidRPr="00163455" w:rsidRDefault="008834A3" w:rsidP="008834A3">
      <w:pPr>
        <w:spacing w:after="0" w:line="240" w:lineRule="auto"/>
        <w:jc w:val="center"/>
        <w:rPr>
          <w:rFonts w:ascii="Times New Roman" w:eastAsia="Times New Roman" w:hAnsi="Times New Roman" w:cs="Times New Roman"/>
          <w:bCs/>
          <w:sz w:val="24"/>
          <w:szCs w:val="24"/>
          <w:lang w:val="sr-Cyrl-CS"/>
        </w:rPr>
      </w:pPr>
      <w:r w:rsidRPr="00163455">
        <w:rPr>
          <w:rFonts w:ascii="Times New Roman" w:eastAsia="Times New Roman" w:hAnsi="Times New Roman" w:cs="Times New Roman"/>
          <w:bCs/>
          <w:sz w:val="24"/>
          <w:szCs w:val="24"/>
          <w:lang w:val="sr-Cyrl-CS"/>
        </w:rPr>
        <w:t>„Члан 37а</w:t>
      </w:r>
    </w:p>
    <w:p w14:paraId="2055A0F3" w14:textId="77777777" w:rsidR="008834A3" w:rsidRPr="00163455" w:rsidRDefault="00FC46B1" w:rsidP="008834A3">
      <w:pPr>
        <w:spacing w:after="0" w:line="240" w:lineRule="auto"/>
        <w:ind w:firstLine="720"/>
        <w:jc w:val="both"/>
        <w:rPr>
          <w:rFonts w:ascii="Times New Roman" w:eastAsia="Times New Roman" w:hAnsi="Times New Roman" w:cs="Times New Roman"/>
          <w:bCs/>
          <w:sz w:val="24"/>
          <w:szCs w:val="24"/>
          <w:lang w:val="sr-Cyrl-CS"/>
        </w:rPr>
      </w:pPr>
      <w:r w:rsidRPr="00163455">
        <w:rPr>
          <w:rFonts w:ascii="Times New Roman" w:eastAsia="Times New Roman" w:hAnsi="Times New Roman" w:cs="Times New Roman"/>
          <w:bCs/>
          <w:sz w:val="24"/>
          <w:szCs w:val="24"/>
          <w:lang w:val="sr-Cyrl-CS"/>
        </w:rPr>
        <w:t>Изузетно,</w:t>
      </w:r>
      <w:r w:rsidR="008834A3" w:rsidRPr="00163455">
        <w:rPr>
          <w:rFonts w:ascii="Times New Roman" w:eastAsia="Times New Roman" w:hAnsi="Times New Roman" w:cs="Times New Roman"/>
          <w:bCs/>
          <w:sz w:val="24"/>
          <w:szCs w:val="24"/>
          <w:lang w:val="sr-Cyrl-CS"/>
        </w:rPr>
        <w:t xml:space="preserve"> Лучка капетанија Београд може издати дозволу одређеном лицу да врши дужност за коју нема одговарајуће овлашћење о оспособљености да служи на одређеном броду, за одређени период који није д</w:t>
      </w:r>
      <w:r w:rsidR="00347CB0" w:rsidRPr="00163455">
        <w:rPr>
          <w:rFonts w:ascii="Times New Roman" w:eastAsia="Times New Roman" w:hAnsi="Times New Roman" w:cs="Times New Roman"/>
          <w:bCs/>
          <w:sz w:val="24"/>
          <w:szCs w:val="24"/>
          <w:lang w:val="sr-Cyrl-CS"/>
        </w:rPr>
        <w:t>ужи од шест месеци, за дужности</w:t>
      </w:r>
      <w:r w:rsidR="00DD5B69" w:rsidRPr="00163455">
        <w:rPr>
          <w:rFonts w:ascii="Times New Roman" w:eastAsia="Times New Roman" w:hAnsi="Times New Roman" w:cs="Times New Roman"/>
          <w:bCs/>
          <w:sz w:val="24"/>
          <w:szCs w:val="24"/>
          <w:lang w:val="sr-Cyrl-CS"/>
        </w:rPr>
        <w:t xml:space="preserve"> за </w:t>
      </w:r>
      <w:r w:rsidR="00DD5B69" w:rsidRPr="00163455">
        <w:rPr>
          <w:rFonts w:ascii="Times New Roman" w:eastAsia="Times New Roman" w:hAnsi="Times New Roman" w:cs="Times New Roman"/>
          <w:bCs/>
          <w:sz w:val="24"/>
          <w:szCs w:val="24"/>
          <w:lang w:val="sr-Cyrl-CS"/>
        </w:rPr>
        <w:lastRenderedPageBreak/>
        <w:t>коју не треба овлашћ</w:t>
      </w:r>
      <w:r w:rsidR="008834A3" w:rsidRPr="00163455">
        <w:rPr>
          <w:rFonts w:ascii="Times New Roman" w:eastAsia="Times New Roman" w:hAnsi="Times New Roman" w:cs="Times New Roman"/>
          <w:bCs/>
          <w:sz w:val="24"/>
          <w:szCs w:val="24"/>
          <w:lang w:val="sr-Cyrl-CS"/>
        </w:rPr>
        <w:t>ење радио-официра, радио-оператера или радиотелефонисте, изузев оно што</w:t>
      </w:r>
      <w:r w:rsidR="00347CB0" w:rsidRPr="00163455">
        <w:rPr>
          <w:rFonts w:ascii="Times New Roman" w:eastAsia="Times New Roman" w:hAnsi="Times New Roman" w:cs="Times New Roman"/>
          <w:bCs/>
          <w:sz w:val="24"/>
          <w:szCs w:val="24"/>
          <w:lang w:val="sr-Cyrl-CS"/>
        </w:rPr>
        <w:t xml:space="preserve"> је прописано Радио правилима, </w:t>
      </w:r>
      <w:r w:rsidR="008834A3" w:rsidRPr="00163455">
        <w:rPr>
          <w:rFonts w:ascii="Times New Roman" w:eastAsia="Times New Roman" w:hAnsi="Times New Roman" w:cs="Times New Roman"/>
          <w:bCs/>
          <w:sz w:val="24"/>
          <w:szCs w:val="24"/>
          <w:lang w:val="sr-Cyrl-CS"/>
        </w:rPr>
        <w:t xml:space="preserve">под условом да оцени да је то лице </w:t>
      </w:r>
      <w:r w:rsidR="00347CB0" w:rsidRPr="00163455">
        <w:rPr>
          <w:rFonts w:ascii="Times New Roman" w:eastAsia="Times New Roman" w:hAnsi="Times New Roman" w:cs="Times New Roman"/>
          <w:bCs/>
          <w:sz w:val="24"/>
          <w:szCs w:val="24"/>
          <w:lang w:val="sr-Cyrl-CS"/>
        </w:rPr>
        <w:t>оспособљено да врши ту дужност</w:t>
      </w:r>
      <w:r w:rsidR="008834A3" w:rsidRPr="00163455">
        <w:rPr>
          <w:rFonts w:ascii="Times New Roman" w:eastAsia="Times New Roman" w:hAnsi="Times New Roman" w:cs="Times New Roman"/>
          <w:bCs/>
          <w:sz w:val="24"/>
          <w:szCs w:val="24"/>
          <w:lang w:val="sr-Cyrl-CS"/>
        </w:rPr>
        <w:t xml:space="preserve"> на безбедан начин, да не </w:t>
      </w:r>
      <w:r w:rsidR="00B5772B" w:rsidRPr="00163455">
        <w:rPr>
          <w:rFonts w:ascii="Times New Roman" w:eastAsia="Times New Roman" w:hAnsi="Times New Roman" w:cs="Times New Roman"/>
          <w:bCs/>
          <w:sz w:val="24"/>
          <w:szCs w:val="24"/>
          <w:lang w:val="sr-Cyrl-CS"/>
        </w:rPr>
        <w:t xml:space="preserve">угрожава </w:t>
      </w:r>
      <w:r w:rsidRPr="00163455">
        <w:rPr>
          <w:rFonts w:ascii="Times New Roman" w:eastAsia="Times New Roman" w:hAnsi="Times New Roman" w:cs="Times New Roman"/>
          <w:bCs/>
          <w:sz w:val="24"/>
          <w:szCs w:val="24"/>
          <w:lang w:val="sr-Cyrl-CS"/>
        </w:rPr>
        <w:t>људске животе, имовину</w:t>
      </w:r>
      <w:r w:rsidR="008834A3" w:rsidRPr="00163455">
        <w:rPr>
          <w:rFonts w:ascii="Times New Roman" w:eastAsia="Times New Roman" w:hAnsi="Times New Roman" w:cs="Times New Roman"/>
          <w:bCs/>
          <w:sz w:val="24"/>
          <w:szCs w:val="24"/>
          <w:lang w:val="sr-Cyrl-CS"/>
        </w:rPr>
        <w:t xml:space="preserve"> или животну средину. </w:t>
      </w:r>
    </w:p>
    <w:p w14:paraId="100C5941" w14:textId="77777777" w:rsidR="008834A3" w:rsidRPr="00163455" w:rsidRDefault="008834A3" w:rsidP="008834A3">
      <w:pPr>
        <w:spacing w:after="0" w:line="240" w:lineRule="auto"/>
        <w:ind w:firstLine="720"/>
        <w:jc w:val="both"/>
        <w:rPr>
          <w:rFonts w:ascii="Times New Roman" w:eastAsia="Times New Roman" w:hAnsi="Times New Roman" w:cs="Times New Roman"/>
          <w:bCs/>
          <w:sz w:val="24"/>
          <w:szCs w:val="24"/>
          <w:lang w:val="sr-Cyrl-CS"/>
        </w:rPr>
      </w:pPr>
      <w:r w:rsidRPr="00163455">
        <w:rPr>
          <w:rFonts w:ascii="Times New Roman" w:eastAsia="Times New Roman" w:hAnsi="Times New Roman" w:cs="Times New Roman"/>
          <w:bCs/>
          <w:sz w:val="24"/>
          <w:szCs w:val="24"/>
          <w:lang w:val="sr-Cyrl-CS"/>
        </w:rPr>
        <w:t xml:space="preserve">Дозвола из </w:t>
      </w:r>
      <w:r w:rsidR="00B5772B" w:rsidRPr="00163455">
        <w:rPr>
          <w:rFonts w:ascii="Times New Roman" w:eastAsia="Times New Roman" w:hAnsi="Times New Roman" w:cs="Times New Roman"/>
          <w:bCs/>
          <w:sz w:val="24"/>
          <w:szCs w:val="24"/>
          <w:lang w:val="sr-Cyrl-CS"/>
        </w:rPr>
        <w:t>става 1. овог члана</w:t>
      </w:r>
      <w:r w:rsidRPr="00163455">
        <w:rPr>
          <w:rFonts w:ascii="Times New Roman" w:eastAsia="Times New Roman" w:hAnsi="Times New Roman" w:cs="Times New Roman"/>
          <w:bCs/>
          <w:sz w:val="24"/>
          <w:szCs w:val="24"/>
          <w:lang w:val="sr-Cyrl-CS"/>
        </w:rPr>
        <w:t xml:space="preserve"> не може </w:t>
      </w:r>
      <w:r w:rsidR="00B5772B" w:rsidRPr="00163455">
        <w:rPr>
          <w:rFonts w:ascii="Times New Roman" w:eastAsia="Times New Roman" w:hAnsi="Times New Roman" w:cs="Times New Roman"/>
          <w:bCs/>
          <w:sz w:val="24"/>
          <w:szCs w:val="24"/>
          <w:lang w:val="sr-Cyrl-CS"/>
        </w:rPr>
        <w:t xml:space="preserve">се </w:t>
      </w:r>
      <w:r w:rsidRPr="00163455">
        <w:rPr>
          <w:rFonts w:ascii="Times New Roman" w:eastAsia="Times New Roman" w:hAnsi="Times New Roman" w:cs="Times New Roman"/>
          <w:bCs/>
          <w:sz w:val="24"/>
          <w:szCs w:val="24"/>
          <w:lang w:val="sr-Cyrl-CS"/>
        </w:rPr>
        <w:t>издати заповеднику или управитељу машине, осим у случају више силе и то за најкраћи могући период.</w:t>
      </w:r>
    </w:p>
    <w:p w14:paraId="44C8D753" w14:textId="77777777" w:rsidR="008834A3" w:rsidRPr="00163455" w:rsidRDefault="008834A3" w:rsidP="008834A3">
      <w:pPr>
        <w:spacing w:after="0" w:line="240" w:lineRule="auto"/>
        <w:jc w:val="both"/>
        <w:rPr>
          <w:rFonts w:ascii="Times New Roman" w:eastAsia="Times New Roman" w:hAnsi="Times New Roman" w:cs="Times New Roman"/>
          <w:bCs/>
          <w:sz w:val="24"/>
          <w:szCs w:val="24"/>
          <w:lang w:val="sr-Cyrl-CS"/>
        </w:rPr>
      </w:pPr>
      <w:r w:rsidRPr="00163455">
        <w:rPr>
          <w:rFonts w:ascii="Times New Roman" w:eastAsia="Times New Roman" w:hAnsi="Times New Roman" w:cs="Times New Roman"/>
          <w:bCs/>
          <w:sz w:val="24"/>
          <w:szCs w:val="24"/>
          <w:lang w:val="sr-Cyrl-CS"/>
        </w:rPr>
        <w:tab/>
        <w:t>Дозвола из става 1. овог члана издаће се лицу за обављање дужности на броду нижег нивоа одгов</w:t>
      </w:r>
      <w:r w:rsidR="00FC46B1" w:rsidRPr="00163455">
        <w:rPr>
          <w:rFonts w:ascii="Times New Roman" w:eastAsia="Times New Roman" w:hAnsi="Times New Roman" w:cs="Times New Roman"/>
          <w:bCs/>
          <w:sz w:val="24"/>
          <w:szCs w:val="24"/>
          <w:lang w:val="sr-Cyrl-CS"/>
        </w:rPr>
        <w:t>арајуће одгов</w:t>
      </w:r>
      <w:r w:rsidR="00347CB0" w:rsidRPr="00163455">
        <w:rPr>
          <w:rFonts w:ascii="Times New Roman" w:eastAsia="Times New Roman" w:hAnsi="Times New Roman" w:cs="Times New Roman"/>
          <w:bCs/>
          <w:sz w:val="24"/>
          <w:szCs w:val="24"/>
          <w:lang w:val="sr-Cyrl-CS"/>
        </w:rPr>
        <w:t>о</w:t>
      </w:r>
      <w:r w:rsidR="00FC46B1" w:rsidRPr="00163455">
        <w:rPr>
          <w:rFonts w:ascii="Times New Roman" w:eastAsia="Times New Roman" w:hAnsi="Times New Roman" w:cs="Times New Roman"/>
          <w:bCs/>
          <w:sz w:val="24"/>
          <w:szCs w:val="24"/>
          <w:lang w:val="sr-Cyrl-CS"/>
        </w:rPr>
        <w:t>рности</w:t>
      </w:r>
      <w:r w:rsidRPr="00163455">
        <w:rPr>
          <w:rFonts w:ascii="Times New Roman" w:eastAsia="Times New Roman" w:hAnsi="Times New Roman" w:cs="Times New Roman"/>
          <w:bCs/>
          <w:sz w:val="24"/>
          <w:szCs w:val="24"/>
          <w:lang w:val="sr-Cyrl-CS"/>
        </w:rPr>
        <w:t>. Ако се у складу са STCW Конвенцијом не тражи овлашћење о оспособљеност</w:t>
      </w:r>
      <w:r w:rsidR="00F63C0B" w:rsidRPr="00163455">
        <w:rPr>
          <w:rFonts w:ascii="Times New Roman" w:eastAsia="Times New Roman" w:hAnsi="Times New Roman" w:cs="Times New Roman"/>
          <w:bCs/>
          <w:sz w:val="24"/>
          <w:szCs w:val="24"/>
          <w:lang w:val="sr-Cyrl-CS"/>
        </w:rPr>
        <w:t>и, дозвола се може издати лицу</w:t>
      </w:r>
      <w:r w:rsidR="00347CB0" w:rsidRPr="00163455">
        <w:rPr>
          <w:rFonts w:ascii="Times New Roman" w:eastAsia="Times New Roman" w:hAnsi="Times New Roman" w:cs="Times New Roman"/>
          <w:bCs/>
          <w:sz w:val="24"/>
          <w:szCs w:val="24"/>
          <w:lang w:val="sr-Cyrl-CS"/>
        </w:rPr>
        <w:t xml:space="preserve"> чије квалификације и искуство </w:t>
      </w:r>
      <w:r w:rsidR="00AA0F9E" w:rsidRPr="00163455">
        <w:rPr>
          <w:rFonts w:ascii="Times New Roman" w:eastAsia="Times New Roman" w:hAnsi="Times New Roman" w:cs="Times New Roman"/>
          <w:bCs/>
          <w:sz w:val="24"/>
          <w:szCs w:val="24"/>
          <w:lang w:val="sr-Cyrl-CS"/>
        </w:rPr>
        <w:t xml:space="preserve">потпуно одговарају </w:t>
      </w:r>
      <w:r w:rsidRPr="00163455">
        <w:rPr>
          <w:rFonts w:ascii="Times New Roman" w:eastAsia="Times New Roman" w:hAnsi="Times New Roman" w:cs="Times New Roman"/>
          <w:bCs/>
          <w:sz w:val="24"/>
          <w:szCs w:val="24"/>
          <w:lang w:val="sr-Cyrl-CS"/>
        </w:rPr>
        <w:t>захтевима за обављање те дужности на броду под условом да ако лице нема одговарајуће овлашћење положи</w:t>
      </w:r>
      <w:r w:rsidR="00FC46B1" w:rsidRPr="00163455">
        <w:rPr>
          <w:rFonts w:ascii="Times New Roman" w:eastAsia="Times New Roman" w:hAnsi="Times New Roman" w:cs="Times New Roman"/>
          <w:bCs/>
          <w:sz w:val="24"/>
          <w:szCs w:val="24"/>
          <w:lang w:val="sr-Cyrl-CS"/>
        </w:rPr>
        <w:t xml:space="preserve"> тест који</w:t>
      </w:r>
      <w:r w:rsidRPr="00163455">
        <w:rPr>
          <w:rFonts w:ascii="Times New Roman" w:eastAsia="Times New Roman" w:hAnsi="Times New Roman" w:cs="Times New Roman"/>
          <w:bCs/>
          <w:sz w:val="24"/>
          <w:szCs w:val="24"/>
          <w:lang w:val="sr-Cyrl-CS"/>
        </w:rPr>
        <w:t xml:space="preserve"> Лучка капетан</w:t>
      </w:r>
      <w:r w:rsidR="00F63C0B" w:rsidRPr="00163455">
        <w:rPr>
          <w:rFonts w:ascii="Times New Roman" w:eastAsia="Times New Roman" w:hAnsi="Times New Roman" w:cs="Times New Roman"/>
          <w:bCs/>
          <w:sz w:val="24"/>
          <w:szCs w:val="24"/>
          <w:lang w:val="sr-Cyrl-CS"/>
        </w:rPr>
        <w:t xml:space="preserve">ија Београд прихвати као доказ да се може </w:t>
      </w:r>
      <w:r w:rsidRPr="00163455">
        <w:rPr>
          <w:rFonts w:ascii="Times New Roman" w:eastAsia="Times New Roman" w:hAnsi="Times New Roman" w:cs="Times New Roman"/>
          <w:bCs/>
          <w:sz w:val="24"/>
          <w:szCs w:val="24"/>
          <w:lang w:val="sr-Cyrl-CS"/>
        </w:rPr>
        <w:t>таква дозвола сигурно издати. Поред тога, неопходно</w:t>
      </w:r>
      <w:r w:rsidR="00F63C0B" w:rsidRPr="00163455">
        <w:rPr>
          <w:rFonts w:ascii="Times New Roman" w:eastAsia="Times New Roman" w:hAnsi="Times New Roman" w:cs="Times New Roman"/>
          <w:bCs/>
          <w:sz w:val="24"/>
          <w:szCs w:val="24"/>
          <w:lang w:val="sr-Cyrl-CS"/>
        </w:rPr>
        <w:t xml:space="preserve"> је обезбедити да се обављање </w:t>
      </w:r>
      <w:r w:rsidRPr="00163455">
        <w:rPr>
          <w:rFonts w:ascii="Times New Roman" w:eastAsia="Times New Roman" w:hAnsi="Times New Roman" w:cs="Times New Roman"/>
          <w:bCs/>
          <w:sz w:val="24"/>
          <w:szCs w:val="24"/>
          <w:lang w:val="sr-Cyrl-CS"/>
        </w:rPr>
        <w:t>те дужности на броду  попуни  што пре са поморцем који има одговарајуће овлашћење.</w:t>
      </w:r>
    </w:p>
    <w:p w14:paraId="67F95448" w14:textId="77777777" w:rsidR="00F63C0B" w:rsidRPr="00163455" w:rsidRDefault="008834A3" w:rsidP="00347CB0">
      <w:pPr>
        <w:spacing w:after="0"/>
        <w:ind w:firstLine="720"/>
        <w:jc w:val="both"/>
        <w:rPr>
          <w:sz w:val="24"/>
          <w:szCs w:val="24"/>
          <w:lang w:val="sr-Cyrl-CS"/>
        </w:rPr>
      </w:pPr>
      <w:r w:rsidRPr="00163455">
        <w:rPr>
          <w:rFonts w:ascii="Times New Roman" w:eastAsia="Times New Roman" w:hAnsi="Times New Roman" w:cs="Times New Roman"/>
          <w:bCs/>
          <w:sz w:val="24"/>
          <w:szCs w:val="24"/>
          <w:lang w:val="sr-Cyrl-CS"/>
        </w:rPr>
        <w:t>Министар</w:t>
      </w:r>
      <w:r w:rsidR="00F105C2" w:rsidRPr="00163455">
        <w:rPr>
          <w:rFonts w:ascii="Times New Roman" w:eastAsia="Times New Roman" w:hAnsi="Times New Roman" w:cs="Times New Roman"/>
          <w:bCs/>
          <w:sz w:val="24"/>
          <w:szCs w:val="24"/>
          <w:lang w:val="sr-Cyrl-CS"/>
        </w:rPr>
        <w:t>ст</w:t>
      </w:r>
      <w:r w:rsidRPr="00163455">
        <w:rPr>
          <w:rFonts w:ascii="Times New Roman" w:eastAsia="Times New Roman" w:hAnsi="Times New Roman" w:cs="Times New Roman"/>
          <w:bCs/>
          <w:sz w:val="24"/>
          <w:szCs w:val="24"/>
          <w:lang w:val="sr-Cyrl-CS"/>
        </w:rPr>
        <w:t xml:space="preserve">во ће, у најкраћем року после </w:t>
      </w:r>
      <w:r w:rsidR="00660CD7" w:rsidRPr="00163455">
        <w:rPr>
          <w:rFonts w:ascii="Times New Roman" w:eastAsia="Times New Roman" w:hAnsi="Times New Roman" w:cs="Times New Roman"/>
          <w:bCs/>
          <w:sz w:val="24"/>
          <w:szCs w:val="24"/>
          <w:lang w:val="sr-Cyrl-CS"/>
        </w:rPr>
        <w:t>1.</w:t>
      </w:r>
      <w:r w:rsidRPr="00163455">
        <w:rPr>
          <w:rFonts w:ascii="Times New Roman" w:eastAsia="Times New Roman" w:hAnsi="Times New Roman" w:cs="Times New Roman"/>
          <w:bCs/>
          <w:sz w:val="24"/>
          <w:szCs w:val="24"/>
          <w:lang w:val="sr-Cyrl-CS"/>
        </w:rPr>
        <w:t xml:space="preserve"> јануара сваке године, послати извештај генералном секретару IMO са подацима о укупном броју издатих дозвола за свако звање за које се тражи овлашћење, а које су издате у току претходне године за поморске бродове, заједно са информацијом о бро</w:t>
      </w:r>
      <w:r w:rsidR="00B5772B" w:rsidRPr="00163455">
        <w:rPr>
          <w:rFonts w:ascii="Times New Roman" w:eastAsia="Times New Roman" w:hAnsi="Times New Roman" w:cs="Times New Roman"/>
          <w:bCs/>
          <w:sz w:val="24"/>
          <w:szCs w:val="24"/>
          <w:lang w:val="sr-Cyrl-CS"/>
        </w:rPr>
        <w:t>ју тих бродова изнад, односно и</w:t>
      </w:r>
      <w:r w:rsidRPr="00163455">
        <w:rPr>
          <w:rFonts w:ascii="Times New Roman" w:eastAsia="Times New Roman" w:hAnsi="Times New Roman" w:cs="Times New Roman"/>
          <w:bCs/>
          <w:sz w:val="24"/>
          <w:szCs w:val="24"/>
          <w:lang w:val="sr-Cyrl-CS"/>
        </w:rPr>
        <w:t>спод 1600</w:t>
      </w:r>
      <w:r w:rsidR="00FC46B1" w:rsidRPr="00163455">
        <w:rPr>
          <w:rFonts w:ascii="Times New Roman" w:eastAsia="Times New Roman" w:hAnsi="Times New Roman" w:cs="Times New Roman"/>
          <w:bCs/>
          <w:sz w:val="24"/>
          <w:szCs w:val="24"/>
          <w:lang w:val="sr-Cyrl-CS"/>
        </w:rPr>
        <w:t xml:space="preserve"> BRT.”</w:t>
      </w:r>
    </w:p>
    <w:p w14:paraId="632332C8" w14:textId="77777777" w:rsidR="00C37B61" w:rsidRPr="00163455" w:rsidRDefault="00C37B61" w:rsidP="00001410">
      <w:pPr>
        <w:spacing w:after="0" w:line="240" w:lineRule="auto"/>
        <w:jc w:val="both"/>
        <w:rPr>
          <w:rFonts w:ascii="Times New Roman" w:eastAsia="Times New Roman" w:hAnsi="Times New Roman" w:cs="Times New Roman"/>
          <w:bCs/>
          <w:sz w:val="24"/>
          <w:szCs w:val="24"/>
          <w:lang w:val="sr-Cyrl-CS"/>
        </w:rPr>
      </w:pPr>
    </w:p>
    <w:p w14:paraId="586020AF" w14:textId="77777777" w:rsidR="001E6437" w:rsidRPr="00163455" w:rsidRDefault="00C37B61" w:rsidP="002013E8">
      <w:pPr>
        <w:spacing w:after="0" w:line="240" w:lineRule="auto"/>
        <w:jc w:val="center"/>
        <w:rPr>
          <w:rFonts w:ascii="Times New Roman" w:eastAsia="Times New Roman" w:hAnsi="Times New Roman" w:cs="Times New Roman"/>
          <w:bCs/>
          <w:sz w:val="24"/>
          <w:szCs w:val="24"/>
          <w:lang w:val="sr-Cyrl-CS"/>
        </w:rPr>
      </w:pPr>
      <w:r w:rsidRPr="00163455">
        <w:rPr>
          <w:rFonts w:ascii="Times New Roman" w:eastAsia="Times New Roman" w:hAnsi="Times New Roman" w:cs="Times New Roman"/>
          <w:bCs/>
          <w:sz w:val="24"/>
          <w:szCs w:val="24"/>
          <w:lang w:val="sr-Cyrl-CS"/>
        </w:rPr>
        <w:t>Члан 14</w:t>
      </w:r>
      <w:r w:rsidR="0056374F" w:rsidRPr="00163455">
        <w:rPr>
          <w:rFonts w:ascii="Times New Roman" w:eastAsia="Times New Roman" w:hAnsi="Times New Roman" w:cs="Times New Roman"/>
          <w:bCs/>
          <w:sz w:val="24"/>
          <w:szCs w:val="24"/>
          <w:lang w:val="sr-Cyrl-CS"/>
        </w:rPr>
        <w:t>.</w:t>
      </w:r>
    </w:p>
    <w:p w14:paraId="7AD2C757" w14:textId="77777777" w:rsidR="001E6437" w:rsidRPr="00163455" w:rsidRDefault="001E6437" w:rsidP="002013E8">
      <w:pPr>
        <w:spacing w:after="0" w:line="240" w:lineRule="auto"/>
        <w:ind w:firstLine="720"/>
        <w:jc w:val="both"/>
        <w:rPr>
          <w:rFonts w:ascii="Times New Roman" w:eastAsia="Times New Roman" w:hAnsi="Times New Roman" w:cs="Times New Roman"/>
          <w:bCs/>
          <w:sz w:val="24"/>
          <w:szCs w:val="24"/>
          <w:lang w:val="sr-Cyrl-CS"/>
        </w:rPr>
      </w:pPr>
      <w:r w:rsidRPr="00163455">
        <w:rPr>
          <w:rFonts w:ascii="Times New Roman" w:eastAsia="Times New Roman" w:hAnsi="Times New Roman" w:cs="Times New Roman"/>
          <w:bCs/>
          <w:sz w:val="24"/>
          <w:szCs w:val="24"/>
          <w:lang w:val="sr-Cyrl-CS"/>
        </w:rPr>
        <w:t>У члану 46. став 1. речи: „</w:t>
      </w:r>
      <w:r w:rsidR="00001410" w:rsidRPr="00163455">
        <w:rPr>
          <w:rFonts w:ascii="Times New Roman" w:eastAsia="Times New Roman" w:hAnsi="Times New Roman" w:cs="Times New Roman"/>
          <w:bCs/>
          <w:sz w:val="24"/>
          <w:szCs w:val="24"/>
          <w:lang w:val="sr-Cyrl-CS"/>
        </w:rPr>
        <w:t>(</w:t>
      </w:r>
      <w:r w:rsidR="00001410" w:rsidRPr="00163455">
        <w:rPr>
          <w:rFonts w:ascii="Times New Roman" w:hAnsi="Times New Roman" w:cs="Times New Roman"/>
          <w:sz w:val="24"/>
          <w:szCs w:val="24"/>
          <w:lang w:val="sr-Cyrl-CS"/>
        </w:rPr>
        <w:t>STCW</w:t>
      </w:r>
      <w:r w:rsidR="00001410" w:rsidRPr="00163455">
        <w:rPr>
          <w:rFonts w:ascii="Times New Roman" w:eastAsia="Times New Roman" w:hAnsi="Times New Roman" w:cs="Times New Roman"/>
          <w:bCs/>
          <w:sz w:val="24"/>
          <w:szCs w:val="24"/>
          <w:lang w:val="sr-Cyrl-CS"/>
        </w:rPr>
        <w:t xml:space="preserve"> </w:t>
      </w:r>
      <w:r w:rsidRPr="00163455">
        <w:rPr>
          <w:rFonts w:ascii="Times New Roman" w:eastAsia="Times New Roman" w:hAnsi="Times New Roman" w:cs="Times New Roman"/>
          <w:bCs/>
          <w:sz w:val="24"/>
          <w:szCs w:val="24"/>
          <w:lang w:val="sr-Cyrl-CS"/>
        </w:rPr>
        <w:t>VI/2-1</w:t>
      </w:r>
      <w:r w:rsidR="00001410" w:rsidRPr="00163455">
        <w:rPr>
          <w:rFonts w:ascii="Times New Roman" w:eastAsia="Times New Roman" w:hAnsi="Times New Roman" w:cs="Times New Roman"/>
          <w:bCs/>
          <w:sz w:val="24"/>
          <w:szCs w:val="24"/>
          <w:lang w:val="sr-Cyrl-CS"/>
        </w:rPr>
        <w:t>)</w:t>
      </w:r>
      <w:r w:rsidRPr="00163455">
        <w:rPr>
          <w:rFonts w:ascii="Times New Roman" w:eastAsia="Times New Roman" w:hAnsi="Times New Roman" w:cs="Times New Roman"/>
          <w:bCs/>
          <w:sz w:val="24"/>
          <w:szCs w:val="24"/>
          <w:lang w:val="sr-Cyrl-CS"/>
        </w:rPr>
        <w:t>” замењују се речима: „</w:t>
      </w:r>
      <w:r w:rsidR="00001410" w:rsidRPr="00163455">
        <w:rPr>
          <w:rFonts w:ascii="Times New Roman" w:eastAsia="Times New Roman" w:hAnsi="Times New Roman" w:cs="Times New Roman"/>
          <w:bCs/>
          <w:sz w:val="24"/>
          <w:szCs w:val="24"/>
          <w:lang w:val="sr-Cyrl-CS"/>
        </w:rPr>
        <w:t xml:space="preserve"> (</w:t>
      </w:r>
      <w:r w:rsidR="00001410" w:rsidRPr="00163455">
        <w:rPr>
          <w:rFonts w:ascii="Times New Roman" w:hAnsi="Times New Roman" w:cs="Times New Roman"/>
          <w:sz w:val="24"/>
          <w:szCs w:val="24"/>
          <w:lang w:val="sr-Cyrl-CS"/>
        </w:rPr>
        <w:t>STCW</w:t>
      </w:r>
      <w:r w:rsidR="00001410" w:rsidRPr="00163455">
        <w:rPr>
          <w:rFonts w:ascii="Times New Roman" w:eastAsia="Times New Roman" w:hAnsi="Times New Roman" w:cs="Times New Roman"/>
          <w:bCs/>
          <w:sz w:val="24"/>
          <w:szCs w:val="24"/>
          <w:lang w:val="sr-Cyrl-CS"/>
        </w:rPr>
        <w:t xml:space="preserve"> </w:t>
      </w:r>
      <w:r w:rsidRPr="00163455">
        <w:rPr>
          <w:rFonts w:ascii="Times New Roman" w:eastAsia="Times New Roman" w:hAnsi="Times New Roman" w:cs="Times New Roman"/>
          <w:bCs/>
          <w:sz w:val="24"/>
          <w:szCs w:val="24"/>
          <w:lang w:val="sr-Cyrl-CS"/>
        </w:rPr>
        <w:t>VI/2 став 1</w:t>
      </w:r>
      <w:r w:rsidR="00001410" w:rsidRPr="00163455">
        <w:rPr>
          <w:rFonts w:ascii="Times New Roman" w:eastAsia="Times New Roman" w:hAnsi="Times New Roman" w:cs="Times New Roman"/>
          <w:bCs/>
          <w:sz w:val="24"/>
          <w:szCs w:val="24"/>
          <w:lang w:val="sr-Cyrl-CS"/>
        </w:rPr>
        <w:t>)</w:t>
      </w:r>
      <w:r w:rsidRPr="00163455">
        <w:rPr>
          <w:rFonts w:ascii="Times New Roman" w:eastAsia="Times New Roman" w:hAnsi="Times New Roman" w:cs="Times New Roman"/>
          <w:bCs/>
          <w:sz w:val="24"/>
          <w:szCs w:val="24"/>
          <w:lang w:val="sr-Cyrl-CS"/>
        </w:rPr>
        <w:t>”.</w:t>
      </w:r>
    </w:p>
    <w:p w14:paraId="033658C8" w14:textId="77777777" w:rsidR="001E6437" w:rsidRPr="00163455" w:rsidRDefault="001E6437" w:rsidP="002013E8">
      <w:pPr>
        <w:spacing w:after="0" w:line="240" w:lineRule="auto"/>
        <w:rPr>
          <w:rFonts w:ascii="Times New Roman" w:eastAsia="Times New Roman" w:hAnsi="Times New Roman" w:cs="Times New Roman"/>
          <w:bCs/>
          <w:sz w:val="24"/>
          <w:szCs w:val="24"/>
          <w:lang w:val="sr-Cyrl-CS"/>
        </w:rPr>
      </w:pPr>
    </w:p>
    <w:p w14:paraId="56F8B404" w14:textId="77777777" w:rsidR="001E6437" w:rsidRPr="00163455" w:rsidRDefault="00C37B61" w:rsidP="002013E8">
      <w:pPr>
        <w:spacing w:after="0" w:line="240" w:lineRule="auto"/>
        <w:jc w:val="center"/>
        <w:rPr>
          <w:rFonts w:ascii="Times New Roman" w:eastAsia="Times New Roman" w:hAnsi="Times New Roman" w:cs="Times New Roman"/>
          <w:bCs/>
          <w:sz w:val="24"/>
          <w:szCs w:val="24"/>
          <w:lang w:val="sr-Cyrl-CS"/>
        </w:rPr>
      </w:pPr>
      <w:r w:rsidRPr="00163455">
        <w:rPr>
          <w:rFonts w:ascii="Times New Roman" w:eastAsia="Times New Roman" w:hAnsi="Times New Roman" w:cs="Times New Roman"/>
          <w:bCs/>
          <w:sz w:val="24"/>
          <w:szCs w:val="24"/>
          <w:lang w:val="sr-Cyrl-CS"/>
        </w:rPr>
        <w:t>Члан 15</w:t>
      </w:r>
      <w:r w:rsidR="001E6437" w:rsidRPr="00163455">
        <w:rPr>
          <w:rFonts w:ascii="Times New Roman" w:eastAsia="Times New Roman" w:hAnsi="Times New Roman" w:cs="Times New Roman"/>
          <w:bCs/>
          <w:sz w:val="24"/>
          <w:szCs w:val="24"/>
          <w:lang w:val="sr-Cyrl-CS"/>
        </w:rPr>
        <w:t>.</w:t>
      </w:r>
    </w:p>
    <w:p w14:paraId="1E1EE29C" w14:textId="77777777" w:rsidR="001E6437" w:rsidRPr="00163455" w:rsidRDefault="001E6437" w:rsidP="002013E8">
      <w:pPr>
        <w:spacing w:after="0" w:line="240" w:lineRule="auto"/>
        <w:ind w:firstLine="720"/>
        <w:jc w:val="both"/>
        <w:rPr>
          <w:rFonts w:ascii="Times New Roman" w:eastAsia="Times New Roman" w:hAnsi="Times New Roman" w:cs="Times New Roman"/>
          <w:bCs/>
          <w:sz w:val="24"/>
          <w:szCs w:val="24"/>
          <w:lang w:val="sr-Cyrl-CS"/>
        </w:rPr>
      </w:pPr>
      <w:r w:rsidRPr="00163455">
        <w:rPr>
          <w:rFonts w:ascii="Times New Roman" w:eastAsia="Times New Roman" w:hAnsi="Times New Roman" w:cs="Times New Roman"/>
          <w:bCs/>
          <w:sz w:val="24"/>
          <w:szCs w:val="24"/>
          <w:lang w:val="sr-Cyrl-CS"/>
        </w:rPr>
        <w:t>У члану 47. став 1. речи: „</w:t>
      </w:r>
      <w:r w:rsidR="00001410" w:rsidRPr="00163455">
        <w:rPr>
          <w:rFonts w:ascii="Times New Roman" w:eastAsia="Times New Roman" w:hAnsi="Times New Roman" w:cs="Times New Roman"/>
          <w:bCs/>
          <w:sz w:val="24"/>
          <w:szCs w:val="24"/>
          <w:lang w:val="sr-Cyrl-CS"/>
        </w:rPr>
        <w:t>(</w:t>
      </w:r>
      <w:r w:rsidR="00001410" w:rsidRPr="00163455">
        <w:rPr>
          <w:rFonts w:ascii="Times New Roman" w:hAnsi="Times New Roman" w:cs="Times New Roman"/>
          <w:sz w:val="24"/>
          <w:szCs w:val="24"/>
          <w:lang w:val="sr-Cyrl-CS"/>
        </w:rPr>
        <w:t>STCW</w:t>
      </w:r>
      <w:r w:rsidR="00001410" w:rsidRPr="00163455">
        <w:rPr>
          <w:rFonts w:ascii="Times New Roman" w:eastAsia="Times New Roman" w:hAnsi="Times New Roman" w:cs="Times New Roman"/>
          <w:bCs/>
          <w:sz w:val="24"/>
          <w:szCs w:val="24"/>
          <w:lang w:val="sr-Cyrl-CS"/>
        </w:rPr>
        <w:t xml:space="preserve"> </w:t>
      </w:r>
      <w:r w:rsidRPr="00163455">
        <w:rPr>
          <w:rFonts w:ascii="Times New Roman" w:eastAsia="Times New Roman" w:hAnsi="Times New Roman" w:cs="Times New Roman"/>
          <w:bCs/>
          <w:sz w:val="24"/>
          <w:szCs w:val="24"/>
          <w:lang w:val="sr-Cyrl-CS"/>
        </w:rPr>
        <w:t>VI/2-2</w:t>
      </w:r>
      <w:r w:rsidR="00001410" w:rsidRPr="00163455">
        <w:rPr>
          <w:rFonts w:ascii="Times New Roman" w:eastAsia="Times New Roman" w:hAnsi="Times New Roman" w:cs="Times New Roman"/>
          <w:bCs/>
          <w:sz w:val="24"/>
          <w:szCs w:val="24"/>
          <w:lang w:val="sr-Cyrl-CS"/>
        </w:rPr>
        <w:t>)</w:t>
      </w:r>
      <w:r w:rsidRPr="00163455">
        <w:rPr>
          <w:rFonts w:ascii="Times New Roman" w:eastAsia="Times New Roman" w:hAnsi="Times New Roman" w:cs="Times New Roman"/>
          <w:bCs/>
          <w:sz w:val="24"/>
          <w:szCs w:val="24"/>
          <w:lang w:val="sr-Cyrl-CS"/>
        </w:rPr>
        <w:t>” замењују се речима: „</w:t>
      </w:r>
      <w:r w:rsidR="00001410" w:rsidRPr="00163455">
        <w:rPr>
          <w:rFonts w:ascii="Times New Roman" w:eastAsia="Times New Roman" w:hAnsi="Times New Roman" w:cs="Times New Roman"/>
          <w:bCs/>
          <w:sz w:val="24"/>
          <w:szCs w:val="24"/>
          <w:lang w:val="sr-Cyrl-CS"/>
        </w:rPr>
        <w:t>(</w:t>
      </w:r>
      <w:r w:rsidR="00001410" w:rsidRPr="00163455">
        <w:rPr>
          <w:rFonts w:ascii="Times New Roman" w:hAnsi="Times New Roman" w:cs="Times New Roman"/>
          <w:sz w:val="24"/>
          <w:szCs w:val="24"/>
          <w:lang w:val="sr-Cyrl-CS"/>
        </w:rPr>
        <w:t>STCW</w:t>
      </w:r>
      <w:r w:rsidR="00001410" w:rsidRPr="00163455">
        <w:rPr>
          <w:rFonts w:ascii="Times New Roman" w:eastAsia="Times New Roman" w:hAnsi="Times New Roman" w:cs="Times New Roman"/>
          <w:bCs/>
          <w:sz w:val="24"/>
          <w:szCs w:val="24"/>
          <w:lang w:val="sr-Cyrl-CS"/>
        </w:rPr>
        <w:t xml:space="preserve"> </w:t>
      </w:r>
      <w:r w:rsidRPr="00163455">
        <w:rPr>
          <w:rFonts w:ascii="Times New Roman" w:eastAsia="Times New Roman" w:hAnsi="Times New Roman" w:cs="Times New Roman"/>
          <w:bCs/>
          <w:sz w:val="24"/>
          <w:szCs w:val="24"/>
          <w:lang w:val="sr-Cyrl-CS"/>
        </w:rPr>
        <w:t>VI/2 став 2</w:t>
      </w:r>
      <w:r w:rsidR="00001410" w:rsidRPr="00163455">
        <w:rPr>
          <w:rFonts w:ascii="Times New Roman" w:eastAsia="Times New Roman" w:hAnsi="Times New Roman" w:cs="Times New Roman"/>
          <w:bCs/>
          <w:sz w:val="24"/>
          <w:szCs w:val="24"/>
          <w:lang w:val="sr-Cyrl-CS"/>
        </w:rPr>
        <w:t>)</w:t>
      </w:r>
      <w:r w:rsidRPr="00163455">
        <w:rPr>
          <w:rFonts w:ascii="Times New Roman" w:eastAsia="Times New Roman" w:hAnsi="Times New Roman" w:cs="Times New Roman"/>
          <w:bCs/>
          <w:sz w:val="24"/>
          <w:szCs w:val="24"/>
          <w:lang w:val="sr-Cyrl-CS"/>
        </w:rPr>
        <w:t>”.</w:t>
      </w:r>
    </w:p>
    <w:p w14:paraId="21E84D65" w14:textId="77777777" w:rsidR="008834A3" w:rsidRPr="00163455" w:rsidRDefault="008834A3" w:rsidP="002013E8">
      <w:pPr>
        <w:spacing w:after="0" w:line="240" w:lineRule="auto"/>
        <w:ind w:firstLine="720"/>
        <w:jc w:val="both"/>
        <w:rPr>
          <w:rFonts w:ascii="Times New Roman" w:eastAsia="Times New Roman" w:hAnsi="Times New Roman" w:cs="Times New Roman"/>
          <w:bCs/>
          <w:sz w:val="24"/>
          <w:szCs w:val="24"/>
          <w:lang w:val="sr-Cyrl-CS"/>
        </w:rPr>
      </w:pPr>
    </w:p>
    <w:p w14:paraId="67EDE38C" w14:textId="77777777" w:rsidR="001E6437" w:rsidRPr="00163455" w:rsidRDefault="00C37B61" w:rsidP="002013E8">
      <w:pPr>
        <w:spacing w:after="0" w:line="240" w:lineRule="auto"/>
        <w:jc w:val="center"/>
        <w:rPr>
          <w:rFonts w:ascii="Times New Roman" w:eastAsia="Times New Roman" w:hAnsi="Times New Roman" w:cs="Times New Roman"/>
          <w:bCs/>
          <w:sz w:val="24"/>
          <w:szCs w:val="24"/>
          <w:lang w:val="sr-Cyrl-CS"/>
        </w:rPr>
      </w:pPr>
      <w:r w:rsidRPr="00163455">
        <w:rPr>
          <w:rFonts w:ascii="Times New Roman" w:eastAsia="Times New Roman" w:hAnsi="Times New Roman" w:cs="Times New Roman"/>
          <w:bCs/>
          <w:sz w:val="24"/>
          <w:szCs w:val="24"/>
          <w:lang w:val="sr-Cyrl-CS"/>
        </w:rPr>
        <w:t>Члан 16</w:t>
      </w:r>
      <w:r w:rsidR="001E6437" w:rsidRPr="00163455">
        <w:rPr>
          <w:rFonts w:ascii="Times New Roman" w:eastAsia="Times New Roman" w:hAnsi="Times New Roman" w:cs="Times New Roman"/>
          <w:bCs/>
          <w:sz w:val="24"/>
          <w:szCs w:val="24"/>
          <w:lang w:val="sr-Cyrl-CS"/>
        </w:rPr>
        <w:t>.</w:t>
      </w:r>
    </w:p>
    <w:p w14:paraId="2C3F531E" w14:textId="77777777" w:rsidR="001E6437" w:rsidRPr="00163455" w:rsidRDefault="001E6437" w:rsidP="002013E8">
      <w:pPr>
        <w:spacing w:after="0" w:line="240" w:lineRule="auto"/>
        <w:ind w:firstLine="720"/>
        <w:jc w:val="both"/>
        <w:rPr>
          <w:rFonts w:ascii="Times New Roman" w:eastAsia="Times New Roman" w:hAnsi="Times New Roman" w:cs="Times New Roman"/>
          <w:bCs/>
          <w:sz w:val="24"/>
          <w:szCs w:val="24"/>
          <w:lang w:val="sr-Cyrl-CS"/>
        </w:rPr>
      </w:pPr>
      <w:r w:rsidRPr="00163455">
        <w:rPr>
          <w:rFonts w:ascii="Times New Roman" w:eastAsia="Times New Roman" w:hAnsi="Times New Roman" w:cs="Times New Roman"/>
          <w:bCs/>
          <w:sz w:val="24"/>
          <w:szCs w:val="24"/>
          <w:lang w:val="sr-Cyrl-CS"/>
        </w:rPr>
        <w:t>У члану 48. став 1. речи: „</w:t>
      </w:r>
      <w:r w:rsidR="00001410" w:rsidRPr="00163455">
        <w:rPr>
          <w:rFonts w:ascii="Times New Roman" w:eastAsia="Times New Roman" w:hAnsi="Times New Roman" w:cs="Times New Roman"/>
          <w:bCs/>
          <w:sz w:val="24"/>
          <w:szCs w:val="24"/>
          <w:lang w:val="sr-Cyrl-CS"/>
        </w:rPr>
        <w:t>(</w:t>
      </w:r>
      <w:r w:rsidR="00001410" w:rsidRPr="00163455">
        <w:rPr>
          <w:rFonts w:ascii="Times New Roman" w:hAnsi="Times New Roman" w:cs="Times New Roman"/>
          <w:sz w:val="24"/>
          <w:szCs w:val="24"/>
          <w:lang w:val="sr-Cyrl-CS"/>
        </w:rPr>
        <w:t>STCW</w:t>
      </w:r>
      <w:r w:rsidR="00001410" w:rsidRPr="00163455">
        <w:rPr>
          <w:rFonts w:ascii="Times New Roman" w:eastAsia="Times New Roman" w:hAnsi="Times New Roman" w:cs="Times New Roman"/>
          <w:bCs/>
          <w:sz w:val="24"/>
          <w:szCs w:val="24"/>
          <w:lang w:val="sr-Cyrl-CS"/>
        </w:rPr>
        <w:t xml:space="preserve"> </w:t>
      </w:r>
      <w:r w:rsidRPr="00163455">
        <w:rPr>
          <w:rFonts w:ascii="Times New Roman" w:eastAsia="Times New Roman" w:hAnsi="Times New Roman" w:cs="Times New Roman"/>
          <w:bCs/>
          <w:sz w:val="24"/>
          <w:szCs w:val="24"/>
          <w:lang w:val="sr-Cyrl-CS"/>
        </w:rPr>
        <w:t>V/1-1-1</w:t>
      </w:r>
      <w:r w:rsidR="00001410" w:rsidRPr="00163455">
        <w:rPr>
          <w:rFonts w:ascii="Times New Roman" w:eastAsia="Times New Roman" w:hAnsi="Times New Roman" w:cs="Times New Roman"/>
          <w:bCs/>
          <w:sz w:val="24"/>
          <w:szCs w:val="24"/>
          <w:lang w:val="sr-Cyrl-CS"/>
        </w:rPr>
        <w:t>)</w:t>
      </w:r>
      <w:r w:rsidRPr="00163455">
        <w:rPr>
          <w:rFonts w:ascii="Times New Roman" w:eastAsia="Times New Roman" w:hAnsi="Times New Roman" w:cs="Times New Roman"/>
          <w:bCs/>
          <w:sz w:val="24"/>
          <w:szCs w:val="24"/>
          <w:lang w:val="sr-Cyrl-CS"/>
        </w:rPr>
        <w:t>” замењују се речима: „</w:t>
      </w:r>
      <w:r w:rsidR="00001410" w:rsidRPr="00163455">
        <w:rPr>
          <w:rFonts w:ascii="Times New Roman" w:eastAsia="Times New Roman" w:hAnsi="Times New Roman" w:cs="Times New Roman"/>
          <w:bCs/>
          <w:sz w:val="24"/>
          <w:szCs w:val="24"/>
          <w:lang w:val="sr-Cyrl-CS"/>
        </w:rPr>
        <w:t>(</w:t>
      </w:r>
      <w:r w:rsidR="00001410" w:rsidRPr="00163455">
        <w:rPr>
          <w:rFonts w:ascii="Times New Roman" w:hAnsi="Times New Roman" w:cs="Times New Roman"/>
          <w:sz w:val="24"/>
          <w:szCs w:val="24"/>
          <w:lang w:val="sr-Cyrl-CS"/>
        </w:rPr>
        <w:t>STCW</w:t>
      </w:r>
      <w:r w:rsidR="00001410" w:rsidRPr="00163455">
        <w:rPr>
          <w:rFonts w:ascii="Times New Roman" w:eastAsia="Times New Roman" w:hAnsi="Times New Roman" w:cs="Times New Roman"/>
          <w:bCs/>
          <w:sz w:val="24"/>
          <w:szCs w:val="24"/>
          <w:lang w:val="sr-Cyrl-CS"/>
        </w:rPr>
        <w:t xml:space="preserve"> </w:t>
      </w:r>
      <w:r w:rsidRPr="00163455">
        <w:rPr>
          <w:rFonts w:ascii="Times New Roman" w:eastAsia="Times New Roman" w:hAnsi="Times New Roman" w:cs="Times New Roman"/>
          <w:bCs/>
          <w:sz w:val="24"/>
          <w:szCs w:val="24"/>
          <w:lang w:val="sr-Cyrl-CS"/>
        </w:rPr>
        <w:t>V/1-1 став 2</w:t>
      </w:r>
      <w:r w:rsidR="00001410" w:rsidRPr="00163455">
        <w:rPr>
          <w:rFonts w:ascii="Times New Roman" w:eastAsia="Times New Roman" w:hAnsi="Times New Roman" w:cs="Times New Roman"/>
          <w:bCs/>
          <w:sz w:val="24"/>
          <w:szCs w:val="24"/>
          <w:lang w:val="sr-Cyrl-CS"/>
        </w:rPr>
        <w:t>)</w:t>
      </w:r>
      <w:r w:rsidRPr="00163455">
        <w:rPr>
          <w:rFonts w:ascii="Times New Roman" w:eastAsia="Times New Roman" w:hAnsi="Times New Roman" w:cs="Times New Roman"/>
          <w:bCs/>
          <w:sz w:val="24"/>
          <w:szCs w:val="24"/>
          <w:lang w:val="sr-Cyrl-CS"/>
        </w:rPr>
        <w:t>”.</w:t>
      </w:r>
    </w:p>
    <w:p w14:paraId="146476E6" w14:textId="77777777" w:rsidR="001E6437" w:rsidRPr="00163455" w:rsidRDefault="001E6437" w:rsidP="002013E8">
      <w:pPr>
        <w:spacing w:after="0" w:line="240" w:lineRule="auto"/>
        <w:jc w:val="both"/>
        <w:rPr>
          <w:rFonts w:ascii="Times New Roman" w:eastAsia="Times New Roman" w:hAnsi="Times New Roman" w:cs="Times New Roman"/>
          <w:bCs/>
          <w:sz w:val="24"/>
          <w:szCs w:val="24"/>
          <w:lang w:val="sr-Cyrl-CS"/>
        </w:rPr>
      </w:pPr>
    </w:p>
    <w:p w14:paraId="6D321697" w14:textId="77777777" w:rsidR="001E6437" w:rsidRPr="00163455" w:rsidRDefault="00C37B61" w:rsidP="002013E8">
      <w:pPr>
        <w:spacing w:after="0" w:line="240" w:lineRule="auto"/>
        <w:jc w:val="center"/>
        <w:rPr>
          <w:rFonts w:ascii="Times New Roman" w:eastAsia="Times New Roman" w:hAnsi="Times New Roman" w:cs="Times New Roman"/>
          <w:bCs/>
          <w:sz w:val="24"/>
          <w:szCs w:val="24"/>
          <w:lang w:val="sr-Cyrl-CS"/>
        </w:rPr>
      </w:pPr>
      <w:r w:rsidRPr="00163455">
        <w:rPr>
          <w:rFonts w:ascii="Times New Roman" w:eastAsia="Times New Roman" w:hAnsi="Times New Roman" w:cs="Times New Roman"/>
          <w:bCs/>
          <w:sz w:val="24"/>
          <w:szCs w:val="24"/>
          <w:lang w:val="sr-Cyrl-CS"/>
        </w:rPr>
        <w:t>Члан 17</w:t>
      </w:r>
      <w:r w:rsidR="001E6437" w:rsidRPr="00163455">
        <w:rPr>
          <w:rFonts w:ascii="Times New Roman" w:eastAsia="Times New Roman" w:hAnsi="Times New Roman" w:cs="Times New Roman"/>
          <w:bCs/>
          <w:sz w:val="24"/>
          <w:szCs w:val="24"/>
          <w:lang w:val="sr-Cyrl-CS"/>
        </w:rPr>
        <w:t>.</w:t>
      </w:r>
    </w:p>
    <w:p w14:paraId="3599922C" w14:textId="77777777" w:rsidR="001E6437" w:rsidRPr="00163455" w:rsidRDefault="001E6437" w:rsidP="002013E8">
      <w:pPr>
        <w:spacing w:after="0" w:line="240" w:lineRule="auto"/>
        <w:ind w:firstLine="720"/>
        <w:jc w:val="both"/>
        <w:rPr>
          <w:rFonts w:ascii="Times New Roman" w:eastAsia="Times New Roman" w:hAnsi="Times New Roman" w:cs="Times New Roman"/>
          <w:bCs/>
          <w:sz w:val="24"/>
          <w:szCs w:val="24"/>
          <w:lang w:val="sr-Cyrl-CS"/>
        </w:rPr>
      </w:pPr>
      <w:r w:rsidRPr="00163455">
        <w:rPr>
          <w:rFonts w:ascii="Times New Roman" w:eastAsia="Times New Roman" w:hAnsi="Times New Roman" w:cs="Times New Roman"/>
          <w:bCs/>
          <w:sz w:val="24"/>
          <w:szCs w:val="24"/>
          <w:lang w:val="sr-Cyrl-CS"/>
        </w:rPr>
        <w:t>У члану 49. став 1. речи: „</w:t>
      </w:r>
      <w:r w:rsidR="00001410" w:rsidRPr="00163455">
        <w:rPr>
          <w:rFonts w:ascii="Times New Roman" w:eastAsia="Times New Roman" w:hAnsi="Times New Roman" w:cs="Times New Roman"/>
          <w:bCs/>
          <w:sz w:val="24"/>
          <w:szCs w:val="24"/>
          <w:lang w:val="sr-Cyrl-CS"/>
        </w:rPr>
        <w:t>(</w:t>
      </w:r>
      <w:r w:rsidR="00001410" w:rsidRPr="00163455">
        <w:rPr>
          <w:rFonts w:ascii="Times New Roman" w:hAnsi="Times New Roman" w:cs="Times New Roman"/>
          <w:sz w:val="24"/>
          <w:szCs w:val="24"/>
          <w:lang w:val="sr-Cyrl-CS"/>
        </w:rPr>
        <w:t>STCW</w:t>
      </w:r>
      <w:r w:rsidR="00001410" w:rsidRPr="00163455">
        <w:rPr>
          <w:rFonts w:ascii="Times New Roman" w:eastAsia="Times New Roman" w:hAnsi="Times New Roman" w:cs="Times New Roman"/>
          <w:bCs/>
          <w:sz w:val="24"/>
          <w:szCs w:val="24"/>
          <w:lang w:val="sr-Cyrl-CS"/>
        </w:rPr>
        <w:t xml:space="preserve"> </w:t>
      </w:r>
      <w:r w:rsidRPr="00163455">
        <w:rPr>
          <w:rFonts w:ascii="Times New Roman" w:eastAsia="Times New Roman" w:hAnsi="Times New Roman" w:cs="Times New Roman"/>
          <w:bCs/>
          <w:sz w:val="24"/>
          <w:szCs w:val="24"/>
          <w:lang w:val="sr-Cyrl-CS"/>
        </w:rPr>
        <w:t>V/1-1-2</w:t>
      </w:r>
      <w:r w:rsidR="00001410" w:rsidRPr="00163455">
        <w:rPr>
          <w:rFonts w:ascii="Times New Roman" w:eastAsia="Times New Roman" w:hAnsi="Times New Roman" w:cs="Times New Roman"/>
          <w:bCs/>
          <w:sz w:val="24"/>
          <w:szCs w:val="24"/>
          <w:lang w:val="sr-Cyrl-CS"/>
        </w:rPr>
        <w:t>)</w:t>
      </w:r>
      <w:r w:rsidRPr="00163455">
        <w:rPr>
          <w:rFonts w:ascii="Times New Roman" w:eastAsia="Times New Roman" w:hAnsi="Times New Roman" w:cs="Times New Roman"/>
          <w:bCs/>
          <w:sz w:val="24"/>
          <w:szCs w:val="24"/>
          <w:lang w:val="sr-Cyrl-CS"/>
        </w:rPr>
        <w:t>” замењују се речима: „</w:t>
      </w:r>
      <w:r w:rsidR="00001410" w:rsidRPr="00163455">
        <w:rPr>
          <w:rFonts w:ascii="Times New Roman" w:eastAsia="Times New Roman" w:hAnsi="Times New Roman" w:cs="Times New Roman"/>
          <w:bCs/>
          <w:sz w:val="24"/>
          <w:szCs w:val="24"/>
          <w:lang w:val="sr-Cyrl-CS"/>
        </w:rPr>
        <w:t>(</w:t>
      </w:r>
      <w:r w:rsidR="00001410" w:rsidRPr="00163455">
        <w:rPr>
          <w:rFonts w:ascii="Times New Roman" w:hAnsi="Times New Roman" w:cs="Times New Roman"/>
          <w:sz w:val="24"/>
          <w:szCs w:val="24"/>
          <w:lang w:val="sr-Cyrl-CS"/>
        </w:rPr>
        <w:t>STCW</w:t>
      </w:r>
      <w:r w:rsidR="00001410" w:rsidRPr="00163455">
        <w:rPr>
          <w:rFonts w:ascii="Times New Roman" w:eastAsia="Times New Roman" w:hAnsi="Times New Roman" w:cs="Times New Roman"/>
          <w:bCs/>
          <w:sz w:val="24"/>
          <w:szCs w:val="24"/>
          <w:lang w:val="sr-Cyrl-CS"/>
        </w:rPr>
        <w:t xml:space="preserve"> </w:t>
      </w:r>
      <w:r w:rsidRPr="00163455">
        <w:rPr>
          <w:rFonts w:ascii="Times New Roman" w:eastAsia="Times New Roman" w:hAnsi="Times New Roman" w:cs="Times New Roman"/>
          <w:bCs/>
          <w:sz w:val="24"/>
          <w:szCs w:val="24"/>
          <w:lang w:val="sr-Cyrl-CS"/>
        </w:rPr>
        <w:t>V/1-1 став 4</w:t>
      </w:r>
      <w:r w:rsidR="00001410" w:rsidRPr="00163455">
        <w:rPr>
          <w:rFonts w:ascii="Times New Roman" w:eastAsia="Times New Roman" w:hAnsi="Times New Roman" w:cs="Times New Roman"/>
          <w:bCs/>
          <w:sz w:val="24"/>
          <w:szCs w:val="24"/>
          <w:lang w:val="sr-Cyrl-CS"/>
        </w:rPr>
        <w:t>)</w:t>
      </w:r>
      <w:r w:rsidRPr="00163455">
        <w:rPr>
          <w:rFonts w:ascii="Times New Roman" w:eastAsia="Times New Roman" w:hAnsi="Times New Roman" w:cs="Times New Roman"/>
          <w:bCs/>
          <w:sz w:val="24"/>
          <w:szCs w:val="24"/>
          <w:lang w:val="sr-Cyrl-CS"/>
        </w:rPr>
        <w:t>”.</w:t>
      </w:r>
    </w:p>
    <w:p w14:paraId="5F896A70" w14:textId="77777777" w:rsidR="001E6437" w:rsidRPr="00163455" w:rsidRDefault="001E6437" w:rsidP="002013E8">
      <w:pPr>
        <w:spacing w:after="0" w:line="240" w:lineRule="auto"/>
        <w:jc w:val="both"/>
        <w:rPr>
          <w:rFonts w:ascii="Times New Roman" w:eastAsia="Times New Roman" w:hAnsi="Times New Roman" w:cs="Times New Roman"/>
          <w:bCs/>
          <w:sz w:val="24"/>
          <w:szCs w:val="24"/>
          <w:lang w:val="sr-Cyrl-CS"/>
        </w:rPr>
      </w:pPr>
    </w:p>
    <w:p w14:paraId="35C53D54" w14:textId="77777777" w:rsidR="001E6437" w:rsidRPr="00163455" w:rsidRDefault="00C37B61" w:rsidP="002013E8">
      <w:pPr>
        <w:spacing w:after="0" w:line="240" w:lineRule="auto"/>
        <w:jc w:val="center"/>
        <w:rPr>
          <w:rFonts w:ascii="Times New Roman" w:eastAsia="Times New Roman" w:hAnsi="Times New Roman" w:cs="Times New Roman"/>
          <w:bCs/>
          <w:sz w:val="24"/>
          <w:szCs w:val="24"/>
          <w:lang w:val="sr-Cyrl-CS"/>
        </w:rPr>
      </w:pPr>
      <w:r w:rsidRPr="00163455">
        <w:rPr>
          <w:rFonts w:ascii="Times New Roman" w:eastAsia="Times New Roman" w:hAnsi="Times New Roman" w:cs="Times New Roman"/>
          <w:bCs/>
          <w:sz w:val="24"/>
          <w:szCs w:val="24"/>
          <w:lang w:val="sr-Cyrl-CS"/>
        </w:rPr>
        <w:t>Члан 18</w:t>
      </w:r>
      <w:r w:rsidR="001E6437" w:rsidRPr="00163455">
        <w:rPr>
          <w:rFonts w:ascii="Times New Roman" w:eastAsia="Times New Roman" w:hAnsi="Times New Roman" w:cs="Times New Roman"/>
          <w:bCs/>
          <w:sz w:val="24"/>
          <w:szCs w:val="24"/>
          <w:lang w:val="sr-Cyrl-CS"/>
        </w:rPr>
        <w:t>.</w:t>
      </w:r>
    </w:p>
    <w:p w14:paraId="6ACE95E8" w14:textId="77777777" w:rsidR="001E6437" w:rsidRPr="00163455" w:rsidRDefault="001E6437" w:rsidP="00001410">
      <w:pPr>
        <w:spacing w:after="0" w:line="240" w:lineRule="auto"/>
        <w:ind w:firstLine="720"/>
        <w:jc w:val="both"/>
        <w:rPr>
          <w:rFonts w:ascii="Times New Roman" w:eastAsia="Times New Roman" w:hAnsi="Times New Roman" w:cs="Times New Roman"/>
          <w:bCs/>
          <w:sz w:val="24"/>
          <w:szCs w:val="24"/>
          <w:lang w:val="sr-Cyrl-CS"/>
        </w:rPr>
      </w:pPr>
      <w:r w:rsidRPr="00163455">
        <w:rPr>
          <w:rFonts w:ascii="Times New Roman" w:eastAsia="Times New Roman" w:hAnsi="Times New Roman" w:cs="Times New Roman"/>
          <w:bCs/>
          <w:sz w:val="24"/>
          <w:szCs w:val="24"/>
          <w:lang w:val="sr-Cyrl-CS"/>
        </w:rPr>
        <w:t>У члану 50. став 1. речи: „</w:t>
      </w:r>
      <w:r w:rsidR="00001410" w:rsidRPr="00163455">
        <w:rPr>
          <w:rFonts w:ascii="Times New Roman" w:eastAsia="Times New Roman" w:hAnsi="Times New Roman" w:cs="Times New Roman"/>
          <w:bCs/>
          <w:sz w:val="24"/>
          <w:szCs w:val="24"/>
          <w:lang w:val="sr-Cyrl-CS"/>
        </w:rPr>
        <w:t>(</w:t>
      </w:r>
      <w:r w:rsidR="00001410" w:rsidRPr="00163455">
        <w:rPr>
          <w:rFonts w:ascii="Times New Roman" w:hAnsi="Times New Roman" w:cs="Times New Roman"/>
          <w:sz w:val="24"/>
          <w:szCs w:val="24"/>
          <w:lang w:val="sr-Cyrl-CS"/>
        </w:rPr>
        <w:t>STCW</w:t>
      </w:r>
      <w:r w:rsidR="00001410" w:rsidRPr="00163455">
        <w:rPr>
          <w:rFonts w:ascii="Times New Roman" w:eastAsia="Times New Roman" w:hAnsi="Times New Roman" w:cs="Times New Roman"/>
          <w:bCs/>
          <w:sz w:val="24"/>
          <w:szCs w:val="24"/>
          <w:lang w:val="sr-Cyrl-CS"/>
        </w:rPr>
        <w:t xml:space="preserve"> </w:t>
      </w:r>
      <w:r w:rsidRPr="00163455">
        <w:rPr>
          <w:rFonts w:ascii="Times New Roman" w:eastAsia="Times New Roman" w:hAnsi="Times New Roman" w:cs="Times New Roman"/>
          <w:bCs/>
          <w:sz w:val="24"/>
          <w:szCs w:val="24"/>
          <w:lang w:val="sr-Cyrl-CS"/>
        </w:rPr>
        <w:t>V/1-1-3</w:t>
      </w:r>
      <w:r w:rsidR="00001410" w:rsidRPr="00163455">
        <w:rPr>
          <w:rFonts w:ascii="Times New Roman" w:eastAsia="Times New Roman" w:hAnsi="Times New Roman" w:cs="Times New Roman"/>
          <w:bCs/>
          <w:sz w:val="24"/>
          <w:szCs w:val="24"/>
          <w:lang w:val="sr-Cyrl-CS"/>
        </w:rPr>
        <w:t>)</w:t>
      </w:r>
      <w:r w:rsidRPr="00163455">
        <w:rPr>
          <w:rFonts w:ascii="Times New Roman" w:eastAsia="Times New Roman" w:hAnsi="Times New Roman" w:cs="Times New Roman"/>
          <w:bCs/>
          <w:sz w:val="24"/>
          <w:szCs w:val="24"/>
          <w:lang w:val="sr-Cyrl-CS"/>
        </w:rPr>
        <w:t>” замењују се речима: „</w:t>
      </w:r>
      <w:r w:rsidR="00001410" w:rsidRPr="00163455">
        <w:rPr>
          <w:rFonts w:ascii="Times New Roman" w:eastAsia="Times New Roman" w:hAnsi="Times New Roman" w:cs="Times New Roman"/>
          <w:bCs/>
          <w:sz w:val="24"/>
          <w:szCs w:val="24"/>
          <w:lang w:val="sr-Cyrl-CS"/>
        </w:rPr>
        <w:t>(</w:t>
      </w:r>
      <w:r w:rsidR="00001410" w:rsidRPr="00163455">
        <w:rPr>
          <w:rFonts w:ascii="Times New Roman" w:hAnsi="Times New Roman" w:cs="Times New Roman"/>
          <w:sz w:val="24"/>
          <w:szCs w:val="24"/>
          <w:lang w:val="sr-Cyrl-CS"/>
        </w:rPr>
        <w:t>STCW</w:t>
      </w:r>
      <w:r w:rsidR="00001410" w:rsidRPr="00163455">
        <w:rPr>
          <w:rFonts w:ascii="Times New Roman" w:eastAsia="Times New Roman" w:hAnsi="Times New Roman" w:cs="Times New Roman"/>
          <w:bCs/>
          <w:sz w:val="24"/>
          <w:szCs w:val="24"/>
          <w:lang w:val="sr-Cyrl-CS"/>
        </w:rPr>
        <w:t xml:space="preserve"> </w:t>
      </w:r>
      <w:r w:rsidRPr="00163455">
        <w:rPr>
          <w:rFonts w:ascii="Times New Roman" w:eastAsia="Times New Roman" w:hAnsi="Times New Roman" w:cs="Times New Roman"/>
          <w:bCs/>
          <w:sz w:val="24"/>
          <w:szCs w:val="24"/>
          <w:lang w:val="sr-Cyrl-CS"/>
        </w:rPr>
        <w:t>V/1-1 став 6</w:t>
      </w:r>
      <w:r w:rsidR="00001410" w:rsidRPr="00163455">
        <w:rPr>
          <w:rFonts w:ascii="Times New Roman" w:eastAsia="Times New Roman" w:hAnsi="Times New Roman" w:cs="Times New Roman"/>
          <w:bCs/>
          <w:sz w:val="24"/>
          <w:szCs w:val="24"/>
          <w:lang w:val="sr-Cyrl-CS"/>
        </w:rPr>
        <w:t>)</w:t>
      </w:r>
      <w:r w:rsidRPr="00163455">
        <w:rPr>
          <w:rFonts w:ascii="Times New Roman" w:eastAsia="Times New Roman" w:hAnsi="Times New Roman" w:cs="Times New Roman"/>
          <w:bCs/>
          <w:sz w:val="24"/>
          <w:szCs w:val="24"/>
          <w:lang w:val="sr-Cyrl-CS"/>
        </w:rPr>
        <w:t>”.</w:t>
      </w:r>
    </w:p>
    <w:p w14:paraId="1259CFAF" w14:textId="77777777" w:rsidR="001E6437" w:rsidRPr="00163455" w:rsidRDefault="001E6437" w:rsidP="002013E8">
      <w:pPr>
        <w:spacing w:after="0" w:line="240" w:lineRule="auto"/>
        <w:jc w:val="both"/>
        <w:rPr>
          <w:rFonts w:ascii="Times New Roman" w:eastAsia="Times New Roman" w:hAnsi="Times New Roman" w:cs="Times New Roman"/>
          <w:bCs/>
          <w:sz w:val="24"/>
          <w:szCs w:val="24"/>
          <w:lang w:val="sr-Cyrl-CS"/>
        </w:rPr>
      </w:pPr>
    </w:p>
    <w:p w14:paraId="1A811D5B" w14:textId="77777777" w:rsidR="001E6437" w:rsidRPr="00163455" w:rsidRDefault="00C37B61" w:rsidP="002013E8">
      <w:pPr>
        <w:spacing w:after="0" w:line="240" w:lineRule="auto"/>
        <w:jc w:val="center"/>
        <w:rPr>
          <w:rFonts w:ascii="Times New Roman" w:eastAsia="Times New Roman" w:hAnsi="Times New Roman" w:cs="Times New Roman"/>
          <w:bCs/>
          <w:sz w:val="24"/>
          <w:szCs w:val="24"/>
          <w:lang w:val="sr-Cyrl-CS"/>
        </w:rPr>
      </w:pPr>
      <w:r w:rsidRPr="00163455">
        <w:rPr>
          <w:rFonts w:ascii="Times New Roman" w:eastAsia="Times New Roman" w:hAnsi="Times New Roman" w:cs="Times New Roman"/>
          <w:bCs/>
          <w:sz w:val="24"/>
          <w:szCs w:val="24"/>
          <w:lang w:val="sr-Cyrl-CS"/>
        </w:rPr>
        <w:t>Члан 19</w:t>
      </w:r>
      <w:r w:rsidR="001E6437" w:rsidRPr="00163455">
        <w:rPr>
          <w:rFonts w:ascii="Times New Roman" w:eastAsia="Times New Roman" w:hAnsi="Times New Roman" w:cs="Times New Roman"/>
          <w:bCs/>
          <w:sz w:val="24"/>
          <w:szCs w:val="24"/>
          <w:lang w:val="sr-Cyrl-CS"/>
        </w:rPr>
        <w:t>.</w:t>
      </w:r>
    </w:p>
    <w:p w14:paraId="664FE90C" w14:textId="77777777" w:rsidR="001E6437" w:rsidRPr="00163455" w:rsidRDefault="001E6437" w:rsidP="00001410">
      <w:pPr>
        <w:spacing w:after="0" w:line="240" w:lineRule="auto"/>
        <w:ind w:firstLine="720"/>
        <w:jc w:val="both"/>
        <w:rPr>
          <w:rFonts w:ascii="Times New Roman" w:eastAsia="Times New Roman" w:hAnsi="Times New Roman" w:cs="Times New Roman"/>
          <w:bCs/>
          <w:sz w:val="24"/>
          <w:szCs w:val="24"/>
          <w:lang w:val="sr-Cyrl-CS"/>
        </w:rPr>
      </w:pPr>
      <w:r w:rsidRPr="00163455">
        <w:rPr>
          <w:rFonts w:ascii="Times New Roman" w:eastAsia="Times New Roman" w:hAnsi="Times New Roman" w:cs="Times New Roman"/>
          <w:bCs/>
          <w:sz w:val="24"/>
          <w:szCs w:val="24"/>
          <w:lang w:val="sr-Cyrl-CS"/>
        </w:rPr>
        <w:t>У члану 51. став 1. речи: „</w:t>
      </w:r>
      <w:r w:rsidR="00001410" w:rsidRPr="00163455">
        <w:rPr>
          <w:rFonts w:ascii="Times New Roman" w:eastAsia="Times New Roman" w:hAnsi="Times New Roman" w:cs="Times New Roman"/>
          <w:bCs/>
          <w:sz w:val="24"/>
          <w:szCs w:val="24"/>
          <w:lang w:val="sr-Cyrl-CS"/>
        </w:rPr>
        <w:t>(</w:t>
      </w:r>
      <w:r w:rsidR="00001410" w:rsidRPr="00163455">
        <w:rPr>
          <w:rFonts w:ascii="Times New Roman" w:hAnsi="Times New Roman" w:cs="Times New Roman"/>
          <w:sz w:val="24"/>
          <w:szCs w:val="24"/>
          <w:lang w:val="sr-Cyrl-CS"/>
        </w:rPr>
        <w:t>STCW</w:t>
      </w:r>
      <w:r w:rsidR="00001410" w:rsidRPr="00163455">
        <w:rPr>
          <w:rFonts w:ascii="Times New Roman" w:eastAsia="Times New Roman" w:hAnsi="Times New Roman" w:cs="Times New Roman"/>
          <w:bCs/>
          <w:sz w:val="24"/>
          <w:szCs w:val="24"/>
          <w:lang w:val="sr-Cyrl-CS"/>
        </w:rPr>
        <w:t xml:space="preserve"> </w:t>
      </w:r>
      <w:r w:rsidRPr="00163455">
        <w:rPr>
          <w:rFonts w:ascii="Times New Roman" w:eastAsia="Times New Roman" w:hAnsi="Times New Roman" w:cs="Times New Roman"/>
          <w:bCs/>
          <w:sz w:val="24"/>
          <w:szCs w:val="24"/>
          <w:lang w:val="sr-Cyrl-CS"/>
        </w:rPr>
        <w:t>V/1-2-1</w:t>
      </w:r>
      <w:r w:rsidR="00001410" w:rsidRPr="00163455">
        <w:rPr>
          <w:rFonts w:ascii="Times New Roman" w:eastAsia="Times New Roman" w:hAnsi="Times New Roman" w:cs="Times New Roman"/>
          <w:bCs/>
          <w:sz w:val="24"/>
          <w:szCs w:val="24"/>
          <w:lang w:val="sr-Cyrl-CS"/>
        </w:rPr>
        <w:t>)</w:t>
      </w:r>
      <w:r w:rsidRPr="00163455">
        <w:rPr>
          <w:rFonts w:ascii="Times New Roman" w:eastAsia="Times New Roman" w:hAnsi="Times New Roman" w:cs="Times New Roman"/>
          <w:bCs/>
          <w:sz w:val="24"/>
          <w:szCs w:val="24"/>
          <w:lang w:val="sr-Cyrl-CS"/>
        </w:rPr>
        <w:t>” замењују се речима: „</w:t>
      </w:r>
      <w:r w:rsidR="00001410" w:rsidRPr="00163455">
        <w:rPr>
          <w:rFonts w:ascii="Times New Roman" w:eastAsia="Times New Roman" w:hAnsi="Times New Roman" w:cs="Times New Roman"/>
          <w:bCs/>
          <w:sz w:val="24"/>
          <w:szCs w:val="24"/>
          <w:lang w:val="sr-Cyrl-CS"/>
        </w:rPr>
        <w:t>(</w:t>
      </w:r>
      <w:r w:rsidR="00001410" w:rsidRPr="00163455">
        <w:rPr>
          <w:rFonts w:ascii="Times New Roman" w:hAnsi="Times New Roman" w:cs="Times New Roman"/>
          <w:sz w:val="24"/>
          <w:szCs w:val="24"/>
          <w:lang w:val="sr-Cyrl-CS"/>
        </w:rPr>
        <w:t>STCW</w:t>
      </w:r>
      <w:r w:rsidR="00001410" w:rsidRPr="00163455">
        <w:rPr>
          <w:rFonts w:ascii="Times New Roman" w:eastAsia="Times New Roman" w:hAnsi="Times New Roman" w:cs="Times New Roman"/>
          <w:bCs/>
          <w:sz w:val="24"/>
          <w:szCs w:val="24"/>
          <w:lang w:val="sr-Cyrl-CS"/>
        </w:rPr>
        <w:t xml:space="preserve"> </w:t>
      </w:r>
      <w:r w:rsidRPr="00163455">
        <w:rPr>
          <w:rFonts w:ascii="Times New Roman" w:eastAsia="Times New Roman" w:hAnsi="Times New Roman" w:cs="Times New Roman"/>
          <w:bCs/>
          <w:sz w:val="24"/>
          <w:szCs w:val="24"/>
          <w:lang w:val="sr-Cyrl-CS"/>
        </w:rPr>
        <w:t>V/1-2 став 2</w:t>
      </w:r>
      <w:r w:rsidR="00001410" w:rsidRPr="00163455">
        <w:rPr>
          <w:rFonts w:ascii="Times New Roman" w:eastAsia="Times New Roman" w:hAnsi="Times New Roman" w:cs="Times New Roman"/>
          <w:bCs/>
          <w:sz w:val="24"/>
          <w:szCs w:val="24"/>
          <w:lang w:val="sr-Cyrl-CS"/>
        </w:rPr>
        <w:t>)</w:t>
      </w:r>
      <w:r w:rsidRPr="00163455">
        <w:rPr>
          <w:rFonts w:ascii="Times New Roman" w:eastAsia="Times New Roman" w:hAnsi="Times New Roman" w:cs="Times New Roman"/>
          <w:bCs/>
          <w:sz w:val="24"/>
          <w:szCs w:val="24"/>
          <w:lang w:val="sr-Cyrl-CS"/>
        </w:rPr>
        <w:t>”.</w:t>
      </w:r>
    </w:p>
    <w:p w14:paraId="22AC6C05" w14:textId="77777777" w:rsidR="001E6437" w:rsidRPr="00163455" w:rsidRDefault="001E6437" w:rsidP="002013E8">
      <w:pPr>
        <w:spacing w:after="0" w:line="240" w:lineRule="auto"/>
        <w:rPr>
          <w:rFonts w:ascii="Times New Roman" w:eastAsia="Times New Roman" w:hAnsi="Times New Roman" w:cs="Times New Roman"/>
          <w:bCs/>
          <w:sz w:val="24"/>
          <w:szCs w:val="24"/>
          <w:lang w:val="sr-Cyrl-CS"/>
        </w:rPr>
      </w:pPr>
    </w:p>
    <w:p w14:paraId="4BB8BC8E" w14:textId="77777777" w:rsidR="001E6437" w:rsidRPr="00163455" w:rsidRDefault="00C37B61" w:rsidP="002013E8">
      <w:pPr>
        <w:spacing w:after="0" w:line="240" w:lineRule="auto"/>
        <w:jc w:val="center"/>
        <w:rPr>
          <w:rFonts w:ascii="Times New Roman" w:eastAsia="Times New Roman" w:hAnsi="Times New Roman" w:cs="Times New Roman"/>
          <w:bCs/>
          <w:sz w:val="24"/>
          <w:szCs w:val="24"/>
          <w:lang w:val="sr-Cyrl-CS"/>
        </w:rPr>
      </w:pPr>
      <w:r w:rsidRPr="00163455">
        <w:rPr>
          <w:rFonts w:ascii="Times New Roman" w:eastAsia="Times New Roman" w:hAnsi="Times New Roman" w:cs="Times New Roman"/>
          <w:bCs/>
          <w:sz w:val="24"/>
          <w:szCs w:val="24"/>
          <w:lang w:val="sr-Cyrl-CS"/>
        </w:rPr>
        <w:t>Члан 20</w:t>
      </w:r>
      <w:r w:rsidR="001E6437" w:rsidRPr="00163455">
        <w:rPr>
          <w:rFonts w:ascii="Times New Roman" w:eastAsia="Times New Roman" w:hAnsi="Times New Roman" w:cs="Times New Roman"/>
          <w:bCs/>
          <w:sz w:val="24"/>
          <w:szCs w:val="24"/>
          <w:lang w:val="sr-Cyrl-CS"/>
        </w:rPr>
        <w:t>.</w:t>
      </w:r>
    </w:p>
    <w:p w14:paraId="09266B08" w14:textId="77777777" w:rsidR="006A60E6" w:rsidRPr="00163455" w:rsidRDefault="006A60E6" w:rsidP="002013E8">
      <w:pPr>
        <w:spacing w:after="0" w:line="240" w:lineRule="auto"/>
        <w:ind w:firstLine="720"/>
        <w:jc w:val="both"/>
        <w:rPr>
          <w:rFonts w:ascii="Times New Roman" w:eastAsia="Times New Roman" w:hAnsi="Times New Roman" w:cs="Times New Roman"/>
          <w:bCs/>
          <w:sz w:val="24"/>
          <w:szCs w:val="24"/>
          <w:lang w:val="sr-Cyrl-CS"/>
        </w:rPr>
      </w:pPr>
      <w:r w:rsidRPr="00163455">
        <w:rPr>
          <w:rFonts w:ascii="Times New Roman" w:eastAsia="Times New Roman" w:hAnsi="Times New Roman" w:cs="Times New Roman"/>
          <w:bCs/>
          <w:sz w:val="24"/>
          <w:szCs w:val="24"/>
          <w:lang w:val="sr-Cyrl-CS"/>
        </w:rPr>
        <w:t>У члану 52. став 1. речи: „</w:t>
      </w:r>
      <w:r w:rsidR="00001410" w:rsidRPr="00163455">
        <w:rPr>
          <w:rFonts w:ascii="Times New Roman" w:eastAsia="Times New Roman" w:hAnsi="Times New Roman" w:cs="Times New Roman"/>
          <w:bCs/>
          <w:sz w:val="24"/>
          <w:szCs w:val="24"/>
          <w:lang w:val="sr-Cyrl-CS"/>
        </w:rPr>
        <w:t>(</w:t>
      </w:r>
      <w:r w:rsidR="00001410" w:rsidRPr="00163455">
        <w:rPr>
          <w:rFonts w:ascii="Times New Roman" w:hAnsi="Times New Roman" w:cs="Times New Roman"/>
          <w:sz w:val="24"/>
          <w:szCs w:val="24"/>
          <w:lang w:val="sr-Cyrl-CS"/>
        </w:rPr>
        <w:t>STCW</w:t>
      </w:r>
      <w:r w:rsidR="00001410" w:rsidRPr="00163455">
        <w:rPr>
          <w:rFonts w:ascii="Times New Roman" w:eastAsia="Times New Roman" w:hAnsi="Times New Roman" w:cs="Times New Roman"/>
          <w:bCs/>
          <w:sz w:val="24"/>
          <w:szCs w:val="24"/>
          <w:lang w:val="sr-Cyrl-CS"/>
        </w:rPr>
        <w:t xml:space="preserve"> </w:t>
      </w:r>
      <w:r w:rsidRPr="00163455">
        <w:rPr>
          <w:rFonts w:ascii="Times New Roman" w:eastAsia="Times New Roman" w:hAnsi="Times New Roman" w:cs="Times New Roman"/>
          <w:bCs/>
          <w:sz w:val="24"/>
          <w:szCs w:val="24"/>
          <w:lang w:val="sr-Cyrl-CS"/>
        </w:rPr>
        <w:t>V/1-2-2</w:t>
      </w:r>
      <w:r w:rsidR="00001410" w:rsidRPr="00163455">
        <w:rPr>
          <w:rFonts w:ascii="Times New Roman" w:eastAsia="Times New Roman" w:hAnsi="Times New Roman" w:cs="Times New Roman"/>
          <w:bCs/>
          <w:sz w:val="24"/>
          <w:szCs w:val="24"/>
          <w:lang w:val="sr-Cyrl-CS"/>
        </w:rPr>
        <w:t>)</w:t>
      </w:r>
      <w:r w:rsidRPr="00163455">
        <w:rPr>
          <w:rFonts w:ascii="Times New Roman" w:eastAsia="Times New Roman" w:hAnsi="Times New Roman" w:cs="Times New Roman"/>
          <w:bCs/>
          <w:sz w:val="24"/>
          <w:szCs w:val="24"/>
          <w:lang w:val="sr-Cyrl-CS"/>
        </w:rPr>
        <w:t>” замењују се речима: „</w:t>
      </w:r>
      <w:r w:rsidR="00001410" w:rsidRPr="00163455">
        <w:rPr>
          <w:rFonts w:ascii="Times New Roman" w:eastAsia="Times New Roman" w:hAnsi="Times New Roman" w:cs="Times New Roman"/>
          <w:bCs/>
          <w:sz w:val="24"/>
          <w:szCs w:val="24"/>
          <w:lang w:val="sr-Cyrl-CS"/>
        </w:rPr>
        <w:t>(</w:t>
      </w:r>
      <w:r w:rsidR="00001410" w:rsidRPr="00163455">
        <w:rPr>
          <w:rFonts w:ascii="Times New Roman" w:hAnsi="Times New Roman" w:cs="Times New Roman"/>
          <w:sz w:val="24"/>
          <w:szCs w:val="24"/>
          <w:lang w:val="sr-Cyrl-CS"/>
        </w:rPr>
        <w:t>STCW</w:t>
      </w:r>
      <w:r w:rsidR="00001410" w:rsidRPr="00163455">
        <w:rPr>
          <w:rFonts w:ascii="Times New Roman" w:eastAsia="Times New Roman" w:hAnsi="Times New Roman" w:cs="Times New Roman"/>
          <w:bCs/>
          <w:sz w:val="24"/>
          <w:szCs w:val="24"/>
          <w:lang w:val="sr-Cyrl-CS"/>
        </w:rPr>
        <w:t xml:space="preserve"> </w:t>
      </w:r>
      <w:r w:rsidRPr="00163455">
        <w:rPr>
          <w:rFonts w:ascii="Times New Roman" w:eastAsia="Times New Roman" w:hAnsi="Times New Roman" w:cs="Times New Roman"/>
          <w:bCs/>
          <w:sz w:val="24"/>
          <w:szCs w:val="24"/>
          <w:lang w:val="sr-Cyrl-CS"/>
        </w:rPr>
        <w:t>V/1-2 став 4</w:t>
      </w:r>
      <w:r w:rsidR="00001410" w:rsidRPr="00163455">
        <w:rPr>
          <w:rFonts w:ascii="Times New Roman" w:eastAsia="Times New Roman" w:hAnsi="Times New Roman" w:cs="Times New Roman"/>
          <w:bCs/>
          <w:sz w:val="24"/>
          <w:szCs w:val="24"/>
          <w:lang w:val="sr-Cyrl-CS"/>
        </w:rPr>
        <w:t>)</w:t>
      </w:r>
      <w:r w:rsidRPr="00163455">
        <w:rPr>
          <w:rFonts w:ascii="Times New Roman" w:eastAsia="Times New Roman" w:hAnsi="Times New Roman" w:cs="Times New Roman"/>
          <w:bCs/>
          <w:sz w:val="24"/>
          <w:szCs w:val="24"/>
          <w:lang w:val="sr-Cyrl-CS"/>
        </w:rPr>
        <w:t>”.</w:t>
      </w:r>
    </w:p>
    <w:p w14:paraId="21E4C469" w14:textId="77777777" w:rsidR="006A60E6" w:rsidRPr="00163455" w:rsidRDefault="006A60E6" w:rsidP="002013E8">
      <w:pPr>
        <w:spacing w:after="0" w:line="240" w:lineRule="auto"/>
        <w:rPr>
          <w:rFonts w:ascii="Times New Roman" w:eastAsia="Times New Roman" w:hAnsi="Times New Roman" w:cs="Times New Roman"/>
          <w:bCs/>
          <w:sz w:val="24"/>
          <w:szCs w:val="24"/>
          <w:lang w:val="sr-Cyrl-CS"/>
        </w:rPr>
      </w:pPr>
    </w:p>
    <w:p w14:paraId="604FB3F4" w14:textId="77777777" w:rsidR="00FF249D" w:rsidRPr="00163455" w:rsidRDefault="00D91AB6" w:rsidP="002013E8">
      <w:pPr>
        <w:spacing w:after="0" w:line="240" w:lineRule="auto"/>
        <w:jc w:val="center"/>
        <w:rPr>
          <w:rFonts w:ascii="Times New Roman" w:eastAsia="Times New Roman" w:hAnsi="Times New Roman" w:cs="Times New Roman"/>
          <w:bCs/>
          <w:sz w:val="24"/>
          <w:szCs w:val="24"/>
          <w:lang w:val="sr-Cyrl-CS"/>
        </w:rPr>
      </w:pPr>
      <w:r w:rsidRPr="00163455">
        <w:rPr>
          <w:rFonts w:ascii="Times New Roman" w:eastAsia="Times New Roman" w:hAnsi="Times New Roman" w:cs="Times New Roman"/>
          <w:bCs/>
          <w:sz w:val="24"/>
          <w:szCs w:val="24"/>
          <w:lang w:val="sr-Cyrl-CS"/>
        </w:rPr>
        <w:t>Члан 21</w:t>
      </w:r>
      <w:r w:rsidR="00FF249D" w:rsidRPr="00163455">
        <w:rPr>
          <w:rFonts w:ascii="Times New Roman" w:eastAsia="Times New Roman" w:hAnsi="Times New Roman" w:cs="Times New Roman"/>
          <w:bCs/>
          <w:sz w:val="24"/>
          <w:szCs w:val="24"/>
          <w:lang w:val="sr-Cyrl-CS"/>
        </w:rPr>
        <w:t>.</w:t>
      </w:r>
    </w:p>
    <w:p w14:paraId="6CB7803D" w14:textId="77777777" w:rsidR="008834A3" w:rsidRPr="00163455" w:rsidRDefault="00FF249D" w:rsidP="004D2F00">
      <w:pPr>
        <w:spacing w:after="0" w:line="240" w:lineRule="auto"/>
        <w:jc w:val="both"/>
        <w:rPr>
          <w:rFonts w:ascii="Times New Roman" w:eastAsia="Times New Roman" w:hAnsi="Times New Roman" w:cs="Times New Roman"/>
          <w:bCs/>
          <w:sz w:val="24"/>
          <w:szCs w:val="24"/>
          <w:lang w:val="sr-Cyrl-CS"/>
        </w:rPr>
      </w:pPr>
      <w:r w:rsidRPr="00163455">
        <w:rPr>
          <w:rFonts w:ascii="Times New Roman" w:eastAsia="Times New Roman" w:hAnsi="Times New Roman" w:cs="Times New Roman"/>
          <w:bCs/>
          <w:sz w:val="24"/>
          <w:szCs w:val="24"/>
          <w:lang w:val="sr-Cyrl-CS"/>
        </w:rPr>
        <w:tab/>
      </w:r>
      <w:r w:rsidR="008834A3" w:rsidRPr="00163455">
        <w:rPr>
          <w:rFonts w:ascii="Times New Roman" w:eastAsia="Times New Roman" w:hAnsi="Times New Roman" w:cs="Times New Roman"/>
          <w:bCs/>
          <w:sz w:val="24"/>
          <w:szCs w:val="24"/>
          <w:lang w:val="sr-Cyrl-CS"/>
        </w:rPr>
        <w:t>У члан</w:t>
      </w:r>
      <w:r w:rsidR="00B5772B" w:rsidRPr="00163455">
        <w:rPr>
          <w:rFonts w:ascii="Times New Roman" w:eastAsia="Times New Roman" w:hAnsi="Times New Roman" w:cs="Times New Roman"/>
          <w:bCs/>
          <w:sz w:val="24"/>
          <w:szCs w:val="24"/>
          <w:lang w:val="sr-Cyrl-CS"/>
        </w:rPr>
        <w:t>у</w:t>
      </w:r>
      <w:r w:rsidR="001D5396" w:rsidRPr="00163455">
        <w:rPr>
          <w:rFonts w:ascii="Times New Roman" w:eastAsia="Times New Roman" w:hAnsi="Times New Roman" w:cs="Times New Roman"/>
          <w:bCs/>
          <w:sz w:val="24"/>
          <w:szCs w:val="24"/>
          <w:lang w:val="sr-Cyrl-CS"/>
        </w:rPr>
        <w:t xml:space="preserve"> 53. ст.</w:t>
      </w:r>
      <w:r w:rsidR="008834A3" w:rsidRPr="00163455">
        <w:rPr>
          <w:rFonts w:ascii="Times New Roman" w:eastAsia="Times New Roman" w:hAnsi="Times New Roman" w:cs="Times New Roman"/>
          <w:bCs/>
          <w:sz w:val="24"/>
          <w:szCs w:val="24"/>
          <w:lang w:val="sr-Cyrl-CS"/>
        </w:rPr>
        <w:t xml:space="preserve"> 2. </w:t>
      </w:r>
      <w:r w:rsidR="001D5396" w:rsidRPr="00163455">
        <w:rPr>
          <w:rFonts w:ascii="Times New Roman" w:eastAsia="Times New Roman" w:hAnsi="Times New Roman" w:cs="Times New Roman"/>
          <w:bCs/>
          <w:sz w:val="24"/>
          <w:szCs w:val="24"/>
          <w:lang w:val="sr-Cyrl-CS"/>
        </w:rPr>
        <w:t xml:space="preserve">и 3. </w:t>
      </w:r>
      <w:r w:rsidRPr="00163455">
        <w:rPr>
          <w:rFonts w:ascii="Times New Roman" w:eastAsia="Times New Roman" w:hAnsi="Times New Roman" w:cs="Times New Roman"/>
          <w:bCs/>
          <w:sz w:val="24"/>
          <w:szCs w:val="24"/>
          <w:lang w:val="sr-Cyrl-CS"/>
        </w:rPr>
        <w:t>мења</w:t>
      </w:r>
      <w:r w:rsidR="001D5396" w:rsidRPr="00163455">
        <w:rPr>
          <w:rFonts w:ascii="Times New Roman" w:eastAsia="Times New Roman" w:hAnsi="Times New Roman" w:cs="Times New Roman"/>
          <w:bCs/>
          <w:sz w:val="24"/>
          <w:szCs w:val="24"/>
          <w:lang w:val="sr-Cyrl-CS"/>
        </w:rPr>
        <w:t>ју</w:t>
      </w:r>
      <w:r w:rsidR="008834A3" w:rsidRPr="00163455">
        <w:rPr>
          <w:rFonts w:ascii="Times New Roman" w:eastAsia="Times New Roman" w:hAnsi="Times New Roman" w:cs="Times New Roman"/>
          <w:bCs/>
          <w:sz w:val="24"/>
          <w:szCs w:val="24"/>
          <w:lang w:val="sr-Cyrl-CS"/>
        </w:rPr>
        <w:t xml:space="preserve"> се </w:t>
      </w:r>
      <w:r w:rsidR="001D5396" w:rsidRPr="00163455">
        <w:rPr>
          <w:rFonts w:ascii="Times New Roman" w:eastAsia="Times New Roman" w:hAnsi="Times New Roman" w:cs="Times New Roman"/>
          <w:bCs/>
          <w:sz w:val="24"/>
          <w:szCs w:val="24"/>
          <w:lang w:val="sr-Cyrl-CS"/>
        </w:rPr>
        <w:t>и гласе</w:t>
      </w:r>
      <w:r w:rsidRPr="00163455">
        <w:rPr>
          <w:rFonts w:ascii="Times New Roman" w:eastAsia="Times New Roman" w:hAnsi="Times New Roman" w:cs="Times New Roman"/>
          <w:bCs/>
          <w:sz w:val="24"/>
          <w:szCs w:val="24"/>
          <w:lang w:val="sr-Cyrl-CS"/>
        </w:rPr>
        <w:t>:</w:t>
      </w:r>
    </w:p>
    <w:p w14:paraId="56BF93E1" w14:textId="77777777" w:rsidR="00FF249D" w:rsidRPr="00163455" w:rsidRDefault="00FF249D" w:rsidP="004D2F00">
      <w:pPr>
        <w:spacing w:after="0" w:line="240" w:lineRule="auto"/>
        <w:ind w:firstLine="720"/>
        <w:jc w:val="both"/>
        <w:rPr>
          <w:rFonts w:ascii="Times New Roman" w:eastAsia="Times New Roman" w:hAnsi="Times New Roman" w:cs="Times New Roman"/>
          <w:bCs/>
          <w:sz w:val="24"/>
          <w:szCs w:val="24"/>
          <w:lang w:val="sr-Cyrl-CS"/>
        </w:rPr>
      </w:pPr>
      <w:r w:rsidRPr="00163455">
        <w:rPr>
          <w:rFonts w:ascii="Times New Roman" w:eastAsia="Times New Roman" w:hAnsi="Times New Roman" w:cs="Times New Roman"/>
          <w:bCs/>
          <w:sz w:val="24"/>
          <w:szCs w:val="24"/>
          <w:lang w:val="sr-Cyrl-CS"/>
        </w:rPr>
        <w:lastRenderedPageBreak/>
        <w:t>„Обуку по програму из става 1. о</w:t>
      </w:r>
      <w:r w:rsidR="00711D08" w:rsidRPr="00163455">
        <w:rPr>
          <w:rFonts w:ascii="Times New Roman" w:eastAsia="Times New Roman" w:hAnsi="Times New Roman" w:cs="Times New Roman"/>
          <w:bCs/>
          <w:sz w:val="24"/>
          <w:szCs w:val="24"/>
          <w:lang w:val="sr-Cyrl-CS"/>
        </w:rPr>
        <w:t>вог члана морају да заврше лица</w:t>
      </w:r>
      <w:r w:rsidRPr="00163455">
        <w:rPr>
          <w:rFonts w:ascii="Times New Roman" w:eastAsia="Times New Roman" w:hAnsi="Times New Roman" w:cs="Times New Roman"/>
          <w:bCs/>
          <w:sz w:val="24"/>
          <w:szCs w:val="24"/>
          <w:lang w:val="sr-Cyrl-CS"/>
        </w:rPr>
        <w:t xml:space="preserve"> према следећим модулима:</w:t>
      </w:r>
      <w:r w:rsidRPr="00163455">
        <w:rPr>
          <w:rFonts w:ascii="Times New Roman" w:eastAsia="Times New Roman" w:hAnsi="Times New Roman" w:cs="Times New Roman"/>
          <w:bCs/>
          <w:sz w:val="24"/>
          <w:szCs w:val="24"/>
          <w:lang w:val="sr-Cyrl-CS"/>
        </w:rPr>
        <w:tab/>
      </w:r>
    </w:p>
    <w:p w14:paraId="0E98F1FD" w14:textId="77777777" w:rsidR="00FF249D" w:rsidRPr="00163455" w:rsidRDefault="00FF249D" w:rsidP="004D2F00">
      <w:pPr>
        <w:spacing w:after="0" w:line="240" w:lineRule="auto"/>
        <w:jc w:val="both"/>
        <w:rPr>
          <w:rFonts w:ascii="Times New Roman" w:eastAsia="Times New Roman" w:hAnsi="Times New Roman" w:cs="Times New Roman"/>
          <w:bCs/>
          <w:sz w:val="24"/>
          <w:szCs w:val="24"/>
          <w:lang w:val="sr-Cyrl-CS"/>
        </w:rPr>
      </w:pPr>
      <w:r w:rsidRPr="00163455">
        <w:rPr>
          <w:rFonts w:ascii="Times New Roman" w:eastAsia="Times New Roman" w:hAnsi="Times New Roman" w:cs="Times New Roman"/>
          <w:bCs/>
          <w:sz w:val="24"/>
          <w:szCs w:val="24"/>
          <w:lang w:val="sr-Cyrl-CS"/>
        </w:rPr>
        <w:tab/>
        <w:t>1) Модул 1 – Упознавање са ванредним ситуацијама на путничком броду – целокупно особље укрцано на путничке бродове;</w:t>
      </w:r>
    </w:p>
    <w:p w14:paraId="1C8822D2" w14:textId="77777777" w:rsidR="00FF249D" w:rsidRPr="00163455" w:rsidRDefault="00FF249D" w:rsidP="004D2F00">
      <w:pPr>
        <w:spacing w:after="0" w:line="240" w:lineRule="auto"/>
        <w:jc w:val="both"/>
        <w:rPr>
          <w:rFonts w:ascii="Times New Roman" w:eastAsia="Times New Roman" w:hAnsi="Times New Roman" w:cs="Times New Roman"/>
          <w:bCs/>
          <w:sz w:val="24"/>
          <w:szCs w:val="24"/>
          <w:lang w:val="sr-Cyrl-CS"/>
        </w:rPr>
      </w:pPr>
      <w:r w:rsidRPr="00163455">
        <w:rPr>
          <w:rFonts w:ascii="Times New Roman" w:eastAsia="Times New Roman" w:hAnsi="Times New Roman" w:cs="Times New Roman"/>
          <w:bCs/>
          <w:sz w:val="24"/>
          <w:szCs w:val="24"/>
          <w:lang w:val="sr-Cyrl-CS"/>
        </w:rPr>
        <w:tab/>
        <w:t>2) Модул 2 – Пружање услуга путницима у путничким просторијама – особље које пружа директне услуге путницима у путничким просторијама брода;</w:t>
      </w:r>
    </w:p>
    <w:p w14:paraId="2DAC96B3" w14:textId="77777777" w:rsidR="00FF249D" w:rsidRPr="00163455" w:rsidRDefault="00FF249D" w:rsidP="004D2F00">
      <w:pPr>
        <w:spacing w:after="0" w:line="240" w:lineRule="auto"/>
        <w:jc w:val="both"/>
        <w:rPr>
          <w:rFonts w:ascii="Times New Roman" w:eastAsia="Times New Roman" w:hAnsi="Times New Roman" w:cs="Times New Roman"/>
          <w:bCs/>
          <w:sz w:val="24"/>
          <w:szCs w:val="24"/>
          <w:lang w:val="sr-Cyrl-CS"/>
        </w:rPr>
      </w:pPr>
      <w:r w:rsidRPr="00163455">
        <w:rPr>
          <w:rFonts w:ascii="Times New Roman" w:eastAsia="Times New Roman" w:hAnsi="Times New Roman" w:cs="Times New Roman"/>
          <w:bCs/>
          <w:sz w:val="24"/>
          <w:szCs w:val="24"/>
          <w:lang w:val="sr-Cyrl-CS"/>
        </w:rPr>
        <w:tab/>
        <w:t>3) Модул 3 – Управљање групама људи у ванредним ситуацијама – заповедници, официри, чланови посаде и друго особље задужено према распореду за узбуну за пружање помоћи путницима;</w:t>
      </w:r>
    </w:p>
    <w:p w14:paraId="511E24A6" w14:textId="77777777" w:rsidR="00FF249D" w:rsidRPr="00163455" w:rsidRDefault="00FF249D" w:rsidP="004D2F00">
      <w:pPr>
        <w:spacing w:after="0" w:line="240" w:lineRule="auto"/>
        <w:jc w:val="both"/>
        <w:rPr>
          <w:rFonts w:ascii="Times New Roman" w:eastAsia="Times New Roman" w:hAnsi="Times New Roman" w:cs="Times New Roman"/>
          <w:bCs/>
          <w:sz w:val="24"/>
          <w:szCs w:val="24"/>
          <w:lang w:val="sr-Cyrl-CS"/>
        </w:rPr>
      </w:pPr>
      <w:r w:rsidRPr="00163455">
        <w:rPr>
          <w:rFonts w:ascii="Times New Roman" w:eastAsia="Times New Roman" w:hAnsi="Times New Roman" w:cs="Times New Roman"/>
          <w:bCs/>
          <w:sz w:val="24"/>
          <w:szCs w:val="24"/>
          <w:lang w:val="sr-Cyrl-CS"/>
        </w:rPr>
        <w:tab/>
        <w:t>4) Модул 4 – Управљање у ванредним ситуацијама и људским понашањем – заповед</w:t>
      </w:r>
      <w:r w:rsidR="004D2F00" w:rsidRPr="00163455">
        <w:rPr>
          <w:rFonts w:ascii="Times New Roman" w:eastAsia="Times New Roman" w:hAnsi="Times New Roman" w:cs="Times New Roman"/>
          <w:bCs/>
          <w:sz w:val="24"/>
          <w:szCs w:val="24"/>
          <w:lang w:val="sr-Cyrl-CS"/>
        </w:rPr>
        <w:t>ниц</w:t>
      </w:r>
      <w:r w:rsidRPr="00163455">
        <w:rPr>
          <w:rFonts w:ascii="Times New Roman" w:eastAsia="Times New Roman" w:hAnsi="Times New Roman" w:cs="Times New Roman"/>
          <w:bCs/>
          <w:sz w:val="24"/>
          <w:szCs w:val="24"/>
          <w:lang w:val="sr-Cyrl-CS"/>
        </w:rPr>
        <w:t xml:space="preserve">и, управитељи машина, први официри палубе, други официри машине и све друге особе којима </w:t>
      </w:r>
      <w:r w:rsidR="004D2F00" w:rsidRPr="00163455">
        <w:rPr>
          <w:rFonts w:ascii="Times New Roman" w:eastAsia="Times New Roman" w:hAnsi="Times New Roman" w:cs="Times New Roman"/>
          <w:bCs/>
          <w:sz w:val="24"/>
          <w:szCs w:val="24"/>
          <w:lang w:val="sr-Cyrl-CS"/>
        </w:rPr>
        <w:t xml:space="preserve">је </w:t>
      </w:r>
      <w:r w:rsidRPr="00163455">
        <w:rPr>
          <w:rFonts w:ascii="Times New Roman" w:eastAsia="Times New Roman" w:hAnsi="Times New Roman" w:cs="Times New Roman"/>
          <w:bCs/>
          <w:sz w:val="24"/>
          <w:szCs w:val="24"/>
          <w:lang w:val="sr-Cyrl-CS"/>
        </w:rPr>
        <w:t>п</w:t>
      </w:r>
      <w:r w:rsidR="004D2F00" w:rsidRPr="00163455">
        <w:rPr>
          <w:rFonts w:ascii="Times New Roman" w:eastAsia="Times New Roman" w:hAnsi="Times New Roman" w:cs="Times New Roman"/>
          <w:bCs/>
          <w:sz w:val="24"/>
          <w:szCs w:val="24"/>
          <w:lang w:val="sr-Cyrl-CS"/>
        </w:rPr>
        <w:t>рема распореду за узбуну додељен</w:t>
      </w:r>
      <w:r w:rsidRPr="00163455">
        <w:rPr>
          <w:rFonts w:ascii="Times New Roman" w:eastAsia="Times New Roman" w:hAnsi="Times New Roman" w:cs="Times New Roman"/>
          <w:bCs/>
          <w:sz w:val="24"/>
          <w:szCs w:val="24"/>
          <w:lang w:val="sr-Cyrl-CS"/>
        </w:rPr>
        <w:t>а одговорност за безбедност путника у ванредним ситуацијама на путничким бродовима;</w:t>
      </w:r>
    </w:p>
    <w:p w14:paraId="0C70C30F" w14:textId="77777777" w:rsidR="001D5396" w:rsidRPr="00163455" w:rsidRDefault="00FF249D" w:rsidP="004D2F00">
      <w:pPr>
        <w:spacing w:after="0" w:line="240" w:lineRule="auto"/>
        <w:jc w:val="both"/>
        <w:rPr>
          <w:rFonts w:ascii="Times New Roman" w:eastAsia="Times New Roman" w:hAnsi="Times New Roman" w:cs="Times New Roman"/>
          <w:bCs/>
          <w:sz w:val="24"/>
          <w:szCs w:val="24"/>
          <w:lang w:val="sr-Cyrl-CS"/>
        </w:rPr>
      </w:pPr>
      <w:r w:rsidRPr="00163455">
        <w:rPr>
          <w:rFonts w:ascii="Times New Roman" w:eastAsia="Times New Roman" w:hAnsi="Times New Roman" w:cs="Times New Roman"/>
          <w:bCs/>
          <w:sz w:val="24"/>
          <w:szCs w:val="24"/>
          <w:lang w:val="sr-Cyrl-CS"/>
        </w:rPr>
        <w:tab/>
        <w:t>5) Модул 5 – Безбедност путника, безбедност терета</w:t>
      </w:r>
      <w:r w:rsidR="00A33A54" w:rsidRPr="00163455">
        <w:rPr>
          <w:rFonts w:ascii="Times New Roman" w:eastAsia="Times New Roman" w:hAnsi="Times New Roman" w:cs="Times New Roman"/>
          <w:bCs/>
          <w:sz w:val="24"/>
          <w:szCs w:val="24"/>
          <w:lang w:val="sr-Cyrl-CS"/>
        </w:rPr>
        <w:t xml:space="preserve"> и целовитост трупа – заповедниц</w:t>
      </w:r>
      <w:r w:rsidRPr="00163455">
        <w:rPr>
          <w:rFonts w:ascii="Times New Roman" w:eastAsia="Times New Roman" w:hAnsi="Times New Roman" w:cs="Times New Roman"/>
          <w:bCs/>
          <w:sz w:val="24"/>
          <w:szCs w:val="24"/>
          <w:lang w:val="sr-Cyrl-CS"/>
        </w:rPr>
        <w:t>и, управитељи машина, први официри палубе, други официри машине и све друге особе којима је додељена непосредна одговорност за укрца</w:t>
      </w:r>
      <w:r w:rsidR="004D2F00" w:rsidRPr="00163455">
        <w:rPr>
          <w:rFonts w:ascii="Times New Roman" w:eastAsia="Times New Roman" w:hAnsi="Times New Roman" w:cs="Times New Roman"/>
          <w:bCs/>
          <w:sz w:val="24"/>
          <w:szCs w:val="24"/>
          <w:lang w:val="sr-Cyrl-CS"/>
        </w:rPr>
        <w:t>ј</w:t>
      </w:r>
      <w:r w:rsidRPr="00163455">
        <w:rPr>
          <w:rFonts w:ascii="Times New Roman" w:eastAsia="Times New Roman" w:hAnsi="Times New Roman" w:cs="Times New Roman"/>
          <w:bCs/>
          <w:sz w:val="24"/>
          <w:szCs w:val="24"/>
          <w:lang w:val="sr-Cyrl-CS"/>
        </w:rPr>
        <w:t xml:space="preserve"> и искрцај путника, укрцај, искрцај или осигурање терета или затварање отвора на трупу на ro-ro путничким бродовима.</w:t>
      </w:r>
    </w:p>
    <w:p w14:paraId="5CF7C641" w14:textId="77777777" w:rsidR="00FF249D" w:rsidRPr="00163455" w:rsidRDefault="001D5396" w:rsidP="001D5396">
      <w:pPr>
        <w:spacing w:after="0" w:line="240" w:lineRule="auto"/>
        <w:ind w:firstLine="720"/>
        <w:jc w:val="both"/>
        <w:rPr>
          <w:rFonts w:ascii="Times New Roman" w:eastAsia="Times New Roman" w:hAnsi="Times New Roman" w:cs="Times New Roman"/>
          <w:bCs/>
          <w:sz w:val="24"/>
          <w:szCs w:val="24"/>
          <w:lang w:val="sr-Cyrl-CS"/>
        </w:rPr>
      </w:pPr>
      <w:r w:rsidRPr="00163455">
        <w:rPr>
          <w:rFonts w:ascii="Times New Roman" w:eastAsia="Times New Roman" w:hAnsi="Times New Roman" w:cs="Times New Roman"/>
          <w:bCs/>
          <w:sz w:val="24"/>
          <w:szCs w:val="24"/>
          <w:lang w:val="sr-Cyrl-CS"/>
        </w:rPr>
        <w:t>Заповедник, официри, чланови посаде и особље путничког брода треба да стекну овлашћењe из става 1. овог члана пре преузимања дужности на броду.</w:t>
      </w:r>
      <w:r w:rsidR="00FF249D" w:rsidRPr="00163455">
        <w:rPr>
          <w:rFonts w:ascii="Times New Roman" w:eastAsia="Times New Roman" w:hAnsi="Times New Roman" w:cs="Times New Roman"/>
          <w:bCs/>
          <w:sz w:val="24"/>
          <w:szCs w:val="24"/>
          <w:lang w:val="sr-Cyrl-CS"/>
        </w:rPr>
        <w:t>”</w:t>
      </w:r>
      <w:r w:rsidRPr="00163455">
        <w:rPr>
          <w:rFonts w:ascii="Times New Roman" w:eastAsia="Times New Roman" w:hAnsi="Times New Roman" w:cs="Times New Roman"/>
          <w:bCs/>
          <w:sz w:val="24"/>
          <w:szCs w:val="24"/>
          <w:lang w:val="sr-Cyrl-CS"/>
        </w:rPr>
        <w:t>.</w:t>
      </w:r>
    </w:p>
    <w:p w14:paraId="287D811C" w14:textId="77777777" w:rsidR="00FF249D" w:rsidRPr="00163455" w:rsidRDefault="00FF249D" w:rsidP="004D2F00">
      <w:pPr>
        <w:spacing w:after="0" w:line="240" w:lineRule="auto"/>
        <w:jc w:val="both"/>
        <w:rPr>
          <w:rFonts w:ascii="Times New Roman" w:eastAsia="Times New Roman" w:hAnsi="Times New Roman" w:cs="Times New Roman"/>
          <w:bCs/>
          <w:sz w:val="24"/>
          <w:szCs w:val="24"/>
          <w:lang w:val="sr-Cyrl-CS"/>
        </w:rPr>
      </w:pPr>
    </w:p>
    <w:p w14:paraId="71CECC50" w14:textId="77777777" w:rsidR="00D91AB6" w:rsidRPr="00163455" w:rsidRDefault="00D91AB6" w:rsidP="00D91AB6">
      <w:pPr>
        <w:spacing w:after="0" w:line="240" w:lineRule="auto"/>
        <w:jc w:val="center"/>
        <w:rPr>
          <w:rFonts w:ascii="Times New Roman" w:eastAsia="Times New Roman" w:hAnsi="Times New Roman" w:cs="Times New Roman"/>
          <w:bCs/>
          <w:sz w:val="24"/>
          <w:szCs w:val="24"/>
          <w:lang w:val="sr-Cyrl-CS"/>
        </w:rPr>
      </w:pPr>
      <w:r w:rsidRPr="00163455">
        <w:rPr>
          <w:rFonts w:ascii="Times New Roman" w:eastAsia="Times New Roman" w:hAnsi="Times New Roman" w:cs="Times New Roman"/>
          <w:bCs/>
          <w:sz w:val="24"/>
          <w:szCs w:val="24"/>
          <w:lang w:val="sr-Cyrl-CS"/>
        </w:rPr>
        <w:t>Члан 22.</w:t>
      </w:r>
    </w:p>
    <w:p w14:paraId="2580FB4C" w14:textId="77777777" w:rsidR="0014664D" w:rsidRPr="00163455" w:rsidRDefault="0014664D" w:rsidP="00D91AB6">
      <w:pPr>
        <w:spacing w:after="0" w:line="240" w:lineRule="auto"/>
        <w:jc w:val="center"/>
        <w:rPr>
          <w:rFonts w:ascii="Times New Roman" w:eastAsia="Times New Roman" w:hAnsi="Times New Roman" w:cs="Times New Roman"/>
          <w:bCs/>
          <w:sz w:val="24"/>
          <w:szCs w:val="24"/>
          <w:lang w:val="sr-Cyrl-CS"/>
        </w:rPr>
      </w:pPr>
    </w:p>
    <w:p w14:paraId="60354B2E" w14:textId="3F646165" w:rsidR="00D91AB6" w:rsidRPr="00163455" w:rsidRDefault="00D91AB6" w:rsidP="00D91AB6">
      <w:pPr>
        <w:spacing w:after="0" w:line="240" w:lineRule="auto"/>
        <w:ind w:firstLine="720"/>
        <w:jc w:val="both"/>
        <w:rPr>
          <w:rFonts w:ascii="Times New Roman" w:eastAsia="Times New Roman" w:hAnsi="Times New Roman" w:cs="Times New Roman"/>
          <w:bCs/>
          <w:sz w:val="24"/>
          <w:szCs w:val="24"/>
          <w:lang w:val="sr-Cyrl-CS"/>
        </w:rPr>
      </w:pPr>
      <w:r w:rsidRPr="00163455">
        <w:rPr>
          <w:rFonts w:ascii="Times New Roman" w:eastAsia="Times New Roman" w:hAnsi="Times New Roman" w:cs="Times New Roman"/>
          <w:bCs/>
          <w:sz w:val="24"/>
          <w:szCs w:val="24"/>
          <w:lang w:val="sr-Cyrl-CS"/>
        </w:rPr>
        <w:t>После члана 53. додаје се чл. 53а -53г, који гласе:</w:t>
      </w:r>
    </w:p>
    <w:p w14:paraId="779202DE" w14:textId="77777777" w:rsidR="00D91AB6" w:rsidRPr="00163455" w:rsidRDefault="00D91AB6" w:rsidP="00D91AB6">
      <w:pPr>
        <w:spacing w:after="0" w:line="240" w:lineRule="auto"/>
        <w:ind w:firstLine="720"/>
        <w:jc w:val="both"/>
        <w:rPr>
          <w:rFonts w:ascii="Times New Roman" w:eastAsia="Times New Roman" w:hAnsi="Times New Roman" w:cs="Times New Roman"/>
          <w:bCs/>
          <w:sz w:val="24"/>
          <w:szCs w:val="24"/>
          <w:lang w:val="sr-Cyrl-CS"/>
        </w:rPr>
      </w:pPr>
    </w:p>
    <w:p w14:paraId="3784F2B7" w14:textId="77777777" w:rsidR="00D91AB6" w:rsidRPr="00163455" w:rsidRDefault="00D91AB6" w:rsidP="00D91AB6">
      <w:pPr>
        <w:spacing w:after="0" w:line="240" w:lineRule="auto"/>
        <w:ind w:hanging="142"/>
        <w:jc w:val="center"/>
        <w:rPr>
          <w:rFonts w:ascii="Times New Roman" w:eastAsia="Times New Roman" w:hAnsi="Times New Roman" w:cs="Times New Roman"/>
          <w:bCs/>
          <w:sz w:val="24"/>
          <w:szCs w:val="24"/>
          <w:lang w:val="sr-Cyrl-CS"/>
        </w:rPr>
      </w:pPr>
      <w:r w:rsidRPr="00163455">
        <w:rPr>
          <w:rFonts w:ascii="Times New Roman" w:eastAsia="Times New Roman" w:hAnsi="Times New Roman" w:cs="Times New Roman"/>
          <w:bCs/>
          <w:sz w:val="24"/>
          <w:szCs w:val="24"/>
          <w:lang w:val="sr-Cyrl-CS"/>
        </w:rPr>
        <w:t>„Бродови на које се примењује IGF Правилник</w:t>
      </w:r>
    </w:p>
    <w:p w14:paraId="026017E6" w14:textId="77777777" w:rsidR="00D91AB6" w:rsidRPr="00163455" w:rsidRDefault="00D91AB6" w:rsidP="00D91AB6">
      <w:pPr>
        <w:spacing w:after="0" w:line="240" w:lineRule="auto"/>
        <w:ind w:firstLine="720"/>
        <w:jc w:val="both"/>
        <w:rPr>
          <w:rFonts w:ascii="Times New Roman" w:eastAsia="Times New Roman" w:hAnsi="Times New Roman" w:cs="Times New Roman"/>
          <w:bCs/>
          <w:sz w:val="24"/>
          <w:szCs w:val="24"/>
          <w:lang w:val="sr-Cyrl-CS"/>
        </w:rPr>
      </w:pPr>
    </w:p>
    <w:p w14:paraId="3B81759F" w14:textId="77777777" w:rsidR="00D91AB6" w:rsidRPr="00163455" w:rsidRDefault="00D91AB6" w:rsidP="00D91AB6">
      <w:pPr>
        <w:spacing w:after="0" w:line="240" w:lineRule="auto"/>
        <w:jc w:val="center"/>
        <w:rPr>
          <w:rFonts w:ascii="Times New Roman" w:eastAsia="Times New Roman" w:hAnsi="Times New Roman" w:cs="Times New Roman"/>
          <w:bCs/>
          <w:sz w:val="24"/>
          <w:szCs w:val="24"/>
          <w:lang w:val="sr-Cyrl-CS"/>
        </w:rPr>
      </w:pPr>
      <w:r w:rsidRPr="00163455">
        <w:rPr>
          <w:rFonts w:ascii="Times New Roman" w:eastAsia="Times New Roman" w:hAnsi="Times New Roman" w:cs="Times New Roman"/>
          <w:bCs/>
          <w:sz w:val="24"/>
          <w:szCs w:val="24"/>
          <w:lang w:val="sr-Cyrl-CS"/>
        </w:rPr>
        <w:t>Члан 53a</w:t>
      </w:r>
    </w:p>
    <w:p w14:paraId="708A2EE6" w14:textId="77777777" w:rsidR="00D91AB6" w:rsidRPr="00163455" w:rsidRDefault="00D91AB6" w:rsidP="00D91AB6">
      <w:pPr>
        <w:spacing w:after="0" w:line="240" w:lineRule="auto"/>
        <w:ind w:firstLine="720"/>
        <w:jc w:val="both"/>
        <w:rPr>
          <w:rFonts w:ascii="Times New Roman" w:eastAsia="Times New Roman" w:hAnsi="Times New Roman" w:cs="Times New Roman"/>
          <w:bCs/>
          <w:sz w:val="24"/>
          <w:szCs w:val="24"/>
          <w:lang w:val="sr-Cyrl-CS"/>
        </w:rPr>
      </w:pPr>
      <w:r w:rsidRPr="00163455">
        <w:rPr>
          <w:rFonts w:ascii="Times New Roman" w:eastAsia="Times New Roman" w:hAnsi="Times New Roman" w:cs="Times New Roman"/>
          <w:bCs/>
          <w:sz w:val="24"/>
          <w:szCs w:val="24"/>
          <w:lang w:val="sr-Cyrl-CS"/>
        </w:rPr>
        <w:t xml:space="preserve">Чланови посаде којима су поверене безбедносне дужности у вези са бригом, употребом или поступцима у случају нужде у вези са горивом на бродовима на којима се примењује IGF Правилник морају имати Овлашћење о посебној оспособљености – Основна оспособљеност за рад на бродовима на којима се примењује IGF Правилник (STCW V/3 ст. 4-6). </w:t>
      </w:r>
    </w:p>
    <w:p w14:paraId="0036321B" w14:textId="77777777" w:rsidR="00D91AB6" w:rsidRPr="00163455" w:rsidRDefault="00D91AB6" w:rsidP="00D91AB6">
      <w:pPr>
        <w:spacing w:after="0" w:line="240" w:lineRule="auto"/>
        <w:ind w:firstLine="720"/>
        <w:jc w:val="both"/>
        <w:rPr>
          <w:rFonts w:ascii="Times New Roman" w:eastAsia="Times New Roman" w:hAnsi="Times New Roman" w:cs="Times New Roman"/>
          <w:bCs/>
          <w:sz w:val="24"/>
          <w:szCs w:val="24"/>
          <w:lang w:val="sr-Cyrl-CS"/>
        </w:rPr>
      </w:pPr>
      <w:r w:rsidRPr="00163455">
        <w:rPr>
          <w:rFonts w:ascii="Times New Roman" w:eastAsia="Times New Roman" w:hAnsi="Times New Roman" w:cs="Times New Roman"/>
          <w:bCs/>
          <w:sz w:val="24"/>
          <w:szCs w:val="24"/>
          <w:lang w:val="sr-Cyrl-CS"/>
        </w:rPr>
        <w:t>Овлашћење из става 1. овог члана стиче поморац, који је успешно завршио одобрену обуку за стицање тог овлашћења и положио испит у акредитованој институцији, у складу са Програмом наставних предмета/курсева из Прилога 2 ове уредбе.</w:t>
      </w:r>
    </w:p>
    <w:p w14:paraId="3A2CF5B9" w14:textId="77777777" w:rsidR="00D91AB6" w:rsidRPr="00163455" w:rsidRDefault="00D91AB6" w:rsidP="00D91AB6">
      <w:pPr>
        <w:spacing w:after="0" w:line="240" w:lineRule="auto"/>
        <w:ind w:firstLine="720"/>
        <w:jc w:val="both"/>
        <w:rPr>
          <w:rFonts w:ascii="Times New Roman" w:eastAsia="Times New Roman" w:hAnsi="Times New Roman" w:cs="Times New Roman"/>
          <w:bCs/>
          <w:sz w:val="24"/>
          <w:szCs w:val="24"/>
          <w:lang w:val="sr-Cyrl-CS"/>
        </w:rPr>
      </w:pPr>
      <w:r w:rsidRPr="00163455">
        <w:rPr>
          <w:rFonts w:ascii="Times New Roman" w:eastAsia="Times New Roman" w:hAnsi="Times New Roman" w:cs="Times New Roman"/>
          <w:bCs/>
          <w:sz w:val="24"/>
          <w:szCs w:val="24"/>
          <w:lang w:val="sr-Cyrl-CS"/>
        </w:rPr>
        <w:t>Услов из става 2. овог члана није потребан за чланове посаде који поседују овлашћења из чл. 51. или 52. ове уредбе.</w:t>
      </w:r>
    </w:p>
    <w:p w14:paraId="69DB91B9" w14:textId="77777777" w:rsidR="00D91AB6" w:rsidRPr="00163455" w:rsidRDefault="00D91AB6" w:rsidP="00D91AB6">
      <w:pPr>
        <w:spacing w:after="0" w:line="240" w:lineRule="auto"/>
        <w:ind w:firstLine="720"/>
        <w:jc w:val="both"/>
        <w:rPr>
          <w:rFonts w:ascii="Times New Roman" w:eastAsia="Times New Roman" w:hAnsi="Times New Roman" w:cs="Times New Roman"/>
          <w:bCs/>
          <w:sz w:val="24"/>
          <w:szCs w:val="24"/>
          <w:lang w:val="sr-Cyrl-CS"/>
        </w:rPr>
      </w:pPr>
      <w:r w:rsidRPr="00163455">
        <w:rPr>
          <w:rFonts w:ascii="Times New Roman" w:eastAsia="Times New Roman" w:hAnsi="Times New Roman" w:cs="Times New Roman"/>
          <w:bCs/>
          <w:sz w:val="24"/>
          <w:szCs w:val="24"/>
          <w:lang w:val="sr-Cyrl-CS"/>
        </w:rPr>
        <w:t>Овлашћење из става 1. овог члана издаје се са роком важења од пет година од дана издавања.</w:t>
      </w:r>
    </w:p>
    <w:p w14:paraId="2772546E" w14:textId="77777777" w:rsidR="00D91AB6" w:rsidRPr="00163455" w:rsidRDefault="00D91AB6" w:rsidP="00D91AB6">
      <w:pPr>
        <w:spacing w:after="0" w:line="240" w:lineRule="auto"/>
        <w:rPr>
          <w:rFonts w:ascii="Times New Roman" w:eastAsia="Times New Roman" w:hAnsi="Times New Roman" w:cs="Times New Roman"/>
          <w:bCs/>
          <w:sz w:val="24"/>
          <w:szCs w:val="24"/>
          <w:lang w:val="sr-Cyrl-CS"/>
        </w:rPr>
      </w:pPr>
    </w:p>
    <w:p w14:paraId="681DBADA" w14:textId="77777777" w:rsidR="00D91AB6" w:rsidRPr="00163455" w:rsidRDefault="00D91AB6" w:rsidP="00D91AB6">
      <w:pPr>
        <w:spacing w:after="0" w:line="240" w:lineRule="auto"/>
        <w:jc w:val="center"/>
        <w:rPr>
          <w:rFonts w:ascii="Times New Roman" w:eastAsia="Times New Roman" w:hAnsi="Times New Roman" w:cs="Times New Roman"/>
          <w:bCs/>
          <w:sz w:val="24"/>
          <w:szCs w:val="24"/>
          <w:lang w:val="sr-Cyrl-CS"/>
        </w:rPr>
      </w:pPr>
      <w:r w:rsidRPr="00163455">
        <w:rPr>
          <w:rFonts w:ascii="Times New Roman" w:eastAsia="Times New Roman" w:hAnsi="Times New Roman" w:cs="Times New Roman"/>
          <w:bCs/>
          <w:sz w:val="24"/>
          <w:szCs w:val="24"/>
          <w:lang w:val="sr-Cyrl-CS"/>
        </w:rPr>
        <w:t>Члан 53б</w:t>
      </w:r>
    </w:p>
    <w:p w14:paraId="5796348E" w14:textId="77777777" w:rsidR="00D91AB6" w:rsidRPr="00163455" w:rsidRDefault="00D91AB6" w:rsidP="00D91AB6">
      <w:pPr>
        <w:spacing w:after="0" w:line="240" w:lineRule="auto"/>
        <w:ind w:firstLine="720"/>
        <w:jc w:val="both"/>
        <w:rPr>
          <w:rFonts w:ascii="Times New Roman" w:eastAsia="Times New Roman" w:hAnsi="Times New Roman" w:cs="Times New Roman"/>
          <w:bCs/>
          <w:sz w:val="24"/>
          <w:szCs w:val="24"/>
          <w:lang w:val="sr-Cyrl-CS"/>
        </w:rPr>
      </w:pPr>
      <w:r w:rsidRPr="00163455">
        <w:rPr>
          <w:rFonts w:ascii="Times New Roman" w:eastAsia="Times New Roman" w:hAnsi="Times New Roman" w:cs="Times New Roman"/>
          <w:bCs/>
          <w:sz w:val="24"/>
          <w:szCs w:val="24"/>
          <w:lang w:val="sr-Cyrl-CS"/>
        </w:rPr>
        <w:t>Заповедник, официри машине и остали чланови посаде директно одговорни за бригу о горивима и системима горива и њиховом кориштењу на бродовима на које се примењује IGF Правилник морају имати Овлашћење о посебној оспособљености – Напредна оспособљеност за рад на бродовима на које се примењује IGF Правилник (STCW V/3 ст. 7-9).</w:t>
      </w:r>
    </w:p>
    <w:p w14:paraId="386B12FD" w14:textId="77777777" w:rsidR="00D91AB6" w:rsidRPr="00163455" w:rsidRDefault="00D91AB6" w:rsidP="00D91AB6">
      <w:pPr>
        <w:spacing w:after="0" w:line="240" w:lineRule="auto"/>
        <w:ind w:firstLine="720"/>
        <w:rPr>
          <w:rFonts w:ascii="Times New Roman" w:eastAsia="Times New Roman" w:hAnsi="Times New Roman" w:cs="Times New Roman"/>
          <w:bCs/>
          <w:sz w:val="24"/>
          <w:szCs w:val="24"/>
          <w:lang w:val="sr-Cyrl-CS"/>
        </w:rPr>
      </w:pPr>
      <w:r w:rsidRPr="00163455">
        <w:rPr>
          <w:rFonts w:ascii="Times New Roman" w:eastAsia="Times New Roman" w:hAnsi="Times New Roman" w:cs="Times New Roman"/>
          <w:bCs/>
          <w:sz w:val="24"/>
          <w:szCs w:val="24"/>
          <w:lang w:val="sr-Cyrl-CS"/>
        </w:rPr>
        <w:t>Овлашћење из става 1. овога члана издаје се поморцу који:</w:t>
      </w:r>
    </w:p>
    <w:p w14:paraId="7EC440DC" w14:textId="77777777" w:rsidR="00D91AB6" w:rsidRPr="00163455" w:rsidRDefault="00D91AB6" w:rsidP="00D91AB6">
      <w:pPr>
        <w:spacing w:after="0" w:line="240" w:lineRule="auto"/>
        <w:ind w:firstLine="720"/>
        <w:rPr>
          <w:rFonts w:ascii="Times New Roman" w:eastAsia="Times New Roman" w:hAnsi="Times New Roman" w:cs="Times New Roman"/>
          <w:bCs/>
          <w:sz w:val="24"/>
          <w:szCs w:val="24"/>
          <w:lang w:val="sr-Cyrl-CS"/>
        </w:rPr>
      </w:pPr>
      <w:r w:rsidRPr="00163455">
        <w:rPr>
          <w:rFonts w:ascii="Times New Roman" w:eastAsia="Times New Roman" w:hAnsi="Times New Roman" w:cs="Times New Roman"/>
          <w:bCs/>
          <w:sz w:val="24"/>
          <w:szCs w:val="24"/>
          <w:lang w:val="sr-Cyrl-CS"/>
        </w:rPr>
        <w:t>1) поседује ов</w:t>
      </w:r>
      <w:r w:rsidR="00452EC2" w:rsidRPr="00163455">
        <w:rPr>
          <w:rFonts w:ascii="Times New Roman" w:eastAsia="Times New Roman" w:hAnsi="Times New Roman" w:cs="Times New Roman"/>
          <w:bCs/>
          <w:sz w:val="24"/>
          <w:szCs w:val="24"/>
          <w:lang w:val="sr-Cyrl-CS"/>
        </w:rPr>
        <w:t>лашћење из члана 53а ове уредбе;</w:t>
      </w:r>
    </w:p>
    <w:p w14:paraId="49F926AA" w14:textId="77777777" w:rsidR="00D91AB6" w:rsidRPr="00163455" w:rsidRDefault="00D91AB6" w:rsidP="00D91AB6">
      <w:pPr>
        <w:spacing w:after="0" w:line="240" w:lineRule="auto"/>
        <w:ind w:firstLine="720"/>
        <w:jc w:val="both"/>
        <w:rPr>
          <w:rFonts w:ascii="Times New Roman" w:eastAsia="Times New Roman" w:hAnsi="Times New Roman" w:cs="Times New Roman"/>
          <w:bCs/>
          <w:sz w:val="24"/>
          <w:szCs w:val="24"/>
          <w:lang w:val="sr-Cyrl-CS"/>
        </w:rPr>
      </w:pPr>
      <w:r w:rsidRPr="00163455">
        <w:rPr>
          <w:rFonts w:ascii="Times New Roman" w:eastAsia="Times New Roman" w:hAnsi="Times New Roman" w:cs="Times New Roman"/>
          <w:bCs/>
          <w:sz w:val="24"/>
          <w:szCs w:val="24"/>
          <w:lang w:val="sr-Cyrl-CS"/>
        </w:rPr>
        <w:lastRenderedPageBreak/>
        <w:t>2) је успешно завршио одобрену обуку за стицање тог овлашћења и положио испит у акредитованој институцији, у складу са Програмом наставних предмета/курсева из Прило</w:t>
      </w:r>
      <w:r w:rsidR="008C3A31" w:rsidRPr="00163455">
        <w:rPr>
          <w:rFonts w:ascii="Times New Roman" w:eastAsia="Times New Roman" w:hAnsi="Times New Roman" w:cs="Times New Roman"/>
          <w:bCs/>
          <w:sz w:val="24"/>
          <w:szCs w:val="24"/>
          <w:lang w:val="sr-Cyrl-CS"/>
        </w:rPr>
        <w:t>га 2 ове уредбе;</w:t>
      </w:r>
    </w:p>
    <w:p w14:paraId="764D3394" w14:textId="77777777" w:rsidR="00D91AB6" w:rsidRPr="00163455" w:rsidRDefault="00D91AB6" w:rsidP="00D91AB6">
      <w:pPr>
        <w:spacing w:after="0" w:line="240" w:lineRule="auto"/>
        <w:ind w:firstLine="720"/>
        <w:jc w:val="both"/>
        <w:rPr>
          <w:rFonts w:ascii="Times New Roman" w:eastAsia="Times New Roman" w:hAnsi="Times New Roman" w:cs="Times New Roman"/>
          <w:bCs/>
          <w:sz w:val="24"/>
          <w:szCs w:val="24"/>
          <w:lang w:val="sr-Cyrl-CS"/>
        </w:rPr>
      </w:pPr>
      <w:r w:rsidRPr="00163455">
        <w:rPr>
          <w:rFonts w:ascii="Times New Roman" w:eastAsia="Times New Roman" w:hAnsi="Times New Roman" w:cs="Times New Roman"/>
          <w:bCs/>
          <w:sz w:val="24"/>
          <w:szCs w:val="24"/>
          <w:lang w:val="sr-Cyrl-CS"/>
        </w:rPr>
        <w:t>3) има најмање један месец пловидбеног стажа која укључује најмање три укрцаја горива на бродове који превозе терете на које се примењује IGF Правилник при чему се два укрцаја горива могу заменити одговарајућом обуком на симулатору за операције укрцаја горива као део обуке из тачке 2) овог става или је учествовао у спровођењу најмање три укрцаја горива на танкерима за утечњене гасове</w:t>
      </w:r>
      <w:r w:rsidR="00087680" w:rsidRPr="00163455">
        <w:rPr>
          <w:rFonts w:ascii="Times New Roman" w:eastAsia="Times New Roman" w:hAnsi="Times New Roman" w:cs="Times New Roman"/>
          <w:bCs/>
          <w:sz w:val="24"/>
          <w:szCs w:val="24"/>
          <w:lang w:val="sr-Cyrl-CS"/>
        </w:rPr>
        <w:t>;</w:t>
      </w:r>
    </w:p>
    <w:p w14:paraId="0AC09D38" w14:textId="77777777" w:rsidR="00D91AB6" w:rsidRPr="00163455" w:rsidRDefault="00D91AB6" w:rsidP="00D91AB6">
      <w:pPr>
        <w:spacing w:after="0" w:line="240" w:lineRule="auto"/>
        <w:ind w:firstLine="720"/>
        <w:jc w:val="both"/>
        <w:rPr>
          <w:rFonts w:ascii="Times New Roman" w:eastAsia="Times New Roman" w:hAnsi="Times New Roman" w:cs="Times New Roman"/>
          <w:bCs/>
          <w:sz w:val="24"/>
          <w:szCs w:val="24"/>
          <w:lang w:val="sr-Cyrl-CS"/>
        </w:rPr>
      </w:pPr>
      <w:r w:rsidRPr="00163455">
        <w:rPr>
          <w:rFonts w:ascii="Times New Roman" w:eastAsia="Times New Roman" w:hAnsi="Times New Roman" w:cs="Times New Roman"/>
          <w:bCs/>
          <w:sz w:val="24"/>
          <w:szCs w:val="24"/>
          <w:lang w:val="sr-Cyrl-CS"/>
        </w:rPr>
        <w:t>4) има најмање три месеца пловидбеног стажа у последњих пет година на:</w:t>
      </w:r>
    </w:p>
    <w:p w14:paraId="1A5C28EA" w14:textId="77777777" w:rsidR="00D91AB6" w:rsidRPr="00163455" w:rsidRDefault="00D91AB6" w:rsidP="00D91AB6">
      <w:pPr>
        <w:spacing w:after="0" w:line="240" w:lineRule="auto"/>
        <w:ind w:firstLine="720"/>
        <w:jc w:val="both"/>
        <w:rPr>
          <w:rFonts w:ascii="Times New Roman" w:eastAsia="Times New Roman" w:hAnsi="Times New Roman" w:cs="Times New Roman"/>
          <w:bCs/>
          <w:sz w:val="24"/>
          <w:szCs w:val="24"/>
          <w:lang w:val="sr-Cyrl-CS"/>
        </w:rPr>
      </w:pPr>
      <w:r w:rsidRPr="00163455">
        <w:rPr>
          <w:rFonts w:ascii="Times New Roman" w:eastAsia="Times New Roman" w:hAnsi="Times New Roman" w:cs="Times New Roman"/>
          <w:bCs/>
          <w:sz w:val="24"/>
          <w:szCs w:val="24"/>
          <w:lang w:val="sr-Cyrl-CS"/>
        </w:rPr>
        <w:t>(1) бродовима на које се примењује IGF Правилник, или</w:t>
      </w:r>
    </w:p>
    <w:p w14:paraId="5C9A5BFE" w14:textId="77777777" w:rsidR="00D91AB6" w:rsidRPr="00163455" w:rsidRDefault="00D91AB6" w:rsidP="00D91AB6">
      <w:pPr>
        <w:spacing w:after="0" w:line="240" w:lineRule="auto"/>
        <w:ind w:firstLine="720"/>
        <w:jc w:val="both"/>
        <w:rPr>
          <w:rFonts w:ascii="Times New Roman" w:eastAsia="Times New Roman" w:hAnsi="Times New Roman" w:cs="Times New Roman"/>
          <w:bCs/>
          <w:sz w:val="24"/>
          <w:szCs w:val="24"/>
          <w:lang w:val="sr-Cyrl-CS"/>
        </w:rPr>
      </w:pPr>
      <w:r w:rsidRPr="00163455">
        <w:rPr>
          <w:rFonts w:ascii="Times New Roman" w:eastAsia="Times New Roman" w:hAnsi="Times New Roman" w:cs="Times New Roman"/>
          <w:bCs/>
          <w:sz w:val="24"/>
          <w:szCs w:val="24"/>
          <w:lang w:val="sr-Cyrl-CS"/>
        </w:rPr>
        <w:t>(2) танкерима који као терет превозе горива на која се примењује IGF Правилник, или</w:t>
      </w:r>
    </w:p>
    <w:p w14:paraId="28C807F3" w14:textId="77777777" w:rsidR="00D91AB6" w:rsidRPr="00163455" w:rsidRDefault="00D91AB6" w:rsidP="00D91AB6">
      <w:pPr>
        <w:spacing w:after="0" w:line="240" w:lineRule="auto"/>
        <w:ind w:firstLine="720"/>
        <w:jc w:val="both"/>
        <w:rPr>
          <w:rFonts w:ascii="Times New Roman" w:eastAsia="Times New Roman" w:hAnsi="Times New Roman" w:cs="Times New Roman"/>
          <w:bCs/>
          <w:sz w:val="24"/>
          <w:szCs w:val="24"/>
          <w:lang w:val="sr-Cyrl-CS"/>
        </w:rPr>
      </w:pPr>
      <w:r w:rsidRPr="00163455">
        <w:rPr>
          <w:rFonts w:ascii="Times New Roman" w:eastAsia="Times New Roman" w:hAnsi="Times New Roman" w:cs="Times New Roman"/>
          <w:bCs/>
          <w:sz w:val="24"/>
          <w:szCs w:val="24"/>
          <w:lang w:val="sr-Cyrl-CS"/>
        </w:rPr>
        <w:t>(3) бродовима који као гориво користе гасове или горива са ниском тачком запаљивости.</w:t>
      </w:r>
    </w:p>
    <w:p w14:paraId="1CE5C59A" w14:textId="77777777" w:rsidR="00D91AB6" w:rsidRPr="00163455" w:rsidRDefault="00D91AB6" w:rsidP="00D91AB6">
      <w:pPr>
        <w:spacing w:after="0" w:line="240" w:lineRule="auto"/>
        <w:ind w:firstLine="720"/>
        <w:jc w:val="both"/>
        <w:rPr>
          <w:rFonts w:ascii="Times New Roman" w:eastAsia="Times New Roman" w:hAnsi="Times New Roman" w:cs="Times New Roman"/>
          <w:bCs/>
          <w:sz w:val="24"/>
          <w:szCs w:val="24"/>
          <w:lang w:val="sr-Cyrl-CS"/>
        </w:rPr>
      </w:pPr>
      <w:r w:rsidRPr="00163455">
        <w:rPr>
          <w:rFonts w:ascii="Times New Roman" w:eastAsia="Times New Roman" w:hAnsi="Times New Roman" w:cs="Times New Roman"/>
          <w:bCs/>
          <w:sz w:val="24"/>
          <w:szCs w:val="24"/>
          <w:lang w:val="sr-Cyrl-CS"/>
        </w:rPr>
        <w:t>Услов из става 2. овога члана у погледу посебне обуке односно полагања испита за стицање овлашћења нису дужни испунити чланови посаде који поседују овлашћење из члана 52. ове уредбе и који испуњавају услове из става 2. тач. 3) и 4) овог члана.</w:t>
      </w:r>
    </w:p>
    <w:p w14:paraId="35DA73FF" w14:textId="77777777" w:rsidR="00D91AB6" w:rsidRPr="00163455" w:rsidRDefault="00D91AB6" w:rsidP="00D91AB6">
      <w:pPr>
        <w:spacing w:after="0" w:line="240" w:lineRule="auto"/>
        <w:ind w:firstLine="720"/>
        <w:jc w:val="both"/>
        <w:rPr>
          <w:rFonts w:ascii="Times New Roman" w:eastAsia="Times New Roman" w:hAnsi="Times New Roman" w:cs="Times New Roman"/>
          <w:bCs/>
          <w:sz w:val="24"/>
          <w:szCs w:val="24"/>
          <w:lang w:val="sr-Cyrl-CS"/>
        </w:rPr>
      </w:pPr>
      <w:r w:rsidRPr="00163455">
        <w:rPr>
          <w:rFonts w:ascii="Times New Roman" w:eastAsia="Times New Roman" w:hAnsi="Times New Roman" w:cs="Times New Roman"/>
          <w:bCs/>
          <w:sz w:val="24"/>
          <w:szCs w:val="24"/>
          <w:lang w:val="sr-Cyrl-CS"/>
        </w:rPr>
        <w:t xml:space="preserve">Учешће при укрцају или прекрцају горива из става 2. овог члана доказује се потписаном изјавом од стране заповедника брода или компаније. </w:t>
      </w:r>
    </w:p>
    <w:p w14:paraId="18A0C951" w14:textId="77777777" w:rsidR="00D91AB6" w:rsidRPr="00163455" w:rsidRDefault="00D91AB6" w:rsidP="00D91AB6">
      <w:pPr>
        <w:spacing w:after="0" w:line="240" w:lineRule="auto"/>
        <w:ind w:firstLine="720"/>
        <w:jc w:val="both"/>
        <w:rPr>
          <w:rFonts w:ascii="Times New Roman" w:eastAsia="Times New Roman" w:hAnsi="Times New Roman" w:cs="Times New Roman"/>
          <w:bCs/>
          <w:sz w:val="24"/>
          <w:szCs w:val="24"/>
          <w:lang w:val="sr-Cyrl-CS"/>
        </w:rPr>
      </w:pPr>
      <w:r w:rsidRPr="00163455">
        <w:rPr>
          <w:rFonts w:ascii="Times New Roman" w:eastAsia="Times New Roman" w:hAnsi="Times New Roman" w:cs="Times New Roman"/>
          <w:bCs/>
          <w:sz w:val="24"/>
          <w:szCs w:val="24"/>
          <w:lang w:val="sr-Cyrl-CS"/>
        </w:rPr>
        <w:t>Овлашћење из става 1. овог члана издаје се са роком важења од пет година од дана издавања.</w:t>
      </w:r>
    </w:p>
    <w:p w14:paraId="6B57ED6F" w14:textId="77777777" w:rsidR="00D91AB6" w:rsidRPr="00163455" w:rsidRDefault="00D91AB6" w:rsidP="00D91AB6">
      <w:pPr>
        <w:spacing w:after="0" w:line="240" w:lineRule="auto"/>
        <w:jc w:val="both"/>
        <w:rPr>
          <w:rFonts w:ascii="Times New Roman" w:eastAsia="Times New Roman" w:hAnsi="Times New Roman" w:cs="Times New Roman"/>
          <w:bCs/>
          <w:sz w:val="24"/>
          <w:szCs w:val="24"/>
          <w:lang w:val="sr-Cyrl-CS"/>
        </w:rPr>
      </w:pPr>
    </w:p>
    <w:p w14:paraId="273CA054" w14:textId="77777777" w:rsidR="00D91AB6" w:rsidRPr="00163455" w:rsidRDefault="00D91AB6" w:rsidP="00D91AB6">
      <w:pPr>
        <w:spacing w:after="0" w:line="240" w:lineRule="auto"/>
        <w:jc w:val="center"/>
        <w:rPr>
          <w:rFonts w:ascii="Times New Roman" w:eastAsia="Times New Roman" w:hAnsi="Times New Roman" w:cs="Times New Roman"/>
          <w:bCs/>
          <w:sz w:val="24"/>
          <w:szCs w:val="24"/>
          <w:lang w:val="sr-Cyrl-CS"/>
        </w:rPr>
      </w:pPr>
      <w:r w:rsidRPr="00163455">
        <w:rPr>
          <w:rFonts w:ascii="Times New Roman" w:eastAsia="Times New Roman" w:hAnsi="Times New Roman" w:cs="Times New Roman"/>
          <w:bCs/>
          <w:sz w:val="24"/>
          <w:szCs w:val="24"/>
          <w:lang w:val="sr-Cyrl-CS"/>
        </w:rPr>
        <w:t>Бродови који плове у поларним водама</w:t>
      </w:r>
    </w:p>
    <w:p w14:paraId="5BDF8AA9" w14:textId="77777777" w:rsidR="00D91AB6" w:rsidRPr="00163455" w:rsidRDefault="00D91AB6" w:rsidP="00D91AB6">
      <w:pPr>
        <w:spacing w:after="0" w:line="240" w:lineRule="auto"/>
        <w:jc w:val="center"/>
        <w:rPr>
          <w:rFonts w:ascii="Times New Roman" w:eastAsia="Times New Roman" w:hAnsi="Times New Roman" w:cs="Times New Roman"/>
          <w:bCs/>
          <w:sz w:val="24"/>
          <w:szCs w:val="24"/>
          <w:lang w:val="sr-Cyrl-CS"/>
        </w:rPr>
      </w:pPr>
    </w:p>
    <w:p w14:paraId="29D74E90" w14:textId="77777777" w:rsidR="00D91AB6" w:rsidRPr="00163455" w:rsidRDefault="00D91AB6" w:rsidP="00D91AB6">
      <w:pPr>
        <w:spacing w:after="0" w:line="240" w:lineRule="auto"/>
        <w:jc w:val="center"/>
        <w:rPr>
          <w:rFonts w:ascii="Times New Roman" w:eastAsia="Times New Roman" w:hAnsi="Times New Roman" w:cs="Times New Roman"/>
          <w:bCs/>
          <w:sz w:val="24"/>
          <w:szCs w:val="24"/>
          <w:lang w:val="sr-Cyrl-CS"/>
        </w:rPr>
      </w:pPr>
      <w:r w:rsidRPr="00163455">
        <w:rPr>
          <w:rFonts w:ascii="Times New Roman" w:eastAsia="Times New Roman" w:hAnsi="Times New Roman" w:cs="Times New Roman"/>
          <w:bCs/>
          <w:sz w:val="24"/>
          <w:szCs w:val="24"/>
          <w:lang w:val="sr-Cyrl-CS"/>
        </w:rPr>
        <w:t>Члан 53в</w:t>
      </w:r>
    </w:p>
    <w:p w14:paraId="43EDA3A2" w14:textId="77777777" w:rsidR="00D91AB6" w:rsidRPr="00163455" w:rsidRDefault="00D91AB6" w:rsidP="00D91AB6">
      <w:pPr>
        <w:spacing w:after="0" w:line="240" w:lineRule="auto"/>
        <w:ind w:firstLine="720"/>
        <w:jc w:val="both"/>
        <w:rPr>
          <w:rFonts w:ascii="Times New Roman" w:eastAsia="Times New Roman" w:hAnsi="Times New Roman" w:cs="Times New Roman"/>
          <w:bCs/>
          <w:sz w:val="24"/>
          <w:szCs w:val="24"/>
          <w:lang w:val="sr-Cyrl-CS"/>
        </w:rPr>
      </w:pPr>
      <w:r w:rsidRPr="00163455">
        <w:rPr>
          <w:rFonts w:ascii="Times New Roman" w:eastAsia="Times New Roman" w:hAnsi="Times New Roman" w:cs="Times New Roman"/>
          <w:bCs/>
          <w:sz w:val="24"/>
          <w:szCs w:val="24"/>
          <w:lang w:val="sr-Cyrl-CS"/>
        </w:rPr>
        <w:t>Заповедник, први официр и официри палубе надлежни за пловидбену стражу на бродовима који плове у поларним водама морају имати Овлашћење о посебној оспособљености – Основна оспособљеност за рад на бродовима који плове у поларним водама (STCW V/4 став 2).</w:t>
      </w:r>
    </w:p>
    <w:p w14:paraId="0EAB55F8" w14:textId="77777777" w:rsidR="00D91AB6" w:rsidRPr="00163455" w:rsidRDefault="00D91AB6" w:rsidP="00D91AB6">
      <w:pPr>
        <w:spacing w:after="0" w:line="240" w:lineRule="auto"/>
        <w:ind w:firstLine="720"/>
        <w:jc w:val="both"/>
        <w:rPr>
          <w:rFonts w:ascii="Times New Roman" w:eastAsia="Times New Roman" w:hAnsi="Times New Roman" w:cs="Times New Roman"/>
          <w:bCs/>
          <w:sz w:val="24"/>
          <w:szCs w:val="24"/>
          <w:lang w:val="sr-Cyrl-CS"/>
        </w:rPr>
      </w:pPr>
      <w:r w:rsidRPr="00163455">
        <w:rPr>
          <w:rFonts w:ascii="Times New Roman" w:eastAsia="Times New Roman" w:hAnsi="Times New Roman" w:cs="Times New Roman"/>
          <w:bCs/>
          <w:sz w:val="24"/>
          <w:szCs w:val="24"/>
          <w:lang w:val="sr-Cyrl-CS"/>
        </w:rPr>
        <w:t>Овлашћење из става 1. овог члана стиче поморац који је успешно завршио одобрену обуку за стицање тог овлашћења и положио испит у акредитованој институцији, у складу са Програмом наставних предмета/курсева из Прилога 2 ове уредбе.</w:t>
      </w:r>
    </w:p>
    <w:p w14:paraId="5E0DD5F2" w14:textId="77777777" w:rsidR="00D91AB6" w:rsidRPr="00163455" w:rsidRDefault="00D91AB6" w:rsidP="00C7678D">
      <w:pPr>
        <w:spacing w:after="0" w:line="240" w:lineRule="auto"/>
        <w:ind w:firstLine="720"/>
        <w:jc w:val="both"/>
        <w:rPr>
          <w:rFonts w:ascii="Times New Roman" w:eastAsia="Times New Roman" w:hAnsi="Times New Roman" w:cs="Times New Roman"/>
          <w:bCs/>
          <w:sz w:val="24"/>
          <w:szCs w:val="24"/>
          <w:lang w:val="sr-Cyrl-CS"/>
        </w:rPr>
      </w:pPr>
      <w:r w:rsidRPr="00163455">
        <w:rPr>
          <w:rFonts w:ascii="Times New Roman" w:eastAsia="Times New Roman" w:hAnsi="Times New Roman" w:cs="Times New Roman"/>
          <w:bCs/>
          <w:sz w:val="24"/>
          <w:szCs w:val="24"/>
          <w:lang w:val="sr-Cyrl-CS"/>
        </w:rPr>
        <w:t>Овлашћење из става 1. овог члана издаје се са роком важења од пет година од дана издавања.</w:t>
      </w:r>
    </w:p>
    <w:p w14:paraId="53D5905C" w14:textId="77777777" w:rsidR="00D91AB6" w:rsidRPr="00163455" w:rsidRDefault="00D91AB6" w:rsidP="00D91AB6">
      <w:pPr>
        <w:spacing w:after="0" w:line="240" w:lineRule="auto"/>
        <w:jc w:val="center"/>
        <w:rPr>
          <w:rFonts w:ascii="Times New Roman" w:eastAsia="Times New Roman" w:hAnsi="Times New Roman" w:cs="Times New Roman"/>
          <w:bCs/>
          <w:sz w:val="24"/>
          <w:szCs w:val="24"/>
          <w:lang w:val="sr-Cyrl-CS"/>
        </w:rPr>
      </w:pPr>
      <w:r w:rsidRPr="00163455">
        <w:rPr>
          <w:rFonts w:ascii="Times New Roman" w:eastAsia="Times New Roman" w:hAnsi="Times New Roman" w:cs="Times New Roman"/>
          <w:bCs/>
          <w:sz w:val="24"/>
          <w:szCs w:val="24"/>
          <w:lang w:val="sr-Cyrl-CS"/>
        </w:rPr>
        <w:t>Члан 53г</w:t>
      </w:r>
    </w:p>
    <w:p w14:paraId="43100565" w14:textId="77777777" w:rsidR="00D91AB6" w:rsidRPr="00163455" w:rsidRDefault="00D91AB6" w:rsidP="00D91AB6">
      <w:pPr>
        <w:spacing w:after="0" w:line="240" w:lineRule="auto"/>
        <w:ind w:firstLine="720"/>
        <w:jc w:val="both"/>
        <w:rPr>
          <w:rFonts w:ascii="Times New Roman" w:eastAsia="Times New Roman" w:hAnsi="Times New Roman" w:cs="Times New Roman"/>
          <w:bCs/>
          <w:sz w:val="24"/>
          <w:szCs w:val="24"/>
          <w:lang w:val="sr-Cyrl-CS"/>
        </w:rPr>
      </w:pPr>
      <w:r w:rsidRPr="00163455">
        <w:rPr>
          <w:rFonts w:ascii="Times New Roman" w:eastAsia="Times New Roman" w:hAnsi="Times New Roman" w:cs="Times New Roman"/>
          <w:bCs/>
          <w:sz w:val="24"/>
          <w:szCs w:val="24"/>
          <w:lang w:val="sr-Cyrl-CS"/>
        </w:rPr>
        <w:t>Заповедник и први официр на бродовима који плове у поларним водама морају имати Овлашћење о посебној оспособљености – Напредна оспособљеност за рад на бродовима који плове у поларним водама (STCW V/4 став 4).</w:t>
      </w:r>
    </w:p>
    <w:p w14:paraId="58ABC3B7" w14:textId="77777777" w:rsidR="00D91AB6" w:rsidRPr="00163455" w:rsidRDefault="00D91AB6" w:rsidP="00D91AB6">
      <w:pPr>
        <w:spacing w:after="0" w:line="240" w:lineRule="auto"/>
        <w:ind w:firstLine="720"/>
        <w:jc w:val="both"/>
        <w:rPr>
          <w:rFonts w:ascii="Times New Roman" w:eastAsia="Times New Roman" w:hAnsi="Times New Roman" w:cs="Times New Roman"/>
          <w:bCs/>
          <w:sz w:val="24"/>
          <w:szCs w:val="24"/>
          <w:lang w:val="sr-Cyrl-CS"/>
        </w:rPr>
      </w:pPr>
      <w:r w:rsidRPr="00163455">
        <w:rPr>
          <w:rFonts w:ascii="Times New Roman" w:eastAsia="Times New Roman" w:hAnsi="Times New Roman" w:cs="Times New Roman"/>
          <w:bCs/>
          <w:sz w:val="24"/>
          <w:szCs w:val="24"/>
          <w:lang w:val="sr-Cyrl-CS"/>
        </w:rPr>
        <w:t xml:space="preserve">Овлашћење из става 1. овога члана издаје се поморцу који: </w:t>
      </w:r>
    </w:p>
    <w:p w14:paraId="50801D05" w14:textId="77777777" w:rsidR="00D91AB6" w:rsidRPr="00163455" w:rsidRDefault="00D91AB6" w:rsidP="00D91AB6">
      <w:pPr>
        <w:spacing w:after="0" w:line="240" w:lineRule="auto"/>
        <w:ind w:firstLine="720"/>
        <w:jc w:val="both"/>
        <w:rPr>
          <w:rFonts w:ascii="Times New Roman" w:eastAsia="Times New Roman" w:hAnsi="Times New Roman" w:cs="Times New Roman"/>
          <w:bCs/>
          <w:sz w:val="24"/>
          <w:szCs w:val="24"/>
          <w:lang w:val="sr-Cyrl-CS"/>
        </w:rPr>
      </w:pPr>
      <w:r w:rsidRPr="00163455">
        <w:rPr>
          <w:rFonts w:ascii="Times New Roman" w:eastAsia="Times New Roman" w:hAnsi="Times New Roman" w:cs="Times New Roman"/>
          <w:bCs/>
          <w:sz w:val="24"/>
          <w:szCs w:val="24"/>
          <w:lang w:val="sr-Cyrl-CS"/>
        </w:rPr>
        <w:t>1) поседује овлашћење из члана 53в ове уредбе;</w:t>
      </w:r>
    </w:p>
    <w:p w14:paraId="5DE624FA" w14:textId="77777777" w:rsidR="00D91AB6" w:rsidRPr="00163455" w:rsidRDefault="00D91AB6" w:rsidP="00D91AB6">
      <w:pPr>
        <w:spacing w:after="0" w:line="240" w:lineRule="auto"/>
        <w:ind w:firstLine="720"/>
        <w:jc w:val="both"/>
        <w:rPr>
          <w:rFonts w:ascii="Times New Roman" w:eastAsia="Times New Roman" w:hAnsi="Times New Roman" w:cs="Times New Roman"/>
          <w:bCs/>
          <w:sz w:val="24"/>
          <w:szCs w:val="24"/>
          <w:lang w:val="sr-Cyrl-CS"/>
        </w:rPr>
      </w:pPr>
      <w:r w:rsidRPr="00163455">
        <w:rPr>
          <w:rFonts w:ascii="Times New Roman" w:eastAsia="Times New Roman" w:hAnsi="Times New Roman" w:cs="Times New Roman"/>
          <w:bCs/>
          <w:sz w:val="24"/>
          <w:szCs w:val="24"/>
          <w:lang w:val="sr-Cyrl-CS"/>
        </w:rPr>
        <w:t>2) има најмање два месеца пловидбеног стажа у служби палубе на управљачком нивоу одговорности или укрцан на дужности држања страже на радном нивоу одговорности у поларним водама;</w:t>
      </w:r>
    </w:p>
    <w:p w14:paraId="612574B1" w14:textId="77777777" w:rsidR="00D91AB6" w:rsidRPr="00163455" w:rsidRDefault="00D91AB6" w:rsidP="00D91AB6">
      <w:pPr>
        <w:spacing w:after="0" w:line="240" w:lineRule="auto"/>
        <w:ind w:firstLine="720"/>
        <w:jc w:val="both"/>
        <w:rPr>
          <w:rFonts w:ascii="Times New Roman" w:eastAsia="Times New Roman" w:hAnsi="Times New Roman" w:cs="Times New Roman"/>
          <w:bCs/>
          <w:sz w:val="24"/>
          <w:szCs w:val="24"/>
          <w:lang w:val="sr-Cyrl-CS"/>
        </w:rPr>
      </w:pPr>
      <w:r w:rsidRPr="00163455">
        <w:rPr>
          <w:rFonts w:ascii="Times New Roman" w:eastAsia="Times New Roman" w:hAnsi="Times New Roman" w:cs="Times New Roman"/>
          <w:bCs/>
          <w:sz w:val="24"/>
          <w:szCs w:val="24"/>
          <w:lang w:val="sr-Cyrl-CS"/>
        </w:rPr>
        <w:t>3) је успешно завршио одобрену обуку за стицање тог овлашћења и положио испит у акредитованој институцији, у складу са Програмом наставних предмета/курсева из Прилога 2 ове уредбе.</w:t>
      </w:r>
    </w:p>
    <w:p w14:paraId="74FA9D63" w14:textId="77777777" w:rsidR="00D91AB6" w:rsidRPr="00163455" w:rsidRDefault="00D91AB6" w:rsidP="00D91AB6">
      <w:pPr>
        <w:tabs>
          <w:tab w:val="left" w:pos="709"/>
          <w:tab w:val="left" w:pos="851"/>
        </w:tabs>
        <w:spacing w:after="0" w:line="240" w:lineRule="auto"/>
        <w:jc w:val="both"/>
        <w:rPr>
          <w:rFonts w:ascii="Times New Roman" w:eastAsia="Times New Roman" w:hAnsi="Times New Roman" w:cs="Times New Roman"/>
          <w:bCs/>
          <w:sz w:val="24"/>
          <w:szCs w:val="24"/>
          <w:lang w:val="sr-Cyrl-CS"/>
        </w:rPr>
      </w:pPr>
      <w:r w:rsidRPr="00163455">
        <w:rPr>
          <w:rFonts w:ascii="Times New Roman" w:eastAsia="Times New Roman" w:hAnsi="Times New Roman" w:cs="Times New Roman"/>
          <w:bCs/>
          <w:sz w:val="24"/>
          <w:szCs w:val="24"/>
          <w:lang w:val="sr-Cyrl-CS"/>
        </w:rPr>
        <w:tab/>
        <w:t>Испуњење услова из става 2. тачке 2) овог члана доказује се потписаном изјавом од стране заповедника брода, компаније или другим одговарајућим доказом пловидбеног стажа у поларном водама.</w:t>
      </w:r>
    </w:p>
    <w:p w14:paraId="4D74DF2B" w14:textId="77777777" w:rsidR="00D91AB6" w:rsidRPr="00163455" w:rsidRDefault="00D91AB6" w:rsidP="00D91AB6">
      <w:pPr>
        <w:tabs>
          <w:tab w:val="left" w:pos="709"/>
          <w:tab w:val="left" w:pos="851"/>
        </w:tabs>
        <w:spacing w:after="0" w:line="240" w:lineRule="auto"/>
        <w:jc w:val="both"/>
        <w:rPr>
          <w:rFonts w:ascii="Times New Roman" w:eastAsia="Times New Roman" w:hAnsi="Times New Roman" w:cs="Times New Roman"/>
          <w:bCs/>
          <w:sz w:val="24"/>
          <w:szCs w:val="24"/>
          <w:lang w:val="sr-Cyrl-CS"/>
        </w:rPr>
      </w:pPr>
      <w:r w:rsidRPr="00163455">
        <w:rPr>
          <w:rFonts w:ascii="Times New Roman" w:eastAsia="Times New Roman" w:hAnsi="Times New Roman" w:cs="Times New Roman"/>
          <w:bCs/>
          <w:sz w:val="24"/>
          <w:szCs w:val="24"/>
          <w:lang w:val="sr-Cyrl-CS"/>
        </w:rPr>
        <w:lastRenderedPageBreak/>
        <w:tab/>
        <w:t>Овлашћење из става 1. овог члана издаје се са роком важења од пет година од дана издавања.”.</w:t>
      </w:r>
    </w:p>
    <w:p w14:paraId="17A2465F" w14:textId="77777777" w:rsidR="00D91AB6" w:rsidRPr="00163455" w:rsidRDefault="00D91AB6" w:rsidP="00D91AB6">
      <w:pPr>
        <w:spacing w:after="0" w:line="240" w:lineRule="auto"/>
        <w:rPr>
          <w:rFonts w:ascii="Times New Roman" w:eastAsia="Times New Roman" w:hAnsi="Times New Roman" w:cs="Times New Roman"/>
          <w:bCs/>
          <w:sz w:val="24"/>
          <w:szCs w:val="24"/>
          <w:lang w:val="sr-Cyrl-CS"/>
        </w:rPr>
      </w:pPr>
    </w:p>
    <w:p w14:paraId="47726482" w14:textId="77777777" w:rsidR="00D91AB6" w:rsidRPr="00163455" w:rsidRDefault="00D91AB6" w:rsidP="00D91AB6">
      <w:pPr>
        <w:spacing w:after="0" w:line="240" w:lineRule="auto"/>
        <w:jc w:val="center"/>
        <w:rPr>
          <w:rFonts w:ascii="Times New Roman" w:eastAsia="Times New Roman" w:hAnsi="Times New Roman" w:cs="Times New Roman"/>
          <w:bCs/>
          <w:sz w:val="24"/>
          <w:szCs w:val="24"/>
          <w:lang w:val="sr-Cyrl-CS"/>
        </w:rPr>
      </w:pPr>
      <w:r w:rsidRPr="00163455">
        <w:rPr>
          <w:rFonts w:ascii="Times New Roman" w:eastAsia="Times New Roman" w:hAnsi="Times New Roman" w:cs="Times New Roman"/>
          <w:bCs/>
          <w:sz w:val="24"/>
          <w:szCs w:val="24"/>
          <w:lang w:val="sr-Cyrl-CS"/>
        </w:rPr>
        <w:t>Члан 23.</w:t>
      </w:r>
    </w:p>
    <w:p w14:paraId="0A869956" w14:textId="77777777" w:rsidR="00D91AB6" w:rsidRPr="00163455" w:rsidRDefault="00D91AB6" w:rsidP="00D91AB6">
      <w:pPr>
        <w:spacing w:after="0" w:line="240" w:lineRule="auto"/>
        <w:ind w:firstLine="720"/>
        <w:jc w:val="both"/>
        <w:rPr>
          <w:rFonts w:ascii="Times New Roman" w:eastAsia="Times New Roman" w:hAnsi="Times New Roman" w:cs="Times New Roman"/>
          <w:bCs/>
          <w:sz w:val="24"/>
          <w:szCs w:val="24"/>
          <w:lang w:val="sr-Cyrl-CS"/>
        </w:rPr>
      </w:pPr>
      <w:r w:rsidRPr="00163455">
        <w:rPr>
          <w:rFonts w:ascii="Times New Roman" w:eastAsia="Times New Roman" w:hAnsi="Times New Roman" w:cs="Times New Roman"/>
          <w:bCs/>
          <w:sz w:val="24"/>
          <w:szCs w:val="24"/>
          <w:lang w:val="sr-Cyrl-CS"/>
        </w:rPr>
        <w:t>У члану 56. став 1. речи: „(</w:t>
      </w:r>
      <w:r w:rsidRPr="00163455">
        <w:rPr>
          <w:rFonts w:ascii="Times New Roman" w:hAnsi="Times New Roman" w:cs="Times New Roman"/>
          <w:sz w:val="24"/>
          <w:szCs w:val="24"/>
          <w:lang w:val="sr-Cyrl-CS"/>
        </w:rPr>
        <w:t>STCW</w:t>
      </w:r>
      <w:r w:rsidRPr="00163455">
        <w:rPr>
          <w:rFonts w:ascii="Times New Roman" w:eastAsia="Times New Roman" w:hAnsi="Times New Roman" w:cs="Times New Roman"/>
          <w:bCs/>
          <w:sz w:val="24"/>
          <w:szCs w:val="24"/>
          <w:lang w:val="sr-Cyrl-CS"/>
        </w:rPr>
        <w:t xml:space="preserve"> VI/4-1)” замењују се речима: „(</w:t>
      </w:r>
      <w:r w:rsidRPr="00163455">
        <w:rPr>
          <w:rFonts w:ascii="Times New Roman" w:hAnsi="Times New Roman" w:cs="Times New Roman"/>
          <w:sz w:val="24"/>
          <w:szCs w:val="24"/>
          <w:lang w:val="sr-Cyrl-CS"/>
        </w:rPr>
        <w:t>STCW</w:t>
      </w:r>
      <w:r w:rsidRPr="00163455">
        <w:rPr>
          <w:rFonts w:ascii="Times New Roman" w:eastAsia="Times New Roman" w:hAnsi="Times New Roman" w:cs="Times New Roman"/>
          <w:bCs/>
          <w:sz w:val="24"/>
          <w:szCs w:val="24"/>
          <w:lang w:val="sr-Cyrl-CS"/>
        </w:rPr>
        <w:t xml:space="preserve"> VI/4 став 1)”. </w:t>
      </w:r>
    </w:p>
    <w:p w14:paraId="68B51E01" w14:textId="77777777" w:rsidR="00D91AB6" w:rsidRPr="00163455" w:rsidRDefault="00D91AB6" w:rsidP="00D91AB6">
      <w:pPr>
        <w:spacing w:after="0" w:line="240" w:lineRule="auto"/>
        <w:ind w:firstLine="720"/>
        <w:jc w:val="both"/>
        <w:rPr>
          <w:rFonts w:ascii="Times New Roman" w:eastAsia="Times New Roman" w:hAnsi="Times New Roman" w:cs="Times New Roman"/>
          <w:bCs/>
          <w:sz w:val="24"/>
          <w:szCs w:val="24"/>
          <w:lang w:val="sr-Cyrl-CS"/>
        </w:rPr>
      </w:pPr>
      <w:r w:rsidRPr="00163455">
        <w:rPr>
          <w:rFonts w:ascii="Times New Roman" w:eastAsia="Times New Roman" w:hAnsi="Times New Roman" w:cs="Times New Roman"/>
          <w:bCs/>
          <w:sz w:val="24"/>
          <w:szCs w:val="24"/>
          <w:lang w:val="sr-Cyrl-CS"/>
        </w:rPr>
        <w:t>У ставу 2. речи: „(</w:t>
      </w:r>
      <w:r w:rsidRPr="00163455">
        <w:rPr>
          <w:rFonts w:ascii="Times New Roman" w:hAnsi="Times New Roman" w:cs="Times New Roman"/>
          <w:sz w:val="24"/>
          <w:szCs w:val="24"/>
          <w:lang w:val="sr-Cyrl-CS"/>
        </w:rPr>
        <w:t>STCW</w:t>
      </w:r>
      <w:r w:rsidRPr="00163455">
        <w:rPr>
          <w:rFonts w:ascii="Times New Roman" w:eastAsia="Times New Roman" w:hAnsi="Times New Roman" w:cs="Times New Roman"/>
          <w:bCs/>
          <w:sz w:val="24"/>
          <w:szCs w:val="24"/>
          <w:lang w:val="sr-Cyrl-CS"/>
        </w:rPr>
        <w:t xml:space="preserve"> VI/4-2)” замењују се речима: „(</w:t>
      </w:r>
      <w:r w:rsidRPr="00163455">
        <w:rPr>
          <w:rFonts w:ascii="Times New Roman" w:hAnsi="Times New Roman" w:cs="Times New Roman"/>
          <w:sz w:val="24"/>
          <w:szCs w:val="24"/>
          <w:lang w:val="sr-Cyrl-CS"/>
        </w:rPr>
        <w:t>STCW</w:t>
      </w:r>
      <w:r w:rsidRPr="00163455">
        <w:rPr>
          <w:rFonts w:ascii="Times New Roman" w:eastAsia="Times New Roman" w:hAnsi="Times New Roman" w:cs="Times New Roman"/>
          <w:bCs/>
          <w:sz w:val="24"/>
          <w:szCs w:val="24"/>
          <w:lang w:val="sr-Cyrl-CS"/>
        </w:rPr>
        <w:t xml:space="preserve"> VI/4 став 2)”.</w:t>
      </w:r>
    </w:p>
    <w:p w14:paraId="074CFB30" w14:textId="77777777" w:rsidR="00D91AB6" w:rsidRPr="00163455" w:rsidRDefault="00D91AB6" w:rsidP="00D91AB6">
      <w:pPr>
        <w:spacing w:after="0" w:line="240" w:lineRule="auto"/>
        <w:ind w:firstLine="720"/>
        <w:rPr>
          <w:rFonts w:ascii="Times New Roman" w:eastAsia="Times New Roman" w:hAnsi="Times New Roman" w:cs="Times New Roman"/>
          <w:bCs/>
          <w:sz w:val="24"/>
          <w:szCs w:val="24"/>
          <w:lang w:val="sr-Cyrl-CS"/>
        </w:rPr>
      </w:pPr>
    </w:p>
    <w:p w14:paraId="2F4D065A" w14:textId="77777777" w:rsidR="00D91AB6" w:rsidRPr="00163455" w:rsidRDefault="00D91AB6" w:rsidP="00D91AB6">
      <w:pPr>
        <w:spacing w:after="0" w:line="240" w:lineRule="auto"/>
        <w:jc w:val="center"/>
        <w:rPr>
          <w:rFonts w:ascii="Times New Roman" w:eastAsia="Times New Roman" w:hAnsi="Times New Roman" w:cs="Times New Roman"/>
          <w:bCs/>
          <w:sz w:val="24"/>
          <w:szCs w:val="24"/>
          <w:lang w:val="sr-Cyrl-CS"/>
        </w:rPr>
      </w:pPr>
      <w:r w:rsidRPr="00163455">
        <w:rPr>
          <w:rFonts w:ascii="Times New Roman" w:eastAsia="Times New Roman" w:hAnsi="Times New Roman" w:cs="Times New Roman"/>
          <w:bCs/>
          <w:sz w:val="24"/>
          <w:szCs w:val="24"/>
          <w:lang w:val="sr-Cyrl-CS"/>
        </w:rPr>
        <w:t>Члан 24.</w:t>
      </w:r>
    </w:p>
    <w:p w14:paraId="38F98117" w14:textId="77777777" w:rsidR="00D91AB6" w:rsidRPr="00163455" w:rsidRDefault="00D91AB6" w:rsidP="00D91AB6">
      <w:pPr>
        <w:spacing w:after="0" w:line="240" w:lineRule="auto"/>
        <w:ind w:firstLine="720"/>
        <w:jc w:val="both"/>
        <w:rPr>
          <w:rFonts w:ascii="Times New Roman" w:eastAsia="Times New Roman" w:hAnsi="Times New Roman" w:cs="Times New Roman"/>
          <w:bCs/>
          <w:sz w:val="24"/>
          <w:szCs w:val="24"/>
          <w:lang w:val="sr-Cyrl-CS"/>
        </w:rPr>
      </w:pPr>
      <w:r w:rsidRPr="00163455">
        <w:rPr>
          <w:rFonts w:ascii="Times New Roman" w:eastAsia="Times New Roman" w:hAnsi="Times New Roman" w:cs="Times New Roman"/>
          <w:bCs/>
          <w:sz w:val="24"/>
          <w:szCs w:val="24"/>
          <w:lang w:val="sr-Cyrl-CS"/>
        </w:rPr>
        <w:t>У члану 59. став 6. речи: „(</w:t>
      </w:r>
      <w:r w:rsidRPr="00163455">
        <w:rPr>
          <w:rFonts w:ascii="Times New Roman" w:hAnsi="Times New Roman" w:cs="Times New Roman"/>
          <w:sz w:val="24"/>
          <w:szCs w:val="24"/>
          <w:lang w:val="sr-Cyrl-CS"/>
        </w:rPr>
        <w:t>STCW</w:t>
      </w:r>
      <w:r w:rsidRPr="00163455">
        <w:rPr>
          <w:rFonts w:ascii="Times New Roman" w:eastAsia="Times New Roman" w:hAnsi="Times New Roman" w:cs="Times New Roman"/>
          <w:bCs/>
          <w:sz w:val="24"/>
          <w:szCs w:val="24"/>
          <w:lang w:val="sr-Cyrl-CS"/>
        </w:rPr>
        <w:t xml:space="preserve"> VI/6-1)” замењују се речима: „(</w:t>
      </w:r>
      <w:r w:rsidRPr="00163455">
        <w:rPr>
          <w:rFonts w:ascii="Times New Roman" w:hAnsi="Times New Roman" w:cs="Times New Roman"/>
          <w:sz w:val="24"/>
          <w:szCs w:val="24"/>
          <w:lang w:val="sr-Cyrl-CS"/>
        </w:rPr>
        <w:t>STCW</w:t>
      </w:r>
      <w:r w:rsidRPr="00163455">
        <w:rPr>
          <w:rFonts w:ascii="Times New Roman" w:eastAsia="Times New Roman" w:hAnsi="Times New Roman" w:cs="Times New Roman"/>
          <w:bCs/>
          <w:sz w:val="24"/>
          <w:szCs w:val="24"/>
          <w:lang w:val="sr-Cyrl-CS"/>
        </w:rPr>
        <w:t xml:space="preserve"> VI/6 став 1)”. </w:t>
      </w:r>
    </w:p>
    <w:p w14:paraId="56DA1364" w14:textId="77777777" w:rsidR="00D91AB6" w:rsidRPr="00163455" w:rsidRDefault="00D91AB6" w:rsidP="00D91AB6">
      <w:pPr>
        <w:spacing w:after="0" w:line="240" w:lineRule="auto"/>
        <w:ind w:firstLine="720"/>
        <w:jc w:val="both"/>
        <w:rPr>
          <w:rFonts w:ascii="Times New Roman" w:eastAsia="Times New Roman" w:hAnsi="Times New Roman" w:cs="Times New Roman"/>
          <w:bCs/>
          <w:sz w:val="24"/>
          <w:szCs w:val="24"/>
          <w:lang w:val="sr-Cyrl-CS"/>
        </w:rPr>
      </w:pPr>
      <w:r w:rsidRPr="00163455">
        <w:rPr>
          <w:rFonts w:ascii="Times New Roman" w:eastAsia="Times New Roman" w:hAnsi="Times New Roman" w:cs="Times New Roman"/>
          <w:bCs/>
          <w:sz w:val="24"/>
          <w:szCs w:val="24"/>
          <w:lang w:val="sr-Cyrl-CS"/>
        </w:rPr>
        <w:t>У ставу 7. речи: „(</w:t>
      </w:r>
      <w:r w:rsidRPr="00163455">
        <w:rPr>
          <w:rFonts w:ascii="Times New Roman" w:hAnsi="Times New Roman" w:cs="Times New Roman"/>
          <w:sz w:val="24"/>
          <w:szCs w:val="24"/>
          <w:lang w:val="sr-Cyrl-CS"/>
        </w:rPr>
        <w:t>STCW</w:t>
      </w:r>
      <w:r w:rsidRPr="00163455">
        <w:rPr>
          <w:rFonts w:ascii="Times New Roman" w:eastAsia="Times New Roman" w:hAnsi="Times New Roman" w:cs="Times New Roman"/>
          <w:bCs/>
          <w:sz w:val="24"/>
          <w:szCs w:val="24"/>
          <w:lang w:val="sr-Cyrl-CS"/>
        </w:rPr>
        <w:t xml:space="preserve"> VI/6-2)” замењују се речима: „(</w:t>
      </w:r>
      <w:r w:rsidRPr="00163455">
        <w:rPr>
          <w:rFonts w:ascii="Times New Roman" w:hAnsi="Times New Roman" w:cs="Times New Roman"/>
          <w:sz w:val="24"/>
          <w:szCs w:val="24"/>
          <w:lang w:val="sr-Cyrl-CS"/>
        </w:rPr>
        <w:t>STCW</w:t>
      </w:r>
      <w:r w:rsidRPr="00163455">
        <w:rPr>
          <w:rFonts w:ascii="Times New Roman" w:eastAsia="Times New Roman" w:hAnsi="Times New Roman" w:cs="Times New Roman"/>
          <w:bCs/>
          <w:sz w:val="24"/>
          <w:szCs w:val="24"/>
          <w:lang w:val="sr-Cyrl-CS"/>
        </w:rPr>
        <w:t xml:space="preserve"> VI/6 став 4)”.</w:t>
      </w:r>
    </w:p>
    <w:p w14:paraId="0726BA79" w14:textId="77777777" w:rsidR="00D91AB6" w:rsidRPr="00163455" w:rsidRDefault="00D91AB6" w:rsidP="00D91AB6">
      <w:pPr>
        <w:spacing w:after="0" w:line="240" w:lineRule="auto"/>
        <w:rPr>
          <w:rFonts w:ascii="Times New Roman" w:eastAsia="Times New Roman" w:hAnsi="Times New Roman" w:cs="Times New Roman"/>
          <w:bCs/>
          <w:sz w:val="24"/>
          <w:szCs w:val="24"/>
          <w:lang w:val="sr-Cyrl-CS"/>
        </w:rPr>
      </w:pPr>
    </w:p>
    <w:p w14:paraId="73CC70F2" w14:textId="77777777" w:rsidR="00D91AB6" w:rsidRPr="00163455" w:rsidRDefault="00D91AB6" w:rsidP="00D91AB6">
      <w:pPr>
        <w:spacing w:after="0" w:line="240" w:lineRule="auto"/>
        <w:jc w:val="center"/>
        <w:rPr>
          <w:rFonts w:ascii="Times New Roman" w:eastAsia="Times New Roman" w:hAnsi="Times New Roman" w:cs="Times New Roman"/>
          <w:bCs/>
          <w:sz w:val="24"/>
          <w:szCs w:val="24"/>
          <w:lang w:val="sr-Cyrl-CS"/>
        </w:rPr>
      </w:pPr>
      <w:r w:rsidRPr="00163455">
        <w:rPr>
          <w:rFonts w:ascii="Times New Roman" w:eastAsia="Times New Roman" w:hAnsi="Times New Roman" w:cs="Times New Roman"/>
          <w:bCs/>
          <w:sz w:val="24"/>
          <w:szCs w:val="24"/>
          <w:lang w:val="sr-Cyrl-CS"/>
        </w:rPr>
        <w:t>Члан 25.</w:t>
      </w:r>
    </w:p>
    <w:p w14:paraId="0515EE93" w14:textId="77777777" w:rsidR="00D91AB6" w:rsidRPr="00163455" w:rsidRDefault="00D91AB6" w:rsidP="00D91AB6">
      <w:pPr>
        <w:spacing w:after="0" w:line="240" w:lineRule="auto"/>
        <w:ind w:firstLine="720"/>
        <w:jc w:val="both"/>
        <w:rPr>
          <w:rFonts w:ascii="Times New Roman" w:eastAsia="Times New Roman" w:hAnsi="Times New Roman" w:cs="Times New Roman"/>
          <w:bCs/>
          <w:sz w:val="24"/>
          <w:szCs w:val="24"/>
          <w:lang w:val="sr-Cyrl-CS"/>
        </w:rPr>
      </w:pPr>
      <w:r w:rsidRPr="00163455">
        <w:rPr>
          <w:rFonts w:ascii="Times New Roman" w:eastAsia="Times New Roman" w:hAnsi="Times New Roman" w:cs="Times New Roman"/>
          <w:bCs/>
          <w:sz w:val="24"/>
          <w:szCs w:val="24"/>
          <w:lang w:val="sr-Cyrl-CS"/>
        </w:rPr>
        <w:t xml:space="preserve">У члану 70. став 1. тачка 1) реч: „A-II/3” брише се. </w:t>
      </w:r>
    </w:p>
    <w:p w14:paraId="356E3E37" w14:textId="77777777" w:rsidR="00D91AB6" w:rsidRPr="00163455" w:rsidRDefault="00D91AB6" w:rsidP="009C6AFB">
      <w:pPr>
        <w:spacing w:after="0" w:line="240" w:lineRule="auto"/>
        <w:jc w:val="both"/>
        <w:rPr>
          <w:rFonts w:ascii="Times New Roman" w:eastAsia="Times New Roman" w:hAnsi="Times New Roman" w:cs="Times New Roman"/>
          <w:bCs/>
          <w:sz w:val="24"/>
          <w:szCs w:val="24"/>
          <w:lang w:val="sr-Cyrl-CS"/>
        </w:rPr>
      </w:pPr>
    </w:p>
    <w:p w14:paraId="6155A263" w14:textId="77777777" w:rsidR="00D91AB6" w:rsidRPr="00163455" w:rsidRDefault="00D91AB6" w:rsidP="00D91AB6">
      <w:pPr>
        <w:spacing w:after="0" w:line="240" w:lineRule="auto"/>
        <w:jc w:val="center"/>
        <w:rPr>
          <w:rFonts w:ascii="Times New Roman" w:eastAsia="Times New Roman" w:hAnsi="Times New Roman" w:cs="Times New Roman"/>
          <w:bCs/>
          <w:sz w:val="24"/>
          <w:szCs w:val="24"/>
          <w:lang w:val="sr-Cyrl-CS"/>
        </w:rPr>
      </w:pPr>
      <w:r w:rsidRPr="00163455">
        <w:rPr>
          <w:rFonts w:ascii="Times New Roman" w:eastAsia="Times New Roman" w:hAnsi="Times New Roman" w:cs="Times New Roman"/>
          <w:bCs/>
          <w:sz w:val="24"/>
          <w:szCs w:val="24"/>
          <w:lang w:val="sr-Cyrl-CS"/>
        </w:rPr>
        <w:t>Члан 26.</w:t>
      </w:r>
    </w:p>
    <w:p w14:paraId="2D43AB13" w14:textId="77777777" w:rsidR="00D91AB6" w:rsidRPr="00163455" w:rsidRDefault="00D91AB6" w:rsidP="00D91AB6">
      <w:pPr>
        <w:spacing w:after="0" w:line="240" w:lineRule="auto"/>
        <w:ind w:firstLine="720"/>
        <w:jc w:val="both"/>
        <w:rPr>
          <w:rFonts w:ascii="Times New Roman" w:eastAsia="Times New Roman" w:hAnsi="Times New Roman" w:cs="Times New Roman"/>
          <w:bCs/>
          <w:sz w:val="24"/>
          <w:szCs w:val="24"/>
          <w:lang w:val="sr-Cyrl-CS"/>
        </w:rPr>
      </w:pPr>
      <w:r w:rsidRPr="00163455">
        <w:rPr>
          <w:rFonts w:ascii="Times New Roman" w:eastAsia="Times New Roman" w:hAnsi="Times New Roman" w:cs="Times New Roman"/>
          <w:bCs/>
          <w:sz w:val="24"/>
          <w:szCs w:val="24"/>
          <w:lang w:val="sr-Cyrl-CS"/>
        </w:rPr>
        <w:t>У члану 133. после става 5. додају се ст. 6. и 7, који гласе:</w:t>
      </w:r>
    </w:p>
    <w:p w14:paraId="1806BC17" w14:textId="77777777" w:rsidR="00D91AB6" w:rsidRPr="00163455" w:rsidRDefault="00D91AB6" w:rsidP="00D91AB6">
      <w:pPr>
        <w:spacing w:after="0" w:line="240" w:lineRule="auto"/>
        <w:ind w:firstLine="720"/>
        <w:jc w:val="both"/>
        <w:rPr>
          <w:rFonts w:ascii="Times New Roman" w:eastAsia="Times New Roman" w:hAnsi="Times New Roman" w:cs="Times New Roman"/>
          <w:bCs/>
          <w:sz w:val="24"/>
          <w:szCs w:val="24"/>
          <w:lang w:val="sr-Cyrl-CS"/>
        </w:rPr>
      </w:pPr>
      <w:r w:rsidRPr="00163455">
        <w:rPr>
          <w:rFonts w:ascii="Times New Roman" w:eastAsia="Times New Roman" w:hAnsi="Times New Roman" w:cs="Times New Roman"/>
          <w:bCs/>
          <w:sz w:val="24"/>
          <w:szCs w:val="24"/>
          <w:lang w:val="sr-Cyrl-CS"/>
        </w:rPr>
        <w:t>„Овлашћење о посебној оспособљености – Основна оспособљеност за рад на бродовима који плове у поларним водама (STCW V/4) и овлашћење о посебној оспособљености – Напредна оспособљеност за рад на бродовима који плове у поларним водама (STCW V/4) обнављају се за исти период на основу одобреног поморског стажа током кога је поморац обављао дужности које одговарају овлашћењу које поседује у вези одговарајућег подручја пловидбе брода и то најмање у периоду од укупно два месеца током претходних пет година.</w:t>
      </w:r>
    </w:p>
    <w:p w14:paraId="556A7D12" w14:textId="77777777" w:rsidR="00D91AB6" w:rsidRPr="00163455" w:rsidRDefault="00D91AB6" w:rsidP="00D91AB6">
      <w:pPr>
        <w:spacing w:after="0" w:line="240" w:lineRule="auto"/>
        <w:ind w:firstLine="720"/>
        <w:jc w:val="both"/>
        <w:rPr>
          <w:rFonts w:ascii="Times New Roman" w:eastAsia="Times New Roman" w:hAnsi="Times New Roman" w:cs="Times New Roman"/>
          <w:bCs/>
          <w:sz w:val="24"/>
          <w:szCs w:val="24"/>
          <w:lang w:val="sr-Cyrl-CS"/>
        </w:rPr>
      </w:pPr>
      <w:r w:rsidRPr="00163455">
        <w:rPr>
          <w:rFonts w:ascii="Times New Roman" w:eastAsia="Times New Roman" w:hAnsi="Times New Roman" w:cs="Times New Roman"/>
          <w:bCs/>
          <w:sz w:val="24"/>
          <w:szCs w:val="24"/>
          <w:lang w:val="sr-Cyrl-CS"/>
        </w:rPr>
        <w:t>Испуњење услова из става 6. овог члана у погледу обављања дужности што одговарају овлашћењу које поморац поседује у вези одговарајућег подручја пловидбе брода, доказује се потписаном изјавом од стране заповедника брода, компаније или другим одговарајућим доказом пловидбеног стажа у поларном подручју.”</w:t>
      </w:r>
    </w:p>
    <w:p w14:paraId="714CF6A6" w14:textId="77777777" w:rsidR="00D91AB6" w:rsidRPr="00163455" w:rsidRDefault="00D91AB6" w:rsidP="00D91AB6">
      <w:pPr>
        <w:spacing w:after="0" w:line="240" w:lineRule="auto"/>
        <w:ind w:firstLine="720"/>
        <w:jc w:val="both"/>
        <w:rPr>
          <w:rFonts w:ascii="Times New Roman" w:eastAsia="Times New Roman" w:hAnsi="Times New Roman" w:cs="Times New Roman"/>
          <w:bCs/>
          <w:sz w:val="24"/>
          <w:szCs w:val="24"/>
          <w:lang w:val="sr-Cyrl-CS"/>
        </w:rPr>
      </w:pPr>
    </w:p>
    <w:p w14:paraId="309F39B6" w14:textId="77777777" w:rsidR="00D91AB6" w:rsidRPr="00163455" w:rsidRDefault="00D91AB6" w:rsidP="00D91AB6">
      <w:pPr>
        <w:pStyle w:val="clan"/>
        <w:shd w:val="clear" w:color="auto" w:fill="FFFFFF"/>
        <w:spacing w:before="0" w:beforeAutospacing="0" w:after="0" w:afterAutospacing="0"/>
        <w:jc w:val="center"/>
        <w:rPr>
          <w:bCs/>
          <w:lang w:val="sr-Cyrl-CS"/>
        </w:rPr>
      </w:pPr>
      <w:r w:rsidRPr="00163455">
        <w:rPr>
          <w:bCs/>
          <w:lang w:val="sr-Cyrl-CS"/>
        </w:rPr>
        <w:t xml:space="preserve">Члан 27. </w:t>
      </w:r>
    </w:p>
    <w:p w14:paraId="6775DB40" w14:textId="77777777" w:rsidR="00D91AB6" w:rsidRPr="00163455" w:rsidRDefault="00D91AB6" w:rsidP="00D91AB6">
      <w:pPr>
        <w:pStyle w:val="clan"/>
        <w:shd w:val="clear" w:color="auto" w:fill="FFFFFF"/>
        <w:spacing w:before="0" w:beforeAutospacing="0" w:after="0" w:afterAutospacing="0"/>
        <w:ind w:firstLine="480"/>
        <w:rPr>
          <w:lang w:val="sr-Cyrl-CS"/>
        </w:rPr>
      </w:pPr>
      <w:r w:rsidRPr="00163455">
        <w:rPr>
          <w:bCs/>
          <w:lang w:val="sr-Cyrl-CS"/>
        </w:rPr>
        <w:t xml:space="preserve">У члану </w:t>
      </w:r>
      <w:r w:rsidRPr="00163455">
        <w:rPr>
          <w:lang w:val="sr-Cyrl-CS"/>
        </w:rPr>
        <w:t>146. став 1. тач. 2) - 7) мењају се и гласе:</w:t>
      </w:r>
    </w:p>
    <w:p w14:paraId="2F6901D0" w14:textId="77777777" w:rsidR="00D91AB6" w:rsidRPr="00163455" w:rsidRDefault="00D91AB6" w:rsidP="00D91AB6">
      <w:pPr>
        <w:pStyle w:val="NormalWeb"/>
        <w:shd w:val="clear" w:color="auto" w:fill="FFFFFF"/>
        <w:spacing w:before="0" w:beforeAutospacing="0" w:after="0" w:afterAutospacing="0"/>
        <w:ind w:firstLine="480"/>
        <w:jc w:val="both"/>
        <w:rPr>
          <w:lang w:val="sr-Cyrl-CS"/>
        </w:rPr>
      </w:pPr>
      <w:r w:rsidRPr="00163455">
        <w:rPr>
          <w:lang w:val="sr-Cyrl-CS"/>
        </w:rPr>
        <w:t>„2) поморцу који има овлашћење о основној оспособљености за рад на танкерима за уље, овлашћење о основној оспособљености за рад на танкерима за хемикалије, или овлашћење о основној оспособљености за рад на бродовима за утечњене гасове – овлашћење о основној оспособљености за рад на танкерима за превоз нафте и хемикалија (STCW V/1-1 став 2) или овлашћење о основној оспособљености за рад на танкерима за превоз утечњених гасова (STCW V/1-2 став 2), ако има најмање годину дана пловидбеног стажа током претходних пет година на дужностима из тог овлашћења;</w:t>
      </w:r>
    </w:p>
    <w:p w14:paraId="6A77610D" w14:textId="77777777" w:rsidR="00D91AB6" w:rsidRPr="00163455" w:rsidRDefault="00D91AB6" w:rsidP="00D91AB6">
      <w:pPr>
        <w:pStyle w:val="NormalWeb"/>
        <w:shd w:val="clear" w:color="auto" w:fill="FFFFFF"/>
        <w:spacing w:before="0" w:beforeAutospacing="0" w:after="0" w:afterAutospacing="0"/>
        <w:ind w:firstLine="480"/>
        <w:jc w:val="both"/>
        <w:rPr>
          <w:lang w:val="sr-Cyrl-CS"/>
        </w:rPr>
      </w:pPr>
      <w:r w:rsidRPr="00163455">
        <w:rPr>
          <w:lang w:val="sr-Cyrl-CS"/>
        </w:rPr>
        <w:t>3) поморцу који има овлашћење о оспособљености за рад на танкерима за уље – овлашћење о посебној оспособљености за рад на танкерима за превоз нафте (STCW V/1-1 став 4), ако има најмање годину дана пловидбеног стажа током претходних пет година на дужностима из тог овлашћења;</w:t>
      </w:r>
    </w:p>
    <w:p w14:paraId="00D31D6C" w14:textId="77777777" w:rsidR="00D91AB6" w:rsidRPr="00163455" w:rsidRDefault="00D91AB6" w:rsidP="00D91AB6">
      <w:pPr>
        <w:pStyle w:val="NormalWeb"/>
        <w:shd w:val="clear" w:color="auto" w:fill="FFFFFF"/>
        <w:spacing w:before="0" w:beforeAutospacing="0" w:after="0" w:afterAutospacing="0"/>
        <w:ind w:firstLine="480"/>
        <w:jc w:val="both"/>
        <w:rPr>
          <w:lang w:val="sr-Cyrl-CS"/>
        </w:rPr>
      </w:pPr>
      <w:r w:rsidRPr="00163455">
        <w:rPr>
          <w:lang w:val="sr-Cyrl-CS"/>
        </w:rPr>
        <w:t>4) поморцу који има овлашћење о оспособљености за рад на танкерима за хемикалије – овлашћење о посебној оспособљености за рад на танкерима за превоз хемикалија (STCW V/1-1 став 6), ако има најмање годину дана пловидбеног стажа током претходних пет година на дужностима из тог овлашћења;</w:t>
      </w:r>
    </w:p>
    <w:p w14:paraId="3E1C68B7" w14:textId="77777777" w:rsidR="00D91AB6" w:rsidRPr="00163455" w:rsidRDefault="00D91AB6" w:rsidP="00D91AB6">
      <w:pPr>
        <w:pStyle w:val="NormalWeb"/>
        <w:shd w:val="clear" w:color="auto" w:fill="FFFFFF"/>
        <w:spacing w:before="0" w:beforeAutospacing="0" w:after="0" w:afterAutospacing="0"/>
        <w:ind w:firstLine="480"/>
        <w:jc w:val="both"/>
        <w:rPr>
          <w:lang w:val="sr-Cyrl-CS"/>
        </w:rPr>
      </w:pPr>
      <w:r w:rsidRPr="00163455">
        <w:rPr>
          <w:lang w:val="sr-Cyrl-CS"/>
        </w:rPr>
        <w:t xml:space="preserve">5) поморцу који има овлашћење о оспособљености за рад на бродовима за утечњене гасове – овлашћење о посебној оспособљености за рад на танкерима за превоз утечњених </w:t>
      </w:r>
      <w:r w:rsidRPr="00163455">
        <w:rPr>
          <w:lang w:val="sr-Cyrl-CS"/>
        </w:rPr>
        <w:lastRenderedPageBreak/>
        <w:t>гасова (STCW V/1-2 став 4), ако има најмање годину дана пловидбеног стажа током претходних пет година на дужностима из тог овлашћења;</w:t>
      </w:r>
    </w:p>
    <w:p w14:paraId="62E9FBF6" w14:textId="77777777" w:rsidR="00D91AB6" w:rsidRPr="00163455" w:rsidRDefault="00D91AB6" w:rsidP="00D91AB6">
      <w:pPr>
        <w:pStyle w:val="NormalWeb"/>
        <w:shd w:val="clear" w:color="auto" w:fill="FFFFFF"/>
        <w:spacing w:before="0" w:beforeAutospacing="0" w:after="0" w:afterAutospacing="0"/>
        <w:ind w:firstLine="480"/>
        <w:jc w:val="both"/>
        <w:rPr>
          <w:lang w:val="sr-Cyrl-CS"/>
        </w:rPr>
      </w:pPr>
      <w:r w:rsidRPr="00163455">
        <w:rPr>
          <w:lang w:val="sr-Cyrl-CS"/>
        </w:rPr>
        <w:t>6) поморцу који има овлашћење о оспособљености за руковање чамцем за спасавање и спасилачким чамцем – овлашћење о посебној оспособљености за руковање чамцем за спашавање и спасилачким чамцем, осим брзог спасилачког чамца (STCW VI/2 став 1), ако има најмање годину дана пловидбеног стажа током претходних пет година;</w:t>
      </w:r>
    </w:p>
    <w:p w14:paraId="4573FC9C" w14:textId="77777777" w:rsidR="00D91AB6" w:rsidRPr="00163455" w:rsidRDefault="00D91AB6" w:rsidP="00D91AB6">
      <w:pPr>
        <w:pStyle w:val="NormalWeb"/>
        <w:shd w:val="clear" w:color="auto" w:fill="FFFFFF"/>
        <w:spacing w:before="0" w:beforeAutospacing="0" w:after="0" w:afterAutospacing="0"/>
        <w:ind w:firstLine="480"/>
        <w:jc w:val="both"/>
        <w:rPr>
          <w:lang w:val="sr-Cyrl-CS"/>
        </w:rPr>
      </w:pPr>
      <w:r w:rsidRPr="00163455">
        <w:rPr>
          <w:lang w:val="sr-Cyrl-CS"/>
        </w:rPr>
        <w:t>7) поморцу који има овлашћење о оспособљености за руковање брзим спасилачким чамцем – овлашћење о посебној оспособљености за руковање брзим спасилачким чамцем (STCW VI/2 став 2), ако има најмање годину дана пловидбеног стажа током претходних пет година;”.</w:t>
      </w:r>
    </w:p>
    <w:p w14:paraId="0DAECA43" w14:textId="77777777" w:rsidR="00D91AB6" w:rsidRPr="00163455" w:rsidRDefault="00C7678D" w:rsidP="00D91AB6">
      <w:pPr>
        <w:pStyle w:val="NormalWeb"/>
        <w:shd w:val="clear" w:color="auto" w:fill="FFFFFF"/>
        <w:spacing w:before="0" w:beforeAutospacing="0" w:after="0" w:afterAutospacing="0"/>
        <w:ind w:firstLine="480"/>
        <w:jc w:val="both"/>
        <w:rPr>
          <w:lang w:val="sr-Cyrl-CS"/>
        </w:rPr>
      </w:pPr>
      <w:r w:rsidRPr="00163455">
        <w:rPr>
          <w:lang w:val="sr-Cyrl-CS"/>
        </w:rPr>
        <w:t>Т</w:t>
      </w:r>
      <w:r w:rsidR="00D91AB6" w:rsidRPr="00163455">
        <w:rPr>
          <w:lang w:val="sr-Cyrl-CS"/>
        </w:rPr>
        <w:t>ач. 9) и 10) мењају се и гласе:</w:t>
      </w:r>
    </w:p>
    <w:p w14:paraId="05921ACD" w14:textId="77777777" w:rsidR="00D91AB6" w:rsidRPr="00163455" w:rsidRDefault="00D91AB6" w:rsidP="00D91AB6">
      <w:pPr>
        <w:pStyle w:val="NormalWeb"/>
        <w:shd w:val="clear" w:color="auto" w:fill="FFFFFF"/>
        <w:spacing w:before="0" w:beforeAutospacing="0" w:after="0" w:afterAutospacing="0"/>
        <w:ind w:firstLine="480"/>
        <w:jc w:val="both"/>
        <w:rPr>
          <w:lang w:val="sr-Cyrl-CS"/>
        </w:rPr>
      </w:pPr>
      <w:r w:rsidRPr="00163455">
        <w:rPr>
          <w:lang w:val="sr-Cyrl-CS"/>
        </w:rPr>
        <w:t>„9) поморцу који има овлашћење за пружање прве медицинске помоћи на броду – овлашћење о посебној оспособљености за пружање прве медицинске помоћи на броду (STCW VI/4 став 1), ако има најмање годину дана пловидбеног стажа током претходних пет година;</w:t>
      </w:r>
    </w:p>
    <w:p w14:paraId="511ACF43" w14:textId="77777777" w:rsidR="00D91AB6" w:rsidRPr="00163455" w:rsidRDefault="00D91AB6" w:rsidP="00D91AB6">
      <w:pPr>
        <w:pStyle w:val="NormalWeb"/>
        <w:shd w:val="clear" w:color="auto" w:fill="FFFFFF"/>
        <w:spacing w:before="0" w:beforeAutospacing="0" w:after="0" w:afterAutospacing="0"/>
        <w:ind w:firstLine="480"/>
        <w:jc w:val="both"/>
        <w:rPr>
          <w:lang w:val="sr-Cyrl-CS"/>
        </w:rPr>
      </w:pPr>
      <w:r w:rsidRPr="00163455">
        <w:rPr>
          <w:lang w:val="sr-Cyrl-CS"/>
        </w:rPr>
        <w:t>10) поморцу који има овлашћење за вођење медицинске бриге на броду – овлашћење о посебној оспособљености за вођење медицинске неге на броду (STCW VI/4 став 2), ако има најмање годину дана пловидбеног стажа током претходних пет година;”.</w:t>
      </w:r>
    </w:p>
    <w:p w14:paraId="0C8E1E4D" w14:textId="77777777" w:rsidR="009C6AFB" w:rsidRPr="00163455" w:rsidRDefault="009C6AFB" w:rsidP="009C6AFB">
      <w:pPr>
        <w:spacing w:after="0" w:line="240" w:lineRule="auto"/>
        <w:jc w:val="both"/>
        <w:rPr>
          <w:rFonts w:ascii="Times New Roman" w:eastAsia="Times New Roman" w:hAnsi="Times New Roman" w:cs="Times New Roman"/>
          <w:bCs/>
          <w:sz w:val="24"/>
          <w:szCs w:val="24"/>
          <w:lang w:val="sr-Cyrl-CS"/>
        </w:rPr>
      </w:pPr>
    </w:p>
    <w:p w14:paraId="432D2519" w14:textId="77777777" w:rsidR="0028707D" w:rsidRPr="00163455" w:rsidRDefault="0028707D" w:rsidP="0028707D">
      <w:pPr>
        <w:spacing w:after="0" w:line="240" w:lineRule="auto"/>
        <w:jc w:val="center"/>
        <w:rPr>
          <w:rFonts w:ascii="Times New Roman" w:eastAsia="Times New Roman" w:hAnsi="Times New Roman" w:cs="Times New Roman"/>
          <w:bCs/>
          <w:sz w:val="24"/>
          <w:szCs w:val="24"/>
          <w:lang w:val="sr-Cyrl-CS"/>
        </w:rPr>
      </w:pPr>
      <w:r w:rsidRPr="00163455">
        <w:rPr>
          <w:rFonts w:ascii="Times New Roman" w:eastAsia="Times New Roman" w:hAnsi="Times New Roman" w:cs="Times New Roman"/>
          <w:bCs/>
          <w:sz w:val="24"/>
          <w:szCs w:val="24"/>
          <w:lang w:val="sr-Cyrl-CS"/>
        </w:rPr>
        <w:t>Члан 2</w:t>
      </w:r>
      <w:r w:rsidR="00D91AB6" w:rsidRPr="00163455">
        <w:rPr>
          <w:rFonts w:ascii="Times New Roman" w:eastAsia="Times New Roman" w:hAnsi="Times New Roman" w:cs="Times New Roman"/>
          <w:bCs/>
          <w:sz w:val="24"/>
          <w:szCs w:val="24"/>
          <w:lang w:val="sr-Cyrl-CS"/>
        </w:rPr>
        <w:t>8</w:t>
      </w:r>
      <w:r w:rsidR="008E6C10" w:rsidRPr="00163455">
        <w:rPr>
          <w:rFonts w:ascii="Times New Roman" w:eastAsia="Times New Roman" w:hAnsi="Times New Roman" w:cs="Times New Roman"/>
          <w:bCs/>
          <w:sz w:val="24"/>
          <w:szCs w:val="24"/>
          <w:lang w:val="sr-Cyrl-CS"/>
        </w:rPr>
        <w:t>.</w:t>
      </w:r>
    </w:p>
    <w:p w14:paraId="35F5019B" w14:textId="77777777" w:rsidR="0080262C" w:rsidRPr="00163455" w:rsidRDefault="00A358EE" w:rsidP="002013E8">
      <w:pPr>
        <w:spacing w:after="0" w:line="240" w:lineRule="auto"/>
        <w:ind w:firstLine="720"/>
        <w:jc w:val="both"/>
        <w:rPr>
          <w:rFonts w:ascii="Times New Roman" w:eastAsia="Times New Roman" w:hAnsi="Times New Roman" w:cs="Times New Roman"/>
          <w:bCs/>
          <w:sz w:val="24"/>
          <w:szCs w:val="24"/>
          <w:lang w:val="sr-Cyrl-CS"/>
        </w:rPr>
      </w:pPr>
      <w:r w:rsidRPr="00163455">
        <w:rPr>
          <w:rFonts w:ascii="Times New Roman" w:eastAsia="Times New Roman" w:hAnsi="Times New Roman" w:cs="Times New Roman"/>
          <w:bCs/>
          <w:sz w:val="24"/>
          <w:szCs w:val="24"/>
          <w:lang w:val="sr-Cyrl-CS"/>
        </w:rPr>
        <w:t xml:space="preserve">У Прилогу 2 </w:t>
      </w:r>
      <w:r w:rsidR="00A33A54" w:rsidRPr="00163455">
        <w:rPr>
          <w:rFonts w:ascii="Times New Roman" w:eastAsia="Times New Roman" w:hAnsi="Times New Roman" w:cs="Times New Roman"/>
          <w:bCs/>
          <w:sz w:val="24"/>
          <w:szCs w:val="24"/>
          <w:lang w:val="sr-Cyrl-CS"/>
        </w:rPr>
        <w:t>– Програм наставних предмета/</w:t>
      </w:r>
      <w:r w:rsidR="006D31B0" w:rsidRPr="00163455">
        <w:rPr>
          <w:rFonts w:ascii="Times New Roman" w:eastAsia="Times New Roman" w:hAnsi="Times New Roman" w:cs="Times New Roman"/>
          <w:bCs/>
          <w:sz w:val="24"/>
          <w:szCs w:val="24"/>
          <w:lang w:val="sr-Cyrl-CS"/>
        </w:rPr>
        <w:t>к</w:t>
      </w:r>
      <w:r w:rsidR="00A33A54" w:rsidRPr="00163455">
        <w:rPr>
          <w:rFonts w:ascii="Times New Roman" w:eastAsia="Times New Roman" w:hAnsi="Times New Roman" w:cs="Times New Roman"/>
          <w:bCs/>
          <w:sz w:val="24"/>
          <w:szCs w:val="24"/>
          <w:lang w:val="sr-Cyrl-CS"/>
        </w:rPr>
        <w:t>урсева за стицање овлашћења о оспособљености, овлашћења о посебној оспособљености и потврда о оспособљености</w:t>
      </w:r>
      <w:r w:rsidRPr="00163455">
        <w:rPr>
          <w:rFonts w:ascii="Times New Roman" w:eastAsia="Times New Roman" w:hAnsi="Times New Roman" w:cs="Times New Roman"/>
          <w:bCs/>
          <w:sz w:val="24"/>
          <w:szCs w:val="24"/>
          <w:lang w:val="sr-Cyrl-CS"/>
        </w:rPr>
        <w:t xml:space="preserve">, </w:t>
      </w:r>
      <w:r w:rsidR="00210E0D" w:rsidRPr="00163455">
        <w:rPr>
          <w:rFonts w:ascii="Times New Roman" w:eastAsia="Times New Roman" w:hAnsi="Times New Roman" w:cs="Times New Roman"/>
          <w:bCs/>
          <w:sz w:val="24"/>
          <w:szCs w:val="24"/>
          <w:lang w:val="sr-Cyrl-CS"/>
        </w:rPr>
        <w:t>о</w:t>
      </w:r>
      <w:r w:rsidR="007D0E42" w:rsidRPr="00163455">
        <w:rPr>
          <w:rFonts w:ascii="Times New Roman" w:eastAsia="Times New Roman" w:hAnsi="Times New Roman" w:cs="Times New Roman"/>
          <w:bCs/>
          <w:sz w:val="24"/>
          <w:szCs w:val="24"/>
          <w:lang w:val="sr-Cyrl-CS"/>
        </w:rPr>
        <w:t>дељак</w:t>
      </w:r>
      <w:r w:rsidR="00A33A54" w:rsidRPr="00163455">
        <w:rPr>
          <w:rFonts w:ascii="Times New Roman" w:eastAsia="Times New Roman" w:hAnsi="Times New Roman" w:cs="Times New Roman"/>
          <w:bCs/>
          <w:sz w:val="24"/>
          <w:szCs w:val="24"/>
          <w:lang w:val="sr-Cyrl-CS"/>
        </w:rPr>
        <w:t xml:space="preserve"> Мере</w:t>
      </w:r>
      <w:r w:rsidR="007D0E42" w:rsidRPr="00163455">
        <w:rPr>
          <w:rFonts w:ascii="Times New Roman" w:eastAsia="Times New Roman" w:hAnsi="Times New Roman" w:cs="Times New Roman"/>
          <w:bCs/>
          <w:sz w:val="24"/>
          <w:szCs w:val="24"/>
          <w:lang w:val="sr-Cyrl-CS"/>
        </w:rPr>
        <w:t xml:space="preserve"> безбедности на путничком броду</w:t>
      </w:r>
      <w:r w:rsidR="00A33A54" w:rsidRPr="00163455">
        <w:rPr>
          <w:rFonts w:ascii="Times New Roman" w:eastAsia="Times New Roman" w:hAnsi="Times New Roman" w:cs="Times New Roman"/>
          <w:bCs/>
          <w:sz w:val="24"/>
          <w:szCs w:val="24"/>
          <w:lang w:val="sr-Cyrl-CS"/>
        </w:rPr>
        <w:t xml:space="preserve"> (</w:t>
      </w:r>
      <w:r w:rsidR="007D0E42" w:rsidRPr="00163455">
        <w:rPr>
          <w:rFonts w:ascii="Times New Roman" w:eastAsia="Times New Roman" w:hAnsi="Times New Roman" w:cs="Times New Roman"/>
          <w:bCs/>
          <w:sz w:val="24"/>
          <w:szCs w:val="24"/>
          <w:lang w:val="sr-Cyrl-CS"/>
        </w:rPr>
        <w:t>STCW A-V/2)</w:t>
      </w:r>
      <w:r w:rsidR="00A33A54" w:rsidRPr="00163455">
        <w:rPr>
          <w:rFonts w:ascii="Times New Roman" w:eastAsia="Times New Roman" w:hAnsi="Times New Roman" w:cs="Times New Roman"/>
          <w:bCs/>
          <w:sz w:val="24"/>
          <w:szCs w:val="24"/>
          <w:lang w:val="sr-Cyrl-CS"/>
        </w:rPr>
        <w:t xml:space="preserve"> </w:t>
      </w:r>
      <w:r w:rsidR="00795FF2" w:rsidRPr="00163455">
        <w:rPr>
          <w:rFonts w:ascii="Times New Roman" w:eastAsia="Times New Roman" w:hAnsi="Times New Roman" w:cs="Times New Roman"/>
          <w:bCs/>
          <w:sz w:val="24"/>
          <w:szCs w:val="24"/>
          <w:lang w:val="sr-Cyrl-CS"/>
        </w:rPr>
        <w:t>мењ</w:t>
      </w:r>
      <w:r w:rsidR="007D0E42" w:rsidRPr="00163455">
        <w:rPr>
          <w:rFonts w:ascii="Times New Roman" w:eastAsia="Times New Roman" w:hAnsi="Times New Roman" w:cs="Times New Roman"/>
          <w:bCs/>
          <w:sz w:val="24"/>
          <w:szCs w:val="24"/>
          <w:lang w:val="sr-Cyrl-CS"/>
        </w:rPr>
        <w:t xml:space="preserve">а се </w:t>
      </w:r>
      <w:r w:rsidR="0080262C" w:rsidRPr="00163455">
        <w:rPr>
          <w:rFonts w:ascii="Times New Roman" w:eastAsia="Times New Roman" w:hAnsi="Times New Roman" w:cs="Times New Roman"/>
          <w:bCs/>
          <w:sz w:val="24"/>
          <w:szCs w:val="24"/>
          <w:lang w:val="sr-Cyrl-CS"/>
        </w:rPr>
        <w:t>и гласи:</w:t>
      </w:r>
    </w:p>
    <w:p w14:paraId="134B62C4" w14:textId="77777777" w:rsidR="0080262C" w:rsidRPr="00163455" w:rsidRDefault="0080262C" w:rsidP="002013E8">
      <w:pPr>
        <w:spacing w:after="0" w:line="240" w:lineRule="auto"/>
        <w:ind w:firstLine="720"/>
        <w:jc w:val="both"/>
        <w:rPr>
          <w:rFonts w:ascii="Times New Roman" w:eastAsia="Times New Roman" w:hAnsi="Times New Roman" w:cs="Times New Roman"/>
          <w:bCs/>
          <w:sz w:val="24"/>
          <w:szCs w:val="24"/>
          <w:lang w:val="sr-Cyrl-CS"/>
        </w:rPr>
      </w:pPr>
    </w:p>
    <w:p w14:paraId="4E18A94E" w14:textId="77777777" w:rsidR="0080262C" w:rsidRPr="00163455" w:rsidRDefault="006D31B0" w:rsidP="0080262C">
      <w:pPr>
        <w:tabs>
          <w:tab w:val="left" w:pos="851"/>
          <w:tab w:val="left" w:pos="993"/>
        </w:tabs>
        <w:jc w:val="both"/>
        <w:rPr>
          <w:rFonts w:ascii="Times New Roman" w:eastAsia="Times New Roman" w:hAnsi="Times New Roman" w:cs="Times New Roman"/>
          <w:bCs/>
          <w:sz w:val="24"/>
          <w:szCs w:val="24"/>
          <w:lang w:val="sr-Cyrl-CS"/>
        </w:rPr>
      </w:pPr>
      <w:r w:rsidRPr="00163455">
        <w:rPr>
          <w:rFonts w:ascii="Times New Roman" w:eastAsia="Times New Roman" w:hAnsi="Times New Roman" w:cs="Times New Roman"/>
          <w:bCs/>
          <w:sz w:val="24"/>
          <w:szCs w:val="24"/>
          <w:lang w:val="sr-Cyrl-CS"/>
        </w:rPr>
        <w:t>„</w:t>
      </w:r>
      <w:r w:rsidR="0080262C" w:rsidRPr="00163455">
        <w:rPr>
          <w:rFonts w:ascii="Times New Roman" w:eastAsia="Times New Roman" w:hAnsi="Times New Roman" w:cs="Times New Roman"/>
          <w:bCs/>
          <w:sz w:val="24"/>
          <w:szCs w:val="24"/>
          <w:lang w:val="sr-Cyrl-CS"/>
        </w:rPr>
        <w:t>МЕРЕ БЕЗБЕДНОСТИ НА ПУТНИЧКОМ БРОДУ (STCW A-V/2)</w:t>
      </w:r>
    </w:p>
    <w:tbl>
      <w:tblPr>
        <w:tblW w:w="90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63"/>
        <w:gridCol w:w="2165"/>
        <w:gridCol w:w="2376"/>
        <w:gridCol w:w="2275"/>
      </w:tblGrid>
      <w:tr w:rsidR="0080262C" w:rsidRPr="00163455" w14:paraId="1B4DD74E" w14:textId="77777777" w:rsidTr="0080262C">
        <w:tc>
          <w:tcPr>
            <w:tcW w:w="2263" w:type="dxa"/>
            <w:shd w:val="clear" w:color="auto" w:fill="auto"/>
          </w:tcPr>
          <w:p w14:paraId="232406B4" w14:textId="77777777" w:rsidR="0080262C" w:rsidRPr="00163455" w:rsidRDefault="0080262C" w:rsidP="0080262C">
            <w:pPr>
              <w:shd w:val="clear" w:color="auto" w:fill="FFFFFF"/>
              <w:tabs>
                <w:tab w:val="left" w:pos="1418"/>
              </w:tabs>
              <w:spacing w:after="0" w:line="240" w:lineRule="auto"/>
              <w:ind w:left="158"/>
              <w:jc w:val="center"/>
              <w:rPr>
                <w:rFonts w:ascii="Times New Roman" w:eastAsia="Times New Roman" w:hAnsi="Times New Roman" w:cs="Times New Roman"/>
                <w:sz w:val="24"/>
                <w:szCs w:val="24"/>
                <w:lang w:val="sr-Cyrl-CS"/>
              </w:rPr>
            </w:pPr>
            <w:r w:rsidRPr="00163455">
              <w:rPr>
                <w:rFonts w:ascii="Times New Roman" w:eastAsia="Times New Roman" w:hAnsi="Times New Roman" w:cs="Times New Roman"/>
                <w:bCs/>
                <w:sz w:val="24"/>
                <w:szCs w:val="24"/>
                <w:lang w:val="sr-Cyrl-CS"/>
              </w:rPr>
              <w:t>Колона 1.</w:t>
            </w:r>
          </w:p>
        </w:tc>
        <w:tc>
          <w:tcPr>
            <w:tcW w:w="2165" w:type="dxa"/>
            <w:shd w:val="clear" w:color="auto" w:fill="auto"/>
          </w:tcPr>
          <w:p w14:paraId="3821FA69" w14:textId="77777777" w:rsidR="0080262C" w:rsidRPr="00163455" w:rsidRDefault="0080262C" w:rsidP="0080262C">
            <w:pPr>
              <w:shd w:val="clear" w:color="auto" w:fill="FFFFFF"/>
              <w:tabs>
                <w:tab w:val="left" w:pos="1418"/>
              </w:tabs>
              <w:spacing w:after="0" w:line="240" w:lineRule="auto"/>
              <w:jc w:val="center"/>
              <w:rPr>
                <w:rFonts w:ascii="Times New Roman" w:eastAsia="Times New Roman" w:hAnsi="Times New Roman" w:cs="Times New Roman"/>
                <w:sz w:val="24"/>
                <w:szCs w:val="24"/>
                <w:lang w:val="sr-Cyrl-CS"/>
              </w:rPr>
            </w:pPr>
            <w:r w:rsidRPr="00163455">
              <w:rPr>
                <w:rFonts w:ascii="Times New Roman" w:eastAsia="Times New Roman" w:hAnsi="Times New Roman" w:cs="Times New Roman"/>
                <w:bCs/>
                <w:sz w:val="24"/>
                <w:szCs w:val="24"/>
                <w:lang w:val="sr-Cyrl-CS"/>
              </w:rPr>
              <w:t>Колона 2.</w:t>
            </w:r>
          </w:p>
        </w:tc>
        <w:tc>
          <w:tcPr>
            <w:tcW w:w="2376" w:type="dxa"/>
            <w:shd w:val="clear" w:color="auto" w:fill="auto"/>
          </w:tcPr>
          <w:p w14:paraId="0A9071E1" w14:textId="77777777" w:rsidR="0080262C" w:rsidRPr="00163455" w:rsidRDefault="0080262C" w:rsidP="0080262C">
            <w:pPr>
              <w:shd w:val="clear" w:color="auto" w:fill="FFFFFF"/>
              <w:tabs>
                <w:tab w:val="left" w:pos="1418"/>
              </w:tabs>
              <w:spacing w:after="0" w:line="240" w:lineRule="auto"/>
              <w:jc w:val="center"/>
              <w:rPr>
                <w:rFonts w:ascii="Times New Roman" w:eastAsia="Times New Roman" w:hAnsi="Times New Roman" w:cs="Times New Roman"/>
                <w:sz w:val="24"/>
                <w:szCs w:val="24"/>
                <w:lang w:val="sr-Cyrl-CS"/>
              </w:rPr>
            </w:pPr>
            <w:r w:rsidRPr="00163455">
              <w:rPr>
                <w:rFonts w:ascii="Times New Roman" w:eastAsia="Times New Roman" w:hAnsi="Times New Roman" w:cs="Times New Roman"/>
                <w:bCs/>
                <w:sz w:val="24"/>
                <w:szCs w:val="24"/>
                <w:lang w:val="sr-Cyrl-CS"/>
              </w:rPr>
              <w:t>Колона 3.</w:t>
            </w:r>
          </w:p>
        </w:tc>
        <w:tc>
          <w:tcPr>
            <w:tcW w:w="2275" w:type="dxa"/>
            <w:shd w:val="clear" w:color="auto" w:fill="auto"/>
          </w:tcPr>
          <w:p w14:paraId="626D6F25" w14:textId="77777777" w:rsidR="0080262C" w:rsidRPr="00163455" w:rsidRDefault="0080262C" w:rsidP="0080262C">
            <w:pPr>
              <w:shd w:val="clear" w:color="auto" w:fill="FFFFFF"/>
              <w:tabs>
                <w:tab w:val="left" w:pos="1418"/>
              </w:tabs>
              <w:spacing w:after="0" w:line="240" w:lineRule="auto"/>
              <w:jc w:val="center"/>
              <w:rPr>
                <w:rFonts w:ascii="Times New Roman" w:eastAsia="Times New Roman" w:hAnsi="Times New Roman" w:cs="Times New Roman"/>
                <w:sz w:val="24"/>
                <w:szCs w:val="24"/>
                <w:lang w:val="sr-Cyrl-CS"/>
              </w:rPr>
            </w:pPr>
            <w:r w:rsidRPr="00163455">
              <w:rPr>
                <w:rFonts w:ascii="Times New Roman" w:eastAsia="Times New Roman" w:hAnsi="Times New Roman" w:cs="Times New Roman"/>
                <w:bCs/>
                <w:sz w:val="24"/>
                <w:szCs w:val="24"/>
                <w:lang w:val="sr-Cyrl-CS"/>
              </w:rPr>
              <w:t>Колона 4.</w:t>
            </w:r>
          </w:p>
        </w:tc>
      </w:tr>
      <w:tr w:rsidR="0080262C" w:rsidRPr="00163455" w14:paraId="55F4A2ED" w14:textId="77777777" w:rsidTr="0080262C">
        <w:trPr>
          <w:trHeight w:val="322"/>
        </w:trPr>
        <w:tc>
          <w:tcPr>
            <w:tcW w:w="2263" w:type="dxa"/>
            <w:vMerge w:val="restart"/>
            <w:shd w:val="clear" w:color="auto" w:fill="auto"/>
          </w:tcPr>
          <w:p w14:paraId="14497E4A" w14:textId="77777777" w:rsidR="0080262C" w:rsidRPr="00163455" w:rsidRDefault="0080262C" w:rsidP="0080262C">
            <w:pPr>
              <w:shd w:val="clear" w:color="auto" w:fill="FFFFFF"/>
              <w:tabs>
                <w:tab w:val="left" w:pos="1418"/>
              </w:tabs>
              <w:spacing w:after="0" w:line="240" w:lineRule="auto"/>
              <w:ind w:left="43"/>
              <w:jc w:val="center"/>
              <w:rPr>
                <w:rFonts w:ascii="Times New Roman" w:eastAsia="Times New Roman" w:hAnsi="Times New Roman" w:cs="Times New Roman"/>
                <w:lang w:val="sr-Cyrl-CS"/>
              </w:rPr>
            </w:pPr>
            <w:r w:rsidRPr="00163455">
              <w:rPr>
                <w:rFonts w:ascii="Times New Roman" w:eastAsia="Times New Roman" w:hAnsi="Times New Roman" w:cs="Times New Roman"/>
                <w:bCs/>
                <w:lang w:val="sr-Cyrl-CS"/>
              </w:rPr>
              <w:t>ОСПОСОБЉЕНОСТ</w:t>
            </w:r>
          </w:p>
        </w:tc>
        <w:tc>
          <w:tcPr>
            <w:tcW w:w="2165" w:type="dxa"/>
            <w:vMerge w:val="restart"/>
            <w:shd w:val="clear" w:color="auto" w:fill="auto"/>
          </w:tcPr>
          <w:p w14:paraId="627EA423" w14:textId="77777777" w:rsidR="0080262C" w:rsidRPr="00163455" w:rsidRDefault="0080262C" w:rsidP="0080262C">
            <w:pPr>
              <w:shd w:val="clear" w:color="auto" w:fill="FFFFFF"/>
              <w:tabs>
                <w:tab w:val="left" w:pos="1418"/>
              </w:tabs>
              <w:spacing w:after="0" w:line="240" w:lineRule="exact"/>
              <w:jc w:val="center"/>
              <w:rPr>
                <w:rFonts w:ascii="Times New Roman" w:eastAsia="Times New Roman" w:hAnsi="Times New Roman" w:cs="Times New Roman"/>
                <w:bCs/>
                <w:lang w:val="sr-Cyrl-CS"/>
              </w:rPr>
            </w:pPr>
            <w:r w:rsidRPr="00163455">
              <w:rPr>
                <w:rFonts w:ascii="Times New Roman" w:eastAsia="Times New Roman" w:hAnsi="Times New Roman" w:cs="Times New Roman"/>
                <w:bCs/>
                <w:lang w:val="sr-Cyrl-CS"/>
              </w:rPr>
              <w:t>ЗНАЊЕ, РАЗУМЕВАЊЕ И ВЕШТИНЕ</w:t>
            </w:r>
          </w:p>
        </w:tc>
        <w:tc>
          <w:tcPr>
            <w:tcW w:w="2376" w:type="dxa"/>
            <w:vMerge w:val="restart"/>
            <w:shd w:val="clear" w:color="auto" w:fill="auto"/>
          </w:tcPr>
          <w:p w14:paraId="2F6BC8F4" w14:textId="77777777" w:rsidR="0080262C" w:rsidRPr="00163455" w:rsidRDefault="0080262C" w:rsidP="0080262C">
            <w:pPr>
              <w:shd w:val="clear" w:color="auto" w:fill="FFFFFF"/>
              <w:tabs>
                <w:tab w:val="left" w:pos="1418"/>
              </w:tabs>
              <w:spacing w:after="0" w:line="240" w:lineRule="exact"/>
              <w:ind w:left="-145" w:right="-104"/>
              <w:jc w:val="center"/>
              <w:rPr>
                <w:rFonts w:ascii="Times New Roman" w:eastAsia="Times New Roman" w:hAnsi="Times New Roman" w:cs="Times New Roman"/>
                <w:lang w:val="sr-Cyrl-CS"/>
              </w:rPr>
            </w:pPr>
            <w:r w:rsidRPr="00163455">
              <w:rPr>
                <w:rFonts w:ascii="Times New Roman" w:eastAsia="Times New Roman" w:hAnsi="Times New Roman" w:cs="Times New Roman"/>
                <w:bCs/>
                <w:lang w:val="sr-Cyrl-CS"/>
              </w:rPr>
              <w:t>НАЧИНИ ЗА ПРОЦЕНУ ОСПОСОБЉЕНОСТИ</w:t>
            </w:r>
          </w:p>
        </w:tc>
        <w:tc>
          <w:tcPr>
            <w:tcW w:w="2275" w:type="dxa"/>
            <w:vMerge w:val="restart"/>
            <w:shd w:val="clear" w:color="auto" w:fill="auto"/>
          </w:tcPr>
          <w:p w14:paraId="5509043E" w14:textId="77777777" w:rsidR="0080262C" w:rsidRPr="00163455" w:rsidRDefault="0080262C" w:rsidP="0080262C">
            <w:pPr>
              <w:shd w:val="clear" w:color="auto" w:fill="FFFFFF"/>
              <w:tabs>
                <w:tab w:val="left" w:pos="1418"/>
              </w:tabs>
              <w:spacing w:after="0" w:line="240" w:lineRule="exact"/>
              <w:ind w:left="-116" w:right="-92"/>
              <w:jc w:val="center"/>
              <w:rPr>
                <w:rFonts w:ascii="Times New Roman" w:eastAsia="Times New Roman" w:hAnsi="Times New Roman" w:cs="Times New Roman"/>
                <w:lang w:val="sr-Cyrl-CS"/>
              </w:rPr>
            </w:pPr>
            <w:r w:rsidRPr="00163455">
              <w:rPr>
                <w:rFonts w:ascii="Times New Roman" w:eastAsia="Times New Roman" w:hAnsi="Times New Roman" w:cs="Times New Roman"/>
                <w:bCs/>
                <w:lang w:val="sr-Cyrl-CS"/>
              </w:rPr>
              <w:t>КРИТЕРИЈУМИ ЗА ПРОЦЕНУ ОСПОСОБЉЕНОСТИ</w:t>
            </w:r>
          </w:p>
        </w:tc>
      </w:tr>
      <w:tr w:rsidR="0080262C" w:rsidRPr="00163455" w14:paraId="1D3A28EA" w14:textId="77777777" w:rsidTr="0080262C">
        <w:trPr>
          <w:trHeight w:val="322"/>
        </w:trPr>
        <w:tc>
          <w:tcPr>
            <w:tcW w:w="2263" w:type="dxa"/>
            <w:vMerge/>
            <w:shd w:val="clear" w:color="auto" w:fill="auto"/>
          </w:tcPr>
          <w:p w14:paraId="251B4739" w14:textId="77777777" w:rsidR="0080262C" w:rsidRPr="00163455" w:rsidRDefault="0080262C" w:rsidP="0080262C">
            <w:pPr>
              <w:shd w:val="clear" w:color="auto" w:fill="FFFFFF"/>
              <w:tabs>
                <w:tab w:val="left" w:pos="1418"/>
              </w:tabs>
              <w:spacing w:after="0" w:line="240" w:lineRule="auto"/>
              <w:ind w:left="43"/>
              <w:jc w:val="center"/>
              <w:rPr>
                <w:rFonts w:ascii="Times New Roman" w:eastAsia="Times New Roman" w:hAnsi="Times New Roman" w:cs="Times New Roman"/>
                <w:b/>
                <w:bCs/>
                <w:sz w:val="24"/>
                <w:szCs w:val="24"/>
                <w:highlight w:val="yellow"/>
                <w:lang w:val="sr-Cyrl-CS"/>
              </w:rPr>
            </w:pPr>
          </w:p>
        </w:tc>
        <w:tc>
          <w:tcPr>
            <w:tcW w:w="2165" w:type="dxa"/>
            <w:vMerge/>
            <w:shd w:val="clear" w:color="auto" w:fill="auto"/>
          </w:tcPr>
          <w:p w14:paraId="2288297B" w14:textId="77777777" w:rsidR="0080262C" w:rsidRPr="00163455" w:rsidRDefault="0080262C" w:rsidP="0080262C">
            <w:pPr>
              <w:shd w:val="clear" w:color="auto" w:fill="FFFFFF"/>
              <w:tabs>
                <w:tab w:val="left" w:pos="1418"/>
              </w:tabs>
              <w:spacing w:after="0" w:line="240" w:lineRule="exact"/>
              <w:jc w:val="center"/>
              <w:rPr>
                <w:rFonts w:ascii="Times New Roman" w:eastAsia="Times New Roman" w:hAnsi="Times New Roman" w:cs="Times New Roman"/>
                <w:b/>
                <w:bCs/>
                <w:sz w:val="24"/>
                <w:szCs w:val="24"/>
                <w:highlight w:val="yellow"/>
                <w:lang w:val="sr-Cyrl-CS"/>
              </w:rPr>
            </w:pPr>
          </w:p>
        </w:tc>
        <w:tc>
          <w:tcPr>
            <w:tcW w:w="2376" w:type="dxa"/>
            <w:vMerge/>
            <w:shd w:val="clear" w:color="auto" w:fill="auto"/>
          </w:tcPr>
          <w:p w14:paraId="5CAC0A01" w14:textId="77777777" w:rsidR="0080262C" w:rsidRPr="00163455" w:rsidRDefault="0080262C" w:rsidP="0080262C">
            <w:pPr>
              <w:shd w:val="clear" w:color="auto" w:fill="FFFFFF"/>
              <w:tabs>
                <w:tab w:val="left" w:pos="1418"/>
              </w:tabs>
              <w:spacing w:after="0" w:line="240" w:lineRule="exact"/>
              <w:ind w:left="63"/>
              <w:jc w:val="center"/>
              <w:rPr>
                <w:rFonts w:ascii="Times New Roman" w:eastAsia="Times New Roman" w:hAnsi="Times New Roman" w:cs="Times New Roman"/>
                <w:b/>
                <w:bCs/>
                <w:sz w:val="24"/>
                <w:szCs w:val="24"/>
                <w:highlight w:val="yellow"/>
                <w:lang w:val="sr-Cyrl-CS"/>
              </w:rPr>
            </w:pPr>
          </w:p>
        </w:tc>
        <w:tc>
          <w:tcPr>
            <w:tcW w:w="2275" w:type="dxa"/>
            <w:vMerge/>
            <w:shd w:val="clear" w:color="auto" w:fill="auto"/>
          </w:tcPr>
          <w:p w14:paraId="4F08BCA7" w14:textId="77777777" w:rsidR="0080262C" w:rsidRPr="00163455" w:rsidRDefault="0080262C" w:rsidP="0080262C">
            <w:pPr>
              <w:shd w:val="clear" w:color="auto" w:fill="FFFFFF"/>
              <w:tabs>
                <w:tab w:val="left" w:pos="1418"/>
              </w:tabs>
              <w:spacing w:after="0" w:line="240" w:lineRule="exact"/>
              <w:ind w:left="164" w:right="269"/>
              <w:jc w:val="center"/>
              <w:rPr>
                <w:rFonts w:ascii="Times New Roman" w:eastAsia="Times New Roman" w:hAnsi="Times New Roman" w:cs="Times New Roman"/>
                <w:b/>
                <w:bCs/>
                <w:sz w:val="24"/>
                <w:szCs w:val="24"/>
                <w:highlight w:val="yellow"/>
                <w:lang w:val="sr-Cyrl-CS"/>
              </w:rPr>
            </w:pPr>
          </w:p>
        </w:tc>
      </w:tr>
      <w:tr w:rsidR="0080262C" w:rsidRPr="00163455" w14:paraId="4D279E31" w14:textId="77777777" w:rsidTr="0080262C">
        <w:trPr>
          <w:trHeight w:val="255"/>
        </w:trPr>
        <w:tc>
          <w:tcPr>
            <w:tcW w:w="9079" w:type="dxa"/>
            <w:gridSpan w:val="4"/>
            <w:shd w:val="clear" w:color="auto" w:fill="auto"/>
          </w:tcPr>
          <w:p w14:paraId="5B404F1B" w14:textId="77777777" w:rsidR="0080262C" w:rsidRPr="00163455" w:rsidRDefault="0080262C" w:rsidP="0080262C">
            <w:pPr>
              <w:shd w:val="clear" w:color="auto" w:fill="FFFFFF"/>
              <w:tabs>
                <w:tab w:val="left" w:pos="1418"/>
              </w:tabs>
              <w:spacing w:after="0" w:line="240" w:lineRule="exact"/>
              <w:ind w:left="164" w:right="269"/>
              <w:jc w:val="center"/>
              <w:rPr>
                <w:rFonts w:ascii="Times New Roman" w:eastAsia="Times New Roman" w:hAnsi="Times New Roman" w:cs="Times New Roman"/>
                <w:bCs/>
                <w:sz w:val="24"/>
                <w:szCs w:val="24"/>
                <w:highlight w:val="yellow"/>
                <w:lang w:val="sr-Cyrl-CS"/>
              </w:rPr>
            </w:pPr>
            <w:r w:rsidRPr="00163455">
              <w:rPr>
                <w:rFonts w:ascii="Times New Roman" w:eastAsia="Times New Roman" w:hAnsi="Times New Roman" w:cs="Times New Roman"/>
                <w:bCs/>
                <w:sz w:val="24"/>
                <w:szCs w:val="24"/>
                <w:lang w:val="sr-Cyrl-CS"/>
              </w:rPr>
              <w:t>Модул 1 – Упознавање са ванредним ситуацијама на путничком броду – целокупно особље укрцано на путничке бродове</w:t>
            </w:r>
          </w:p>
        </w:tc>
      </w:tr>
      <w:tr w:rsidR="0080262C" w:rsidRPr="00163455" w14:paraId="392E4A61" w14:textId="77777777" w:rsidTr="0080262C">
        <w:trPr>
          <w:trHeight w:val="255"/>
        </w:trPr>
        <w:tc>
          <w:tcPr>
            <w:tcW w:w="2263" w:type="dxa"/>
            <w:shd w:val="clear" w:color="auto" w:fill="auto"/>
          </w:tcPr>
          <w:p w14:paraId="03ECA069" w14:textId="77777777" w:rsidR="0080262C" w:rsidRPr="00163455" w:rsidRDefault="0080262C" w:rsidP="0080262C">
            <w:pPr>
              <w:shd w:val="clear" w:color="auto" w:fill="FFFFFF"/>
              <w:tabs>
                <w:tab w:val="left" w:pos="1418"/>
              </w:tabs>
              <w:spacing w:after="0" w:line="240" w:lineRule="auto"/>
              <w:ind w:left="43"/>
              <w:rPr>
                <w:rFonts w:ascii="Times New Roman" w:eastAsia="Times New Roman" w:hAnsi="Times New Roman" w:cs="Times New Roman"/>
                <w:bCs/>
                <w:sz w:val="24"/>
                <w:szCs w:val="24"/>
                <w:highlight w:val="yellow"/>
                <w:lang w:val="sr-Cyrl-CS"/>
              </w:rPr>
            </w:pPr>
            <w:r w:rsidRPr="00163455">
              <w:rPr>
                <w:rFonts w:ascii="Times New Roman" w:eastAsia="Times New Roman" w:hAnsi="Times New Roman" w:cs="Times New Roman"/>
                <w:bCs/>
                <w:sz w:val="24"/>
                <w:szCs w:val="24"/>
                <w:lang w:val="sr-Cyrl-CS"/>
              </w:rPr>
              <w:t>Допринос спровођењу планова, упутстава и поступака за ванредне ситуације</w:t>
            </w:r>
          </w:p>
        </w:tc>
        <w:tc>
          <w:tcPr>
            <w:tcW w:w="2165" w:type="dxa"/>
            <w:shd w:val="clear" w:color="auto" w:fill="auto"/>
          </w:tcPr>
          <w:p w14:paraId="27D2911F" w14:textId="77777777" w:rsidR="0080262C" w:rsidRPr="00163455" w:rsidRDefault="0080262C" w:rsidP="0080262C">
            <w:pPr>
              <w:shd w:val="clear" w:color="auto" w:fill="FFFFFF"/>
              <w:tabs>
                <w:tab w:val="left" w:pos="1418"/>
              </w:tabs>
              <w:spacing w:after="120" w:line="240" w:lineRule="auto"/>
              <w:rPr>
                <w:rFonts w:ascii="Times New Roman" w:eastAsia="Times New Roman" w:hAnsi="Times New Roman" w:cs="Times New Roman"/>
                <w:bCs/>
                <w:sz w:val="24"/>
                <w:szCs w:val="24"/>
                <w:lang w:val="sr-Cyrl-CS"/>
              </w:rPr>
            </w:pPr>
            <w:r w:rsidRPr="00163455">
              <w:rPr>
                <w:rFonts w:ascii="Times New Roman" w:eastAsia="Times New Roman" w:hAnsi="Times New Roman" w:cs="Times New Roman"/>
                <w:bCs/>
                <w:sz w:val="24"/>
                <w:szCs w:val="24"/>
                <w:lang w:val="sr-Cyrl-CS"/>
              </w:rPr>
              <w:t>Упознавање са:</w:t>
            </w:r>
          </w:p>
          <w:p w14:paraId="541615D9" w14:textId="77777777" w:rsidR="0080262C" w:rsidRPr="00163455" w:rsidRDefault="0080262C" w:rsidP="0080262C">
            <w:pPr>
              <w:shd w:val="clear" w:color="auto" w:fill="FFFFFF"/>
              <w:tabs>
                <w:tab w:val="left" w:pos="1418"/>
              </w:tabs>
              <w:spacing w:after="120" w:line="240" w:lineRule="auto"/>
              <w:rPr>
                <w:rFonts w:ascii="Times New Roman" w:eastAsia="Times New Roman" w:hAnsi="Times New Roman" w:cs="Times New Roman"/>
                <w:bCs/>
                <w:sz w:val="24"/>
                <w:szCs w:val="24"/>
                <w:lang w:val="sr-Cyrl-CS"/>
              </w:rPr>
            </w:pPr>
          </w:p>
          <w:p w14:paraId="6E50F986" w14:textId="77777777" w:rsidR="0080262C" w:rsidRPr="00163455" w:rsidRDefault="0080262C" w:rsidP="0080262C">
            <w:pPr>
              <w:pStyle w:val="ListParagraph"/>
              <w:numPr>
                <w:ilvl w:val="0"/>
                <w:numId w:val="57"/>
              </w:numPr>
              <w:shd w:val="clear" w:color="auto" w:fill="FFFFFF"/>
              <w:spacing w:after="120" w:line="240" w:lineRule="auto"/>
              <w:ind w:left="159" w:hanging="284"/>
              <w:contextualSpacing w:val="0"/>
              <w:rPr>
                <w:rFonts w:ascii="Times New Roman" w:eastAsia="Times New Roman" w:hAnsi="Times New Roman" w:cs="Times New Roman"/>
                <w:bCs/>
                <w:sz w:val="24"/>
                <w:szCs w:val="24"/>
                <w:lang w:val="sr-Cyrl-CS"/>
              </w:rPr>
            </w:pPr>
            <w:r w:rsidRPr="00163455">
              <w:rPr>
                <w:rFonts w:ascii="Times New Roman" w:eastAsia="Times New Roman" w:hAnsi="Times New Roman" w:cs="Times New Roman"/>
                <w:bCs/>
                <w:sz w:val="24"/>
                <w:szCs w:val="24"/>
                <w:lang w:val="sr-Cyrl-CS"/>
              </w:rPr>
              <w:t>о</w:t>
            </w:r>
            <w:r w:rsidR="00702EE9" w:rsidRPr="00163455">
              <w:rPr>
                <w:rFonts w:ascii="Times New Roman" w:eastAsia="Times New Roman" w:hAnsi="Times New Roman" w:cs="Times New Roman"/>
                <w:bCs/>
                <w:sz w:val="24"/>
                <w:szCs w:val="24"/>
                <w:lang w:val="sr-Cyrl-CS"/>
              </w:rPr>
              <w:t>п</w:t>
            </w:r>
            <w:r w:rsidRPr="00163455">
              <w:rPr>
                <w:rFonts w:ascii="Times New Roman" w:eastAsia="Times New Roman" w:hAnsi="Times New Roman" w:cs="Times New Roman"/>
                <w:bCs/>
                <w:sz w:val="24"/>
                <w:szCs w:val="24"/>
                <w:lang w:val="sr-Cyrl-CS"/>
              </w:rPr>
              <w:t>ште безбедносне карактеристике брода</w:t>
            </w:r>
          </w:p>
          <w:p w14:paraId="338185C3" w14:textId="77777777" w:rsidR="0080262C" w:rsidRPr="00163455" w:rsidRDefault="0080262C" w:rsidP="0080262C">
            <w:pPr>
              <w:pStyle w:val="ListParagraph"/>
              <w:numPr>
                <w:ilvl w:val="0"/>
                <w:numId w:val="57"/>
              </w:numPr>
              <w:shd w:val="clear" w:color="auto" w:fill="FFFFFF"/>
              <w:spacing w:after="120" w:line="240" w:lineRule="auto"/>
              <w:ind w:left="162" w:hanging="284"/>
              <w:contextualSpacing w:val="0"/>
              <w:rPr>
                <w:rFonts w:ascii="Times New Roman" w:eastAsia="Times New Roman" w:hAnsi="Times New Roman" w:cs="Times New Roman"/>
                <w:bCs/>
                <w:sz w:val="24"/>
                <w:szCs w:val="24"/>
                <w:lang w:val="sr-Cyrl-CS"/>
              </w:rPr>
            </w:pPr>
            <w:r w:rsidRPr="00163455">
              <w:rPr>
                <w:rFonts w:ascii="Times New Roman" w:eastAsia="Times New Roman" w:hAnsi="Times New Roman" w:cs="Times New Roman"/>
                <w:bCs/>
                <w:sz w:val="24"/>
                <w:szCs w:val="24"/>
                <w:lang w:val="sr-Cyrl-CS"/>
              </w:rPr>
              <w:t>позиција основне безбедносне и опреме за случај опасности, укључујући опрему за спасавање</w:t>
            </w:r>
          </w:p>
          <w:p w14:paraId="0AF55BE4" w14:textId="77777777" w:rsidR="0080262C" w:rsidRPr="00163455" w:rsidRDefault="0080262C" w:rsidP="0080262C">
            <w:pPr>
              <w:pStyle w:val="ListParagraph"/>
              <w:numPr>
                <w:ilvl w:val="0"/>
                <w:numId w:val="57"/>
              </w:numPr>
              <w:shd w:val="clear" w:color="auto" w:fill="FFFFFF"/>
              <w:spacing w:after="120" w:line="240" w:lineRule="auto"/>
              <w:ind w:left="162" w:hanging="284"/>
              <w:contextualSpacing w:val="0"/>
              <w:rPr>
                <w:rFonts w:ascii="Times New Roman" w:eastAsia="Times New Roman" w:hAnsi="Times New Roman" w:cs="Times New Roman"/>
                <w:bCs/>
                <w:sz w:val="24"/>
                <w:szCs w:val="24"/>
                <w:lang w:val="sr-Cyrl-CS"/>
              </w:rPr>
            </w:pPr>
            <w:r w:rsidRPr="00163455">
              <w:rPr>
                <w:rFonts w:ascii="Times New Roman" w:eastAsia="Times New Roman" w:hAnsi="Times New Roman" w:cs="Times New Roman"/>
                <w:bCs/>
                <w:sz w:val="24"/>
                <w:szCs w:val="24"/>
                <w:lang w:val="sr-Cyrl-CS"/>
              </w:rPr>
              <w:t>важност личног поступања у ванредним ситуацијама</w:t>
            </w:r>
          </w:p>
          <w:p w14:paraId="01D2E956" w14:textId="77777777" w:rsidR="0080262C" w:rsidRPr="00163455" w:rsidRDefault="0080262C" w:rsidP="0080262C">
            <w:pPr>
              <w:pStyle w:val="ListParagraph"/>
              <w:numPr>
                <w:ilvl w:val="0"/>
                <w:numId w:val="57"/>
              </w:numPr>
              <w:shd w:val="clear" w:color="auto" w:fill="FFFFFF"/>
              <w:spacing w:after="120" w:line="240" w:lineRule="auto"/>
              <w:ind w:left="162" w:hanging="284"/>
              <w:contextualSpacing w:val="0"/>
              <w:rPr>
                <w:rFonts w:ascii="Times New Roman" w:eastAsia="Times New Roman" w:hAnsi="Times New Roman" w:cs="Times New Roman"/>
                <w:bCs/>
                <w:sz w:val="24"/>
                <w:szCs w:val="24"/>
                <w:lang w:val="sr-Cyrl-CS"/>
              </w:rPr>
            </w:pPr>
            <w:r w:rsidRPr="00163455">
              <w:rPr>
                <w:rFonts w:ascii="Times New Roman" w:eastAsia="Times New Roman" w:hAnsi="Times New Roman" w:cs="Times New Roman"/>
                <w:bCs/>
                <w:sz w:val="24"/>
                <w:szCs w:val="24"/>
                <w:lang w:val="sr-Cyrl-CS"/>
              </w:rPr>
              <w:lastRenderedPageBreak/>
              <w:t>ограничења употребе лифтова у ванредним ситуацијама</w:t>
            </w:r>
          </w:p>
        </w:tc>
        <w:tc>
          <w:tcPr>
            <w:tcW w:w="2376" w:type="dxa"/>
            <w:shd w:val="clear" w:color="auto" w:fill="auto"/>
          </w:tcPr>
          <w:p w14:paraId="134E41DD" w14:textId="77777777" w:rsidR="0080262C" w:rsidRPr="00163455" w:rsidRDefault="0080262C" w:rsidP="0080262C">
            <w:pPr>
              <w:shd w:val="clear" w:color="auto" w:fill="FFFFFF"/>
              <w:tabs>
                <w:tab w:val="left" w:pos="1418"/>
              </w:tabs>
              <w:spacing w:after="0" w:line="240" w:lineRule="exact"/>
              <w:ind w:left="63"/>
              <w:rPr>
                <w:rFonts w:ascii="Times New Roman" w:eastAsia="Times New Roman" w:hAnsi="Times New Roman" w:cs="Times New Roman"/>
                <w:bCs/>
                <w:sz w:val="24"/>
                <w:szCs w:val="24"/>
                <w:lang w:val="sr-Cyrl-CS"/>
              </w:rPr>
            </w:pPr>
            <w:r w:rsidRPr="00163455">
              <w:rPr>
                <w:rFonts w:ascii="Times New Roman" w:eastAsia="Times New Roman" w:hAnsi="Times New Roman" w:cs="Times New Roman"/>
                <w:bCs/>
                <w:sz w:val="24"/>
                <w:szCs w:val="24"/>
                <w:lang w:val="sr-Cyrl-CS"/>
              </w:rPr>
              <w:lastRenderedPageBreak/>
              <w:t xml:space="preserve">Успешност на програму обуке </w:t>
            </w:r>
          </w:p>
        </w:tc>
        <w:tc>
          <w:tcPr>
            <w:tcW w:w="2275" w:type="dxa"/>
            <w:shd w:val="clear" w:color="auto" w:fill="auto"/>
          </w:tcPr>
          <w:p w14:paraId="3C4188EA" w14:textId="77777777" w:rsidR="0080262C" w:rsidRPr="00163455" w:rsidRDefault="0080262C" w:rsidP="0080262C">
            <w:pPr>
              <w:shd w:val="clear" w:color="auto" w:fill="FFFFFF"/>
              <w:tabs>
                <w:tab w:val="left" w:pos="1418"/>
              </w:tabs>
              <w:spacing w:after="0" w:line="240" w:lineRule="exact"/>
              <w:ind w:right="269"/>
              <w:rPr>
                <w:rFonts w:ascii="Times New Roman" w:eastAsia="Times New Roman" w:hAnsi="Times New Roman" w:cs="Times New Roman"/>
                <w:bCs/>
                <w:sz w:val="24"/>
                <w:szCs w:val="24"/>
                <w:lang w:val="sr-Cyrl-CS"/>
              </w:rPr>
            </w:pPr>
            <w:r w:rsidRPr="00163455">
              <w:rPr>
                <w:rFonts w:ascii="Times New Roman" w:eastAsia="Times New Roman" w:hAnsi="Times New Roman" w:cs="Times New Roman"/>
                <w:bCs/>
                <w:sz w:val="24"/>
                <w:szCs w:val="24"/>
                <w:lang w:val="sr-Cyrl-CS"/>
              </w:rPr>
              <w:t>Предузете су све нео</w:t>
            </w:r>
            <w:r w:rsidR="00702EE9" w:rsidRPr="00163455">
              <w:rPr>
                <w:rFonts w:ascii="Times New Roman" w:eastAsia="Times New Roman" w:hAnsi="Times New Roman" w:cs="Times New Roman"/>
                <w:bCs/>
                <w:sz w:val="24"/>
                <w:szCs w:val="24"/>
                <w:lang w:val="sr-Cyrl-CS"/>
              </w:rPr>
              <w:t>п</w:t>
            </w:r>
            <w:r w:rsidRPr="00163455">
              <w:rPr>
                <w:rFonts w:ascii="Times New Roman" w:eastAsia="Times New Roman" w:hAnsi="Times New Roman" w:cs="Times New Roman"/>
                <w:bCs/>
                <w:sz w:val="24"/>
                <w:szCs w:val="24"/>
                <w:lang w:val="sr-Cyrl-CS"/>
              </w:rPr>
              <w:t>ходне радње за случај ванредних ситуација у складу са утврђеним поступцима</w:t>
            </w:r>
          </w:p>
        </w:tc>
      </w:tr>
      <w:tr w:rsidR="0080262C" w:rsidRPr="00163455" w14:paraId="49FB5EE9" w14:textId="77777777" w:rsidTr="0080262C">
        <w:trPr>
          <w:trHeight w:val="255"/>
        </w:trPr>
        <w:tc>
          <w:tcPr>
            <w:tcW w:w="2263" w:type="dxa"/>
            <w:shd w:val="clear" w:color="auto" w:fill="auto"/>
          </w:tcPr>
          <w:p w14:paraId="3FE84F1E" w14:textId="77777777" w:rsidR="0080262C" w:rsidRPr="00163455" w:rsidRDefault="0080262C" w:rsidP="0080262C">
            <w:pPr>
              <w:shd w:val="clear" w:color="auto" w:fill="FFFFFF"/>
              <w:tabs>
                <w:tab w:val="left" w:pos="1418"/>
              </w:tabs>
              <w:spacing w:after="0" w:line="240" w:lineRule="exact"/>
              <w:rPr>
                <w:rFonts w:ascii="Times New Roman" w:eastAsia="Times New Roman" w:hAnsi="Times New Roman" w:cs="Times New Roman"/>
                <w:bCs/>
                <w:sz w:val="24"/>
                <w:szCs w:val="24"/>
                <w:lang w:val="sr-Cyrl-CS"/>
              </w:rPr>
            </w:pPr>
            <w:r w:rsidRPr="00163455">
              <w:rPr>
                <w:rFonts w:ascii="Times New Roman" w:eastAsia="Times New Roman" w:hAnsi="Times New Roman" w:cs="Times New Roman"/>
                <w:bCs/>
                <w:sz w:val="24"/>
                <w:szCs w:val="24"/>
                <w:lang w:val="sr-Cyrl-CS"/>
              </w:rPr>
              <w:t>Допринос делотворној комуникацији са путницима у ванредним ситуацијама</w:t>
            </w:r>
          </w:p>
          <w:p w14:paraId="4E30109B" w14:textId="77777777" w:rsidR="0080262C" w:rsidRPr="00163455" w:rsidRDefault="0080262C" w:rsidP="0080262C">
            <w:pPr>
              <w:shd w:val="clear" w:color="auto" w:fill="FFFFFF"/>
              <w:tabs>
                <w:tab w:val="left" w:pos="1418"/>
              </w:tabs>
              <w:spacing w:after="0" w:line="240" w:lineRule="auto"/>
              <w:ind w:left="43"/>
              <w:rPr>
                <w:rFonts w:ascii="Times New Roman" w:eastAsia="Times New Roman" w:hAnsi="Times New Roman" w:cs="Times New Roman"/>
                <w:bCs/>
                <w:sz w:val="24"/>
                <w:szCs w:val="24"/>
                <w:highlight w:val="yellow"/>
                <w:lang w:val="sr-Cyrl-CS"/>
              </w:rPr>
            </w:pPr>
          </w:p>
        </w:tc>
        <w:tc>
          <w:tcPr>
            <w:tcW w:w="2165" w:type="dxa"/>
            <w:shd w:val="clear" w:color="auto" w:fill="auto"/>
          </w:tcPr>
          <w:p w14:paraId="24F9FAEE" w14:textId="77777777" w:rsidR="0080262C" w:rsidRPr="00163455" w:rsidRDefault="0080262C" w:rsidP="0080262C">
            <w:pPr>
              <w:shd w:val="clear" w:color="auto" w:fill="FFFFFF"/>
              <w:tabs>
                <w:tab w:val="left" w:pos="1418"/>
              </w:tabs>
              <w:spacing w:after="120" w:line="240" w:lineRule="exact"/>
              <w:rPr>
                <w:rFonts w:ascii="Times New Roman" w:eastAsia="Times New Roman" w:hAnsi="Times New Roman" w:cs="Times New Roman"/>
                <w:bCs/>
                <w:sz w:val="24"/>
                <w:szCs w:val="24"/>
                <w:lang w:val="sr-Cyrl-CS"/>
              </w:rPr>
            </w:pPr>
            <w:r w:rsidRPr="00163455">
              <w:rPr>
                <w:rFonts w:ascii="Times New Roman" w:eastAsia="Times New Roman" w:hAnsi="Times New Roman" w:cs="Times New Roman"/>
                <w:bCs/>
                <w:sz w:val="24"/>
                <w:szCs w:val="24"/>
                <w:lang w:val="sr-Cyrl-CS"/>
              </w:rPr>
              <w:t>Способност да:</w:t>
            </w:r>
          </w:p>
          <w:p w14:paraId="251C302A" w14:textId="77777777" w:rsidR="0080262C" w:rsidRPr="00163455" w:rsidRDefault="0080262C" w:rsidP="0080262C">
            <w:pPr>
              <w:pStyle w:val="ListParagraph"/>
              <w:numPr>
                <w:ilvl w:val="0"/>
                <w:numId w:val="58"/>
              </w:numPr>
              <w:shd w:val="clear" w:color="auto" w:fill="FFFFFF"/>
              <w:tabs>
                <w:tab w:val="left" w:pos="360"/>
              </w:tabs>
              <w:spacing w:after="120" w:line="240" w:lineRule="auto"/>
              <w:ind w:left="159" w:hanging="284"/>
              <w:contextualSpacing w:val="0"/>
              <w:rPr>
                <w:rFonts w:ascii="Times New Roman" w:eastAsia="Times New Roman" w:hAnsi="Times New Roman" w:cs="Times New Roman"/>
                <w:bCs/>
                <w:sz w:val="24"/>
                <w:szCs w:val="24"/>
                <w:lang w:val="sr-Cyrl-CS"/>
              </w:rPr>
            </w:pPr>
            <w:r w:rsidRPr="00163455">
              <w:rPr>
                <w:rFonts w:ascii="Times New Roman" w:eastAsia="Times New Roman" w:hAnsi="Times New Roman" w:cs="Times New Roman"/>
                <w:bCs/>
                <w:sz w:val="24"/>
                <w:szCs w:val="24"/>
                <w:lang w:val="sr-Cyrl-CS"/>
              </w:rPr>
              <w:t>комуницирају на радном језику брода</w:t>
            </w:r>
          </w:p>
          <w:p w14:paraId="45707B79" w14:textId="77777777" w:rsidR="0080262C" w:rsidRPr="00163455" w:rsidRDefault="0080262C" w:rsidP="0080262C">
            <w:pPr>
              <w:pStyle w:val="ListParagraph"/>
              <w:numPr>
                <w:ilvl w:val="0"/>
                <w:numId w:val="58"/>
              </w:numPr>
              <w:shd w:val="clear" w:color="auto" w:fill="FFFFFF"/>
              <w:tabs>
                <w:tab w:val="left" w:pos="360"/>
              </w:tabs>
              <w:spacing w:after="120" w:line="240" w:lineRule="auto"/>
              <w:ind w:left="159" w:hanging="284"/>
              <w:contextualSpacing w:val="0"/>
              <w:rPr>
                <w:rFonts w:ascii="Times New Roman" w:eastAsia="Times New Roman" w:hAnsi="Times New Roman" w:cs="Times New Roman"/>
                <w:bCs/>
                <w:sz w:val="24"/>
                <w:szCs w:val="24"/>
                <w:lang w:val="sr-Cyrl-CS"/>
              </w:rPr>
            </w:pPr>
            <w:r w:rsidRPr="00163455">
              <w:rPr>
                <w:rFonts w:ascii="Times New Roman" w:eastAsia="Times New Roman" w:hAnsi="Times New Roman" w:cs="Times New Roman"/>
                <w:bCs/>
                <w:sz w:val="24"/>
                <w:szCs w:val="24"/>
                <w:lang w:val="sr-Cyrl-CS"/>
              </w:rPr>
              <w:t>невербално размењују безбедносне информације</w:t>
            </w:r>
          </w:p>
          <w:p w14:paraId="073D9DFD" w14:textId="26F5C64E" w:rsidR="0080262C" w:rsidRPr="00163455" w:rsidRDefault="0080262C" w:rsidP="0080262C">
            <w:pPr>
              <w:pStyle w:val="ListParagraph"/>
              <w:numPr>
                <w:ilvl w:val="0"/>
                <w:numId w:val="58"/>
              </w:numPr>
              <w:shd w:val="clear" w:color="auto" w:fill="FFFFFF"/>
              <w:tabs>
                <w:tab w:val="left" w:pos="360"/>
              </w:tabs>
              <w:spacing w:after="120" w:line="240" w:lineRule="auto"/>
              <w:ind w:left="159" w:hanging="284"/>
              <w:contextualSpacing w:val="0"/>
              <w:rPr>
                <w:rFonts w:ascii="Times New Roman" w:eastAsia="Times New Roman" w:hAnsi="Times New Roman" w:cs="Times New Roman"/>
                <w:bCs/>
                <w:sz w:val="24"/>
                <w:szCs w:val="24"/>
                <w:lang w:val="sr-Cyrl-CS"/>
              </w:rPr>
            </w:pPr>
            <w:r w:rsidRPr="00163455">
              <w:rPr>
                <w:rFonts w:ascii="Times New Roman" w:eastAsia="Times New Roman" w:hAnsi="Times New Roman" w:cs="Times New Roman"/>
                <w:bCs/>
                <w:sz w:val="24"/>
                <w:szCs w:val="24"/>
                <w:lang w:val="sr-Cyrl-CS"/>
              </w:rPr>
              <w:t>Разуме</w:t>
            </w:r>
            <w:r w:rsidR="00DD5B69" w:rsidRPr="00163455">
              <w:rPr>
                <w:rFonts w:ascii="Times New Roman" w:eastAsia="Times New Roman" w:hAnsi="Times New Roman" w:cs="Times New Roman"/>
                <w:bCs/>
                <w:sz w:val="24"/>
                <w:szCs w:val="24"/>
                <w:lang w:val="sr-Cyrl-CS"/>
              </w:rPr>
              <w:t>в</w:t>
            </w:r>
            <w:r w:rsidRPr="00163455">
              <w:rPr>
                <w:rFonts w:ascii="Times New Roman" w:eastAsia="Times New Roman" w:hAnsi="Times New Roman" w:cs="Times New Roman"/>
                <w:bCs/>
                <w:sz w:val="24"/>
                <w:szCs w:val="24"/>
                <w:lang w:val="sr-Cyrl-CS"/>
              </w:rPr>
              <w:t>ање једног од језика на којима се хитне најаве могу емитовати на броду током ванредне ситуације или вежбе</w:t>
            </w:r>
            <w:r w:rsidR="00163455">
              <w:rPr>
                <w:rFonts w:ascii="Times New Roman" w:eastAsia="Times New Roman" w:hAnsi="Times New Roman" w:cs="Times New Roman"/>
                <w:bCs/>
                <w:sz w:val="24"/>
                <w:szCs w:val="24"/>
                <w:lang w:val="sr-Cyrl-CS"/>
              </w:rPr>
              <w:t>.</w:t>
            </w:r>
          </w:p>
        </w:tc>
        <w:tc>
          <w:tcPr>
            <w:tcW w:w="2376" w:type="dxa"/>
            <w:shd w:val="clear" w:color="auto" w:fill="auto"/>
          </w:tcPr>
          <w:p w14:paraId="61E29BE5" w14:textId="77777777" w:rsidR="0080262C" w:rsidRPr="00163455" w:rsidRDefault="0080262C" w:rsidP="0080262C">
            <w:pPr>
              <w:shd w:val="clear" w:color="auto" w:fill="FFFFFF"/>
              <w:tabs>
                <w:tab w:val="left" w:pos="1418"/>
              </w:tabs>
              <w:spacing w:after="0" w:line="240" w:lineRule="exact"/>
              <w:ind w:left="63"/>
              <w:rPr>
                <w:rFonts w:ascii="Times New Roman" w:eastAsia="Times New Roman" w:hAnsi="Times New Roman" w:cs="Times New Roman"/>
                <w:bCs/>
                <w:sz w:val="24"/>
                <w:szCs w:val="24"/>
                <w:highlight w:val="yellow"/>
                <w:lang w:val="sr-Cyrl-CS"/>
              </w:rPr>
            </w:pPr>
            <w:r w:rsidRPr="00163455">
              <w:rPr>
                <w:rFonts w:ascii="Times New Roman" w:eastAsia="Times New Roman" w:hAnsi="Times New Roman" w:cs="Times New Roman"/>
                <w:bCs/>
                <w:sz w:val="24"/>
                <w:szCs w:val="24"/>
                <w:lang w:val="sr-Cyrl-CS"/>
              </w:rPr>
              <w:t>Успешност на програму обуке укључујући практичан део</w:t>
            </w:r>
          </w:p>
        </w:tc>
        <w:tc>
          <w:tcPr>
            <w:tcW w:w="2275" w:type="dxa"/>
            <w:shd w:val="clear" w:color="auto" w:fill="auto"/>
          </w:tcPr>
          <w:p w14:paraId="4D8387BE" w14:textId="669E3BBB" w:rsidR="0080262C" w:rsidRPr="00163455" w:rsidRDefault="0080262C" w:rsidP="0080262C">
            <w:pPr>
              <w:shd w:val="clear" w:color="auto" w:fill="FFFFFF"/>
              <w:tabs>
                <w:tab w:val="left" w:pos="1418"/>
              </w:tabs>
              <w:spacing w:after="0" w:line="240" w:lineRule="exact"/>
              <w:ind w:right="269"/>
              <w:rPr>
                <w:rFonts w:ascii="Times New Roman" w:eastAsia="Times New Roman" w:hAnsi="Times New Roman" w:cs="Times New Roman"/>
                <w:bCs/>
                <w:sz w:val="24"/>
                <w:szCs w:val="24"/>
                <w:highlight w:val="yellow"/>
                <w:lang w:val="sr-Cyrl-CS"/>
              </w:rPr>
            </w:pPr>
            <w:r w:rsidRPr="00163455">
              <w:rPr>
                <w:rFonts w:ascii="Times New Roman" w:eastAsia="Times New Roman" w:hAnsi="Times New Roman" w:cs="Times New Roman"/>
                <w:bCs/>
                <w:sz w:val="24"/>
                <w:szCs w:val="24"/>
                <w:lang w:val="sr-Cyrl-CS"/>
              </w:rPr>
              <w:t>Предузете су све нео</w:t>
            </w:r>
            <w:r w:rsidR="00D43547" w:rsidRPr="00163455">
              <w:rPr>
                <w:rFonts w:ascii="Times New Roman" w:eastAsia="Times New Roman" w:hAnsi="Times New Roman" w:cs="Times New Roman"/>
                <w:bCs/>
                <w:sz w:val="24"/>
                <w:szCs w:val="24"/>
                <w:lang w:val="sr-Cyrl-CS"/>
              </w:rPr>
              <w:t>п</w:t>
            </w:r>
            <w:r w:rsidRPr="00163455">
              <w:rPr>
                <w:rFonts w:ascii="Times New Roman" w:eastAsia="Times New Roman" w:hAnsi="Times New Roman" w:cs="Times New Roman"/>
                <w:bCs/>
                <w:sz w:val="24"/>
                <w:szCs w:val="24"/>
                <w:lang w:val="sr-Cyrl-CS"/>
              </w:rPr>
              <w:t>ходне радње за случај ванредних ситуација у складу са утврђеним поступцима</w:t>
            </w:r>
          </w:p>
        </w:tc>
      </w:tr>
      <w:tr w:rsidR="0080262C" w:rsidRPr="00163455" w14:paraId="613A32DC" w14:textId="77777777" w:rsidTr="0080262C">
        <w:trPr>
          <w:trHeight w:val="255"/>
        </w:trPr>
        <w:tc>
          <w:tcPr>
            <w:tcW w:w="9079" w:type="dxa"/>
            <w:gridSpan w:val="4"/>
            <w:shd w:val="clear" w:color="auto" w:fill="auto"/>
          </w:tcPr>
          <w:p w14:paraId="4B74F725" w14:textId="77777777" w:rsidR="0080262C" w:rsidRPr="00163455" w:rsidRDefault="0080262C" w:rsidP="0080262C">
            <w:pPr>
              <w:shd w:val="clear" w:color="auto" w:fill="FFFFFF"/>
              <w:tabs>
                <w:tab w:val="left" w:pos="1418"/>
              </w:tabs>
              <w:spacing w:after="0" w:line="240" w:lineRule="exact"/>
              <w:ind w:right="269"/>
              <w:jc w:val="center"/>
              <w:rPr>
                <w:rFonts w:ascii="Times New Roman" w:eastAsia="Times New Roman" w:hAnsi="Times New Roman" w:cs="Times New Roman"/>
                <w:bCs/>
                <w:sz w:val="24"/>
                <w:szCs w:val="24"/>
                <w:lang w:val="sr-Cyrl-CS"/>
              </w:rPr>
            </w:pPr>
            <w:r w:rsidRPr="00163455">
              <w:rPr>
                <w:rFonts w:ascii="Times New Roman" w:eastAsia="Times New Roman" w:hAnsi="Times New Roman" w:cs="Times New Roman"/>
                <w:bCs/>
                <w:sz w:val="24"/>
                <w:szCs w:val="24"/>
                <w:lang w:val="sr-Cyrl-CS"/>
              </w:rPr>
              <w:t>Модул 2 – Пружање услуга путницима у путничким просторијама – особље које пружа директне услуге путницима у путничким просторијама брода</w:t>
            </w:r>
          </w:p>
        </w:tc>
      </w:tr>
      <w:tr w:rsidR="0080262C" w:rsidRPr="00163455" w14:paraId="5A97F3F5" w14:textId="77777777" w:rsidTr="0080262C">
        <w:trPr>
          <w:trHeight w:val="255"/>
        </w:trPr>
        <w:tc>
          <w:tcPr>
            <w:tcW w:w="2263" w:type="dxa"/>
            <w:shd w:val="clear" w:color="auto" w:fill="auto"/>
          </w:tcPr>
          <w:p w14:paraId="10BE1BC2" w14:textId="77777777" w:rsidR="0080262C" w:rsidRPr="00163455" w:rsidRDefault="0080262C" w:rsidP="0080262C">
            <w:pPr>
              <w:shd w:val="clear" w:color="auto" w:fill="FFFFFF"/>
              <w:tabs>
                <w:tab w:val="left" w:pos="1418"/>
              </w:tabs>
              <w:spacing w:after="0" w:line="240" w:lineRule="exact"/>
              <w:rPr>
                <w:rFonts w:ascii="Times New Roman" w:eastAsia="Times New Roman" w:hAnsi="Times New Roman" w:cs="Times New Roman"/>
                <w:bCs/>
                <w:sz w:val="24"/>
                <w:szCs w:val="24"/>
                <w:lang w:val="sr-Cyrl-CS"/>
              </w:rPr>
            </w:pPr>
            <w:r w:rsidRPr="00163455">
              <w:rPr>
                <w:rFonts w:ascii="Times New Roman" w:eastAsia="Times New Roman" w:hAnsi="Times New Roman" w:cs="Times New Roman"/>
                <w:bCs/>
                <w:sz w:val="24"/>
                <w:szCs w:val="24"/>
                <w:lang w:val="sr-Cyrl-CS"/>
              </w:rPr>
              <w:t>Комуникација</w:t>
            </w:r>
          </w:p>
          <w:p w14:paraId="683BA24A" w14:textId="77777777" w:rsidR="0080262C" w:rsidRPr="00163455" w:rsidRDefault="0080262C" w:rsidP="0080262C">
            <w:pPr>
              <w:shd w:val="clear" w:color="auto" w:fill="FFFFFF"/>
              <w:tabs>
                <w:tab w:val="left" w:pos="1418"/>
              </w:tabs>
              <w:spacing w:after="0" w:line="240" w:lineRule="auto"/>
              <w:ind w:left="43"/>
              <w:rPr>
                <w:rFonts w:ascii="Times New Roman" w:eastAsia="Times New Roman" w:hAnsi="Times New Roman" w:cs="Times New Roman"/>
                <w:bCs/>
                <w:sz w:val="24"/>
                <w:szCs w:val="24"/>
                <w:highlight w:val="yellow"/>
                <w:lang w:val="sr-Cyrl-CS"/>
              </w:rPr>
            </w:pPr>
          </w:p>
        </w:tc>
        <w:tc>
          <w:tcPr>
            <w:tcW w:w="2165" w:type="dxa"/>
            <w:shd w:val="clear" w:color="auto" w:fill="auto"/>
          </w:tcPr>
          <w:p w14:paraId="52CDCF4B" w14:textId="77777777" w:rsidR="0080262C" w:rsidRPr="00163455" w:rsidRDefault="0080262C" w:rsidP="0080262C">
            <w:pPr>
              <w:shd w:val="clear" w:color="auto" w:fill="FFFFFF"/>
              <w:tabs>
                <w:tab w:val="left" w:pos="0"/>
              </w:tabs>
              <w:spacing w:after="120" w:line="240" w:lineRule="auto"/>
              <w:rPr>
                <w:rFonts w:ascii="Times New Roman" w:eastAsia="Times New Roman" w:hAnsi="Times New Roman" w:cs="Times New Roman"/>
                <w:bCs/>
                <w:sz w:val="24"/>
                <w:szCs w:val="24"/>
                <w:lang w:val="sr-Cyrl-CS"/>
              </w:rPr>
            </w:pPr>
            <w:r w:rsidRPr="00163455">
              <w:rPr>
                <w:rFonts w:ascii="Times New Roman" w:eastAsia="Times New Roman" w:hAnsi="Times New Roman" w:cs="Times New Roman"/>
                <w:bCs/>
                <w:sz w:val="24"/>
                <w:szCs w:val="24"/>
                <w:lang w:val="sr-Cyrl-CS"/>
              </w:rPr>
              <w:t>Способност комуникације са путницима у случају опасности, узимајући у обзир:</w:t>
            </w:r>
          </w:p>
          <w:p w14:paraId="3C9644FE" w14:textId="77777777" w:rsidR="0080262C" w:rsidRPr="00163455" w:rsidRDefault="0080262C" w:rsidP="0080262C">
            <w:pPr>
              <w:pStyle w:val="ListParagraph"/>
              <w:numPr>
                <w:ilvl w:val="0"/>
                <w:numId w:val="59"/>
              </w:numPr>
              <w:shd w:val="clear" w:color="auto" w:fill="FFFFFF"/>
              <w:tabs>
                <w:tab w:val="left" w:pos="360"/>
              </w:tabs>
              <w:spacing w:after="120" w:line="240" w:lineRule="auto"/>
              <w:ind w:left="162" w:hanging="284"/>
              <w:contextualSpacing w:val="0"/>
              <w:rPr>
                <w:rFonts w:ascii="Times New Roman" w:eastAsia="Times New Roman" w:hAnsi="Times New Roman" w:cs="Times New Roman"/>
                <w:bCs/>
                <w:sz w:val="24"/>
                <w:szCs w:val="24"/>
                <w:lang w:val="sr-Cyrl-CS"/>
              </w:rPr>
            </w:pPr>
            <w:r w:rsidRPr="00163455">
              <w:rPr>
                <w:rFonts w:ascii="Times New Roman" w:eastAsia="Times New Roman" w:hAnsi="Times New Roman" w:cs="Times New Roman"/>
                <w:bCs/>
                <w:sz w:val="24"/>
                <w:szCs w:val="24"/>
                <w:lang w:val="sr-Cyrl-CS"/>
              </w:rPr>
              <w:t>језик или језике којима говори највећи број путника који се превозе на одређеној линији с обзиром на њихово држављанство</w:t>
            </w:r>
          </w:p>
          <w:p w14:paraId="6BE18875" w14:textId="77777777" w:rsidR="0080262C" w:rsidRPr="00163455" w:rsidRDefault="0080262C" w:rsidP="0080262C">
            <w:pPr>
              <w:pStyle w:val="ListParagraph"/>
              <w:numPr>
                <w:ilvl w:val="0"/>
                <w:numId w:val="59"/>
              </w:numPr>
              <w:shd w:val="clear" w:color="auto" w:fill="FFFFFF"/>
              <w:tabs>
                <w:tab w:val="left" w:pos="360"/>
              </w:tabs>
              <w:spacing w:after="120" w:line="240" w:lineRule="auto"/>
              <w:ind w:left="162" w:hanging="284"/>
              <w:contextualSpacing w:val="0"/>
              <w:rPr>
                <w:rFonts w:ascii="Times New Roman" w:eastAsia="Times New Roman" w:hAnsi="Times New Roman" w:cs="Times New Roman"/>
                <w:bCs/>
                <w:sz w:val="24"/>
                <w:szCs w:val="24"/>
                <w:lang w:val="sr-Cyrl-CS"/>
              </w:rPr>
            </w:pPr>
            <w:r w:rsidRPr="00163455">
              <w:rPr>
                <w:rFonts w:ascii="Times New Roman" w:eastAsia="Times New Roman" w:hAnsi="Times New Roman" w:cs="Times New Roman"/>
                <w:bCs/>
                <w:sz w:val="24"/>
                <w:szCs w:val="24"/>
                <w:lang w:val="sr-Cyrl-CS"/>
              </w:rPr>
              <w:t xml:space="preserve">вероватноћу да способност употребе основног речника </w:t>
            </w:r>
            <w:r w:rsidR="00702EE9" w:rsidRPr="00163455">
              <w:rPr>
                <w:rFonts w:ascii="Times New Roman" w:eastAsia="Times New Roman" w:hAnsi="Times New Roman" w:cs="Times New Roman"/>
                <w:bCs/>
                <w:sz w:val="24"/>
                <w:szCs w:val="24"/>
                <w:lang w:val="sr-Cyrl-CS"/>
              </w:rPr>
              <w:t>енглеског</w:t>
            </w:r>
            <w:r w:rsidRPr="00163455">
              <w:rPr>
                <w:rFonts w:ascii="Times New Roman" w:eastAsia="Times New Roman" w:hAnsi="Times New Roman" w:cs="Times New Roman"/>
                <w:bCs/>
                <w:sz w:val="24"/>
                <w:szCs w:val="24"/>
                <w:lang w:val="sr-Cyrl-CS"/>
              </w:rPr>
              <w:t xml:space="preserve">  језика за основна упутства може да представља и </w:t>
            </w:r>
            <w:r w:rsidRPr="00163455">
              <w:rPr>
                <w:rFonts w:ascii="Times New Roman" w:eastAsia="Times New Roman" w:hAnsi="Times New Roman" w:cs="Times New Roman"/>
                <w:bCs/>
                <w:sz w:val="24"/>
                <w:szCs w:val="24"/>
                <w:lang w:val="sr-Cyrl-CS"/>
              </w:rPr>
              <w:lastRenderedPageBreak/>
              <w:t>средство комуникације са путником коме је потребна помоћ, без обзира на то да ли путник и члан посаде говоре истим језиком</w:t>
            </w:r>
          </w:p>
          <w:p w14:paraId="463CD595" w14:textId="77777777" w:rsidR="0080262C" w:rsidRPr="00163455" w:rsidRDefault="0080262C" w:rsidP="0080262C">
            <w:pPr>
              <w:pStyle w:val="ListParagraph"/>
              <w:numPr>
                <w:ilvl w:val="0"/>
                <w:numId w:val="59"/>
              </w:numPr>
              <w:shd w:val="clear" w:color="auto" w:fill="FFFFFF"/>
              <w:tabs>
                <w:tab w:val="left" w:pos="360"/>
              </w:tabs>
              <w:spacing w:after="120" w:line="240" w:lineRule="auto"/>
              <w:ind w:left="162" w:right="-66" w:hanging="284"/>
              <w:contextualSpacing w:val="0"/>
              <w:rPr>
                <w:rFonts w:ascii="Times New Roman" w:eastAsia="Times New Roman" w:hAnsi="Times New Roman" w:cs="Times New Roman"/>
                <w:bCs/>
                <w:sz w:val="24"/>
                <w:szCs w:val="24"/>
                <w:lang w:val="sr-Cyrl-CS"/>
              </w:rPr>
            </w:pPr>
            <w:r w:rsidRPr="00163455">
              <w:rPr>
                <w:rFonts w:ascii="Times New Roman" w:eastAsia="Times New Roman" w:hAnsi="Times New Roman" w:cs="Times New Roman"/>
                <w:bCs/>
                <w:sz w:val="24"/>
                <w:szCs w:val="24"/>
                <w:lang w:val="sr-Cyrl-CS"/>
              </w:rPr>
              <w:t>могућу потребу за комуникацијом током случаја нужде неким другим средствима, као што је демонстрација, или знакови рукама, или усмеравања пажње путника ка месту на коме се дају упутства, зборна места, средства за спашавање или евакуационе путеве када је усмена комуникација непрактична</w:t>
            </w:r>
          </w:p>
          <w:p w14:paraId="26DA9052" w14:textId="77777777" w:rsidR="0080262C" w:rsidRPr="00163455" w:rsidRDefault="0080262C" w:rsidP="0080262C">
            <w:pPr>
              <w:pStyle w:val="ListParagraph"/>
              <w:numPr>
                <w:ilvl w:val="0"/>
                <w:numId w:val="59"/>
              </w:numPr>
              <w:shd w:val="clear" w:color="auto" w:fill="FFFFFF"/>
              <w:tabs>
                <w:tab w:val="left" w:pos="360"/>
              </w:tabs>
              <w:spacing w:after="120" w:line="240" w:lineRule="auto"/>
              <w:ind w:left="162" w:right="-66" w:hanging="284"/>
              <w:contextualSpacing w:val="0"/>
              <w:rPr>
                <w:rFonts w:ascii="Times New Roman" w:eastAsia="Times New Roman" w:hAnsi="Times New Roman" w:cs="Times New Roman"/>
                <w:bCs/>
                <w:sz w:val="24"/>
                <w:szCs w:val="24"/>
                <w:lang w:val="sr-Cyrl-CS"/>
              </w:rPr>
            </w:pPr>
            <w:r w:rsidRPr="00163455">
              <w:rPr>
                <w:rFonts w:ascii="Times New Roman" w:eastAsia="Times New Roman" w:hAnsi="Times New Roman" w:cs="Times New Roman"/>
                <w:bCs/>
                <w:sz w:val="24"/>
                <w:szCs w:val="24"/>
                <w:lang w:val="sr-Cyrl-CS"/>
              </w:rPr>
              <w:t>обим у коме су потпуна безбедносна упутства дата путницима на њиховом матерњем језику или језицима</w:t>
            </w:r>
          </w:p>
          <w:p w14:paraId="29DF4F70" w14:textId="60D6AE9E" w:rsidR="0080262C" w:rsidRPr="00163455" w:rsidRDefault="0080262C" w:rsidP="0080262C">
            <w:pPr>
              <w:pStyle w:val="ListParagraph"/>
              <w:numPr>
                <w:ilvl w:val="0"/>
                <w:numId w:val="59"/>
              </w:numPr>
              <w:shd w:val="clear" w:color="auto" w:fill="FFFFFF"/>
              <w:tabs>
                <w:tab w:val="left" w:pos="360"/>
              </w:tabs>
              <w:spacing w:after="120" w:line="240" w:lineRule="auto"/>
              <w:ind w:left="162" w:right="-66" w:hanging="284"/>
              <w:contextualSpacing w:val="0"/>
              <w:rPr>
                <w:rFonts w:ascii="Times New Roman" w:eastAsia="Times New Roman" w:hAnsi="Times New Roman" w:cs="Times New Roman"/>
                <w:bCs/>
                <w:sz w:val="24"/>
                <w:szCs w:val="24"/>
                <w:lang w:val="sr-Cyrl-CS"/>
              </w:rPr>
            </w:pPr>
            <w:r w:rsidRPr="00163455">
              <w:rPr>
                <w:rFonts w:ascii="Times New Roman" w:eastAsia="Times New Roman" w:hAnsi="Times New Roman" w:cs="Times New Roman"/>
                <w:bCs/>
                <w:sz w:val="24"/>
                <w:szCs w:val="24"/>
                <w:lang w:val="sr-Cyrl-CS"/>
              </w:rPr>
              <w:t xml:space="preserve">језике на којима могу да се емитују саопштења током случаја нужде или вежбе како би се пренела кључна упутства путницима и члановима посаде </w:t>
            </w:r>
            <w:r w:rsidRPr="00163455">
              <w:rPr>
                <w:rFonts w:ascii="Times New Roman" w:eastAsia="Times New Roman" w:hAnsi="Times New Roman" w:cs="Times New Roman"/>
                <w:bCs/>
                <w:sz w:val="24"/>
                <w:szCs w:val="24"/>
                <w:lang w:val="sr-Cyrl-CS"/>
              </w:rPr>
              <w:lastRenderedPageBreak/>
              <w:t>и олакшало пружање помоћи путницима</w:t>
            </w:r>
            <w:r w:rsidR="00163455">
              <w:rPr>
                <w:rFonts w:ascii="Times New Roman" w:eastAsia="Times New Roman" w:hAnsi="Times New Roman" w:cs="Times New Roman"/>
                <w:bCs/>
                <w:sz w:val="24"/>
                <w:szCs w:val="24"/>
                <w:lang w:val="sr-Cyrl-CS"/>
              </w:rPr>
              <w:t>.</w:t>
            </w:r>
          </w:p>
        </w:tc>
        <w:tc>
          <w:tcPr>
            <w:tcW w:w="2376" w:type="dxa"/>
            <w:shd w:val="clear" w:color="auto" w:fill="auto"/>
          </w:tcPr>
          <w:p w14:paraId="76F7579F" w14:textId="77777777" w:rsidR="0080262C" w:rsidRPr="00163455" w:rsidRDefault="0080262C" w:rsidP="0080262C">
            <w:pPr>
              <w:shd w:val="clear" w:color="auto" w:fill="FFFFFF"/>
              <w:tabs>
                <w:tab w:val="left" w:pos="1418"/>
              </w:tabs>
              <w:spacing w:after="0" w:line="240" w:lineRule="exact"/>
              <w:ind w:left="63"/>
              <w:rPr>
                <w:rFonts w:ascii="Times New Roman" w:eastAsia="Times New Roman" w:hAnsi="Times New Roman" w:cs="Times New Roman"/>
                <w:bCs/>
                <w:sz w:val="24"/>
                <w:szCs w:val="24"/>
                <w:highlight w:val="yellow"/>
                <w:lang w:val="sr-Cyrl-CS"/>
              </w:rPr>
            </w:pPr>
            <w:r w:rsidRPr="00163455">
              <w:rPr>
                <w:rFonts w:ascii="Times New Roman" w:eastAsia="Times New Roman" w:hAnsi="Times New Roman" w:cs="Times New Roman"/>
                <w:bCs/>
                <w:sz w:val="24"/>
                <w:szCs w:val="24"/>
                <w:lang w:val="sr-Cyrl-CS"/>
              </w:rPr>
              <w:lastRenderedPageBreak/>
              <w:t>Успешност на програму обуке укључујући практичан део</w:t>
            </w:r>
          </w:p>
        </w:tc>
        <w:tc>
          <w:tcPr>
            <w:tcW w:w="2275" w:type="dxa"/>
            <w:shd w:val="clear" w:color="auto" w:fill="auto"/>
          </w:tcPr>
          <w:p w14:paraId="09E96A19" w14:textId="199F8ACA" w:rsidR="0080262C" w:rsidRPr="00163455" w:rsidRDefault="0080262C" w:rsidP="0080262C">
            <w:pPr>
              <w:shd w:val="clear" w:color="auto" w:fill="FFFFFF"/>
              <w:tabs>
                <w:tab w:val="left" w:pos="1418"/>
              </w:tabs>
              <w:spacing w:after="0" w:line="240" w:lineRule="exact"/>
              <w:ind w:right="269"/>
              <w:rPr>
                <w:rFonts w:ascii="Times New Roman" w:eastAsia="Times New Roman" w:hAnsi="Times New Roman" w:cs="Times New Roman"/>
                <w:bCs/>
                <w:sz w:val="24"/>
                <w:szCs w:val="24"/>
                <w:highlight w:val="yellow"/>
                <w:lang w:val="sr-Cyrl-CS"/>
              </w:rPr>
            </w:pPr>
            <w:r w:rsidRPr="00163455">
              <w:rPr>
                <w:rFonts w:ascii="Times New Roman" w:eastAsia="Times New Roman" w:hAnsi="Times New Roman" w:cs="Times New Roman"/>
                <w:bCs/>
                <w:sz w:val="24"/>
                <w:szCs w:val="24"/>
                <w:lang w:val="sr-Cyrl-CS"/>
              </w:rPr>
              <w:t>Предузете су све нео</w:t>
            </w:r>
            <w:r w:rsidR="00AC13B7" w:rsidRPr="00163455">
              <w:rPr>
                <w:rFonts w:ascii="Times New Roman" w:eastAsia="Times New Roman" w:hAnsi="Times New Roman" w:cs="Times New Roman"/>
                <w:bCs/>
                <w:sz w:val="24"/>
                <w:szCs w:val="24"/>
                <w:lang w:val="sr-Cyrl-CS"/>
              </w:rPr>
              <w:t>п</w:t>
            </w:r>
            <w:r w:rsidRPr="00163455">
              <w:rPr>
                <w:rFonts w:ascii="Times New Roman" w:eastAsia="Times New Roman" w:hAnsi="Times New Roman" w:cs="Times New Roman"/>
                <w:bCs/>
                <w:sz w:val="24"/>
                <w:szCs w:val="24"/>
                <w:lang w:val="sr-Cyrl-CS"/>
              </w:rPr>
              <w:t>ходне радње за случај ванредних ситуација у складу са утврђеним поступцима</w:t>
            </w:r>
          </w:p>
        </w:tc>
      </w:tr>
      <w:tr w:rsidR="0080262C" w:rsidRPr="00163455" w14:paraId="78E50EA2" w14:textId="77777777" w:rsidTr="0080262C">
        <w:trPr>
          <w:trHeight w:val="255"/>
        </w:trPr>
        <w:tc>
          <w:tcPr>
            <w:tcW w:w="2263" w:type="dxa"/>
            <w:shd w:val="clear" w:color="auto" w:fill="auto"/>
          </w:tcPr>
          <w:p w14:paraId="1276E4A9" w14:textId="77777777" w:rsidR="0080262C" w:rsidRPr="00163455" w:rsidRDefault="0080262C" w:rsidP="0080262C">
            <w:pPr>
              <w:shd w:val="clear" w:color="auto" w:fill="FFFFFF"/>
              <w:tabs>
                <w:tab w:val="left" w:pos="1418"/>
              </w:tabs>
              <w:spacing w:after="0" w:line="240" w:lineRule="exact"/>
              <w:rPr>
                <w:rFonts w:ascii="Times New Roman" w:eastAsia="Times New Roman" w:hAnsi="Times New Roman" w:cs="Times New Roman"/>
                <w:bCs/>
                <w:sz w:val="24"/>
                <w:szCs w:val="24"/>
                <w:lang w:val="sr-Cyrl-CS"/>
              </w:rPr>
            </w:pPr>
            <w:r w:rsidRPr="00163455">
              <w:rPr>
                <w:rFonts w:ascii="Times New Roman" w:eastAsia="Times New Roman" w:hAnsi="Times New Roman" w:cs="Times New Roman"/>
                <w:bCs/>
                <w:sz w:val="24"/>
                <w:szCs w:val="24"/>
                <w:lang w:val="sr-Cyrl-CS"/>
              </w:rPr>
              <w:lastRenderedPageBreak/>
              <w:t>Поступци током укрцавања терета и лица</w:t>
            </w:r>
          </w:p>
          <w:p w14:paraId="762ED506" w14:textId="77777777" w:rsidR="0080262C" w:rsidRPr="00163455" w:rsidRDefault="0080262C" w:rsidP="0080262C">
            <w:pPr>
              <w:shd w:val="clear" w:color="auto" w:fill="FFFFFF"/>
              <w:tabs>
                <w:tab w:val="left" w:pos="1418"/>
              </w:tabs>
              <w:spacing w:after="0" w:line="240" w:lineRule="auto"/>
              <w:ind w:left="43"/>
              <w:rPr>
                <w:rFonts w:ascii="Times New Roman" w:eastAsia="Times New Roman" w:hAnsi="Times New Roman" w:cs="Times New Roman"/>
                <w:bCs/>
                <w:sz w:val="24"/>
                <w:szCs w:val="24"/>
                <w:highlight w:val="yellow"/>
                <w:lang w:val="sr-Cyrl-CS"/>
              </w:rPr>
            </w:pPr>
          </w:p>
        </w:tc>
        <w:tc>
          <w:tcPr>
            <w:tcW w:w="2165" w:type="dxa"/>
            <w:shd w:val="clear" w:color="auto" w:fill="auto"/>
          </w:tcPr>
          <w:p w14:paraId="7DAF38C4" w14:textId="77777777" w:rsidR="0080262C" w:rsidRPr="00163455" w:rsidRDefault="0080262C" w:rsidP="0080262C">
            <w:pPr>
              <w:shd w:val="clear" w:color="auto" w:fill="FFFFFF"/>
              <w:tabs>
                <w:tab w:val="left" w:pos="1418"/>
              </w:tabs>
              <w:spacing w:after="120" w:line="240" w:lineRule="auto"/>
              <w:rPr>
                <w:rFonts w:ascii="Times New Roman" w:eastAsia="Times New Roman" w:hAnsi="Times New Roman" w:cs="Times New Roman"/>
                <w:bCs/>
                <w:sz w:val="24"/>
                <w:szCs w:val="24"/>
                <w:lang w:val="sr-Cyrl-CS"/>
              </w:rPr>
            </w:pPr>
            <w:r w:rsidRPr="00163455">
              <w:rPr>
                <w:rFonts w:ascii="Times New Roman" w:eastAsia="Times New Roman" w:hAnsi="Times New Roman" w:cs="Times New Roman"/>
                <w:bCs/>
                <w:sz w:val="24"/>
                <w:szCs w:val="24"/>
                <w:lang w:val="sr-Cyrl-CS"/>
              </w:rPr>
              <w:t>Способност правилне примене поступака успостављених за брод везаних за:</w:t>
            </w:r>
          </w:p>
          <w:p w14:paraId="4621C57E" w14:textId="77777777" w:rsidR="0080262C" w:rsidRPr="00163455" w:rsidRDefault="0080262C" w:rsidP="0080262C">
            <w:pPr>
              <w:pStyle w:val="ListParagraph"/>
              <w:numPr>
                <w:ilvl w:val="0"/>
                <w:numId w:val="60"/>
              </w:numPr>
              <w:shd w:val="clear" w:color="auto" w:fill="FFFFFF"/>
              <w:tabs>
                <w:tab w:val="left" w:pos="360"/>
              </w:tabs>
              <w:spacing w:after="120" w:line="240" w:lineRule="auto"/>
              <w:ind w:left="159" w:hanging="284"/>
              <w:contextualSpacing w:val="0"/>
              <w:rPr>
                <w:rFonts w:ascii="Times New Roman" w:eastAsia="Times New Roman" w:hAnsi="Times New Roman" w:cs="Times New Roman"/>
                <w:bCs/>
                <w:sz w:val="24"/>
                <w:szCs w:val="24"/>
                <w:lang w:val="sr-Cyrl-CS"/>
              </w:rPr>
            </w:pPr>
            <w:r w:rsidRPr="00163455">
              <w:rPr>
                <w:rFonts w:ascii="Times New Roman" w:eastAsia="Times New Roman" w:hAnsi="Times New Roman" w:cs="Times New Roman"/>
                <w:bCs/>
                <w:sz w:val="24"/>
                <w:szCs w:val="24"/>
                <w:lang w:val="sr-Cyrl-CS"/>
              </w:rPr>
              <w:t>укрцавање и искрцавање возила, железничких вагона и осталих јединица за превоз терета, укључујући повезану комуникацију</w:t>
            </w:r>
          </w:p>
          <w:p w14:paraId="18A24A38" w14:textId="77777777" w:rsidR="0080262C" w:rsidRPr="00163455" w:rsidRDefault="0080262C" w:rsidP="0080262C">
            <w:pPr>
              <w:pStyle w:val="ListParagraph"/>
              <w:numPr>
                <w:ilvl w:val="0"/>
                <w:numId w:val="60"/>
              </w:numPr>
              <w:shd w:val="clear" w:color="auto" w:fill="FFFFFF"/>
              <w:tabs>
                <w:tab w:val="left" w:pos="360"/>
              </w:tabs>
              <w:spacing w:after="120" w:line="240" w:lineRule="auto"/>
              <w:ind w:left="159" w:hanging="284"/>
              <w:contextualSpacing w:val="0"/>
              <w:rPr>
                <w:rFonts w:ascii="Times New Roman" w:eastAsia="Times New Roman" w:hAnsi="Times New Roman" w:cs="Times New Roman"/>
                <w:bCs/>
                <w:sz w:val="24"/>
                <w:szCs w:val="24"/>
                <w:lang w:val="sr-Cyrl-CS"/>
              </w:rPr>
            </w:pPr>
            <w:r w:rsidRPr="00163455">
              <w:rPr>
                <w:rFonts w:ascii="Times New Roman" w:eastAsia="Times New Roman" w:hAnsi="Times New Roman" w:cs="Times New Roman"/>
                <w:bCs/>
                <w:sz w:val="24"/>
                <w:szCs w:val="24"/>
                <w:lang w:val="sr-Cyrl-CS"/>
              </w:rPr>
              <w:t>спуштање и подизање рампе</w:t>
            </w:r>
          </w:p>
          <w:p w14:paraId="2505F8D9" w14:textId="77777777" w:rsidR="0080262C" w:rsidRPr="00163455" w:rsidRDefault="0080262C" w:rsidP="0080262C">
            <w:pPr>
              <w:pStyle w:val="ListParagraph"/>
              <w:numPr>
                <w:ilvl w:val="0"/>
                <w:numId w:val="60"/>
              </w:numPr>
              <w:shd w:val="clear" w:color="auto" w:fill="FFFFFF"/>
              <w:tabs>
                <w:tab w:val="left" w:pos="360"/>
              </w:tabs>
              <w:spacing w:after="120" w:line="240" w:lineRule="auto"/>
              <w:ind w:left="159" w:hanging="284"/>
              <w:contextualSpacing w:val="0"/>
              <w:rPr>
                <w:rFonts w:ascii="Times New Roman" w:eastAsia="Times New Roman" w:hAnsi="Times New Roman" w:cs="Times New Roman"/>
                <w:bCs/>
                <w:sz w:val="24"/>
                <w:szCs w:val="24"/>
                <w:lang w:val="sr-Cyrl-CS"/>
              </w:rPr>
            </w:pPr>
            <w:r w:rsidRPr="00163455">
              <w:rPr>
                <w:rFonts w:ascii="Times New Roman" w:eastAsia="Times New Roman" w:hAnsi="Times New Roman" w:cs="Times New Roman"/>
                <w:bCs/>
                <w:sz w:val="24"/>
                <w:szCs w:val="24"/>
                <w:lang w:val="sr-Cyrl-CS"/>
              </w:rPr>
              <w:t>постављање и слагање увлачивих палуба за возила</w:t>
            </w:r>
          </w:p>
          <w:p w14:paraId="712860A4" w14:textId="266DE429" w:rsidR="0080262C" w:rsidRPr="00163455" w:rsidRDefault="0080262C" w:rsidP="0080262C">
            <w:pPr>
              <w:pStyle w:val="ListParagraph"/>
              <w:numPr>
                <w:ilvl w:val="0"/>
                <w:numId w:val="60"/>
              </w:numPr>
              <w:shd w:val="clear" w:color="auto" w:fill="FFFFFF"/>
              <w:tabs>
                <w:tab w:val="left" w:pos="360"/>
              </w:tabs>
              <w:spacing w:after="120" w:line="240" w:lineRule="auto"/>
              <w:ind w:left="159" w:hanging="284"/>
              <w:contextualSpacing w:val="0"/>
              <w:rPr>
                <w:rFonts w:ascii="Times New Roman" w:eastAsia="Times New Roman" w:hAnsi="Times New Roman" w:cs="Times New Roman"/>
                <w:bCs/>
                <w:sz w:val="24"/>
                <w:szCs w:val="24"/>
                <w:lang w:val="sr-Cyrl-CS"/>
              </w:rPr>
            </w:pPr>
            <w:r w:rsidRPr="00163455">
              <w:rPr>
                <w:rFonts w:ascii="Times New Roman" w:eastAsia="Times New Roman" w:hAnsi="Times New Roman" w:cs="Times New Roman"/>
                <w:bCs/>
                <w:sz w:val="24"/>
                <w:szCs w:val="24"/>
                <w:lang w:val="sr-Cyrl-CS"/>
              </w:rPr>
              <w:t>укрцавање и искрцавање путника, са посебном пажњом на лица са инвалидитетом и лица којима је потребна помоћ</w:t>
            </w:r>
            <w:r w:rsidR="00163455">
              <w:rPr>
                <w:rFonts w:ascii="Times New Roman" w:eastAsia="Times New Roman" w:hAnsi="Times New Roman" w:cs="Times New Roman"/>
                <w:bCs/>
                <w:sz w:val="24"/>
                <w:szCs w:val="24"/>
                <w:lang w:val="sr-Cyrl-CS"/>
              </w:rPr>
              <w:t>.</w:t>
            </w:r>
          </w:p>
          <w:p w14:paraId="35105C2E" w14:textId="77777777" w:rsidR="0080262C" w:rsidRPr="00163455" w:rsidRDefault="0080262C" w:rsidP="0080262C">
            <w:pPr>
              <w:shd w:val="clear" w:color="auto" w:fill="FFFFFF"/>
              <w:tabs>
                <w:tab w:val="left" w:pos="1418"/>
              </w:tabs>
              <w:spacing w:after="0" w:line="240" w:lineRule="exact"/>
              <w:rPr>
                <w:rFonts w:ascii="Times New Roman" w:eastAsia="Times New Roman" w:hAnsi="Times New Roman" w:cs="Times New Roman"/>
                <w:bCs/>
                <w:sz w:val="24"/>
                <w:szCs w:val="24"/>
                <w:highlight w:val="yellow"/>
                <w:lang w:val="sr-Cyrl-CS"/>
              </w:rPr>
            </w:pPr>
          </w:p>
        </w:tc>
        <w:tc>
          <w:tcPr>
            <w:tcW w:w="2376" w:type="dxa"/>
            <w:shd w:val="clear" w:color="auto" w:fill="auto"/>
          </w:tcPr>
          <w:p w14:paraId="4FAD1A11" w14:textId="77777777" w:rsidR="0080262C" w:rsidRPr="00163455" w:rsidRDefault="0080262C" w:rsidP="0080262C">
            <w:pPr>
              <w:shd w:val="clear" w:color="auto" w:fill="FFFFFF"/>
              <w:tabs>
                <w:tab w:val="left" w:pos="1418"/>
              </w:tabs>
              <w:spacing w:after="0" w:line="240" w:lineRule="exact"/>
              <w:ind w:left="63"/>
              <w:rPr>
                <w:rFonts w:ascii="Times New Roman" w:eastAsia="Times New Roman" w:hAnsi="Times New Roman" w:cs="Times New Roman"/>
                <w:bCs/>
                <w:sz w:val="24"/>
                <w:szCs w:val="24"/>
                <w:highlight w:val="yellow"/>
                <w:lang w:val="sr-Cyrl-CS"/>
              </w:rPr>
            </w:pPr>
            <w:r w:rsidRPr="00163455">
              <w:rPr>
                <w:rFonts w:ascii="Times New Roman" w:eastAsia="Times New Roman" w:hAnsi="Times New Roman" w:cs="Times New Roman"/>
                <w:bCs/>
                <w:sz w:val="24"/>
                <w:szCs w:val="24"/>
                <w:lang w:val="sr-Cyrl-CS"/>
              </w:rPr>
              <w:t>Успешност на програму обуке укључујући практичан део</w:t>
            </w:r>
          </w:p>
        </w:tc>
        <w:tc>
          <w:tcPr>
            <w:tcW w:w="2275" w:type="dxa"/>
            <w:shd w:val="clear" w:color="auto" w:fill="auto"/>
          </w:tcPr>
          <w:p w14:paraId="3ECDD159" w14:textId="77777777" w:rsidR="0080262C" w:rsidRPr="00163455" w:rsidRDefault="0080262C" w:rsidP="0080262C">
            <w:pPr>
              <w:shd w:val="clear" w:color="auto" w:fill="FFFFFF"/>
              <w:tabs>
                <w:tab w:val="left" w:pos="1418"/>
              </w:tabs>
              <w:spacing w:after="0" w:line="240" w:lineRule="exact"/>
              <w:ind w:right="269"/>
              <w:rPr>
                <w:rFonts w:ascii="Times New Roman" w:eastAsia="Times New Roman" w:hAnsi="Times New Roman" w:cs="Times New Roman"/>
                <w:bCs/>
                <w:sz w:val="24"/>
                <w:szCs w:val="24"/>
                <w:highlight w:val="yellow"/>
                <w:lang w:val="sr-Cyrl-CS"/>
              </w:rPr>
            </w:pPr>
            <w:r w:rsidRPr="00163455">
              <w:rPr>
                <w:rFonts w:ascii="Times New Roman" w:eastAsia="Times New Roman" w:hAnsi="Times New Roman" w:cs="Times New Roman"/>
                <w:bCs/>
                <w:sz w:val="24"/>
                <w:szCs w:val="24"/>
                <w:lang w:val="sr-Cyrl-CS"/>
              </w:rPr>
              <w:t>Предузете су све нео</w:t>
            </w:r>
            <w:r w:rsidR="00702EE9" w:rsidRPr="00163455">
              <w:rPr>
                <w:rFonts w:ascii="Times New Roman" w:eastAsia="Times New Roman" w:hAnsi="Times New Roman" w:cs="Times New Roman"/>
                <w:bCs/>
                <w:sz w:val="24"/>
                <w:szCs w:val="24"/>
                <w:lang w:val="sr-Cyrl-CS"/>
              </w:rPr>
              <w:t>п</w:t>
            </w:r>
            <w:r w:rsidRPr="00163455">
              <w:rPr>
                <w:rFonts w:ascii="Times New Roman" w:eastAsia="Times New Roman" w:hAnsi="Times New Roman" w:cs="Times New Roman"/>
                <w:bCs/>
                <w:sz w:val="24"/>
                <w:szCs w:val="24"/>
                <w:lang w:val="sr-Cyrl-CS"/>
              </w:rPr>
              <w:t>ходне радње за случај ванредних ситуација у складу са утврђеним поступцима</w:t>
            </w:r>
          </w:p>
        </w:tc>
      </w:tr>
      <w:tr w:rsidR="0080262C" w:rsidRPr="00163455" w14:paraId="3F73BB57" w14:textId="77777777" w:rsidTr="0080262C">
        <w:trPr>
          <w:trHeight w:val="255"/>
        </w:trPr>
        <w:tc>
          <w:tcPr>
            <w:tcW w:w="2263" w:type="dxa"/>
            <w:shd w:val="clear" w:color="auto" w:fill="auto"/>
          </w:tcPr>
          <w:p w14:paraId="066F4BC0" w14:textId="77777777" w:rsidR="0080262C" w:rsidRPr="00163455" w:rsidRDefault="0080262C" w:rsidP="0080262C">
            <w:pPr>
              <w:shd w:val="clear" w:color="auto" w:fill="FFFFFF"/>
              <w:tabs>
                <w:tab w:val="left" w:pos="1418"/>
              </w:tabs>
              <w:spacing w:after="0" w:line="240" w:lineRule="exact"/>
              <w:rPr>
                <w:rFonts w:ascii="Times New Roman" w:eastAsia="Times New Roman" w:hAnsi="Times New Roman" w:cs="Times New Roman"/>
                <w:bCs/>
                <w:sz w:val="24"/>
                <w:szCs w:val="24"/>
                <w:lang w:val="sr-Cyrl-CS"/>
              </w:rPr>
            </w:pPr>
            <w:r w:rsidRPr="00163455">
              <w:rPr>
                <w:rFonts w:ascii="Times New Roman" w:eastAsia="Times New Roman" w:hAnsi="Times New Roman" w:cs="Times New Roman"/>
                <w:bCs/>
                <w:sz w:val="24"/>
                <w:szCs w:val="24"/>
                <w:lang w:val="sr-Cyrl-CS"/>
              </w:rPr>
              <w:t>Превоз опасног терета</w:t>
            </w:r>
          </w:p>
          <w:p w14:paraId="76B9B1A1" w14:textId="77777777" w:rsidR="0080262C" w:rsidRPr="00163455" w:rsidRDefault="0080262C" w:rsidP="0080262C">
            <w:pPr>
              <w:shd w:val="clear" w:color="auto" w:fill="FFFFFF"/>
              <w:tabs>
                <w:tab w:val="left" w:pos="1418"/>
              </w:tabs>
              <w:spacing w:after="0" w:line="240" w:lineRule="auto"/>
              <w:ind w:left="43"/>
              <w:rPr>
                <w:rFonts w:ascii="Times New Roman" w:eastAsia="Times New Roman" w:hAnsi="Times New Roman" w:cs="Times New Roman"/>
                <w:bCs/>
                <w:sz w:val="24"/>
                <w:szCs w:val="24"/>
                <w:highlight w:val="yellow"/>
                <w:lang w:val="sr-Cyrl-CS"/>
              </w:rPr>
            </w:pPr>
          </w:p>
        </w:tc>
        <w:tc>
          <w:tcPr>
            <w:tcW w:w="2165" w:type="dxa"/>
            <w:shd w:val="clear" w:color="auto" w:fill="auto"/>
          </w:tcPr>
          <w:p w14:paraId="4CE0661F" w14:textId="77777777" w:rsidR="0080262C" w:rsidRPr="00163455" w:rsidRDefault="0080262C" w:rsidP="0080262C">
            <w:pPr>
              <w:shd w:val="clear" w:color="auto" w:fill="FFFFFF"/>
              <w:tabs>
                <w:tab w:val="left" w:pos="1418"/>
              </w:tabs>
              <w:spacing w:after="0" w:line="240" w:lineRule="exact"/>
              <w:rPr>
                <w:rFonts w:ascii="Times New Roman" w:eastAsia="Times New Roman" w:hAnsi="Times New Roman" w:cs="Times New Roman"/>
                <w:bCs/>
                <w:sz w:val="24"/>
                <w:szCs w:val="24"/>
                <w:lang w:val="sr-Cyrl-CS"/>
              </w:rPr>
            </w:pPr>
            <w:r w:rsidRPr="00163455">
              <w:rPr>
                <w:rFonts w:ascii="Times New Roman" w:eastAsia="Times New Roman" w:hAnsi="Times New Roman" w:cs="Times New Roman"/>
                <w:bCs/>
                <w:sz w:val="24"/>
                <w:szCs w:val="24"/>
                <w:lang w:val="sr-Cyrl-CS"/>
              </w:rPr>
              <w:t>Способност примене свих посебних мера предострожности, поступака и захтева који се односе на превоз опасног терета на rо-rо путничким бродовима.</w:t>
            </w:r>
          </w:p>
          <w:p w14:paraId="57BA9E2F" w14:textId="77777777" w:rsidR="0080262C" w:rsidRPr="00163455" w:rsidRDefault="0080262C" w:rsidP="0080262C">
            <w:pPr>
              <w:shd w:val="clear" w:color="auto" w:fill="FFFFFF"/>
              <w:tabs>
                <w:tab w:val="left" w:pos="1418"/>
              </w:tabs>
              <w:spacing w:after="0" w:line="240" w:lineRule="exact"/>
              <w:rPr>
                <w:rFonts w:ascii="Times New Roman" w:eastAsia="Times New Roman" w:hAnsi="Times New Roman" w:cs="Times New Roman"/>
                <w:bCs/>
                <w:sz w:val="24"/>
                <w:szCs w:val="24"/>
                <w:highlight w:val="yellow"/>
                <w:lang w:val="sr-Cyrl-CS"/>
              </w:rPr>
            </w:pPr>
          </w:p>
        </w:tc>
        <w:tc>
          <w:tcPr>
            <w:tcW w:w="2376" w:type="dxa"/>
            <w:shd w:val="clear" w:color="auto" w:fill="auto"/>
          </w:tcPr>
          <w:p w14:paraId="2D5352A2" w14:textId="77777777" w:rsidR="0080262C" w:rsidRPr="00163455" w:rsidRDefault="0080262C" w:rsidP="0080262C">
            <w:pPr>
              <w:shd w:val="clear" w:color="auto" w:fill="FFFFFF"/>
              <w:tabs>
                <w:tab w:val="left" w:pos="1418"/>
              </w:tabs>
              <w:spacing w:after="0" w:line="240" w:lineRule="exact"/>
              <w:ind w:left="63"/>
              <w:rPr>
                <w:rFonts w:ascii="Times New Roman" w:eastAsia="Times New Roman" w:hAnsi="Times New Roman" w:cs="Times New Roman"/>
                <w:bCs/>
                <w:sz w:val="24"/>
                <w:szCs w:val="24"/>
                <w:highlight w:val="yellow"/>
                <w:lang w:val="sr-Cyrl-CS"/>
              </w:rPr>
            </w:pPr>
            <w:r w:rsidRPr="00163455">
              <w:rPr>
                <w:rFonts w:ascii="Times New Roman" w:eastAsia="Times New Roman" w:hAnsi="Times New Roman" w:cs="Times New Roman"/>
                <w:bCs/>
                <w:sz w:val="24"/>
                <w:szCs w:val="24"/>
                <w:lang w:val="sr-Cyrl-CS"/>
              </w:rPr>
              <w:t xml:space="preserve">Успешност на програму обуке </w:t>
            </w:r>
          </w:p>
        </w:tc>
        <w:tc>
          <w:tcPr>
            <w:tcW w:w="2275" w:type="dxa"/>
            <w:shd w:val="clear" w:color="auto" w:fill="auto"/>
          </w:tcPr>
          <w:p w14:paraId="7095D75B" w14:textId="77777777" w:rsidR="0080262C" w:rsidRPr="00163455" w:rsidRDefault="0080262C" w:rsidP="0080262C">
            <w:pPr>
              <w:shd w:val="clear" w:color="auto" w:fill="FFFFFF"/>
              <w:tabs>
                <w:tab w:val="left" w:pos="1418"/>
              </w:tabs>
              <w:spacing w:after="0" w:line="240" w:lineRule="exact"/>
              <w:ind w:right="269"/>
              <w:rPr>
                <w:rFonts w:ascii="Times New Roman" w:eastAsia="Times New Roman" w:hAnsi="Times New Roman" w:cs="Times New Roman"/>
                <w:bCs/>
                <w:sz w:val="24"/>
                <w:szCs w:val="24"/>
                <w:highlight w:val="yellow"/>
                <w:lang w:val="sr-Cyrl-CS"/>
              </w:rPr>
            </w:pPr>
            <w:r w:rsidRPr="00163455">
              <w:rPr>
                <w:rFonts w:ascii="Times New Roman" w:eastAsia="Times New Roman" w:hAnsi="Times New Roman" w:cs="Times New Roman"/>
                <w:bCs/>
                <w:sz w:val="24"/>
                <w:szCs w:val="24"/>
                <w:lang w:val="sr-Cyrl-CS"/>
              </w:rPr>
              <w:t>Предузете су све нео</w:t>
            </w:r>
            <w:r w:rsidR="00702EE9" w:rsidRPr="00163455">
              <w:rPr>
                <w:rFonts w:ascii="Times New Roman" w:eastAsia="Times New Roman" w:hAnsi="Times New Roman" w:cs="Times New Roman"/>
                <w:bCs/>
                <w:sz w:val="24"/>
                <w:szCs w:val="24"/>
                <w:lang w:val="sr-Cyrl-CS"/>
              </w:rPr>
              <w:t>п</w:t>
            </w:r>
            <w:r w:rsidRPr="00163455">
              <w:rPr>
                <w:rFonts w:ascii="Times New Roman" w:eastAsia="Times New Roman" w:hAnsi="Times New Roman" w:cs="Times New Roman"/>
                <w:bCs/>
                <w:sz w:val="24"/>
                <w:szCs w:val="24"/>
                <w:lang w:val="sr-Cyrl-CS"/>
              </w:rPr>
              <w:t>ходне радње за случај ванредних ситуација у складу са утврђеним поступцима</w:t>
            </w:r>
          </w:p>
        </w:tc>
      </w:tr>
      <w:tr w:rsidR="0080262C" w:rsidRPr="00163455" w14:paraId="24AB5E14" w14:textId="77777777" w:rsidTr="0080262C">
        <w:trPr>
          <w:trHeight w:val="255"/>
        </w:trPr>
        <w:tc>
          <w:tcPr>
            <w:tcW w:w="2263" w:type="dxa"/>
            <w:shd w:val="clear" w:color="auto" w:fill="auto"/>
          </w:tcPr>
          <w:p w14:paraId="55E6C70E" w14:textId="77777777" w:rsidR="0080262C" w:rsidRPr="00163455" w:rsidRDefault="0080262C" w:rsidP="0080262C">
            <w:pPr>
              <w:rPr>
                <w:rFonts w:ascii="Times New Roman" w:eastAsia="Times New Roman" w:hAnsi="Times New Roman" w:cs="Times New Roman"/>
                <w:bCs/>
                <w:sz w:val="24"/>
                <w:szCs w:val="24"/>
                <w:lang w:val="sr-Cyrl-CS"/>
              </w:rPr>
            </w:pPr>
            <w:r w:rsidRPr="00163455">
              <w:rPr>
                <w:rFonts w:ascii="Times New Roman" w:eastAsia="Times New Roman" w:hAnsi="Times New Roman" w:cs="Times New Roman"/>
                <w:bCs/>
                <w:sz w:val="24"/>
                <w:szCs w:val="24"/>
                <w:lang w:val="sr-Cyrl-CS"/>
              </w:rPr>
              <w:t>Осигурање терета</w:t>
            </w:r>
          </w:p>
          <w:p w14:paraId="116F44BF" w14:textId="77777777" w:rsidR="0080262C" w:rsidRPr="00163455" w:rsidRDefault="0080262C" w:rsidP="0080262C">
            <w:pPr>
              <w:shd w:val="clear" w:color="auto" w:fill="FFFFFF"/>
              <w:tabs>
                <w:tab w:val="left" w:pos="1418"/>
              </w:tabs>
              <w:spacing w:after="0" w:line="240" w:lineRule="auto"/>
              <w:ind w:left="43"/>
              <w:rPr>
                <w:rFonts w:ascii="Times New Roman" w:eastAsia="Times New Roman" w:hAnsi="Times New Roman" w:cs="Times New Roman"/>
                <w:bCs/>
                <w:sz w:val="24"/>
                <w:szCs w:val="24"/>
                <w:highlight w:val="yellow"/>
                <w:lang w:val="sr-Cyrl-CS"/>
              </w:rPr>
            </w:pPr>
          </w:p>
        </w:tc>
        <w:tc>
          <w:tcPr>
            <w:tcW w:w="2165" w:type="dxa"/>
            <w:shd w:val="clear" w:color="auto" w:fill="auto"/>
          </w:tcPr>
          <w:p w14:paraId="74AD12FF" w14:textId="77777777" w:rsidR="0080262C" w:rsidRPr="00163455" w:rsidRDefault="0080262C" w:rsidP="0080262C">
            <w:pPr>
              <w:shd w:val="clear" w:color="auto" w:fill="FFFFFF"/>
              <w:tabs>
                <w:tab w:val="left" w:pos="1418"/>
              </w:tabs>
              <w:spacing w:after="0" w:line="240" w:lineRule="exact"/>
              <w:rPr>
                <w:rFonts w:ascii="Times New Roman" w:eastAsia="Times New Roman" w:hAnsi="Times New Roman" w:cs="Times New Roman"/>
                <w:bCs/>
                <w:sz w:val="24"/>
                <w:szCs w:val="24"/>
                <w:lang w:val="sr-Cyrl-CS"/>
              </w:rPr>
            </w:pPr>
            <w:r w:rsidRPr="00163455">
              <w:rPr>
                <w:rFonts w:ascii="Times New Roman" w:eastAsia="Times New Roman" w:hAnsi="Times New Roman" w:cs="Times New Roman"/>
                <w:bCs/>
                <w:sz w:val="24"/>
                <w:szCs w:val="24"/>
                <w:lang w:val="sr-Cyrl-CS"/>
              </w:rPr>
              <w:t>Способност да:</w:t>
            </w:r>
          </w:p>
          <w:p w14:paraId="2EBEC902" w14:textId="77777777" w:rsidR="0080262C" w:rsidRPr="00163455" w:rsidRDefault="0080262C" w:rsidP="0080262C">
            <w:pPr>
              <w:shd w:val="clear" w:color="auto" w:fill="FFFFFF"/>
              <w:tabs>
                <w:tab w:val="left" w:pos="1418"/>
              </w:tabs>
              <w:spacing w:after="0" w:line="240" w:lineRule="exact"/>
              <w:rPr>
                <w:rFonts w:ascii="Times New Roman" w:eastAsia="Times New Roman" w:hAnsi="Times New Roman" w:cs="Times New Roman"/>
                <w:bCs/>
                <w:sz w:val="24"/>
                <w:szCs w:val="24"/>
                <w:lang w:val="sr-Cyrl-CS"/>
              </w:rPr>
            </w:pPr>
          </w:p>
          <w:p w14:paraId="68321BAE" w14:textId="77777777" w:rsidR="0080262C" w:rsidRPr="00163455" w:rsidRDefault="0080262C" w:rsidP="0080262C">
            <w:pPr>
              <w:pStyle w:val="ListParagraph"/>
              <w:numPr>
                <w:ilvl w:val="0"/>
                <w:numId w:val="61"/>
              </w:numPr>
              <w:shd w:val="clear" w:color="auto" w:fill="FFFFFF"/>
              <w:tabs>
                <w:tab w:val="left" w:pos="0"/>
              </w:tabs>
              <w:spacing w:after="120" w:line="240" w:lineRule="auto"/>
              <w:ind w:left="307" w:hanging="284"/>
              <w:contextualSpacing w:val="0"/>
              <w:rPr>
                <w:rFonts w:ascii="Times New Roman" w:eastAsia="Times New Roman" w:hAnsi="Times New Roman" w:cs="Times New Roman"/>
                <w:bCs/>
                <w:sz w:val="24"/>
                <w:szCs w:val="24"/>
                <w:lang w:val="sr-Cyrl-CS"/>
              </w:rPr>
            </w:pPr>
            <w:r w:rsidRPr="00163455">
              <w:rPr>
                <w:rFonts w:ascii="Times New Roman" w:eastAsia="Times New Roman" w:hAnsi="Times New Roman" w:cs="Times New Roman"/>
                <w:bCs/>
                <w:sz w:val="24"/>
                <w:szCs w:val="24"/>
                <w:lang w:val="sr-Cyrl-CS"/>
              </w:rPr>
              <w:t>правилн</w:t>
            </w:r>
            <w:r w:rsidR="00660CD7" w:rsidRPr="00163455">
              <w:rPr>
                <w:rFonts w:ascii="Times New Roman" w:eastAsia="Times New Roman" w:hAnsi="Times New Roman" w:cs="Times New Roman"/>
                <w:bCs/>
                <w:sz w:val="24"/>
                <w:szCs w:val="24"/>
                <w:lang w:val="sr-Cyrl-CS"/>
              </w:rPr>
              <w:t xml:space="preserve">о примењују </w:t>
            </w:r>
            <w:r w:rsidR="00660CD7" w:rsidRPr="00163455">
              <w:rPr>
                <w:rFonts w:ascii="Times New Roman" w:eastAsia="Times New Roman" w:hAnsi="Times New Roman" w:cs="Times New Roman"/>
                <w:bCs/>
                <w:sz w:val="24"/>
                <w:szCs w:val="24"/>
                <w:lang w:val="sr-Cyrl-CS"/>
              </w:rPr>
              <w:lastRenderedPageBreak/>
              <w:t xml:space="preserve">одредбе правилника </w:t>
            </w:r>
            <w:r w:rsidR="00D302FA" w:rsidRPr="00163455">
              <w:rPr>
                <w:rFonts w:ascii="Times New Roman" w:eastAsia="Times New Roman" w:hAnsi="Times New Roman" w:cs="Times New Roman"/>
                <w:bCs/>
                <w:sz w:val="24"/>
                <w:szCs w:val="24"/>
                <w:lang w:val="sr-Cyrl-CS"/>
              </w:rPr>
              <w:t>којим се уређује</w:t>
            </w:r>
            <w:r w:rsidR="00660CD7" w:rsidRPr="00163455">
              <w:rPr>
                <w:rFonts w:ascii="Times New Roman" w:eastAsia="Times New Roman" w:hAnsi="Times New Roman" w:cs="Times New Roman"/>
                <w:bCs/>
                <w:sz w:val="24"/>
                <w:szCs w:val="24"/>
                <w:lang w:val="sr-Cyrl-CS"/>
              </w:rPr>
              <w:t xml:space="preserve"> безбедно слагање и учвршћивање</w:t>
            </w:r>
            <w:r w:rsidRPr="00163455">
              <w:rPr>
                <w:rFonts w:ascii="Times New Roman" w:eastAsia="Times New Roman" w:hAnsi="Times New Roman" w:cs="Times New Roman"/>
                <w:bCs/>
                <w:sz w:val="24"/>
                <w:szCs w:val="24"/>
                <w:lang w:val="sr-Cyrl-CS"/>
              </w:rPr>
              <w:t xml:space="preserve"> терета на возила, железничке вагоне и остале јединице за превоз терета које се превозе</w:t>
            </w:r>
          </w:p>
          <w:p w14:paraId="655CC6C3" w14:textId="77777777" w:rsidR="0080262C" w:rsidRPr="00163455" w:rsidRDefault="0080262C" w:rsidP="0080262C">
            <w:pPr>
              <w:pStyle w:val="ListParagraph"/>
              <w:numPr>
                <w:ilvl w:val="0"/>
                <w:numId w:val="61"/>
              </w:numPr>
              <w:shd w:val="clear" w:color="auto" w:fill="FFFFFF"/>
              <w:tabs>
                <w:tab w:val="left" w:pos="0"/>
              </w:tabs>
              <w:spacing w:after="120" w:line="240" w:lineRule="auto"/>
              <w:ind w:left="307" w:hanging="284"/>
              <w:contextualSpacing w:val="0"/>
              <w:rPr>
                <w:rFonts w:ascii="Times New Roman" w:eastAsia="Times New Roman" w:hAnsi="Times New Roman" w:cs="Times New Roman"/>
                <w:bCs/>
                <w:sz w:val="24"/>
                <w:szCs w:val="24"/>
                <w:lang w:val="sr-Cyrl-CS"/>
              </w:rPr>
            </w:pPr>
            <w:r w:rsidRPr="00163455">
              <w:rPr>
                <w:rFonts w:ascii="Times New Roman" w:eastAsia="Times New Roman" w:hAnsi="Times New Roman" w:cs="Times New Roman"/>
                <w:bCs/>
                <w:sz w:val="24"/>
                <w:szCs w:val="24"/>
                <w:lang w:val="sr-Cyrl-CS"/>
              </w:rPr>
              <w:t>правилно употребе постојећу опрему и материјале за учвршћивање терета,  узимајући у обзир њихова ограничења.</w:t>
            </w:r>
          </w:p>
          <w:p w14:paraId="33421DE7" w14:textId="77777777" w:rsidR="0080262C" w:rsidRPr="00163455" w:rsidRDefault="0080262C" w:rsidP="0080262C">
            <w:pPr>
              <w:shd w:val="clear" w:color="auto" w:fill="FFFFFF"/>
              <w:tabs>
                <w:tab w:val="left" w:pos="1418"/>
              </w:tabs>
              <w:spacing w:after="0" w:line="240" w:lineRule="exact"/>
              <w:rPr>
                <w:rFonts w:ascii="Times New Roman" w:eastAsia="Times New Roman" w:hAnsi="Times New Roman" w:cs="Times New Roman"/>
                <w:bCs/>
                <w:sz w:val="24"/>
                <w:szCs w:val="24"/>
                <w:highlight w:val="yellow"/>
                <w:lang w:val="sr-Cyrl-CS"/>
              </w:rPr>
            </w:pPr>
          </w:p>
        </w:tc>
        <w:tc>
          <w:tcPr>
            <w:tcW w:w="2376" w:type="dxa"/>
            <w:shd w:val="clear" w:color="auto" w:fill="auto"/>
          </w:tcPr>
          <w:p w14:paraId="0A81F273" w14:textId="77777777" w:rsidR="0080262C" w:rsidRPr="00163455" w:rsidRDefault="0080262C" w:rsidP="0080262C">
            <w:pPr>
              <w:shd w:val="clear" w:color="auto" w:fill="FFFFFF"/>
              <w:tabs>
                <w:tab w:val="left" w:pos="1418"/>
              </w:tabs>
              <w:spacing w:after="0" w:line="240" w:lineRule="exact"/>
              <w:ind w:left="63"/>
              <w:rPr>
                <w:rFonts w:ascii="Times New Roman" w:eastAsia="Times New Roman" w:hAnsi="Times New Roman" w:cs="Times New Roman"/>
                <w:bCs/>
                <w:sz w:val="24"/>
                <w:szCs w:val="24"/>
                <w:highlight w:val="yellow"/>
                <w:lang w:val="sr-Cyrl-CS"/>
              </w:rPr>
            </w:pPr>
            <w:r w:rsidRPr="00163455">
              <w:rPr>
                <w:rFonts w:ascii="Times New Roman" w:eastAsia="Times New Roman" w:hAnsi="Times New Roman" w:cs="Times New Roman"/>
                <w:bCs/>
                <w:sz w:val="24"/>
                <w:szCs w:val="24"/>
                <w:lang w:val="sr-Cyrl-CS"/>
              </w:rPr>
              <w:lastRenderedPageBreak/>
              <w:t>Успешност на програму обуке укључујући практичан део</w:t>
            </w:r>
          </w:p>
        </w:tc>
        <w:tc>
          <w:tcPr>
            <w:tcW w:w="2275" w:type="dxa"/>
            <w:shd w:val="clear" w:color="auto" w:fill="auto"/>
          </w:tcPr>
          <w:p w14:paraId="363EDCDA" w14:textId="77777777" w:rsidR="0080262C" w:rsidRPr="00163455" w:rsidRDefault="0080262C" w:rsidP="0080262C">
            <w:pPr>
              <w:shd w:val="clear" w:color="auto" w:fill="FFFFFF"/>
              <w:tabs>
                <w:tab w:val="left" w:pos="1418"/>
              </w:tabs>
              <w:spacing w:after="0" w:line="240" w:lineRule="exact"/>
              <w:ind w:right="269"/>
              <w:rPr>
                <w:rFonts w:ascii="Times New Roman" w:eastAsia="Times New Roman" w:hAnsi="Times New Roman" w:cs="Times New Roman"/>
                <w:bCs/>
                <w:sz w:val="24"/>
                <w:szCs w:val="24"/>
                <w:highlight w:val="yellow"/>
                <w:lang w:val="sr-Cyrl-CS"/>
              </w:rPr>
            </w:pPr>
            <w:r w:rsidRPr="00163455">
              <w:rPr>
                <w:rFonts w:ascii="Times New Roman" w:eastAsia="Times New Roman" w:hAnsi="Times New Roman" w:cs="Times New Roman"/>
                <w:bCs/>
                <w:sz w:val="24"/>
                <w:szCs w:val="24"/>
                <w:lang w:val="sr-Cyrl-CS"/>
              </w:rPr>
              <w:t>Предузете су све нео</w:t>
            </w:r>
            <w:r w:rsidR="00702EE9" w:rsidRPr="00163455">
              <w:rPr>
                <w:rFonts w:ascii="Times New Roman" w:eastAsia="Times New Roman" w:hAnsi="Times New Roman" w:cs="Times New Roman"/>
                <w:bCs/>
                <w:sz w:val="24"/>
                <w:szCs w:val="24"/>
                <w:lang w:val="sr-Cyrl-CS"/>
              </w:rPr>
              <w:t>п</w:t>
            </w:r>
            <w:r w:rsidRPr="00163455">
              <w:rPr>
                <w:rFonts w:ascii="Times New Roman" w:eastAsia="Times New Roman" w:hAnsi="Times New Roman" w:cs="Times New Roman"/>
                <w:bCs/>
                <w:sz w:val="24"/>
                <w:szCs w:val="24"/>
                <w:lang w:val="sr-Cyrl-CS"/>
              </w:rPr>
              <w:t xml:space="preserve">ходне радње за случај ванредних ситуација у </w:t>
            </w:r>
            <w:r w:rsidRPr="00163455">
              <w:rPr>
                <w:rFonts w:ascii="Times New Roman" w:eastAsia="Times New Roman" w:hAnsi="Times New Roman" w:cs="Times New Roman"/>
                <w:bCs/>
                <w:sz w:val="24"/>
                <w:szCs w:val="24"/>
                <w:lang w:val="sr-Cyrl-CS"/>
              </w:rPr>
              <w:lastRenderedPageBreak/>
              <w:t>складу са утврђеним поступцима</w:t>
            </w:r>
          </w:p>
        </w:tc>
      </w:tr>
      <w:tr w:rsidR="0080262C" w:rsidRPr="00163455" w14:paraId="7E44EA49" w14:textId="77777777" w:rsidTr="0080262C">
        <w:trPr>
          <w:trHeight w:val="255"/>
        </w:trPr>
        <w:tc>
          <w:tcPr>
            <w:tcW w:w="2263" w:type="dxa"/>
            <w:shd w:val="clear" w:color="auto" w:fill="auto"/>
          </w:tcPr>
          <w:p w14:paraId="5D44F8A9" w14:textId="77777777" w:rsidR="0080262C" w:rsidRPr="00163455" w:rsidRDefault="0080262C" w:rsidP="0080262C">
            <w:pPr>
              <w:shd w:val="clear" w:color="auto" w:fill="FFFFFF"/>
              <w:tabs>
                <w:tab w:val="left" w:pos="1418"/>
              </w:tabs>
              <w:spacing w:after="0" w:line="240" w:lineRule="exact"/>
              <w:rPr>
                <w:rFonts w:ascii="Times New Roman" w:eastAsia="Times New Roman" w:hAnsi="Times New Roman" w:cs="Times New Roman"/>
                <w:bCs/>
                <w:sz w:val="24"/>
                <w:szCs w:val="24"/>
                <w:lang w:val="sr-Cyrl-CS"/>
              </w:rPr>
            </w:pPr>
            <w:r w:rsidRPr="00163455">
              <w:rPr>
                <w:rFonts w:ascii="Times New Roman" w:eastAsia="Times New Roman" w:hAnsi="Times New Roman" w:cs="Times New Roman"/>
                <w:bCs/>
                <w:sz w:val="24"/>
                <w:szCs w:val="24"/>
                <w:lang w:val="sr-Cyrl-CS"/>
              </w:rPr>
              <w:lastRenderedPageBreak/>
              <w:t>Прорачуни стабилности, трима и напрезања</w:t>
            </w:r>
          </w:p>
          <w:p w14:paraId="3A044B9A" w14:textId="77777777" w:rsidR="0080262C" w:rsidRPr="00163455" w:rsidRDefault="0080262C" w:rsidP="0080262C">
            <w:pPr>
              <w:shd w:val="clear" w:color="auto" w:fill="FFFFFF"/>
              <w:tabs>
                <w:tab w:val="left" w:pos="1418"/>
              </w:tabs>
              <w:spacing w:after="0" w:line="240" w:lineRule="auto"/>
              <w:ind w:left="43"/>
              <w:rPr>
                <w:rFonts w:ascii="Times New Roman" w:eastAsia="Times New Roman" w:hAnsi="Times New Roman" w:cs="Times New Roman"/>
                <w:bCs/>
                <w:sz w:val="24"/>
                <w:szCs w:val="24"/>
                <w:highlight w:val="yellow"/>
                <w:lang w:val="sr-Cyrl-CS"/>
              </w:rPr>
            </w:pPr>
          </w:p>
        </w:tc>
        <w:tc>
          <w:tcPr>
            <w:tcW w:w="2165" w:type="dxa"/>
            <w:shd w:val="clear" w:color="auto" w:fill="auto"/>
          </w:tcPr>
          <w:p w14:paraId="51D5357A" w14:textId="77777777" w:rsidR="0080262C" w:rsidRPr="00163455" w:rsidRDefault="0080262C" w:rsidP="0080262C">
            <w:pPr>
              <w:shd w:val="clear" w:color="auto" w:fill="FFFFFF"/>
              <w:tabs>
                <w:tab w:val="left" w:pos="1418"/>
              </w:tabs>
              <w:spacing w:after="120" w:line="240" w:lineRule="auto"/>
              <w:rPr>
                <w:rFonts w:ascii="Times New Roman" w:eastAsia="Times New Roman" w:hAnsi="Times New Roman" w:cs="Times New Roman"/>
                <w:bCs/>
                <w:sz w:val="24"/>
                <w:szCs w:val="24"/>
                <w:lang w:val="sr-Cyrl-CS"/>
              </w:rPr>
            </w:pPr>
            <w:r w:rsidRPr="00163455">
              <w:rPr>
                <w:rFonts w:ascii="Times New Roman" w:eastAsia="Times New Roman" w:hAnsi="Times New Roman" w:cs="Times New Roman"/>
                <w:bCs/>
                <w:sz w:val="24"/>
                <w:szCs w:val="24"/>
                <w:lang w:val="sr-Cyrl-CS"/>
              </w:rPr>
              <w:t>Способност да:</w:t>
            </w:r>
          </w:p>
          <w:p w14:paraId="7B715DB0" w14:textId="77777777" w:rsidR="0080262C" w:rsidRPr="00163455" w:rsidRDefault="0080262C" w:rsidP="0080262C">
            <w:pPr>
              <w:shd w:val="clear" w:color="auto" w:fill="FFFFFF"/>
              <w:tabs>
                <w:tab w:val="left" w:pos="1418"/>
              </w:tabs>
              <w:spacing w:after="120" w:line="240" w:lineRule="auto"/>
              <w:rPr>
                <w:rFonts w:ascii="Times New Roman" w:eastAsia="Times New Roman" w:hAnsi="Times New Roman" w:cs="Times New Roman"/>
                <w:bCs/>
                <w:sz w:val="24"/>
                <w:szCs w:val="24"/>
                <w:lang w:val="sr-Cyrl-CS"/>
              </w:rPr>
            </w:pPr>
          </w:p>
          <w:p w14:paraId="47241702" w14:textId="77777777" w:rsidR="0080262C" w:rsidRPr="00163455" w:rsidRDefault="0080262C" w:rsidP="0080262C">
            <w:pPr>
              <w:pStyle w:val="ListParagraph"/>
              <w:numPr>
                <w:ilvl w:val="0"/>
                <w:numId w:val="62"/>
              </w:numPr>
              <w:shd w:val="clear" w:color="auto" w:fill="FFFFFF"/>
              <w:tabs>
                <w:tab w:val="left" w:pos="360"/>
              </w:tabs>
              <w:spacing w:after="120" w:line="240" w:lineRule="auto"/>
              <w:ind w:left="303" w:hanging="425"/>
              <w:contextualSpacing w:val="0"/>
              <w:rPr>
                <w:rFonts w:ascii="Times New Roman" w:eastAsia="Times New Roman" w:hAnsi="Times New Roman" w:cs="Times New Roman"/>
                <w:bCs/>
                <w:sz w:val="24"/>
                <w:szCs w:val="24"/>
                <w:lang w:val="sr-Cyrl-CS"/>
              </w:rPr>
            </w:pPr>
            <w:r w:rsidRPr="00163455">
              <w:rPr>
                <w:rFonts w:ascii="Times New Roman" w:eastAsia="Times New Roman" w:hAnsi="Times New Roman" w:cs="Times New Roman"/>
                <w:bCs/>
                <w:sz w:val="24"/>
                <w:szCs w:val="24"/>
                <w:lang w:val="sr-Cyrl-CS"/>
              </w:rPr>
              <w:t>правилно употребе прибављене податке о стабилности и напрезању</w:t>
            </w:r>
          </w:p>
          <w:p w14:paraId="4E937B1F" w14:textId="77777777" w:rsidR="0080262C" w:rsidRPr="00163455" w:rsidRDefault="0080262C" w:rsidP="0080262C">
            <w:pPr>
              <w:pStyle w:val="ListParagraph"/>
              <w:numPr>
                <w:ilvl w:val="0"/>
                <w:numId w:val="62"/>
              </w:numPr>
              <w:shd w:val="clear" w:color="auto" w:fill="FFFFFF"/>
              <w:tabs>
                <w:tab w:val="left" w:pos="360"/>
              </w:tabs>
              <w:spacing w:after="120" w:line="240" w:lineRule="auto"/>
              <w:ind w:left="303" w:hanging="425"/>
              <w:contextualSpacing w:val="0"/>
              <w:rPr>
                <w:rFonts w:ascii="Times New Roman" w:eastAsia="Times New Roman" w:hAnsi="Times New Roman" w:cs="Times New Roman"/>
                <w:bCs/>
                <w:sz w:val="24"/>
                <w:szCs w:val="24"/>
                <w:lang w:val="sr-Cyrl-CS"/>
              </w:rPr>
            </w:pPr>
            <w:r w:rsidRPr="00163455">
              <w:rPr>
                <w:rFonts w:ascii="Times New Roman" w:eastAsia="Times New Roman" w:hAnsi="Times New Roman" w:cs="Times New Roman"/>
                <w:bCs/>
                <w:sz w:val="24"/>
                <w:szCs w:val="24"/>
                <w:lang w:val="sr-Cyrl-CS"/>
              </w:rPr>
              <w:t>изврши прорачун стабилности и трима за различите услове укрцаја помоћу осигураних калкулатора стабилности или рачунарских програма</w:t>
            </w:r>
          </w:p>
          <w:p w14:paraId="0AE73479" w14:textId="77777777" w:rsidR="0080262C" w:rsidRPr="00163455" w:rsidRDefault="0080262C" w:rsidP="0080262C">
            <w:pPr>
              <w:pStyle w:val="ListParagraph"/>
              <w:numPr>
                <w:ilvl w:val="0"/>
                <w:numId w:val="62"/>
              </w:numPr>
              <w:shd w:val="clear" w:color="auto" w:fill="FFFFFF"/>
              <w:tabs>
                <w:tab w:val="left" w:pos="360"/>
              </w:tabs>
              <w:spacing w:after="120" w:line="240" w:lineRule="auto"/>
              <w:ind w:left="303" w:hanging="425"/>
              <w:contextualSpacing w:val="0"/>
              <w:rPr>
                <w:rFonts w:ascii="Times New Roman" w:eastAsia="Times New Roman" w:hAnsi="Times New Roman" w:cs="Times New Roman"/>
                <w:bCs/>
                <w:sz w:val="24"/>
                <w:szCs w:val="24"/>
                <w:lang w:val="sr-Cyrl-CS"/>
              </w:rPr>
            </w:pPr>
            <w:r w:rsidRPr="00163455">
              <w:rPr>
                <w:rFonts w:ascii="Times New Roman" w:eastAsia="Times New Roman" w:hAnsi="Times New Roman" w:cs="Times New Roman"/>
                <w:bCs/>
                <w:sz w:val="24"/>
                <w:szCs w:val="24"/>
                <w:lang w:val="sr-Cyrl-CS"/>
              </w:rPr>
              <w:lastRenderedPageBreak/>
              <w:t>изврши прорачун фактора оптерећења за палубе</w:t>
            </w:r>
          </w:p>
          <w:p w14:paraId="62D4C21F" w14:textId="3DC56F2F" w:rsidR="0080262C" w:rsidRPr="00163455" w:rsidRDefault="0080262C" w:rsidP="0080262C">
            <w:pPr>
              <w:pStyle w:val="ListParagraph"/>
              <w:numPr>
                <w:ilvl w:val="0"/>
                <w:numId w:val="62"/>
              </w:numPr>
              <w:shd w:val="clear" w:color="auto" w:fill="FFFFFF"/>
              <w:tabs>
                <w:tab w:val="left" w:pos="360"/>
              </w:tabs>
              <w:spacing w:after="120" w:line="240" w:lineRule="auto"/>
              <w:ind w:left="303" w:hanging="425"/>
              <w:contextualSpacing w:val="0"/>
              <w:rPr>
                <w:rFonts w:ascii="Times New Roman" w:eastAsia="Times New Roman" w:hAnsi="Times New Roman" w:cs="Times New Roman"/>
                <w:bCs/>
                <w:sz w:val="24"/>
                <w:szCs w:val="24"/>
                <w:lang w:val="sr-Cyrl-CS"/>
              </w:rPr>
            </w:pPr>
            <w:r w:rsidRPr="00163455">
              <w:rPr>
                <w:rFonts w:ascii="Times New Roman" w:eastAsia="Times New Roman" w:hAnsi="Times New Roman" w:cs="Times New Roman"/>
                <w:bCs/>
                <w:sz w:val="24"/>
                <w:szCs w:val="24"/>
                <w:lang w:val="sr-Cyrl-CS"/>
              </w:rPr>
              <w:t>изврши прорачун утицаја преноса баласта и горива на стабилност, трим и напрезање</w:t>
            </w:r>
            <w:r w:rsidR="00163455">
              <w:rPr>
                <w:rFonts w:ascii="Times New Roman" w:eastAsia="Times New Roman" w:hAnsi="Times New Roman" w:cs="Times New Roman"/>
                <w:bCs/>
                <w:sz w:val="24"/>
                <w:szCs w:val="24"/>
                <w:lang w:val="sr-Cyrl-CS"/>
              </w:rPr>
              <w:t>.</w:t>
            </w:r>
          </w:p>
        </w:tc>
        <w:tc>
          <w:tcPr>
            <w:tcW w:w="2376" w:type="dxa"/>
            <w:shd w:val="clear" w:color="auto" w:fill="auto"/>
          </w:tcPr>
          <w:p w14:paraId="172819FF" w14:textId="77777777" w:rsidR="0080262C" w:rsidRPr="00163455" w:rsidRDefault="0080262C" w:rsidP="0080262C">
            <w:pPr>
              <w:shd w:val="clear" w:color="auto" w:fill="FFFFFF"/>
              <w:tabs>
                <w:tab w:val="left" w:pos="1418"/>
              </w:tabs>
              <w:spacing w:after="0" w:line="240" w:lineRule="exact"/>
              <w:ind w:left="63"/>
              <w:rPr>
                <w:rFonts w:ascii="Times New Roman" w:eastAsia="Times New Roman" w:hAnsi="Times New Roman" w:cs="Times New Roman"/>
                <w:bCs/>
                <w:sz w:val="24"/>
                <w:szCs w:val="24"/>
                <w:highlight w:val="yellow"/>
                <w:lang w:val="sr-Cyrl-CS"/>
              </w:rPr>
            </w:pPr>
            <w:r w:rsidRPr="00163455">
              <w:rPr>
                <w:rFonts w:ascii="Times New Roman" w:eastAsia="Times New Roman" w:hAnsi="Times New Roman" w:cs="Times New Roman"/>
                <w:bCs/>
                <w:sz w:val="24"/>
                <w:szCs w:val="24"/>
                <w:lang w:val="sr-Cyrl-CS"/>
              </w:rPr>
              <w:lastRenderedPageBreak/>
              <w:t>Успешност на програму обуке укључујући практичан део</w:t>
            </w:r>
          </w:p>
        </w:tc>
        <w:tc>
          <w:tcPr>
            <w:tcW w:w="2275" w:type="dxa"/>
            <w:shd w:val="clear" w:color="auto" w:fill="auto"/>
          </w:tcPr>
          <w:p w14:paraId="787A1357" w14:textId="77777777" w:rsidR="0080262C" w:rsidRPr="00163455" w:rsidRDefault="0080262C" w:rsidP="0080262C">
            <w:pPr>
              <w:shd w:val="clear" w:color="auto" w:fill="FFFFFF"/>
              <w:tabs>
                <w:tab w:val="left" w:pos="1418"/>
              </w:tabs>
              <w:spacing w:after="0" w:line="240" w:lineRule="exact"/>
              <w:ind w:right="269"/>
              <w:rPr>
                <w:rFonts w:ascii="Times New Roman" w:eastAsia="Times New Roman" w:hAnsi="Times New Roman" w:cs="Times New Roman"/>
                <w:bCs/>
                <w:sz w:val="24"/>
                <w:szCs w:val="24"/>
                <w:highlight w:val="yellow"/>
                <w:lang w:val="sr-Cyrl-CS"/>
              </w:rPr>
            </w:pPr>
            <w:r w:rsidRPr="00163455">
              <w:rPr>
                <w:rFonts w:ascii="Times New Roman" w:eastAsia="Times New Roman" w:hAnsi="Times New Roman" w:cs="Times New Roman"/>
                <w:bCs/>
                <w:sz w:val="24"/>
                <w:szCs w:val="24"/>
                <w:lang w:val="sr-Cyrl-CS"/>
              </w:rPr>
              <w:t>Предузете су све нео</w:t>
            </w:r>
            <w:r w:rsidR="00702EE9" w:rsidRPr="00163455">
              <w:rPr>
                <w:rFonts w:ascii="Times New Roman" w:eastAsia="Times New Roman" w:hAnsi="Times New Roman" w:cs="Times New Roman"/>
                <w:bCs/>
                <w:sz w:val="24"/>
                <w:szCs w:val="24"/>
                <w:lang w:val="sr-Cyrl-CS"/>
              </w:rPr>
              <w:t>п</w:t>
            </w:r>
            <w:r w:rsidRPr="00163455">
              <w:rPr>
                <w:rFonts w:ascii="Times New Roman" w:eastAsia="Times New Roman" w:hAnsi="Times New Roman" w:cs="Times New Roman"/>
                <w:bCs/>
                <w:sz w:val="24"/>
                <w:szCs w:val="24"/>
                <w:lang w:val="sr-Cyrl-CS"/>
              </w:rPr>
              <w:t>ходне радње за случај ванредних ситуација у складу са утврђеним поступцима</w:t>
            </w:r>
          </w:p>
        </w:tc>
      </w:tr>
      <w:tr w:rsidR="0080262C" w:rsidRPr="00163455" w14:paraId="507A4DFB" w14:textId="77777777" w:rsidTr="0080262C">
        <w:trPr>
          <w:trHeight w:val="255"/>
        </w:trPr>
        <w:tc>
          <w:tcPr>
            <w:tcW w:w="2263" w:type="dxa"/>
            <w:shd w:val="clear" w:color="auto" w:fill="auto"/>
          </w:tcPr>
          <w:p w14:paraId="34DCF220" w14:textId="77777777" w:rsidR="0080262C" w:rsidRPr="00163455" w:rsidRDefault="0080262C" w:rsidP="0080262C">
            <w:pPr>
              <w:shd w:val="clear" w:color="auto" w:fill="FFFFFF"/>
              <w:tabs>
                <w:tab w:val="left" w:pos="1418"/>
              </w:tabs>
              <w:spacing w:after="0" w:line="240" w:lineRule="exact"/>
              <w:rPr>
                <w:rFonts w:ascii="Times New Roman" w:eastAsia="Times New Roman" w:hAnsi="Times New Roman" w:cs="Times New Roman"/>
                <w:bCs/>
                <w:sz w:val="24"/>
                <w:szCs w:val="24"/>
                <w:lang w:val="sr-Cyrl-CS"/>
              </w:rPr>
            </w:pPr>
            <w:r w:rsidRPr="00163455">
              <w:rPr>
                <w:rFonts w:ascii="Times New Roman" w:eastAsia="Times New Roman" w:hAnsi="Times New Roman" w:cs="Times New Roman"/>
                <w:bCs/>
                <w:sz w:val="24"/>
                <w:szCs w:val="24"/>
                <w:lang w:val="sr-Cyrl-CS"/>
              </w:rPr>
              <w:t>Средства за спашавање</w:t>
            </w:r>
          </w:p>
          <w:p w14:paraId="1B4175FE" w14:textId="77777777" w:rsidR="0080262C" w:rsidRPr="00163455" w:rsidRDefault="0080262C" w:rsidP="0080262C">
            <w:pPr>
              <w:shd w:val="clear" w:color="auto" w:fill="FFFFFF"/>
              <w:tabs>
                <w:tab w:val="left" w:pos="1418"/>
              </w:tabs>
              <w:spacing w:after="0" w:line="240" w:lineRule="auto"/>
              <w:ind w:left="43"/>
              <w:rPr>
                <w:rFonts w:ascii="Times New Roman" w:eastAsia="Times New Roman" w:hAnsi="Times New Roman" w:cs="Times New Roman"/>
                <w:bCs/>
                <w:sz w:val="24"/>
                <w:szCs w:val="24"/>
                <w:highlight w:val="yellow"/>
                <w:lang w:val="sr-Cyrl-CS"/>
              </w:rPr>
            </w:pPr>
          </w:p>
        </w:tc>
        <w:tc>
          <w:tcPr>
            <w:tcW w:w="2165" w:type="dxa"/>
            <w:shd w:val="clear" w:color="auto" w:fill="auto"/>
          </w:tcPr>
          <w:p w14:paraId="395845E0" w14:textId="77777777" w:rsidR="0080262C" w:rsidRPr="00163455" w:rsidRDefault="0080262C" w:rsidP="0080262C">
            <w:pPr>
              <w:shd w:val="clear" w:color="auto" w:fill="FFFFFF"/>
              <w:tabs>
                <w:tab w:val="left" w:pos="1418"/>
              </w:tabs>
              <w:spacing w:after="0" w:line="240" w:lineRule="exact"/>
              <w:rPr>
                <w:rFonts w:ascii="Times New Roman" w:eastAsia="Times New Roman" w:hAnsi="Times New Roman" w:cs="Times New Roman"/>
                <w:bCs/>
                <w:sz w:val="24"/>
                <w:szCs w:val="24"/>
                <w:lang w:val="sr-Cyrl-CS"/>
              </w:rPr>
            </w:pPr>
            <w:r w:rsidRPr="00163455">
              <w:rPr>
                <w:rFonts w:ascii="Times New Roman" w:eastAsia="Times New Roman" w:hAnsi="Times New Roman" w:cs="Times New Roman"/>
                <w:bCs/>
                <w:sz w:val="24"/>
                <w:szCs w:val="24"/>
                <w:lang w:val="sr-Cyrl-CS"/>
              </w:rPr>
              <w:t>Способност да се путницима демонстрира употреба личних средстава за спашавање</w:t>
            </w:r>
          </w:p>
          <w:p w14:paraId="0A7D697C" w14:textId="77777777" w:rsidR="0080262C" w:rsidRPr="00163455" w:rsidRDefault="0080262C" w:rsidP="0080262C">
            <w:pPr>
              <w:shd w:val="clear" w:color="auto" w:fill="FFFFFF"/>
              <w:tabs>
                <w:tab w:val="left" w:pos="1418"/>
              </w:tabs>
              <w:spacing w:after="0" w:line="240" w:lineRule="exact"/>
              <w:rPr>
                <w:rFonts w:ascii="Times New Roman" w:eastAsia="Times New Roman" w:hAnsi="Times New Roman" w:cs="Times New Roman"/>
                <w:bCs/>
                <w:sz w:val="24"/>
                <w:szCs w:val="24"/>
                <w:lang w:val="sr-Cyrl-CS"/>
              </w:rPr>
            </w:pPr>
          </w:p>
        </w:tc>
        <w:tc>
          <w:tcPr>
            <w:tcW w:w="2376" w:type="dxa"/>
            <w:shd w:val="clear" w:color="auto" w:fill="auto"/>
          </w:tcPr>
          <w:p w14:paraId="08447BFD" w14:textId="77777777" w:rsidR="0080262C" w:rsidRPr="00163455" w:rsidRDefault="0080262C" w:rsidP="0080262C">
            <w:pPr>
              <w:shd w:val="clear" w:color="auto" w:fill="FFFFFF"/>
              <w:tabs>
                <w:tab w:val="left" w:pos="1418"/>
              </w:tabs>
              <w:spacing w:after="0" w:line="240" w:lineRule="exact"/>
              <w:ind w:left="63"/>
              <w:rPr>
                <w:rFonts w:ascii="Times New Roman" w:eastAsia="Times New Roman" w:hAnsi="Times New Roman" w:cs="Times New Roman"/>
                <w:bCs/>
                <w:sz w:val="24"/>
                <w:szCs w:val="24"/>
                <w:highlight w:val="yellow"/>
                <w:lang w:val="sr-Cyrl-CS"/>
              </w:rPr>
            </w:pPr>
            <w:r w:rsidRPr="00163455">
              <w:rPr>
                <w:rFonts w:ascii="Times New Roman" w:eastAsia="Times New Roman" w:hAnsi="Times New Roman" w:cs="Times New Roman"/>
                <w:bCs/>
                <w:sz w:val="24"/>
                <w:szCs w:val="24"/>
                <w:lang w:val="sr-Cyrl-CS"/>
              </w:rPr>
              <w:t>Успешност на програму обуке укључујући практичан део</w:t>
            </w:r>
          </w:p>
        </w:tc>
        <w:tc>
          <w:tcPr>
            <w:tcW w:w="2275" w:type="dxa"/>
            <w:shd w:val="clear" w:color="auto" w:fill="auto"/>
          </w:tcPr>
          <w:p w14:paraId="46554664" w14:textId="77777777" w:rsidR="0080262C" w:rsidRPr="00163455" w:rsidRDefault="0080262C" w:rsidP="0080262C">
            <w:pPr>
              <w:shd w:val="clear" w:color="auto" w:fill="FFFFFF"/>
              <w:tabs>
                <w:tab w:val="left" w:pos="1418"/>
              </w:tabs>
              <w:spacing w:after="0" w:line="240" w:lineRule="exact"/>
              <w:ind w:right="269"/>
              <w:rPr>
                <w:rFonts w:ascii="Times New Roman" w:eastAsia="Times New Roman" w:hAnsi="Times New Roman" w:cs="Times New Roman"/>
                <w:bCs/>
                <w:sz w:val="24"/>
                <w:szCs w:val="24"/>
                <w:highlight w:val="yellow"/>
                <w:lang w:val="sr-Cyrl-CS"/>
              </w:rPr>
            </w:pPr>
            <w:r w:rsidRPr="00163455">
              <w:rPr>
                <w:rFonts w:ascii="Times New Roman" w:eastAsia="Times New Roman" w:hAnsi="Times New Roman" w:cs="Times New Roman"/>
                <w:bCs/>
                <w:sz w:val="24"/>
                <w:szCs w:val="24"/>
                <w:lang w:val="sr-Cyrl-CS"/>
              </w:rPr>
              <w:t>Предузете су све нео</w:t>
            </w:r>
            <w:r w:rsidR="00702EE9" w:rsidRPr="00163455">
              <w:rPr>
                <w:rFonts w:ascii="Times New Roman" w:eastAsia="Times New Roman" w:hAnsi="Times New Roman" w:cs="Times New Roman"/>
                <w:bCs/>
                <w:sz w:val="24"/>
                <w:szCs w:val="24"/>
                <w:lang w:val="sr-Cyrl-CS"/>
              </w:rPr>
              <w:t>п</w:t>
            </w:r>
            <w:r w:rsidRPr="00163455">
              <w:rPr>
                <w:rFonts w:ascii="Times New Roman" w:eastAsia="Times New Roman" w:hAnsi="Times New Roman" w:cs="Times New Roman"/>
                <w:bCs/>
                <w:sz w:val="24"/>
                <w:szCs w:val="24"/>
                <w:lang w:val="sr-Cyrl-CS"/>
              </w:rPr>
              <w:t>ходне радње за случај ванредних ситуација у складу са утврђеним поступцима</w:t>
            </w:r>
          </w:p>
        </w:tc>
      </w:tr>
      <w:tr w:rsidR="0080262C" w:rsidRPr="00163455" w14:paraId="77625E91" w14:textId="77777777" w:rsidTr="0080262C">
        <w:trPr>
          <w:trHeight w:val="255"/>
        </w:trPr>
        <w:tc>
          <w:tcPr>
            <w:tcW w:w="2263" w:type="dxa"/>
            <w:shd w:val="clear" w:color="auto" w:fill="auto"/>
          </w:tcPr>
          <w:p w14:paraId="7F0E8659" w14:textId="77777777" w:rsidR="0080262C" w:rsidRPr="00163455" w:rsidRDefault="0080262C" w:rsidP="0080262C">
            <w:pPr>
              <w:shd w:val="clear" w:color="auto" w:fill="FFFFFF"/>
              <w:tabs>
                <w:tab w:val="left" w:pos="1418"/>
              </w:tabs>
              <w:spacing w:after="0" w:line="240" w:lineRule="auto"/>
              <w:ind w:left="43"/>
              <w:rPr>
                <w:rFonts w:ascii="Times New Roman" w:eastAsia="Times New Roman" w:hAnsi="Times New Roman" w:cs="Times New Roman"/>
                <w:bCs/>
                <w:sz w:val="24"/>
                <w:szCs w:val="24"/>
                <w:lang w:val="sr-Cyrl-CS"/>
              </w:rPr>
            </w:pPr>
            <w:r w:rsidRPr="00163455">
              <w:rPr>
                <w:rFonts w:ascii="Times New Roman" w:eastAsia="Times New Roman" w:hAnsi="Times New Roman" w:cs="Times New Roman"/>
                <w:bCs/>
                <w:sz w:val="24"/>
                <w:szCs w:val="24"/>
                <w:lang w:val="sr-Cyrl-CS"/>
              </w:rPr>
              <w:t>Поступци током укрцавања</w:t>
            </w:r>
          </w:p>
        </w:tc>
        <w:tc>
          <w:tcPr>
            <w:tcW w:w="2165" w:type="dxa"/>
            <w:shd w:val="clear" w:color="auto" w:fill="auto"/>
          </w:tcPr>
          <w:p w14:paraId="6B45014F" w14:textId="15CD750D" w:rsidR="0080262C" w:rsidRPr="00163455" w:rsidRDefault="0080262C" w:rsidP="0080262C">
            <w:pPr>
              <w:shd w:val="clear" w:color="auto" w:fill="FFFFFF"/>
              <w:tabs>
                <w:tab w:val="left" w:pos="1418"/>
              </w:tabs>
              <w:spacing w:after="0" w:line="240" w:lineRule="exact"/>
              <w:rPr>
                <w:rFonts w:ascii="Times New Roman" w:eastAsia="Times New Roman" w:hAnsi="Times New Roman" w:cs="Times New Roman"/>
                <w:bCs/>
                <w:sz w:val="24"/>
                <w:szCs w:val="24"/>
                <w:lang w:val="sr-Cyrl-CS"/>
              </w:rPr>
            </w:pPr>
            <w:r w:rsidRPr="00163455">
              <w:rPr>
                <w:rFonts w:ascii="Times New Roman" w:eastAsia="Times New Roman" w:hAnsi="Times New Roman" w:cs="Times New Roman"/>
                <w:bCs/>
                <w:sz w:val="24"/>
                <w:szCs w:val="24"/>
                <w:lang w:val="sr-Cyrl-CS"/>
              </w:rPr>
              <w:t>Укрцавање и искрцавање путника, са посебном пажњом на лица са инвалидитетом и лица којима је потребна помоћ</w:t>
            </w:r>
          </w:p>
          <w:p w14:paraId="51503300" w14:textId="77777777" w:rsidR="0080262C" w:rsidRPr="00163455" w:rsidRDefault="0080262C" w:rsidP="0080262C">
            <w:pPr>
              <w:shd w:val="clear" w:color="auto" w:fill="FFFFFF"/>
              <w:tabs>
                <w:tab w:val="left" w:pos="1418"/>
              </w:tabs>
              <w:spacing w:after="0" w:line="240" w:lineRule="exact"/>
              <w:rPr>
                <w:rFonts w:ascii="Times New Roman" w:eastAsia="Times New Roman" w:hAnsi="Times New Roman" w:cs="Times New Roman"/>
                <w:bCs/>
                <w:sz w:val="24"/>
                <w:szCs w:val="24"/>
                <w:highlight w:val="yellow"/>
                <w:lang w:val="sr-Cyrl-CS"/>
              </w:rPr>
            </w:pPr>
          </w:p>
        </w:tc>
        <w:tc>
          <w:tcPr>
            <w:tcW w:w="2376" w:type="dxa"/>
            <w:shd w:val="clear" w:color="auto" w:fill="auto"/>
          </w:tcPr>
          <w:p w14:paraId="0CC17838" w14:textId="77777777" w:rsidR="0080262C" w:rsidRPr="00163455" w:rsidRDefault="0080262C" w:rsidP="0080262C">
            <w:pPr>
              <w:shd w:val="clear" w:color="auto" w:fill="FFFFFF"/>
              <w:tabs>
                <w:tab w:val="left" w:pos="1418"/>
              </w:tabs>
              <w:spacing w:after="0" w:line="240" w:lineRule="exact"/>
              <w:ind w:left="63"/>
              <w:rPr>
                <w:rFonts w:ascii="Times New Roman" w:eastAsia="Times New Roman" w:hAnsi="Times New Roman" w:cs="Times New Roman"/>
                <w:bCs/>
                <w:sz w:val="24"/>
                <w:szCs w:val="24"/>
                <w:highlight w:val="yellow"/>
                <w:lang w:val="sr-Cyrl-CS"/>
              </w:rPr>
            </w:pPr>
            <w:r w:rsidRPr="00163455">
              <w:rPr>
                <w:rFonts w:ascii="Times New Roman" w:eastAsia="Times New Roman" w:hAnsi="Times New Roman" w:cs="Times New Roman"/>
                <w:bCs/>
                <w:sz w:val="24"/>
                <w:szCs w:val="24"/>
                <w:lang w:val="sr-Cyrl-CS"/>
              </w:rPr>
              <w:t>Успешност на програму обуке укључујући практичан део</w:t>
            </w:r>
          </w:p>
        </w:tc>
        <w:tc>
          <w:tcPr>
            <w:tcW w:w="2275" w:type="dxa"/>
            <w:shd w:val="clear" w:color="auto" w:fill="auto"/>
          </w:tcPr>
          <w:p w14:paraId="752DC16D" w14:textId="77777777" w:rsidR="0080262C" w:rsidRPr="00163455" w:rsidRDefault="0080262C" w:rsidP="0080262C">
            <w:pPr>
              <w:shd w:val="clear" w:color="auto" w:fill="FFFFFF"/>
              <w:tabs>
                <w:tab w:val="left" w:pos="1418"/>
              </w:tabs>
              <w:spacing w:after="0" w:line="240" w:lineRule="exact"/>
              <w:ind w:right="269"/>
              <w:rPr>
                <w:rFonts w:ascii="Times New Roman" w:eastAsia="Times New Roman" w:hAnsi="Times New Roman" w:cs="Times New Roman"/>
                <w:bCs/>
                <w:sz w:val="24"/>
                <w:szCs w:val="24"/>
                <w:highlight w:val="yellow"/>
                <w:lang w:val="sr-Cyrl-CS"/>
              </w:rPr>
            </w:pPr>
            <w:r w:rsidRPr="00163455">
              <w:rPr>
                <w:rFonts w:ascii="Times New Roman" w:eastAsia="Times New Roman" w:hAnsi="Times New Roman" w:cs="Times New Roman"/>
                <w:bCs/>
                <w:sz w:val="24"/>
                <w:szCs w:val="24"/>
                <w:lang w:val="sr-Cyrl-CS"/>
              </w:rPr>
              <w:t>Предузете су све нео</w:t>
            </w:r>
            <w:r w:rsidR="00702EE9" w:rsidRPr="00163455">
              <w:rPr>
                <w:rFonts w:ascii="Times New Roman" w:eastAsia="Times New Roman" w:hAnsi="Times New Roman" w:cs="Times New Roman"/>
                <w:bCs/>
                <w:sz w:val="24"/>
                <w:szCs w:val="24"/>
                <w:lang w:val="sr-Cyrl-CS"/>
              </w:rPr>
              <w:t>п</w:t>
            </w:r>
            <w:r w:rsidRPr="00163455">
              <w:rPr>
                <w:rFonts w:ascii="Times New Roman" w:eastAsia="Times New Roman" w:hAnsi="Times New Roman" w:cs="Times New Roman"/>
                <w:bCs/>
                <w:sz w:val="24"/>
                <w:szCs w:val="24"/>
                <w:lang w:val="sr-Cyrl-CS"/>
              </w:rPr>
              <w:t>ходне радње за случај ванредних ситуација у складу са утврђеним поступцима</w:t>
            </w:r>
          </w:p>
        </w:tc>
      </w:tr>
      <w:tr w:rsidR="0080262C" w:rsidRPr="00163455" w14:paraId="438D549E" w14:textId="77777777" w:rsidTr="0080262C">
        <w:trPr>
          <w:trHeight w:val="255"/>
        </w:trPr>
        <w:tc>
          <w:tcPr>
            <w:tcW w:w="9079" w:type="dxa"/>
            <w:gridSpan w:val="4"/>
            <w:shd w:val="clear" w:color="auto" w:fill="auto"/>
          </w:tcPr>
          <w:p w14:paraId="13D2D724" w14:textId="77777777" w:rsidR="0080262C" w:rsidRPr="00163455" w:rsidRDefault="0080262C" w:rsidP="0080262C">
            <w:pPr>
              <w:shd w:val="clear" w:color="auto" w:fill="FFFFFF"/>
              <w:tabs>
                <w:tab w:val="left" w:pos="1418"/>
              </w:tabs>
              <w:spacing w:after="0" w:line="240" w:lineRule="exact"/>
              <w:ind w:left="164" w:right="269"/>
              <w:jc w:val="center"/>
              <w:rPr>
                <w:rFonts w:ascii="Times New Roman" w:eastAsia="Times New Roman" w:hAnsi="Times New Roman" w:cs="Times New Roman"/>
                <w:bCs/>
                <w:sz w:val="24"/>
                <w:szCs w:val="24"/>
                <w:lang w:val="sr-Cyrl-CS"/>
              </w:rPr>
            </w:pPr>
            <w:r w:rsidRPr="00163455">
              <w:rPr>
                <w:rFonts w:ascii="Times New Roman" w:eastAsia="Times New Roman" w:hAnsi="Times New Roman" w:cs="Times New Roman"/>
                <w:bCs/>
                <w:sz w:val="24"/>
                <w:szCs w:val="24"/>
                <w:lang w:val="sr-Cyrl-CS"/>
              </w:rPr>
              <w:t>Модул 3 – Управљање групама људи у ванредним ситуацијама – Заповедници, официри, чланови посаде и друго особље задужено према распореду за узбуну за пружање помоћи путницима</w:t>
            </w:r>
          </w:p>
          <w:p w14:paraId="1A943A4D" w14:textId="77777777" w:rsidR="0080262C" w:rsidRPr="00163455" w:rsidRDefault="0080262C" w:rsidP="0080262C">
            <w:pPr>
              <w:shd w:val="clear" w:color="auto" w:fill="FFFFFF"/>
              <w:tabs>
                <w:tab w:val="left" w:pos="1418"/>
              </w:tabs>
              <w:spacing w:after="0" w:line="240" w:lineRule="exact"/>
              <w:ind w:right="269"/>
              <w:rPr>
                <w:rFonts w:ascii="Times New Roman" w:eastAsia="Times New Roman" w:hAnsi="Times New Roman" w:cs="Times New Roman"/>
                <w:bCs/>
                <w:sz w:val="24"/>
                <w:szCs w:val="24"/>
                <w:highlight w:val="yellow"/>
                <w:lang w:val="sr-Cyrl-CS"/>
              </w:rPr>
            </w:pPr>
          </w:p>
        </w:tc>
      </w:tr>
      <w:tr w:rsidR="0080262C" w:rsidRPr="00163455" w14:paraId="1F1FC78A" w14:textId="77777777" w:rsidTr="0080262C">
        <w:trPr>
          <w:trHeight w:val="255"/>
        </w:trPr>
        <w:tc>
          <w:tcPr>
            <w:tcW w:w="2263" w:type="dxa"/>
            <w:tcBorders>
              <w:top w:val="single" w:sz="4" w:space="0" w:color="auto"/>
              <w:left w:val="single" w:sz="4" w:space="0" w:color="auto"/>
              <w:bottom w:val="single" w:sz="4" w:space="0" w:color="auto"/>
              <w:right w:val="single" w:sz="4" w:space="0" w:color="auto"/>
            </w:tcBorders>
          </w:tcPr>
          <w:p w14:paraId="1FF41787" w14:textId="77777777" w:rsidR="0080262C" w:rsidRPr="00163455" w:rsidRDefault="0080262C" w:rsidP="0080262C">
            <w:pPr>
              <w:pStyle w:val="TableParagraph"/>
              <w:spacing w:before="83"/>
              <w:ind w:left="107" w:right="190"/>
              <w:rPr>
                <w:rFonts w:ascii="Times New Roman" w:hAnsi="Times New Roman" w:cs="Times New Roman"/>
                <w:sz w:val="24"/>
                <w:szCs w:val="24"/>
                <w:lang w:val="sr-Cyrl-CS"/>
              </w:rPr>
            </w:pPr>
            <w:r w:rsidRPr="00163455">
              <w:rPr>
                <w:rFonts w:ascii="Times New Roman" w:hAnsi="Times New Roman" w:cs="Times New Roman"/>
                <w:sz w:val="24"/>
                <w:szCs w:val="24"/>
                <w:lang w:val="sr-Cyrl-CS" w:bidi="sr-Cyrl-CS"/>
              </w:rPr>
              <w:t>Допринос спровођењу бродских планова и поступака за ванредне ситуације за окупљање у случају нужде и евакуацију путника</w:t>
            </w:r>
          </w:p>
        </w:tc>
        <w:tc>
          <w:tcPr>
            <w:tcW w:w="2165" w:type="dxa"/>
            <w:tcBorders>
              <w:top w:val="single" w:sz="4" w:space="0" w:color="auto"/>
              <w:left w:val="single" w:sz="4" w:space="0" w:color="auto"/>
              <w:bottom w:val="single" w:sz="4" w:space="0" w:color="auto"/>
              <w:right w:val="single" w:sz="4" w:space="0" w:color="auto"/>
            </w:tcBorders>
          </w:tcPr>
          <w:p w14:paraId="72375F9F" w14:textId="77777777" w:rsidR="0080262C" w:rsidRPr="00163455" w:rsidRDefault="0080262C" w:rsidP="0080262C">
            <w:pPr>
              <w:pStyle w:val="TableParagraph"/>
              <w:spacing w:before="83"/>
              <w:ind w:left="108" w:right="97"/>
              <w:rPr>
                <w:rFonts w:ascii="Times New Roman" w:hAnsi="Times New Roman" w:cs="Times New Roman"/>
                <w:sz w:val="24"/>
                <w:szCs w:val="24"/>
                <w:lang w:val="sr-Cyrl-CS"/>
              </w:rPr>
            </w:pPr>
            <w:r w:rsidRPr="00163455">
              <w:rPr>
                <w:rFonts w:ascii="Times New Roman" w:hAnsi="Times New Roman" w:cs="Times New Roman"/>
                <w:sz w:val="24"/>
                <w:szCs w:val="24"/>
                <w:lang w:val="sr-Cyrl-CS" w:bidi="sr-Cyrl-CS"/>
              </w:rPr>
              <w:t>Познавање бродских планова, упутстава и поступака за ванредне ситуације у вези са управљањем и евакуацијом путника</w:t>
            </w:r>
          </w:p>
          <w:p w14:paraId="515C3ED6" w14:textId="77777777" w:rsidR="0080262C" w:rsidRPr="00163455" w:rsidRDefault="0080262C" w:rsidP="0080262C">
            <w:pPr>
              <w:pStyle w:val="TableParagraph"/>
              <w:rPr>
                <w:rFonts w:ascii="Times New Roman" w:hAnsi="Times New Roman" w:cs="Times New Roman"/>
                <w:i/>
                <w:sz w:val="24"/>
                <w:szCs w:val="24"/>
                <w:lang w:val="sr-Cyrl-CS"/>
              </w:rPr>
            </w:pPr>
          </w:p>
          <w:p w14:paraId="5AE37D1E" w14:textId="77777777" w:rsidR="0080262C" w:rsidRPr="00163455" w:rsidRDefault="0080262C" w:rsidP="0080262C">
            <w:pPr>
              <w:pStyle w:val="TableParagraph"/>
              <w:ind w:left="108" w:right="96"/>
              <w:rPr>
                <w:rFonts w:ascii="Times New Roman" w:hAnsi="Times New Roman" w:cs="Times New Roman"/>
                <w:sz w:val="24"/>
                <w:szCs w:val="24"/>
                <w:lang w:val="sr-Cyrl-CS"/>
              </w:rPr>
            </w:pPr>
            <w:r w:rsidRPr="00163455">
              <w:rPr>
                <w:rFonts w:ascii="Times New Roman" w:hAnsi="Times New Roman" w:cs="Times New Roman"/>
                <w:sz w:val="24"/>
                <w:szCs w:val="24"/>
                <w:lang w:val="sr-Cyrl-CS" w:bidi="sr-Cyrl-CS"/>
              </w:rPr>
              <w:t xml:space="preserve">Познавање примењивих техника управљања групама људи и одговарајуће </w:t>
            </w:r>
            <w:r w:rsidRPr="00163455">
              <w:rPr>
                <w:rFonts w:ascii="Times New Roman" w:hAnsi="Times New Roman" w:cs="Times New Roman"/>
                <w:sz w:val="24"/>
                <w:szCs w:val="24"/>
                <w:lang w:val="sr-Cyrl-CS" w:bidi="sr-Cyrl-CS"/>
              </w:rPr>
              <w:lastRenderedPageBreak/>
              <w:t>опреме која се користи за помоћ путницима у ванредним ситуацијама</w:t>
            </w:r>
          </w:p>
          <w:p w14:paraId="6443DEE2" w14:textId="77777777" w:rsidR="0080262C" w:rsidRPr="00163455" w:rsidRDefault="0080262C" w:rsidP="0080262C">
            <w:pPr>
              <w:pStyle w:val="TableParagraph"/>
              <w:spacing w:before="112"/>
              <w:ind w:left="108" w:right="94"/>
              <w:rPr>
                <w:rFonts w:ascii="Times New Roman" w:hAnsi="Times New Roman" w:cs="Times New Roman"/>
                <w:sz w:val="24"/>
                <w:szCs w:val="24"/>
                <w:lang w:val="sr-Cyrl-CS" w:bidi="sr-Cyrl-CS"/>
              </w:rPr>
            </w:pPr>
            <w:r w:rsidRPr="00163455">
              <w:rPr>
                <w:rFonts w:ascii="Times New Roman" w:hAnsi="Times New Roman" w:cs="Times New Roman"/>
                <w:sz w:val="24"/>
                <w:szCs w:val="24"/>
                <w:lang w:val="sr-Cyrl-CS" w:bidi="sr-Cyrl-CS"/>
              </w:rPr>
              <w:t>Познавање распореда за узбуну и упутстава у случају нужде</w:t>
            </w:r>
          </w:p>
          <w:p w14:paraId="1ACA6F07" w14:textId="77777777" w:rsidR="0080262C" w:rsidRPr="00163455" w:rsidRDefault="0080262C" w:rsidP="0080262C">
            <w:pPr>
              <w:pStyle w:val="TableParagraph"/>
              <w:spacing w:before="112"/>
              <w:ind w:left="108" w:right="94"/>
              <w:rPr>
                <w:rFonts w:ascii="Times New Roman" w:hAnsi="Times New Roman" w:cs="Times New Roman"/>
                <w:sz w:val="24"/>
                <w:szCs w:val="24"/>
                <w:lang w:val="sr-Cyrl-CS"/>
              </w:rPr>
            </w:pPr>
          </w:p>
        </w:tc>
        <w:tc>
          <w:tcPr>
            <w:tcW w:w="2376" w:type="dxa"/>
            <w:shd w:val="clear" w:color="auto" w:fill="auto"/>
          </w:tcPr>
          <w:p w14:paraId="63121ABC" w14:textId="77777777" w:rsidR="0080262C" w:rsidRPr="00163455" w:rsidRDefault="0080262C" w:rsidP="0080262C">
            <w:pPr>
              <w:shd w:val="clear" w:color="auto" w:fill="FFFFFF"/>
              <w:tabs>
                <w:tab w:val="left" w:pos="1418"/>
              </w:tabs>
              <w:spacing w:after="0" w:line="240" w:lineRule="exact"/>
              <w:ind w:left="63"/>
              <w:rPr>
                <w:rFonts w:ascii="Times New Roman" w:eastAsia="Times New Roman" w:hAnsi="Times New Roman" w:cs="Times New Roman"/>
                <w:bCs/>
                <w:sz w:val="24"/>
                <w:szCs w:val="24"/>
                <w:highlight w:val="yellow"/>
                <w:lang w:val="sr-Cyrl-CS"/>
              </w:rPr>
            </w:pPr>
            <w:r w:rsidRPr="00163455">
              <w:rPr>
                <w:rFonts w:ascii="Times New Roman" w:eastAsia="Times New Roman" w:hAnsi="Times New Roman" w:cs="Times New Roman"/>
                <w:bCs/>
                <w:sz w:val="24"/>
                <w:szCs w:val="24"/>
                <w:lang w:val="sr-Cyrl-CS"/>
              </w:rPr>
              <w:lastRenderedPageBreak/>
              <w:t xml:space="preserve">Успешност на програму обуке </w:t>
            </w:r>
          </w:p>
        </w:tc>
        <w:tc>
          <w:tcPr>
            <w:tcW w:w="2275" w:type="dxa"/>
            <w:shd w:val="clear" w:color="auto" w:fill="auto"/>
          </w:tcPr>
          <w:p w14:paraId="48988B2B" w14:textId="77777777" w:rsidR="0080262C" w:rsidRPr="00163455" w:rsidRDefault="0080262C" w:rsidP="0080262C">
            <w:pPr>
              <w:shd w:val="clear" w:color="auto" w:fill="FFFFFF"/>
              <w:tabs>
                <w:tab w:val="left" w:pos="1418"/>
              </w:tabs>
              <w:spacing w:after="0" w:line="240" w:lineRule="exact"/>
              <w:ind w:right="269"/>
              <w:rPr>
                <w:rFonts w:ascii="Times New Roman" w:eastAsia="Times New Roman" w:hAnsi="Times New Roman" w:cs="Times New Roman"/>
                <w:bCs/>
                <w:sz w:val="24"/>
                <w:szCs w:val="24"/>
                <w:highlight w:val="yellow"/>
                <w:lang w:val="sr-Cyrl-CS"/>
              </w:rPr>
            </w:pPr>
            <w:r w:rsidRPr="00163455">
              <w:rPr>
                <w:rFonts w:ascii="Times New Roman" w:eastAsia="Times New Roman" w:hAnsi="Times New Roman" w:cs="Times New Roman"/>
                <w:bCs/>
                <w:sz w:val="24"/>
                <w:szCs w:val="24"/>
                <w:lang w:val="sr-Cyrl-CS"/>
              </w:rPr>
              <w:t>Предузете су све нео</w:t>
            </w:r>
            <w:r w:rsidR="00702EE9" w:rsidRPr="00163455">
              <w:rPr>
                <w:rFonts w:ascii="Times New Roman" w:eastAsia="Times New Roman" w:hAnsi="Times New Roman" w:cs="Times New Roman"/>
                <w:bCs/>
                <w:sz w:val="24"/>
                <w:szCs w:val="24"/>
                <w:lang w:val="sr-Cyrl-CS"/>
              </w:rPr>
              <w:t>п</w:t>
            </w:r>
            <w:r w:rsidRPr="00163455">
              <w:rPr>
                <w:rFonts w:ascii="Times New Roman" w:eastAsia="Times New Roman" w:hAnsi="Times New Roman" w:cs="Times New Roman"/>
                <w:bCs/>
                <w:sz w:val="24"/>
                <w:szCs w:val="24"/>
                <w:lang w:val="sr-Cyrl-CS"/>
              </w:rPr>
              <w:t>ходне радње за случај ванредних ситуација у складу са утврђеним поступцима</w:t>
            </w:r>
          </w:p>
        </w:tc>
      </w:tr>
      <w:tr w:rsidR="0080262C" w:rsidRPr="00163455" w14:paraId="64D6B52A" w14:textId="77777777" w:rsidTr="0080262C">
        <w:trPr>
          <w:trHeight w:val="255"/>
        </w:trPr>
        <w:tc>
          <w:tcPr>
            <w:tcW w:w="2263" w:type="dxa"/>
            <w:tcBorders>
              <w:top w:val="single" w:sz="4" w:space="0" w:color="auto"/>
              <w:left w:val="single" w:sz="4" w:space="0" w:color="auto"/>
              <w:bottom w:val="single" w:sz="4" w:space="0" w:color="auto"/>
              <w:right w:val="single" w:sz="4" w:space="0" w:color="auto"/>
            </w:tcBorders>
          </w:tcPr>
          <w:p w14:paraId="2136C796" w14:textId="77777777" w:rsidR="0080262C" w:rsidRPr="00163455" w:rsidRDefault="0080262C" w:rsidP="0080262C">
            <w:pPr>
              <w:pStyle w:val="TableParagraph"/>
              <w:spacing w:before="83"/>
              <w:ind w:left="107" w:right="443"/>
              <w:rPr>
                <w:rFonts w:ascii="Times New Roman" w:hAnsi="Times New Roman" w:cs="Times New Roman"/>
                <w:sz w:val="24"/>
                <w:szCs w:val="24"/>
                <w:lang w:val="sr-Cyrl-CS"/>
              </w:rPr>
            </w:pPr>
            <w:r w:rsidRPr="00163455">
              <w:rPr>
                <w:rFonts w:ascii="Times New Roman" w:hAnsi="Times New Roman" w:cs="Times New Roman"/>
                <w:sz w:val="24"/>
                <w:szCs w:val="24"/>
                <w:lang w:val="sr-Cyrl-CS" w:bidi="sr-Cyrl-CS"/>
              </w:rPr>
              <w:t>Помоћ путницима на путу до зборног и укрцајних места</w:t>
            </w:r>
          </w:p>
        </w:tc>
        <w:tc>
          <w:tcPr>
            <w:tcW w:w="2165" w:type="dxa"/>
            <w:tcBorders>
              <w:top w:val="single" w:sz="4" w:space="0" w:color="auto"/>
              <w:left w:val="single" w:sz="4" w:space="0" w:color="auto"/>
              <w:bottom w:val="single" w:sz="4" w:space="0" w:color="auto"/>
              <w:right w:val="single" w:sz="4" w:space="0" w:color="auto"/>
            </w:tcBorders>
          </w:tcPr>
          <w:p w14:paraId="4D937FC9" w14:textId="77777777" w:rsidR="0080262C" w:rsidRPr="00163455" w:rsidRDefault="0080262C" w:rsidP="0080262C">
            <w:pPr>
              <w:pStyle w:val="TableParagraph"/>
              <w:spacing w:before="83" w:after="120"/>
              <w:ind w:left="108" w:right="100"/>
              <w:rPr>
                <w:rFonts w:ascii="Times New Roman" w:hAnsi="Times New Roman" w:cs="Times New Roman"/>
                <w:sz w:val="24"/>
                <w:szCs w:val="24"/>
                <w:lang w:val="sr-Cyrl-CS"/>
              </w:rPr>
            </w:pPr>
            <w:r w:rsidRPr="00163455">
              <w:rPr>
                <w:rFonts w:ascii="Times New Roman" w:hAnsi="Times New Roman" w:cs="Times New Roman"/>
                <w:sz w:val="24"/>
                <w:szCs w:val="24"/>
                <w:lang w:val="sr-Cyrl-CS" w:bidi="sr-Cyrl-CS"/>
              </w:rPr>
              <w:t>Способност давања јасних умирујућих наредби</w:t>
            </w:r>
          </w:p>
          <w:p w14:paraId="2E9A2800" w14:textId="77777777" w:rsidR="0080262C" w:rsidRPr="00163455" w:rsidRDefault="0080262C" w:rsidP="0080262C">
            <w:pPr>
              <w:pStyle w:val="TableParagraph"/>
              <w:spacing w:after="120"/>
              <w:ind w:left="108" w:right="98"/>
              <w:rPr>
                <w:rFonts w:ascii="Times New Roman" w:hAnsi="Times New Roman" w:cs="Times New Roman"/>
                <w:sz w:val="24"/>
                <w:szCs w:val="24"/>
                <w:lang w:val="sr-Cyrl-CS"/>
              </w:rPr>
            </w:pPr>
            <w:r w:rsidRPr="00163455">
              <w:rPr>
                <w:rFonts w:ascii="Times New Roman" w:hAnsi="Times New Roman" w:cs="Times New Roman"/>
                <w:sz w:val="24"/>
                <w:szCs w:val="24"/>
                <w:lang w:val="sr-Cyrl-CS" w:bidi="sr-Cyrl-CS"/>
              </w:rPr>
              <w:t>Способност контролe путника у ходницима, степеништима и пролазима</w:t>
            </w:r>
          </w:p>
          <w:p w14:paraId="6AFD43A4" w14:textId="77777777" w:rsidR="0080262C" w:rsidRPr="00163455" w:rsidRDefault="0080262C" w:rsidP="0080262C">
            <w:pPr>
              <w:pStyle w:val="TableParagraph"/>
              <w:spacing w:before="83" w:after="120"/>
              <w:ind w:left="108" w:right="100"/>
              <w:rPr>
                <w:rFonts w:ascii="Times New Roman" w:hAnsi="Times New Roman" w:cs="Times New Roman"/>
                <w:sz w:val="24"/>
                <w:szCs w:val="24"/>
                <w:lang w:val="sr-Cyrl-CS" w:bidi="sr-Cyrl-CS"/>
              </w:rPr>
            </w:pPr>
            <w:r w:rsidRPr="00163455">
              <w:rPr>
                <w:rFonts w:ascii="Times New Roman" w:hAnsi="Times New Roman" w:cs="Times New Roman"/>
                <w:sz w:val="24"/>
                <w:szCs w:val="24"/>
                <w:lang w:val="sr-Cyrl-CS" w:bidi="sr-Cyrl-CS"/>
              </w:rPr>
              <w:t>Разумевање значаја и поседовање способности да одрже путеве за евакуацију чистим од препрека</w:t>
            </w:r>
          </w:p>
          <w:p w14:paraId="1118DAE6" w14:textId="77777777" w:rsidR="0080262C" w:rsidRPr="00163455" w:rsidRDefault="0080262C" w:rsidP="0080262C">
            <w:pPr>
              <w:pStyle w:val="TableParagraph"/>
              <w:spacing w:before="83" w:after="120"/>
              <w:ind w:left="108" w:right="-66"/>
              <w:rPr>
                <w:rFonts w:ascii="Times New Roman" w:hAnsi="Times New Roman" w:cs="Times New Roman"/>
                <w:sz w:val="24"/>
                <w:szCs w:val="24"/>
                <w:lang w:val="sr-Cyrl-CS" w:bidi="sr-Cyrl-CS"/>
              </w:rPr>
            </w:pPr>
            <w:r w:rsidRPr="00163455">
              <w:rPr>
                <w:rFonts w:ascii="Times New Roman" w:hAnsi="Times New Roman" w:cs="Times New Roman"/>
                <w:sz w:val="24"/>
                <w:szCs w:val="24"/>
                <w:lang w:val="sr-Cyrl-CS" w:bidi="sr-Cyrl-CS"/>
              </w:rPr>
              <w:t>Познавање доступних метода за евакуацију лица са инвалидитетом и лица којима је потребна посебна помоћ</w:t>
            </w:r>
          </w:p>
          <w:p w14:paraId="019267D3" w14:textId="77777777" w:rsidR="0080262C" w:rsidRPr="00163455" w:rsidRDefault="0080262C" w:rsidP="0080262C">
            <w:pPr>
              <w:pStyle w:val="TableParagraph"/>
              <w:spacing w:before="83" w:after="120"/>
              <w:ind w:left="108" w:right="100"/>
              <w:rPr>
                <w:rFonts w:ascii="Times New Roman" w:hAnsi="Times New Roman" w:cs="Times New Roman"/>
                <w:sz w:val="24"/>
                <w:szCs w:val="24"/>
                <w:lang w:val="sr-Cyrl-CS" w:bidi="sr-Cyrl-CS"/>
              </w:rPr>
            </w:pPr>
            <w:r w:rsidRPr="00163455">
              <w:rPr>
                <w:rFonts w:ascii="Times New Roman" w:hAnsi="Times New Roman" w:cs="Times New Roman"/>
                <w:sz w:val="24"/>
                <w:szCs w:val="24"/>
                <w:lang w:val="sr-Cyrl-CS" w:bidi="sr-Cyrl-CS"/>
              </w:rPr>
              <w:t>Познавање метода претраживања просторија за смештај и јавних простора</w:t>
            </w:r>
          </w:p>
          <w:p w14:paraId="68A5BAF4" w14:textId="77777777" w:rsidR="0080262C" w:rsidRPr="00163455" w:rsidRDefault="0080262C" w:rsidP="0080262C">
            <w:pPr>
              <w:pStyle w:val="TableParagraph"/>
              <w:spacing w:before="83" w:after="120"/>
              <w:ind w:left="108" w:right="100"/>
              <w:rPr>
                <w:rFonts w:ascii="Times New Roman" w:hAnsi="Times New Roman" w:cs="Times New Roman"/>
                <w:sz w:val="24"/>
                <w:szCs w:val="24"/>
                <w:lang w:val="sr-Cyrl-CS" w:bidi="sr-Cyrl-CS"/>
              </w:rPr>
            </w:pPr>
            <w:r w:rsidRPr="00163455">
              <w:rPr>
                <w:rFonts w:ascii="Times New Roman" w:hAnsi="Times New Roman" w:cs="Times New Roman"/>
                <w:sz w:val="24"/>
                <w:szCs w:val="24"/>
                <w:lang w:val="sr-Cyrl-CS" w:bidi="sr-Cyrl-CS"/>
              </w:rPr>
              <w:t xml:space="preserve">Способност искрцавања путника, са </w:t>
            </w:r>
            <w:r w:rsidRPr="00163455">
              <w:rPr>
                <w:rFonts w:ascii="Times New Roman" w:hAnsi="Times New Roman" w:cs="Times New Roman"/>
                <w:sz w:val="24"/>
                <w:szCs w:val="24"/>
                <w:lang w:val="sr-Cyrl-CS" w:bidi="sr-Cyrl-CS"/>
              </w:rPr>
              <w:lastRenderedPageBreak/>
              <w:t>посебном пажњом на лица са инвалидитетом и лица којима је потребна помоћ</w:t>
            </w:r>
          </w:p>
          <w:p w14:paraId="3902106A" w14:textId="77777777" w:rsidR="0080262C" w:rsidRPr="00163455" w:rsidRDefault="0080262C" w:rsidP="0080262C">
            <w:pPr>
              <w:pStyle w:val="TableParagraph"/>
              <w:spacing w:before="83"/>
              <w:ind w:left="108" w:right="100"/>
              <w:rPr>
                <w:rFonts w:ascii="Times New Roman" w:hAnsi="Times New Roman" w:cs="Times New Roman"/>
                <w:sz w:val="24"/>
                <w:szCs w:val="24"/>
                <w:lang w:val="sr-Cyrl-CS" w:bidi="sr-Cyrl-CS"/>
              </w:rPr>
            </w:pPr>
            <w:r w:rsidRPr="00163455">
              <w:rPr>
                <w:rFonts w:ascii="Times New Roman" w:hAnsi="Times New Roman" w:cs="Times New Roman"/>
                <w:sz w:val="24"/>
                <w:szCs w:val="24"/>
                <w:lang w:val="sr-Cyrl-CS" w:bidi="sr-Cyrl-CS"/>
              </w:rPr>
              <w:t>Значај делотворних поступака окупљања у случају нужде, укључујући:</w:t>
            </w:r>
          </w:p>
          <w:p w14:paraId="1F3C756C" w14:textId="77777777" w:rsidR="0080262C" w:rsidRPr="00163455" w:rsidRDefault="0080262C" w:rsidP="0080262C">
            <w:pPr>
              <w:pStyle w:val="TableParagraph"/>
              <w:numPr>
                <w:ilvl w:val="0"/>
                <w:numId w:val="63"/>
              </w:numPr>
              <w:spacing w:before="83"/>
              <w:ind w:left="162" w:right="100" w:hanging="284"/>
              <w:rPr>
                <w:rFonts w:ascii="Times New Roman" w:hAnsi="Times New Roman" w:cs="Times New Roman"/>
                <w:sz w:val="24"/>
                <w:szCs w:val="24"/>
                <w:lang w:val="sr-Cyrl-CS" w:bidi="sr-Cyrl-CS"/>
              </w:rPr>
            </w:pPr>
            <w:r w:rsidRPr="00163455">
              <w:rPr>
                <w:rFonts w:ascii="Times New Roman" w:hAnsi="Times New Roman" w:cs="Times New Roman"/>
                <w:sz w:val="24"/>
                <w:szCs w:val="24"/>
                <w:lang w:val="sr-Cyrl-CS" w:bidi="sr-Cyrl-CS"/>
              </w:rPr>
              <w:t>важност одржавања реда</w:t>
            </w:r>
          </w:p>
          <w:p w14:paraId="6D716B93" w14:textId="77777777" w:rsidR="0080262C" w:rsidRPr="00163455" w:rsidRDefault="0080262C" w:rsidP="0080262C">
            <w:pPr>
              <w:pStyle w:val="TableParagraph"/>
              <w:numPr>
                <w:ilvl w:val="0"/>
                <w:numId w:val="63"/>
              </w:numPr>
              <w:spacing w:before="83"/>
              <w:ind w:left="162" w:right="100" w:hanging="284"/>
              <w:rPr>
                <w:rFonts w:ascii="Times New Roman" w:hAnsi="Times New Roman" w:cs="Times New Roman"/>
                <w:sz w:val="24"/>
                <w:szCs w:val="24"/>
                <w:lang w:val="sr-Cyrl-CS" w:bidi="sr-Cyrl-CS"/>
              </w:rPr>
            </w:pPr>
            <w:r w:rsidRPr="00163455">
              <w:rPr>
                <w:rFonts w:ascii="Times New Roman" w:hAnsi="Times New Roman" w:cs="Times New Roman"/>
                <w:sz w:val="24"/>
                <w:szCs w:val="24"/>
                <w:lang w:val="sr-Cyrl-CS" w:bidi="sr-Cyrl-CS"/>
              </w:rPr>
              <w:t>способност употребе поступака за смањивање и избегавање панике</w:t>
            </w:r>
          </w:p>
          <w:p w14:paraId="3338E136" w14:textId="77777777" w:rsidR="0080262C" w:rsidRPr="00163455" w:rsidRDefault="0080262C" w:rsidP="0080262C">
            <w:pPr>
              <w:pStyle w:val="TableParagraph"/>
              <w:numPr>
                <w:ilvl w:val="0"/>
                <w:numId w:val="63"/>
              </w:numPr>
              <w:spacing w:before="83"/>
              <w:ind w:left="162" w:right="100" w:hanging="284"/>
              <w:rPr>
                <w:rFonts w:ascii="Times New Roman" w:hAnsi="Times New Roman" w:cs="Times New Roman"/>
                <w:sz w:val="24"/>
                <w:szCs w:val="24"/>
                <w:lang w:val="sr-Cyrl-CS" w:bidi="sr-Cyrl-CS"/>
              </w:rPr>
            </w:pPr>
            <w:r w:rsidRPr="00163455">
              <w:rPr>
                <w:rFonts w:ascii="Times New Roman" w:hAnsi="Times New Roman" w:cs="Times New Roman"/>
                <w:sz w:val="24"/>
                <w:szCs w:val="24"/>
                <w:lang w:val="sr-Cyrl-CS" w:bidi="sr-Cyrl-CS"/>
              </w:rPr>
              <w:t>способност коришћења, када је то потребно, спискова путника за евакуацију</w:t>
            </w:r>
          </w:p>
          <w:p w14:paraId="2824A35E" w14:textId="77777777" w:rsidR="0080262C" w:rsidRPr="00163455" w:rsidRDefault="0080262C" w:rsidP="0080262C">
            <w:pPr>
              <w:pStyle w:val="TableParagraph"/>
              <w:numPr>
                <w:ilvl w:val="0"/>
                <w:numId w:val="63"/>
              </w:numPr>
              <w:spacing w:before="83"/>
              <w:ind w:left="162" w:right="100" w:hanging="284"/>
              <w:rPr>
                <w:rFonts w:ascii="Times New Roman" w:hAnsi="Times New Roman" w:cs="Times New Roman"/>
                <w:sz w:val="24"/>
                <w:szCs w:val="24"/>
                <w:lang w:val="sr-Cyrl-CS" w:bidi="sr-Cyrl-CS"/>
              </w:rPr>
            </w:pPr>
            <w:r w:rsidRPr="00163455">
              <w:rPr>
                <w:rFonts w:ascii="Times New Roman" w:hAnsi="Times New Roman" w:cs="Times New Roman"/>
                <w:sz w:val="24"/>
                <w:szCs w:val="24"/>
                <w:lang w:val="sr-Cyrl-CS" w:bidi="sr-Cyrl-CS"/>
              </w:rPr>
              <w:t>значај путника који су прикладно одевени колико је то могуће приликом окупљања у случају нужде</w:t>
            </w:r>
          </w:p>
          <w:p w14:paraId="209C2351" w14:textId="5A47378A" w:rsidR="0080262C" w:rsidRPr="00163455" w:rsidRDefault="0080262C" w:rsidP="0080262C">
            <w:pPr>
              <w:pStyle w:val="TableParagraph"/>
              <w:numPr>
                <w:ilvl w:val="0"/>
                <w:numId w:val="63"/>
              </w:numPr>
              <w:spacing w:before="83"/>
              <w:ind w:left="162" w:right="100" w:hanging="284"/>
              <w:rPr>
                <w:rFonts w:ascii="Times New Roman" w:hAnsi="Times New Roman" w:cs="Times New Roman"/>
                <w:sz w:val="24"/>
                <w:szCs w:val="24"/>
                <w:lang w:val="sr-Cyrl-CS" w:bidi="sr-Cyrl-CS"/>
              </w:rPr>
            </w:pPr>
            <w:r w:rsidRPr="00163455">
              <w:rPr>
                <w:rFonts w:ascii="Times New Roman" w:hAnsi="Times New Roman" w:cs="Times New Roman"/>
                <w:sz w:val="24"/>
                <w:szCs w:val="24"/>
                <w:lang w:val="sr-Cyrl-CS" w:bidi="sr-Cyrl-CS"/>
              </w:rPr>
              <w:t>способност да се провери да ли су путници правилно навукли своје прслуке за спашавање</w:t>
            </w:r>
            <w:r w:rsidR="00163455">
              <w:rPr>
                <w:rFonts w:ascii="Times New Roman" w:hAnsi="Times New Roman" w:cs="Times New Roman"/>
                <w:sz w:val="24"/>
                <w:szCs w:val="24"/>
                <w:lang w:val="sr-Cyrl-CS" w:bidi="sr-Cyrl-CS"/>
              </w:rPr>
              <w:t>.</w:t>
            </w:r>
          </w:p>
          <w:p w14:paraId="2103AFEC" w14:textId="77777777" w:rsidR="0080262C" w:rsidRPr="00163455" w:rsidRDefault="0080262C" w:rsidP="0080262C">
            <w:pPr>
              <w:pStyle w:val="TableParagraph"/>
              <w:spacing w:before="83"/>
              <w:ind w:left="162" w:right="100"/>
              <w:rPr>
                <w:rFonts w:ascii="Times New Roman" w:hAnsi="Times New Roman" w:cs="Times New Roman"/>
                <w:sz w:val="24"/>
                <w:szCs w:val="24"/>
                <w:lang w:val="sr-Cyrl-CS" w:bidi="sr-Cyrl-CS"/>
              </w:rPr>
            </w:pPr>
          </w:p>
        </w:tc>
        <w:tc>
          <w:tcPr>
            <w:tcW w:w="2376" w:type="dxa"/>
            <w:shd w:val="clear" w:color="auto" w:fill="auto"/>
          </w:tcPr>
          <w:p w14:paraId="2580ADE1" w14:textId="77777777" w:rsidR="0080262C" w:rsidRPr="00163455" w:rsidRDefault="0080262C" w:rsidP="0080262C">
            <w:pPr>
              <w:shd w:val="clear" w:color="auto" w:fill="FFFFFF"/>
              <w:tabs>
                <w:tab w:val="left" w:pos="1418"/>
              </w:tabs>
              <w:spacing w:after="0" w:line="240" w:lineRule="exact"/>
              <w:ind w:left="63"/>
              <w:rPr>
                <w:rFonts w:ascii="Times New Roman" w:eastAsia="Times New Roman" w:hAnsi="Times New Roman" w:cs="Times New Roman"/>
                <w:bCs/>
                <w:sz w:val="24"/>
                <w:szCs w:val="24"/>
                <w:highlight w:val="yellow"/>
                <w:lang w:val="sr-Cyrl-CS"/>
              </w:rPr>
            </w:pPr>
            <w:r w:rsidRPr="00163455">
              <w:rPr>
                <w:rFonts w:ascii="Times New Roman" w:eastAsia="Times New Roman" w:hAnsi="Times New Roman" w:cs="Times New Roman"/>
                <w:bCs/>
                <w:sz w:val="24"/>
                <w:szCs w:val="24"/>
                <w:lang w:val="sr-Cyrl-CS"/>
              </w:rPr>
              <w:lastRenderedPageBreak/>
              <w:t>Успешност на програму обуке укључујући практичан део</w:t>
            </w:r>
          </w:p>
        </w:tc>
        <w:tc>
          <w:tcPr>
            <w:tcW w:w="2275" w:type="dxa"/>
            <w:shd w:val="clear" w:color="auto" w:fill="auto"/>
          </w:tcPr>
          <w:p w14:paraId="549B4C9B" w14:textId="77777777" w:rsidR="0080262C" w:rsidRPr="00163455" w:rsidRDefault="0080262C" w:rsidP="0080262C">
            <w:pPr>
              <w:shd w:val="clear" w:color="auto" w:fill="FFFFFF"/>
              <w:tabs>
                <w:tab w:val="left" w:pos="1418"/>
              </w:tabs>
              <w:spacing w:after="0" w:line="240" w:lineRule="exact"/>
              <w:ind w:right="269"/>
              <w:rPr>
                <w:rFonts w:ascii="Times New Roman" w:eastAsia="Times New Roman" w:hAnsi="Times New Roman" w:cs="Times New Roman"/>
                <w:bCs/>
                <w:sz w:val="24"/>
                <w:szCs w:val="24"/>
                <w:highlight w:val="yellow"/>
                <w:lang w:val="sr-Cyrl-CS"/>
              </w:rPr>
            </w:pPr>
            <w:r w:rsidRPr="00163455">
              <w:rPr>
                <w:rFonts w:ascii="Times New Roman" w:eastAsia="Times New Roman" w:hAnsi="Times New Roman" w:cs="Times New Roman"/>
                <w:bCs/>
                <w:sz w:val="24"/>
                <w:szCs w:val="24"/>
                <w:lang w:val="sr-Cyrl-CS"/>
              </w:rPr>
              <w:t>Предузете су све нео</w:t>
            </w:r>
            <w:r w:rsidR="00702EE9" w:rsidRPr="00163455">
              <w:rPr>
                <w:rFonts w:ascii="Times New Roman" w:eastAsia="Times New Roman" w:hAnsi="Times New Roman" w:cs="Times New Roman"/>
                <w:bCs/>
                <w:sz w:val="24"/>
                <w:szCs w:val="24"/>
                <w:lang w:val="sr-Cyrl-CS"/>
              </w:rPr>
              <w:t>п</w:t>
            </w:r>
            <w:r w:rsidRPr="00163455">
              <w:rPr>
                <w:rFonts w:ascii="Times New Roman" w:eastAsia="Times New Roman" w:hAnsi="Times New Roman" w:cs="Times New Roman"/>
                <w:bCs/>
                <w:sz w:val="24"/>
                <w:szCs w:val="24"/>
                <w:lang w:val="sr-Cyrl-CS"/>
              </w:rPr>
              <w:t>ходне радње за случај ванредних ситуација у складу са утврђеним поступцима</w:t>
            </w:r>
          </w:p>
        </w:tc>
      </w:tr>
      <w:tr w:rsidR="0080262C" w:rsidRPr="00163455" w14:paraId="09389F63" w14:textId="77777777" w:rsidTr="0080262C">
        <w:trPr>
          <w:trHeight w:val="255"/>
        </w:trPr>
        <w:tc>
          <w:tcPr>
            <w:tcW w:w="9079" w:type="dxa"/>
            <w:gridSpan w:val="4"/>
            <w:shd w:val="clear" w:color="auto" w:fill="auto"/>
          </w:tcPr>
          <w:p w14:paraId="1BF10AD0" w14:textId="77777777" w:rsidR="0080262C" w:rsidRPr="00163455" w:rsidRDefault="0080262C" w:rsidP="0080262C">
            <w:pPr>
              <w:shd w:val="clear" w:color="auto" w:fill="FFFFFF"/>
              <w:tabs>
                <w:tab w:val="left" w:pos="1418"/>
              </w:tabs>
              <w:spacing w:after="0" w:line="240" w:lineRule="exact"/>
              <w:ind w:left="164" w:right="269"/>
              <w:jc w:val="center"/>
              <w:rPr>
                <w:rFonts w:ascii="Times New Roman" w:eastAsia="Times New Roman" w:hAnsi="Times New Roman" w:cs="Times New Roman"/>
                <w:bCs/>
                <w:sz w:val="24"/>
                <w:szCs w:val="24"/>
                <w:lang w:val="sr-Cyrl-CS"/>
              </w:rPr>
            </w:pPr>
            <w:r w:rsidRPr="00163455">
              <w:rPr>
                <w:rFonts w:ascii="Times New Roman" w:eastAsia="Times New Roman" w:hAnsi="Times New Roman" w:cs="Times New Roman"/>
                <w:bCs/>
                <w:sz w:val="24"/>
                <w:szCs w:val="24"/>
                <w:lang w:val="sr-Cyrl-CS"/>
              </w:rPr>
              <w:t xml:space="preserve">Модул 4 – Управљање у ванредним ситуацијама </w:t>
            </w:r>
            <w:r w:rsidR="00702EE9" w:rsidRPr="00163455">
              <w:rPr>
                <w:rFonts w:ascii="Times New Roman" w:eastAsia="Times New Roman" w:hAnsi="Times New Roman" w:cs="Times New Roman"/>
                <w:bCs/>
                <w:sz w:val="24"/>
                <w:szCs w:val="24"/>
                <w:lang w:val="sr-Cyrl-CS"/>
              </w:rPr>
              <w:t>и људским понашањем – заповедниц</w:t>
            </w:r>
            <w:r w:rsidRPr="00163455">
              <w:rPr>
                <w:rFonts w:ascii="Times New Roman" w:eastAsia="Times New Roman" w:hAnsi="Times New Roman" w:cs="Times New Roman"/>
                <w:bCs/>
                <w:sz w:val="24"/>
                <w:szCs w:val="24"/>
                <w:lang w:val="sr-Cyrl-CS"/>
              </w:rPr>
              <w:t>и, управитељи машина, први официри палубе, други официри машине и све друге особе којима према распореду за узбуну додељења одговорност за безбедност путника у ванредним ситуацијама на путничким бродовима</w:t>
            </w:r>
          </w:p>
        </w:tc>
      </w:tr>
      <w:tr w:rsidR="0080262C" w:rsidRPr="00163455" w14:paraId="08196255" w14:textId="77777777" w:rsidTr="0080262C">
        <w:trPr>
          <w:trHeight w:val="255"/>
        </w:trPr>
        <w:tc>
          <w:tcPr>
            <w:tcW w:w="2263" w:type="dxa"/>
            <w:shd w:val="clear" w:color="auto" w:fill="auto"/>
          </w:tcPr>
          <w:p w14:paraId="5C4759ED" w14:textId="77777777" w:rsidR="0080262C" w:rsidRPr="00163455" w:rsidRDefault="0080262C" w:rsidP="0080262C">
            <w:pPr>
              <w:shd w:val="clear" w:color="auto" w:fill="FFFFFF"/>
              <w:tabs>
                <w:tab w:val="left" w:pos="1418"/>
              </w:tabs>
              <w:spacing w:after="0" w:line="235" w:lineRule="exact"/>
              <w:rPr>
                <w:rFonts w:ascii="Times New Roman" w:eastAsia="Times New Roman" w:hAnsi="Times New Roman" w:cs="Times New Roman"/>
                <w:sz w:val="24"/>
                <w:szCs w:val="24"/>
                <w:highlight w:val="yellow"/>
                <w:lang w:val="sr-Cyrl-CS"/>
              </w:rPr>
            </w:pPr>
            <w:r w:rsidRPr="00163455">
              <w:rPr>
                <w:rFonts w:ascii="Times New Roman" w:eastAsia="Times New Roman" w:hAnsi="Times New Roman" w:cs="Times New Roman"/>
                <w:sz w:val="24"/>
                <w:szCs w:val="24"/>
                <w:lang w:val="sr-Cyrl-CS"/>
              </w:rPr>
              <w:lastRenderedPageBreak/>
              <w:t>Организација хитних поступака на броду</w:t>
            </w:r>
          </w:p>
        </w:tc>
        <w:tc>
          <w:tcPr>
            <w:tcW w:w="2165" w:type="dxa"/>
            <w:shd w:val="clear" w:color="auto" w:fill="auto"/>
          </w:tcPr>
          <w:p w14:paraId="3851C572" w14:textId="77777777" w:rsidR="0080262C" w:rsidRPr="00163455" w:rsidRDefault="0080262C" w:rsidP="0080262C">
            <w:pPr>
              <w:shd w:val="clear" w:color="auto" w:fill="FFFFFF"/>
              <w:tabs>
                <w:tab w:val="left" w:pos="162"/>
              </w:tabs>
              <w:spacing w:after="120" w:line="240" w:lineRule="auto"/>
              <w:ind w:left="303" w:hanging="303"/>
              <w:rPr>
                <w:rFonts w:ascii="Times New Roman" w:eastAsia="Times New Roman" w:hAnsi="Times New Roman" w:cs="Times New Roman"/>
                <w:sz w:val="24"/>
                <w:szCs w:val="24"/>
                <w:lang w:val="sr-Cyrl-CS"/>
              </w:rPr>
            </w:pPr>
            <w:r w:rsidRPr="00163455">
              <w:rPr>
                <w:rFonts w:ascii="Times New Roman" w:eastAsia="Times New Roman" w:hAnsi="Times New Roman" w:cs="Times New Roman"/>
                <w:sz w:val="24"/>
                <w:szCs w:val="24"/>
                <w:lang w:val="sr-Cyrl-CS"/>
              </w:rPr>
              <w:t>Знање о:</w:t>
            </w:r>
          </w:p>
          <w:p w14:paraId="341072EB" w14:textId="77777777" w:rsidR="0080262C" w:rsidRPr="00163455" w:rsidRDefault="0080262C" w:rsidP="0080262C">
            <w:pPr>
              <w:pStyle w:val="ListParagraph"/>
              <w:numPr>
                <w:ilvl w:val="0"/>
                <w:numId w:val="64"/>
              </w:numPr>
              <w:shd w:val="clear" w:color="auto" w:fill="FFFFFF"/>
              <w:tabs>
                <w:tab w:val="left" w:pos="162"/>
              </w:tabs>
              <w:spacing w:after="120" w:line="240" w:lineRule="auto"/>
              <w:ind w:left="303" w:hanging="303"/>
              <w:contextualSpacing w:val="0"/>
              <w:rPr>
                <w:rFonts w:ascii="Times New Roman" w:eastAsia="Times New Roman" w:hAnsi="Times New Roman" w:cs="Times New Roman"/>
                <w:sz w:val="24"/>
                <w:szCs w:val="24"/>
                <w:lang w:val="sr-Cyrl-CS"/>
              </w:rPr>
            </w:pPr>
            <w:r w:rsidRPr="00163455">
              <w:rPr>
                <w:rFonts w:ascii="Times New Roman" w:eastAsia="Times New Roman" w:hAnsi="Times New Roman" w:cs="Times New Roman"/>
                <w:sz w:val="24"/>
                <w:szCs w:val="24"/>
                <w:lang w:val="sr-Cyrl-CS"/>
              </w:rPr>
              <w:t>пројекту и плану брода</w:t>
            </w:r>
          </w:p>
          <w:p w14:paraId="7615664D" w14:textId="77777777" w:rsidR="0080262C" w:rsidRPr="00163455" w:rsidRDefault="0080262C" w:rsidP="0080262C">
            <w:pPr>
              <w:pStyle w:val="ListParagraph"/>
              <w:numPr>
                <w:ilvl w:val="0"/>
                <w:numId w:val="64"/>
              </w:numPr>
              <w:shd w:val="clear" w:color="auto" w:fill="FFFFFF"/>
              <w:tabs>
                <w:tab w:val="left" w:pos="162"/>
              </w:tabs>
              <w:spacing w:after="120" w:line="240" w:lineRule="auto"/>
              <w:ind w:left="303" w:hanging="303"/>
              <w:contextualSpacing w:val="0"/>
              <w:rPr>
                <w:rFonts w:ascii="Times New Roman" w:eastAsia="Times New Roman" w:hAnsi="Times New Roman" w:cs="Times New Roman"/>
                <w:sz w:val="24"/>
                <w:szCs w:val="24"/>
                <w:lang w:val="sr-Cyrl-CS"/>
              </w:rPr>
            </w:pPr>
            <w:r w:rsidRPr="00163455">
              <w:rPr>
                <w:rFonts w:ascii="Times New Roman" w:eastAsia="Times New Roman" w:hAnsi="Times New Roman" w:cs="Times New Roman"/>
                <w:sz w:val="24"/>
                <w:szCs w:val="24"/>
                <w:lang w:val="sr-Cyrl-CS"/>
              </w:rPr>
              <w:t>одредбама о безбедности</w:t>
            </w:r>
          </w:p>
          <w:p w14:paraId="2E029C5F" w14:textId="77777777" w:rsidR="0080262C" w:rsidRPr="00163455" w:rsidRDefault="0080262C" w:rsidP="0080262C">
            <w:pPr>
              <w:pStyle w:val="ListParagraph"/>
              <w:numPr>
                <w:ilvl w:val="0"/>
                <w:numId w:val="64"/>
              </w:numPr>
              <w:shd w:val="clear" w:color="auto" w:fill="FFFFFF"/>
              <w:tabs>
                <w:tab w:val="left" w:pos="162"/>
              </w:tabs>
              <w:spacing w:after="120" w:line="240" w:lineRule="auto"/>
              <w:ind w:left="303" w:hanging="303"/>
              <w:contextualSpacing w:val="0"/>
              <w:rPr>
                <w:rFonts w:ascii="Times New Roman" w:eastAsia="Times New Roman" w:hAnsi="Times New Roman" w:cs="Times New Roman"/>
                <w:sz w:val="24"/>
                <w:szCs w:val="24"/>
                <w:lang w:val="sr-Cyrl-CS"/>
              </w:rPr>
            </w:pPr>
            <w:r w:rsidRPr="00163455">
              <w:rPr>
                <w:rFonts w:ascii="Times New Roman" w:eastAsia="Times New Roman" w:hAnsi="Times New Roman" w:cs="Times New Roman"/>
                <w:sz w:val="24"/>
                <w:szCs w:val="24"/>
                <w:lang w:val="sr-Cyrl-CS"/>
              </w:rPr>
              <w:t>плановима и поступцима за хитне случајеве</w:t>
            </w:r>
          </w:p>
          <w:p w14:paraId="3535C0DA" w14:textId="77777777" w:rsidR="0080262C" w:rsidRPr="00163455" w:rsidRDefault="0080262C" w:rsidP="0080262C">
            <w:pPr>
              <w:shd w:val="clear" w:color="auto" w:fill="FFFFFF"/>
              <w:tabs>
                <w:tab w:val="left" w:pos="1418"/>
              </w:tabs>
              <w:spacing w:after="0" w:line="235" w:lineRule="exact"/>
              <w:rPr>
                <w:rFonts w:ascii="Times New Roman" w:eastAsia="Times New Roman" w:hAnsi="Times New Roman" w:cs="Times New Roman"/>
                <w:sz w:val="24"/>
                <w:szCs w:val="24"/>
                <w:lang w:val="sr-Cyrl-CS"/>
              </w:rPr>
            </w:pPr>
          </w:p>
          <w:p w14:paraId="6A344AF4" w14:textId="77777777" w:rsidR="0080262C" w:rsidRPr="00163455" w:rsidRDefault="0080262C" w:rsidP="0080262C">
            <w:pPr>
              <w:shd w:val="clear" w:color="auto" w:fill="FFFFFF"/>
              <w:tabs>
                <w:tab w:val="left" w:pos="1418"/>
              </w:tabs>
              <w:spacing w:after="0" w:line="235" w:lineRule="exact"/>
              <w:rPr>
                <w:rFonts w:ascii="Times New Roman" w:eastAsia="Times New Roman" w:hAnsi="Times New Roman" w:cs="Times New Roman"/>
                <w:sz w:val="24"/>
                <w:szCs w:val="24"/>
                <w:lang w:val="sr-Cyrl-CS"/>
              </w:rPr>
            </w:pPr>
            <w:r w:rsidRPr="00163455">
              <w:rPr>
                <w:rFonts w:ascii="Times New Roman" w:eastAsia="Times New Roman" w:hAnsi="Times New Roman" w:cs="Times New Roman"/>
                <w:sz w:val="24"/>
                <w:szCs w:val="24"/>
                <w:lang w:val="sr-Cyrl-CS"/>
              </w:rPr>
              <w:t>Важности начела за развој бродских хитних поступака, укључујући</w:t>
            </w:r>
          </w:p>
          <w:p w14:paraId="732C51B9" w14:textId="77777777" w:rsidR="0080262C" w:rsidRPr="00163455" w:rsidRDefault="0080262C" w:rsidP="0080262C">
            <w:pPr>
              <w:pStyle w:val="ListParagraph"/>
              <w:numPr>
                <w:ilvl w:val="0"/>
                <w:numId w:val="65"/>
              </w:numPr>
              <w:shd w:val="clear" w:color="auto" w:fill="FFFFFF"/>
              <w:tabs>
                <w:tab w:val="left" w:pos="1418"/>
              </w:tabs>
              <w:spacing w:after="0" w:line="235" w:lineRule="exact"/>
              <w:ind w:left="162" w:hanging="284"/>
              <w:rPr>
                <w:rFonts w:ascii="Times New Roman" w:eastAsia="Times New Roman" w:hAnsi="Times New Roman" w:cs="Times New Roman"/>
                <w:sz w:val="24"/>
                <w:szCs w:val="24"/>
                <w:lang w:val="sr-Cyrl-CS"/>
              </w:rPr>
            </w:pPr>
            <w:r w:rsidRPr="00163455">
              <w:rPr>
                <w:rFonts w:ascii="Times New Roman" w:eastAsia="Times New Roman" w:hAnsi="Times New Roman" w:cs="Times New Roman"/>
                <w:sz w:val="24"/>
                <w:szCs w:val="24"/>
                <w:lang w:val="sr-Cyrl-CS"/>
              </w:rPr>
              <w:t>потребу за планирањем и увежбавањем бродских хитних поступака</w:t>
            </w:r>
          </w:p>
          <w:p w14:paraId="0648134E" w14:textId="792A7E53" w:rsidR="0080262C" w:rsidRPr="00163455" w:rsidRDefault="0080262C" w:rsidP="0080262C">
            <w:pPr>
              <w:pStyle w:val="ListParagraph"/>
              <w:numPr>
                <w:ilvl w:val="0"/>
                <w:numId w:val="65"/>
              </w:numPr>
              <w:shd w:val="clear" w:color="auto" w:fill="FFFFFF"/>
              <w:tabs>
                <w:tab w:val="left" w:pos="1418"/>
              </w:tabs>
              <w:spacing w:after="0" w:line="235" w:lineRule="exact"/>
              <w:ind w:left="162" w:hanging="284"/>
              <w:rPr>
                <w:rFonts w:ascii="Times New Roman" w:eastAsia="Times New Roman" w:hAnsi="Times New Roman" w:cs="Times New Roman"/>
                <w:sz w:val="24"/>
                <w:szCs w:val="24"/>
                <w:lang w:val="sr-Cyrl-CS"/>
              </w:rPr>
            </w:pPr>
            <w:r w:rsidRPr="00163455">
              <w:rPr>
                <w:rFonts w:ascii="Times New Roman" w:eastAsia="Times New Roman" w:hAnsi="Times New Roman" w:cs="Times New Roman"/>
                <w:sz w:val="24"/>
                <w:szCs w:val="24"/>
                <w:lang w:val="sr-Cyrl-CS"/>
              </w:rPr>
              <w:t>потребу за упознатост целокупног особља и њихово придржавање планираних хитних поступака што је пажљивије могуће у случају кризних стања</w:t>
            </w:r>
            <w:r w:rsidR="00163455">
              <w:rPr>
                <w:rFonts w:ascii="Times New Roman" w:eastAsia="Times New Roman" w:hAnsi="Times New Roman" w:cs="Times New Roman"/>
                <w:sz w:val="24"/>
                <w:szCs w:val="24"/>
                <w:lang w:val="sr-Cyrl-CS"/>
              </w:rPr>
              <w:t>.</w:t>
            </w:r>
          </w:p>
        </w:tc>
        <w:tc>
          <w:tcPr>
            <w:tcW w:w="2376" w:type="dxa"/>
            <w:shd w:val="clear" w:color="auto" w:fill="auto"/>
          </w:tcPr>
          <w:p w14:paraId="16195CCC" w14:textId="77777777" w:rsidR="0080262C" w:rsidRPr="00163455" w:rsidRDefault="0080262C" w:rsidP="0080262C">
            <w:pPr>
              <w:shd w:val="clear" w:color="auto" w:fill="FFFFFF"/>
              <w:tabs>
                <w:tab w:val="left" w:pos="1418"/>
              </w:tabs>
              <w:spacing w:after="0" w:line="235" w:lineRule="exact"/>
              <w:ind w:right="158"/>
              <w:rPr>
                <w:rFonts w:ascii="Times New Roman" w:eastAsia="Times New Roman" w:hAnsi="Times New Roman" w:cs="Times New Roman"/>
                <w:sz w:val="24"/>
                <w:szCs w:val="24"/>
                <w:lang w:val="sr-Cyrl-CS"/>
              </w:rPr>
            </w:pPr>
            <w:r w:rsidRPr="00163455">
              <w:rPr>
                <w:rFonts w:ascii="Times New Roman" w:eastAsia="Times New Roman" w:hAnsi="Times New Roman" w:cs="Times New Roman"/>
                <w:sz w:val="24"/>
                <w:szCs w:val="24"/>
                <w:lang w:val="sr-Cyrl-CS"/>
              </w:rPr>
              <w:t>Процена доказа добијених на основу одобрене обуке, вежби са једним или више припремљених планова за хитне случајеве и практичних демонстрација</w:t>
            </w:r>
          </w:p>
          <w:p w14:paraId="6609C032" w14:textId="77777777" w:rsidR="0080262C" w:rsidRPr="00163455" w:rsidRDefault="0080262C" w:rsidP="0080262C">
            <w:pPr>
              <w:shd w:val="clear" w:color="auto" w:fill="FFFFFF"/>
              <w:tabs>
                <w:tab w:val="left" w:pos="1418"/>
              </w:tabs>
              <w:spacing w:after="0" w:line="235" w:lineRule="exact"/>
              <w:ind w:right="158"/>
              <w:rPr>
                <w:rFonts w:ascii="Times New Roman" w:eastAsia="Times New Roman" w:hAnsi="Times New Roman" w:cs="Times New Roman"/>
                <w:sz w:val="24"/>
                <w:szCs w:val="24"/>
                <w:lang w:val="sr-Cyrl-CS"/>
              </w:rPr>
            </w:pPr>
          </w:p>
        </w:tc>
        <w:tc>
          <w:tcPr>
            <w:tcW w:w="2275" w:type="dxa"/>
            <w:shd w:val="clear" w:color="auto" w:fill="auto"/>
          </w:tcPr>
          <w:p w14:paraId="1F1F1FF3" w14:textId="77777777" w:rsidR="0080262C" w:rsidRPr="00163455" w:rsidRDefault="0080262C" w:rsidP="0080262C">
            <w:pPr>
              <w:shd w:val="clear" w:color="auto" w:fill="FFFFFF"/>
              <w:tabs>
                <w:tab w:val="left" w:pos="1418"/>
              </w:tabs>
              <w:spacing w:after="0" w:line="235" w:lineRule="exact"/>
              <w:ind w:right="298"/>
              <w:rPr>
                <w:rFonts w:ascii="Times New Roman" w:eastAsia="Times New Roman" w:hAnsi="Times New Roman" w:cs="Times New Roman"/>
                <w:sz w:val="24"/>
                <w:szCs w:val="24"/>
                <w:lang w:val="sr-Cyrl-CS"/>
              </w:rPr>
            </w:pPr>
            <w:r w:rsidRPr="00163455">
              <w:rPr>
                <w:rFonts w:ascii="Times New Roman" w:eastAsia="Times New Roman" w:hAnsi="Times New Roman" w:cs="Times New Roman"/>
                <w:sz w:val="24"/>
                <w:szCs w:val="24"/>
                <w:lang w:val="sr-Cyrl-CS"/>
              </w:rPr>
              <w:t>Хитни поступци на броду обезбеђују стање спремности на реаговање у кризним ситуацијама</w:t>
            </w:r>
          </w:p>
        </w:tc>
      </w:tr>
      <w:tr w:rsidR="0080262C" w:rsidRPr="00163455" w14:paraId="1EF6C506" w14:textId="77777777" w:rsidTr="0080262C">
        <w:tc>
          <w:tcPr>
            <w:tcW w:w="2263" w:type="dxa"/>
            <w:shd w:val="clear" w:color="auto" w:fill="auto"/>
          </w:tcPr>
          <w:p w14:paraId="50DDFB12" w14:textId="3557DA37" w:rsidR="0080262C" w:rsidRPr="00163455" w:rsidRDefault="0080262C" w:rsidP="0080262C">
            <w:pPr>
              <w:shd w:val="clear" w:color="auto" w:fill="FFFFFF"/>
              <w:tabs>
                <w:tab w:val="left" w:pos="1418"/>
              </w:tabs>
              <w:spacing w:after="0" w:line="235" w:lineRule="exact"/>
              <w:ind w:right="173"/>
              <w:jc w:val="both"/>
              <w:rPr>
                <w:rFonts w:ascii="Times New Roman" w:eastAsia="Times New Roman" w:hAnsi="Times New Roman" w:cs="Times New Roman"/>
                <w:sz w:val="24"/>
                <w:szCs w:val="24"/>
                <w:lang w:val="sr-Cyrl-CS"/>
              </w:rPr>
            </w:pPr>
            <w:r w:rsidRPr="00163455">
              <w:rPr>
                <w:rFonts w:ascii="Times New Roman" w:eastAsia="Times New Roman" w:hAnsi="Times New Roman" w:cs="Times New Roman"/>
                <w:sz w:val="24"/>
                <w:szCs w:val="24"/>
                <w:lang w:val="sr-Cyrl-CS"/>
              </w:rPr>
              <w:t>Оптимизација кориш</w:t>
            </w:r>
            <w:r w:rsidR="008F7201" w:rsidRPr="00163455">
              <w:rPr>
                <w:rFonts w:ascii="Times New Roman" w:eastAsia="Times New Roman" w:hAnsi="Times New Roman" w:cs="Times New Roman"/>
                <w:sz w:val="24"/>
                <w:szCs w:val="24"/>
                <w:lang w:val="sr-Cyrl-CS"/>
              </w:rPr>
              <w:t>ћ</w:t>
            </w:r>
            <w:r w:rsidRPr="00163455">
              <w:rPr>
                <w:rFonts w:ascii="Times New Roman" w:eastAsia="Times New Roman" w:hAnsi="Times New Roman" w:cs="Times New Roman"/>
                <w:sz w:val="24"/>
                <w:szCs w:val="24"/>
                <w:lang w:val="sr-Cyrl-CS"/>
              </w:rPr>
              <w:t>ења ресурса</w:t>
            </w:r>
          </w:p>
          <w:p w14:paraId="6EF5B11C" w14:textId="77777777" w:rsidR="0080262C" w:rsidRPr="00163455" w:rsidRDefault="0080262C" w:rsidP="0080262C">
            <w:pPr>
              <w:tabs>
                <w:tab w:val="left" w:pos="1418"/>
              </w:tabs>
              <w:spacing w:after="0" w:line="240" w:lineRule="auto"/>
              <w:jc w:val="both"/>
              <w:rPr>
                <w:rFonts w:ascii="Times New Roman" w:eastAsia="Times New Roman" w:hAnsi="Times New Roman" w:cs="Times New Roman"/>
                <w:sz w:val="24"/>
                <w:szCs w:val="24"/>
                <w:lang w:val="sr-Cyrl-CS"/>
              </w:rPr>
            </w:pPr>
          </w:p>
          <w:p w14:paraId="62987BA0" w14:textId="77777777" w:rsidR="0080262C" w:rsidRPr="00163455" w:rsidRDefault="0080262C" w:rsidP="0080262C">
            <w:pPr>
              <w:tabs>
                <w:tab w:val="left" w:pos="1418"/>
              </w:tabs>
              <w:spacing w:after="0" w:line="240" w:lineRule="auto"/>
              <w:jc w:val="both"/>
              <w:rPr>
                <w:rFonts w:ascii="Times New Roman" w:eastAsia="Times New Roman" w:hAnsi="Times New Roman" w:cs="Times New Roman"/>
                <w:sz w:val="24"/>
                <w:szCs w:val="24"/>
                <w:lang w:val="sr-Cyrl-CS"/>
              </w:rPr>
            </w:pPr>
          </w:p>
        </w:tc>
        <w:tc>
          <w:tcPr>
            <w:tcW w:w="2165" w:type="dxa"/>
            <w:shd w:val="clear" w:color="auto" w:fill="auto"/>
          </w:tcPr>
          <w:p w14:paraId="0ECB9E17" w14:textId="77777777" w:rsidR="0080262C" w:rsidRPr="00163455" w:rsidRDefault="0080262C" w:rsidP="0080262C">
            <w:pPr>
              <w:shd w:val="clear" w:color="auto" w:fill="FFFFFF"/>
              <w:tabs>
                <w:tab w:val="left" w:pos="1418"/>
              </w:tabs>
              <w:spacing w:after="120" w:line="240" w:lineRule="auto"/>
              <w:rPr>
                <w:rFonts w:ascii="Times New Roman" w:eastAsia="Times New Roman" w:hAnsi="Times New Roman" w:cs="Times New Roman"/>
                <w:sz w:val="24"/>
                <w:szCs w:val="24"/>
                <w:lang w:val="sr-Cyrl-CS"/>
              </w:rPr>
            </w:pPr>
            <w:r w:rsidRPr="00163455">
              <w:rPr>
                <w:rFonts w:ascii="Times New Roman" w:eastAsia="Times New Roman" w:hAnsi="Times New Roman" w:cs="Times New Roman"/>
                <w:sz w:val="24"/>
                <w:szCs w:val="24"/>
                <w:lang w:val="sr-Cyrl-CS"/>
              </w:rPr>
              <w:t>Способност оптимизације употребе средстава, узимајући у обзир:</w:t>
            </w:r>
          </w:p>
          <w:p w14:paraId="347CA096" w14:textId="77777777" w:rsidR="0080262C" w:rsidRPr="00163455" w:rsidRDefault="0080262C" w:rsidP="0080262C">
            <w:pPr>
              <w:pStyle w:val="ListParagraph"/>
              <w:numPr>
                <w:ilvl w:val="0"/>
                <w:numId w:val="66"/>
              </w:numPr>
              <w:shd w:val="clear" w:color="auto" w:fill="FFFFFF"/>
              <w:tabs>
                <w:tab w:val="left" w:pos="162"/>
              </w:tabs>
              <w:spacing w:after="120" w:line="240" w:lineRule="exact"/>
              <w:ind w:left="159" w:hanging="284"/>
              <w:contextualSpacing w:val="0"/>
              <w:rPr>
                <w:rFonts w:ascii="Times New Roman" w:eastAsia="Times New Roman" w:hAnsi="Times New Roman" w:cs="Times New Roman"/>
                <w:sz w:val="24"/>
                <w:szCs w:val="24"/>
                <w:lang w:val="sr-Cyrl-CS"/>
              </w:rPr>
            </w:pPr>
            <w:r w:rsidRPr="00163455">
              <w:rPr>
                <w:rFonts w:ascii="Times New Roman" w:eastAsia="Times New Roman" w:hAnsi="Times New Roman" w:cs="Times New Roman"/>
                <w:sz w:val="24"/>
                <w:szCs w:val="24"/>
                <w:lang w:val="sr-Cyrl-CS"/>
              </w:rPr>
              <w:t>могућност да су ресурси који су расположиви у хитној ситуацији ограничени</w:t>
            </w:r>
          </w:p>
          <w:p w14:paraId="2C29783B" w14:textId="77777777" w:rsidR="0080262C" w:rsidRPr="00163455" w:rsidRDefault="0080262C" w:rsidP="0080262C">
            <w:pPr>
              <w:pStyle w:val="ListParagraph"/>
              <w:numPr>
                <w:ilvl w:val="0"/>
                <w:numId w:val="66"/>
              </w:numPr>
              <w:shd w:val="clear" w:color="auto" w:fill="FFFFFF"/>
              <w:tabs>
                <w:tab w:val="left" w:pos="162"/>
              </w:tabs>
              <w:spacing w:after="120" w:line="240" w:lineRule="exact"/>
              <w:ind w:left="159" w:hanging="284"/>
              <w:contextualSpacing w:val="0"/>
              <w:rPr>
                <w:rFonts w:ascii="Times New Roman" w:eastAsia="Times New Roman" w:hAnsi="Times New Roman" w:cs="Times New Roman"/>
                <w:sz w:val="24"/>
                <w:szCs w:val="24"/>
                <w:lang w:val="sr-Cyrl-CS"/>
              </w:rPr>
            </w:pPr>
            <w:r w:rsidRPr="00163455">
              <w:rPr>
                <w:rFonts w:ascii="Times New Roman" w:eastAsia="Times New Roman" w:hAnsi="Times New Roman" w:cs="Times New Roman"/>
                <w:sz w:val="24"/>
                <w:szCs w:val="24"/>
                <w:lang w:val="sr-Cyrl-CS"/>
              </w:rPr>
              <w:t>потребу да се у потпуности искористи особље и опрема к</w:t>
            </w:r>
            <w:r w:rsidR="00702EE9" w:rsidRPr="00163455">
              <w:rPr>
                <w:rFonts w:ascii="Times New Roman" w:eastAsia="Times New Roman" w:hAnsi="Times New Roman" w:cs="Times New Roman"/>
                <w:sz w:val="24"/>
                <w:szCs w:val="24"/>
                <w:lang w:val="sr-Cyrl-CS"/>
              </w:rPr>
              <w:t xml:space="preserve">оји су непосредно расположиви или да се по потреби </w:t>
            </w:r>
            <w:r w:rsidRPr="00163455">
              <w:rPr>
                <w:rFonts w:ascii="Times New Roman" w:eastAsia="Times New Roman" w:hAnsi="Times New Roman" w:cs="Times New Roman"/>
                <w:sz w:val="24"/>
                <w:szCs w:val="24"/>
                <w:lang w:val="sr-Cyrl-CS"/>
              </w:rPr>
              <w:t>импровизује</w:t>
            </w:r>
          </w:p>
          <w:p w14:paraId="4DF62BD3" w14:textId="6E3D2425" w:rsidR="0080262C" w:rsidRPr="00163455" w:rsidRDefault="0080262C" w:rsidP="0080262C">
            <w:pPr>
              <w:shd w:val="clear" w:color="auto" w:fill="FFFFFF"/>
              <w:tabs>
                <w:tab w:val="left" w:pos="1418"/>
              </w:tabs>
              <w:spacing w:after="0" w:line="235" w:lineRule="exact"/>
              <w:rPr>
                <w:rFonts w:ascii="Times New Roman" w:eastAsia="Times New Roman" w:hAnsi="Times New Roman" w:cs="Times New Roman"/>
                <w:sz w:val="24"/>
                <w:szCs w:val="24"/>
                <w:lang w:val="sr-Cyrl-CS"/>
              </w:rPr>
            </w:pPr>
            <w:r w:rsidRPr="00163455">
              <w:rPr>
                <w:rFonts w:ascii="Times New Roman" w:eastAsia="Times New Roman" w:hAnsi="Times New Roman" w:cs="Times New Roman"/>
                <w:sz w:val="24"/>
                <w:szCs w:val="24"/>
                <w:lang w:val="sr-Cyrl-CS"/>
              </w:rPr>
              <w:t xml:space="preserve">Способност организације реалистичних вежби којима се </w:t>
            </w:r>
            <w:r w:rsidRPr="00163455">
              <w:rPr>
                <w:rFonts w:ascii="Times New Roman" w:eastAsia="Times New Roman" w:hAnsi="Times New Roman" w:cs="Times New Roman"/>
                <w:sz w:val="24"/>
                <w:szCs w:val="24"/>
                <w:lang w:val="sr-Cyrl-CS"/>
              </w:rPr>
              <w:lastRenderedPageBreak/>
              <w:t>одржава стање спремности, узимајући у обзир поуке научене у претходним несрећама које су укључивале путничке бродове; информативни разговор након вежби</w:t>
            </w:r>
            <w:r w:rsidR="00163455">
              <w:rPr>
                <w:rFonts w:ascii="Times New Roman" w:eastAsia="Times New Roman" w:hAnsi="Times New Roman" w:cs="Times New Roman"/>
                <w:sz w:val="24"/>
                <w:szCs w:val="24"/>
                <w:lang w:val="sr-Cyrl-CS"/>
              </w:rPr>
              <w:t>.</w:t>
            </w:r>
          </w:p>
        </w:tc>
        <w:tc>
          <w:tcPr>
            <w:tcW w:w="2376" w:type="dxa"/>
            <w:shd w:val="clear" w:color="auto" w:fill="auto"/>
          </w:tcPr>
          <w:p w14:paraId="77FC26EC" w14:textId="77777777" w:rsidR="0080262C" w:rsidRPr="00163455" w:rsidRDefault="0080262C" w:rsidP="0080262C">
            <w:pPr>
              <w:shd w:val="clear" w:color="auto" w:fill="FFFFFF"/>
              <w:tabs>
                <w:tab w:val="left" w:pos="1418"/>
              </w:tabs>
              <w:spacing w:after="0" w:line="235" w:lineRule="exact"/>
              <w:ind w:right="158"/>
              <w:rPr>
                <w:rFonts w:ascii="Times New Roman" w:eastAsia="Times New Roman" w:hAnsi="Times New Roman" w:cs="Times New Roman"/>
                <w:sz w:val="24"/>
                <w:szCs w:val="24"/>
                <w:lang w:val="sr-Cyrl-CS"/>
              </w:rPr>
            </w:pPr>
            <w:r w:rsidRPr="00163455">
              <w:rPr>
                <w:rFonts w:ascii="Times New Roman" w:eastAsia="Times New Roman" w:hAnsi="Times New Roman" w:cs="Times New Roman"/>
                <w:sz w:val="24"/>
                <w:szCs w:val="24"/>
                <w:lang w:val="sr-Cyrl-CS"/>
              </w:rPr>
              <w:lastRenderedPageBreak/>
              <w:t>Процена доказа добијених на основу одобрене обуке, практичних демонстрација, обука на броду и увежбавања хитних поступака</w:t>
            </w:r>
          </w:p>
          <w:p w14:paraId="1F6E33CE" w14:textId="77777777" w:rsidR="0080262C" w:rsidRPr="00163455" w:rsidRDefault="0080262C" w:rsidP="0080262C">
            <w:pPr>
              <w:shd w:val="clear" w:color="auto" w:fill="FFFFFF"/>
              <w:tabs>
                <w:tab w:val="left" w:pos="1418"/>
              </w:tabs>
              <w:spacing w:after="0" w:line="235" w:lineRule="exact"/>
              <w:ind w:right="58"/>
              <w:rPr>
                <w:rFonts w:ascii="Times New Roman" w:eastAsia="Times New Roman" w:hAnsi="Times New Roman" w:cs="Times New Roman"/>
                <w:sz w:val="24"/>
                <w:szCs w:val="24"/>
                <w:lang w:val="sr-Cyrl-CS"/>
              </w:rPr>
            </w:pPr>
          </w:p>
          <w:p w14:paraId="61C63A47" w14:textId="77777777" w:rsidR="0080262C" w:rsidRPr="00163455" w:rsidRDefault="0080262C" w:rsidP="0080262C">
            <w:pPr>
              <w:shd w:val="clear" w:color="auto" w:fill="FFFFFF"/>
              <w:tabs>
                <w:tab w:val="left" w:pos="1418"/>
              </w:tabs>
              <w:spacing w:after="0" w:line="235" w:lineRule="exact"/>
              <w:ind w:right="58"/>
              <w:rPr>
                <w:rFonts w:ascii="Times New Roman" w:eastAsia="Times New Roman" w:hAnsi="Times New Roman" w:cs="Times New Roman"/>
                <w:sz w:val="24"/>
                <w:szCs w:val="24"/>
                <w:lang w:val="sr-Cyrl-CS"/>
              </w:rPr>
            </w:pPr>
          </w:p>
        </w:tc>
        <w:tc>
          <w:tcPr>
            <w:tcW w:w="2275" w:type="dxa"/>
            <w:shd w:val="clear" w:color="auto" w:fill="auto"/>
          </w:tcPr>
          <w:p w14:paraId="0CB6AAD6" w14:textId="77777777" w:rsidR="0080262C" w:rsidRPr="00163455" w:rsidRDefault="0080262C" w:rsidP="0080262C">
            <w:pPr>
              <w:shd w:val="clear" w:color="auto" w:fill="FFFFFF"/>
              <w:tabs>
                <w:tab w:val="left" w:pos="1418"/>
              </w:tabs>
              <w:spacing w:after="0" w:line="240" w:lineRule="exact"/>
              <w:rPr>
                <w:rFonts w:ascii="Times New Roman" w:eastAsia="Times New Roman" w:hAnsi="Times New Roman" w:cs="Times New Roman"/>
                <w:sz w:val="24"/>
                <w:szCs w:val="24"/>
                <w:lang w:val="sr-Cyrl-CS"/>
              </w:rPr>
            </w:pPr>
            <w:r w:rsidRPr="00163455">
              <w:rPr>
                <w:rFonts w:ascii="Times New Roman" w:eastAsia="Times New Roman" w:hAnsi="Times New Roman" w:cs="Times New Roman"/>
                <w:sz w:val="24"/>
                <w:szCs w:val="24"/>
                <w:lang w:val="sr-Cyrl-CS"/>
              </w:rPr>
              <w:t>Планови за непредвиђене околности оптимизују употребу расположивих средстава.</w:t>
            </w:r>
          </w:p>
          <w:p w14:paraId="56C47C94" w14:textId="77777777" w:rsidR="0080262C" w:rsidRPr="00163455" w:rsidRDefault="0080262C" w:rsidP="0080262C">
            <w:pPr>
              <w:shd w:val="clear" w:color="auto" w:fill="FFFFFF"/>
              <w:tabs>
                <w:tab w:val="left" w:pos="1418"/>
              </w:tabs>
              <w:spacing w:after="0" w:line="240" w:lineRule="exact"/>
              <w:rPr>
                <w:rFonts w:ascii="Times New Roman" w:eastAsia="Times New Roman" w:hAnsi="Times New Roman" w:cs="Times New Roman"/>
                <w:sz w:val="24"/>
                <w:szCs w:val="24"/>
                <w:lang w:val="sr-Cyrl-CS"/>
              </w:rPr>
            </w:pPr>
          </w:p>
          <w:p w14:paraId="4AEC1361" w14:textId="77777777" w:rsidR="0080262C" w:rsidRPr="00163455" w:rsidRDefault="0080262C" w:rsidP="0080262C">
            <w:pPr>
              <w:shd w:val="clear" w:color="auto" w:fill="FFFFFF"/>
              <w:tabs>
                <w:tab w:val="left" w:pos="1418"/>
              </w:tabs>
              <w:spacing w:after="0" w:line="240" w:lineRule="exact"/>
              <w:rPr>
                <w:rFonts w:ascii="Times New Roman" w:eastAsia="Times New Roman" w:hAnsi="Times New Roman" w:cs="Times New Roman"/>
                <w:sz w:val="24"/>
                <w:szCs w:val="24"/>
                <w:lang w:val="sr-Cyrl-CS"/>
              </w:rPr>
            </w:pPr>
            <w:r w:rsidRPr="00163455">
              <w:rPr>
                <w:rFonts w:ascii="Times New Roman" w:eastAsia="Times New Roman" w:hAnsi="Times New Roman" w:cs="Times New Roman"/>
                <w:sz w:val="24"/>
                <w:szCs w:val="24"/>
                <w:lang w:val="sr-Cyrl-CS"/>
              </w:rPr>
              <w:t>Расподела задатака и одговорности одражава упознатост са способностима појединаца.</w:t>
            </w:r>
          </w:p>
          <w:p w14:paraId="5DB0535E" w14:textId="77777777" w:rsidR="0080262C" w:rsidRPr="00163455" w:rsidRDefault="0080262C" w:rsidP="0080262C">
            <w:pPr>
              <w:shd w:val="clear" w:color="auto" w:fill="FFFFFF"/>
              <w:tabs>
                <w:tab w:val="left" w:pos="1418"/>
              </w:tabs>
              <w:spacing w:after="0" w:line="240" w:lineRule="exact"/>
              <w:rPr>
                <w:rFonts w:ascii="Times New Roman" w:eastAsia="Times New Roman" w:hAnsi="Times New Roman" w:cs="Times New Roman"/>
                <w:sz w:val="24"/>
                <w:szCs w:val="24"/>
                <w:lang w:val="sr-Cyrl-CS"/>
              </w:rPr>
            </w:pPr>
          </w:p>
          <w:p w14:paraId="507B22E6" w14:textId="77777777" w:rsidR="0080262C" w:rsidRPr="00163455" w:rsidRDefault="0080262C" w:rsidP="0080262C">
            <w:pPr>
              <w:shd w:val="clear" w:color="auto" w:fill="FFFFFF"/>
              <w:tabs>
                <w:tab w:val="left" w:pos="1418"/>
              </w:tabs>
              <w:spacing w:after="0" w:line="240" w:lineRule="exact"/>
              <w:rPr>
                <w:rFonts w:ascii="Times New Roman" w:eastAsia="Times New Roman" w:hAnsi="Times New Roman" w:cs="Times New Roman"/>
                <w:sz w:val="24"/>
                <w:szCs w:val="24"/>
                <w:lang w:val="sr-Cyrl-CS"/>
              </w:rPr>
            </w:pPr>
            <w:r w:rsidRPr="00163455">
              <w:rPr>
                <w:rFonts w:ascii="Times New Roman" w:eastAsia="Times New Roman" w:hAnsi="Times New Roman" w:cs="Times New Roman"/>
                <w:sz w:val="24"/>
                <w:szCs w:val="24"/>
                <w:lang w:val="sr-Cyrl-CS"/>
              </w:rPr>
              <w:t>Улоге и одговорности група и појединаца су јасно дефинисане.</w:t>
            </w:r>
          </w:p>
        </w:tc>
      </w:tr>
      <w:tr w:rsidR="0080262C" w:rsidRPr="00163455" w14:paraId="2F455313" w14:textId="77777777" w:rsidTr="0080262C">
        <w:tc>
          <w:tcPr>
            <w:tcW w:w="2263" w:type="dxa"/>
            <w:shd w:val="clear" w:color="auto" w:fill="auto"/>
          </w:tcPr>
          <w:p w14:paraId="7BF12721" w14:textId="77777777" w:rsidR="0080262C" w:rsidRPr="00163455" w:rsidRDefault="0080262C" w:rsidP="0080262C">
            <w:pPr>
              <w:shd w:val="clear" w:color="auto" w:fill="FFFFFF"/>
              <w:tabs>
                <w:tab w:val="left" w:pos="1418"/>
              </w:tabs>
              <w:spacing w:after="0" w:line="235" w:lineRule="exact"/>
              <w:ind w:right="173"/>
              <w:rPr>
                <w:rFonts w:ascii="Times New Roman" w:eastAsia="Times New Roman" w:hAnsi="Times New Roman" w:cs="Times New Roman"/>
                <w:sz w:val="24"/>
                <w:szCs w:val="24"/>
                <w:lang w:val="sr-Cyrl-CS"/>
              </w:rPr>
            </w:pPr>
            <w:r w:rsidRPr="00163455">
              <w:rPr>
                <w:rFonts w:ascii="Times New Roman" w:eastAsia="Times New Roman" w:hAnsi="Times New Roman" w:cs="Times New Roman"/>
                <w:sz w:val="24"/>
                <w:szCs w:val="24"/>
                <w:lang w:val="sr-Cyrl-CS"/>
              </w:rPr>
              <w:t>Управљање реаговањем на хитне/опасне ситуације</w:t>
            </w:r>
          </w:p>
        </w:tc>
        <w:tc>
          <w:tcPr>
            <w:tcW w:w="2165" w:type="dxa"/>
            <w:shd w:val="clear" w:color="auto" w:fill="auto"/>
          </w:tcPr>
          <w:p w14:paraId="6D7726C7" w14:textId="77777777" w:rsidR="0080262C" w:rsidRPr="00163455" w:rsidRDefault="0080262C" w:rsidP="0080262C">
            <w:pPr>
              <w:shd w:val="clear" w:color="auto" w:fill="FFFFFF"/>
              <w:tabs>
                <w:tab w:val="left" w:pos="1418"/>
              </w:tabs>
              <w:spacing w:after="0" w:line="235" w:lineRule="exact"/>
              <w:ind w:right="-1"/>
              <w:rPr>
                <w:rFonts w:ascii="Times New Roman" w:eastAsia="Times New Roman" w:hAnsi="Times New Roman" w:cs="Times New Roman"/>
                <w:sz w:val="24"/>
                <w:szCs w:val="24"/>
                <w:lang w:val="sr-Cyrl-CS"/>
              </w:rPr>
            </w:pPr>
            <w:r w:rsidRPr="00163455">
              <w:rPr>
                <w:rFonts w:ascii="Times New Roman" w:eastAsia="Times New Roman" w:hAnsi="Times New Roman" w:cs="Times New Roman"/>
                <w:sz w:val="24"/>
                <w:szCs w:val="24"/>
                <w:lang w:val="sr-Cyrl-CS"/>
              </w:rPr>
              <w:t>Способност пружања почетне процене и ефикасне реакције на кризне ситуације у складу са прихваћеним хитним поступцима.</w:t>
            </w:r>
          </w:p>
          <w:p w14:paraId="0F17A1FF" w14:textId="77777777" w:rsidR="0080262C" w:rsidRPr="00163455" w:rsidRDefault="0080262C" w:rsidP="0080262C">
            <w:pPr>
              <w:shd w:val="clear" w:color="auto" w:fill="FFFFFF"/>
              <w:tabs>
                <w:tab w:val="left" w:pos="1418"/>
              </w:tabs>
              <w:spacing w:after="0" w:line="240" w:lineRule="auto"/>
              <w:ind w:right="-1"/>
              <w:rPr>
                <w:rFonts w:ascii="Times New Roman" w:eastAsia="Times New Roman" w:hAnsi="Times New Roman" w:cs="Times New Roman"/>
                <w:i/>
                <w:iCs/>
                <w:sz w:val="24"/>
                <w:szCs w:val="24"/>
                <w:lang w:val="sr-Cyrl-CS"/>
              </w:rPr>
            </w:pPr>
          </w:p>
          <w:p w14:paraId="18AE774D" w14:textId="77777777" w:rsidR="0080262C" w:rsidRPr="00163455" w:rsidRDefault="0080262C" w:rsidP="0080262C">
            <w:pPr>
              <w:shd w:val="clear" w:color="auto" w:fill="FFFFFF"/>
              <w:tabs>
                <w:tab w:val="left" w:pos="1418"/>
              </w:tabs>
              <w:spacing w:after="0" w:line="240" w:lineRule="auto"/>
              <w:ind w:right="-1"/>
              <w:rPr>
                <w:rFonts w:ascii="Times New Roman" w:eastAsia="Times New Roman" w:hAnsi="Times New Roman" w:cs="Times New Roman"/>
                <w:iCs/>
                <w:sz w:val="24"/>
                <w:szCs w:val="24"/>
                <w:lang w:val="sr-Cyrl-CS"/>
              </w:rPr>
            </w:pPr>
            <w:r w:rsidRPr="00163455">
              <w:rPr>
                <w:rFonts w:ascii="Times New Roman" w:eastAsia="Times New Roman" w:hAnsi="Times New Roman" w:cs="Times New Roman"/>
                <w:iCs/>
                <w:sz w:val="24"/>
                <w:szCs w:val="24"/>
                <w:lang w:val="sr-Cyrl-CS"/>
              </w:rPr>
              <w:t>Способност вођења</w:t>
            </w:r>
          </w:p>
          <w:p w14:paraId="78237945" w14:textId="77777777" w:rsidR="0080262C" w:rsidRPr="00163455" w:rsidRDefault="0080262C" w:rsidP="0080262C">
            <w:pPr>
              <w:shd w:val="clear" w:color="auto" w:fill="FFFFFF"/>
              <w:tabs>
                <w:tab w:val="left" w:pos="1418"/>
              </w:tabs>
              <w:spacing w:after="0" w:line="240" w:lineRule="auto"/>
              <w:ind w:right="-1"/>
              <w:rPr>
                <w:rFonts w:ascii="Times New Roman" w:eastAsia="Times New Roman" w:hAnsi="Times New Roman" w:cs="Times New Roman"/>
                <w:iCs/>
                <w:sz w:val="24"/>
                <w:szCs w:val="24"/>
                <w:lang w:val="sr-Cyrl-CS"/>
              </w:rPr>
            </w:pPr>
          </w:p>
          <w:p w14:paraId="03F04408" w14:textId="77777777" w:rsidR="0080262C" w:rsidRPr="00163455" w:rsidRDefault="0080262C" w:rsidP="0080262C">
            <w:pPr>
              <w:shd w:val="clear" w:color="auto" w:fill="FFFFFF"/>
              <w:tabs>
                <w:tab w:val="left" w:pos="1418"/>
              </w:tabs>
              <w:spacing w:after="120" w:line="240" w:lineRule="auto"/>
              <w:rPr>
                <w:rFonts w:ascii="Times New Roman" w:eastAsia="Times New Roman" w:hAnsi="Times New Roman" w:cs="Times New Roman"/>
                <w:sz w:val="24"/>
                <w:szCs w:val="24"/>
                <w:lang w:val="sr-Cyrl-CS"/>
              </w:rPr>
            </w:pPr>
            <w:r w:rsidRPr="00163455">
              <w:rPr>
                <w:rFonts w:ascii="Times New Roman" w:eastAsia="Times New Roman" w:hAnsi="Times New Roman" w:cs="Times New Roman"/>
                <w:sz w:val="24"/>
                <w:szCs w:val="24"/>
                <w:lang w:val="sr-Cyrl-CS"/>
              </w:rPr>
              <w:t>Способност вођења других и управљање истима у кризним ситуацијама, укључујући потребу:</w:t>
            </w:r>
          </w:p>
          <w:p w14:paraId="336E930A" w14:textId="77777777" w:rsidR="0080262C" w:rsidRPr="00163455" w:rsidRDefault="0080262C" w:rsidP="0080262C">
            <w:pPr>
              <w:pStyle w:val="ListParagraph"/>
              <w:numPr>
                <w:ilvl w:val="0"/>
                <w:numId w:val="67"/>
              </w:numPr>
              <w:shd w:val="clear" w:color="auto" w:fill="FFFFFF"/>
              <w:tabs>
                <w:tab w:val="left" w:pos="162"/>
              </w:tabs>
              <w:spacing w:after="120" w:line="240" w:lineRule="auto"/>
              <w:ind w:left="162" w:hanging="284"/>
              <w:contextualSpacing w:val="0"/>
              <w:rPr>
                <w:rFonts w:ascii="Times New Roman" w:eastAsia="Times New Roman" w:hAnsi="Times New Roman" w:cs="Times New Roman"/>
                <w:sz w:val="24"/>
                <w:szCs w:val="24"/>
                <w:lang w:val="sr-Cyrl-CS"/>
              </w:rPr>
            </w:pPr>
            <w:r w:rsidRPr="00163455">
              <w:rPr>
                <w:rFonts w:ascii="Times New Roman" w:eastAsia="Times New Roman" w:hAnsi="Times New Roman" w:cs="Times New Roman"/>
                <w:sz w:val="24"/>
                <w:szCs w:val="24"/>
                <w:lang w:val="sr-Cyrl-CS"/>
              </w:rPr>
              <w:t>да буде пример другима током кризних ситуација</w:t>
            </w:r>
          </w:p>
          <w:p w14:paraId="340BBFF3" w14:textId="189C390F" w:rsidR="0080262C" w:rsidRPr="00163455" w:rsidRDefault="00702EE9" w:rsidP="0080262C">
            <w:pPr>
              <w:pStyle w:val="ListParagraph"/>
              <w:numPr>
                <w:ilvl w:val="0"/>
                <w:numId w:val="67"/>
              </w:numPr>
              <w:shd w:val="clear" w:color="auto" w:fill="FFFFFF"/>
              <w:tabs>
                <w:tab w:val="left" w:pos="162"/>
              </w:tabs>
              <w:spacing w:after="120" w:line="240" w:lineRule="auto"/>
              <w:ind w:left="162" w:hanging="284"/>
              <w:contextualSpacing w:val="0"/>
              <w:rPr>
                <w:rFonts w:ascii="Times New Roman" w:eastAsia="Times New Roman" w:hAnsi="Times New Roman" w:cs="Times New Roman"/>
                <w:sz w:val="24"/>
                <w:szCs w:val="24"/>
                <w:lang w:val="sr-Cyrl-CS"/>
              </w:rPr>
            </w:pPr>
            <w:r w:rsidRPr="00163455">
              <w:rPr>
                <w:rFonts w:ascii="Times New Roman" w:eastAsia="Times New Roman" w:hAnsi="Times New Roman" w:cs="Times New Roman"/>
                <w:sz w:val="24"/>
                <w:szCs w:val="24"/>
                <w:lang w:val="sr-Cyrl-CS"/>
              </w:rPr>
              <w:t>да се  усе</w:t>
            </w:r>
            <w:r w:rsidR="0080262C" w:rsidRPr="00163455">
              <w:rPr>
                <w:rFonts w:ascii="Times New Roman" w:eastAsia="Times New Roman" w:hAnsi="Times New Roman" w:cs="Times New Roman"/>
                <w:sz w:val="24"/>
                <w:szCs w:val="24"/>
                <w:lang w:val="sr-Cyrl-CS"/>
              </w:rPr>
              <w:t>среди на доношење одлука, с обзиром на потребу за брзим деловањем у хитним случајевима</w:t>
            </w:r>
          </w:p>
          <w:p w14:paraId="41CF9489" w14:textId="77777777" w:rsidR="0080262C" w:rsidRPr="00163455" w:rsidRDefault="0080262C" w:rsidP="0080262C">
            <w:pPr>
              <w:pStyle w:val="ListParagraph"/>
              <w:numPr>
                <w:ilvl w:val="0"/>
                <w:numId w:val="67"/>
              </w:numPr>
              <w:shd w:val="clear" w:color="auto" w:fill="FFFFFF"/>
              <w:tabs>
                <w:tab w:val="left" w:pos="162"/>
              </w:tabs>
              <w:spacing w:after="120" w:line="240" w:lineRule="auto"/>
              <w:ind w:left="162" w:hanging="284"/>
              <w:contextualSpacing w:val="0"/>
              <w:rPr>
                <w:rFonts w:ascii="Times New Roman" w:eastAsia="Times New Roman" w:hAnsi="Times New Roman" w:cs="Times New Roman"/>
                <w:sz w:val="24"/>
                <w:szCs w:val="24"/>
                <w:lang w:val="sr-Cyrl-CS"/>
              </w:rPr>
            </w:pPr>
            <w:r w:rsidRPr="00163455">
              <w:rPr>
                <w:rFonts w:ascii="Times New Roman" w:eastAsia="Times New Roman" w:hAnsi="Times New Roman" w:cs="Times New Roman"/>
                <w:sz w:val="24"/>
                <w:szCs w:val="24"/>
                <w:lang w:val="sr-Cyrl-CS"/>
              </w:rPr>
              <w:t>за мотивацијом, охрабривањем и умиривањем путника и осталог особља</w:t>
            </w:r>
          </w:p>
          <w:p w14:paraId="53821BA4" w14:textId="77777777" w:rsidR="0080262C" w:rsidRPr="00163455" w:rsidRDefault="0080262C" w:rsidP="0080262C">
            <w:pPr>
              <w:shd w:val="clear" w:color="auto" w:fill="FFFFFF"/>
              <w:tabs>
                <w:tab w:val="left" w:pos="1418"/>
              </w:tabs>
              <w:spacing w:after="0" w:line="235" w:lineRule="exact"/>
              <w:ind w:right="-1"/>
              <w:rPr>
                <w:rFonts w:ascii="Times New Roman" w:eastAsia="Times New Roman" w:hAnsi="Times New Roman" w:cs="Times New Roman"/>
                <w:i/>
                <w:iCs/>
                <w:sz w:val="24"/>
                <w:szCs w:val="24"/>
                <w:lang w:val="sr-Cyrl-CS"/>
              </w:rPr>
            </w:pPr>
          </w:p>
          <w:p w14:paraId="416B548B" w14:textId="77777777" w:rsidR="0080262C" w:rsidRPr="00163455" w:rsidRDefault="0080262C" w:rsidP="0080262C">
            <w:pPr>
              <w:shd w:val="clear" w:color="auto" w:fill="FFFFFF"/>
              <w:tabs>
                <w:tab w:val="left" w:pos="1418"/>
              </w:tabs>
              <w:spacing w:after="0" w:line="235" w:lineRule="exact"/>
              <w:ind w:right="-1"/>
              <w:rPr>
                <w:rFonts w:ascii="Times New Roman" w:eastAsia="Times New Roman" w:hAnsi="Times New Roman" w:cs="Times New Roman"/>
                <w:iCs/>
                <w:sz w:val="24"/>
                <w:szCs w:val="24"/>
                <w:lang w:val="sr-Cyrl-CS"/>
              </w:rPr>
            </w:pPr>
            <w:r w:rsidRPr="00163455">
              <w:rPr>
                <w:rFonts w:ascii="Times New Roman" w:eastAsia="Times New Roman" w:hAnsi="Times New Roman" w:cs="Times New Roman"/>
                <w:iCs/>
                <w:sz w:val="24"/>
                <w:szCs w:val="24"/>
                <w:lang w:val="sr-Cyrl-CS"/>
              </w:rPr>
              <w:t>Управљање стресом</w:t>
            </w:r>
          </w:p>
          <w:p w14:paraId="4D973CE6" w14:textId="77777777" w:rsidR="0080262C" w:rsidRPr="00163455" w:rsidRDefault="0080262C" w:rsidP="0080262C">
            <w:pPr>
              <w:shd w:val="clear" w:color="auto" w:fill="FFFFFF"/>
              <w:tabs>
                <w:tab w:val="left" w:pos="1418"/>
              </w:tabs>
              <w:spacing w:after="0" w:line="235" w:lineRule="exact"/>
              <w:ind w:right="-1"/>
              <w:rPr>
                <w:rFonts w:ascii="Times New Roman" w:eastAsia="Times New Roman" w:hAnsi="Times New Roman" w:cs="Times New Roman"/>
                <w:sz w:val="24"/>
                <w:szCs w:val="24"/>
                <w:lang w:val="sr-Cyrl-CS"/>
              </w:rPr>
            </w:pPr>
          </w:p>
          <w:p w14:paraId="3E082CAE" w14:textId="77777777" w:rsidR="0080262C" w:rsidRPr="00163455" w:rsidRDefault="0080262C" w:rsidP="0080262C">
            <w:pPr>
              <w:shd w:val="clear" w:color="auto" w:fill="FFFFFF"/>
              <w:tabs>
                <w:tab w:val="left" w:pos="1418"/>
              </w:tabs>
              <w:spacing w:after="0" w:line="235" w:lineRule="exact"/>
              <w:ind w:right="-1"/>
              <w:rPr>
                <w:rFonts w:ascii="Times New Roman" w:eastAsia="Times New Roman" w:hAnsi="Times New Roman" w:cs="Times New Roman"/>
                <w:sz w:val="24"/>
                <w:szCs w:val="24"/>
                <w:lang w:val="sr-Cyrl-CS"/>
              </w:rPr>
            </w:pPr>
            <w:r w:rsidRPr="00163455">
              <w:rPr>
                <w:rFonts w:ascii="Times New Roman" w:eastAsia="Times New Roman" w:hAnsi="Times New Roman" w:cs="Times New Roman"/>
                <w:sz w:val="24"/>
                <w:szCs w:val="24"/>
                <w:lang w:val="sr-Cyrl-CS"/>
              </w:rPr>
              <w:lastRenderedPageBreak/>
              <w:t>Способност препознавања развоја симптома претераног сопственог стреса и стреса других чланова бродског тима за хитне случајеве.</w:t>
            </w:r>
          </w:p>
          <w:p w14:paraId="5AA6E2FB" w14:textId="77777777" w:rsidR="0080262C" w:rsidRPr="00163455" w:rsidRDefault="0080262C" w:rsidP="0080262C">
            <w:pPr>
              <w:shd w:val="clear" w:color="auto" w:fill="FFFFFF"/>
              <w:tabs>
                <w:tab w:val="left" w:pos="1418"/>
              </w:tabs>
              <w:spacing w:after="0" w:line="235" w:lineRule="exact"/>
              <w:ind w:right="-1"/>
              <w:rPr>
                <w:rFonts w:ascii="Times New Roman" w:eastAsia="Times New Roman" w:hAnsi="Times New Roman" w:cs="Times New Roman"/>
                <w:sz w:val="24"/>
                <w:szCs w:val="24"/>
                <w:lang w:val="sr-Cyrl-CS"/>
              </w:rPr>
            </w:pPr>
          </w:p>
          <w:p w14:paraId="4F5E93DF" w14:textId="3AA09228" w:rsidR="0080262C" w:rsidRPr="00163455" w:rsidRDefault="0080262C" w:rsidP="0080262C">
            <w:pPr>
              <w:shd w:val="clear" w:color="auto" w:fill="FFFFFF"/>
              <w:tabs>
                <w:tab w:val="left" w:pos="1418"/>
              </w:tabs>
              <w:spacing w:after="0" w:line="235" w:lineRule="exact"/>
              <w:ind w:right="-1"/>
              <w:rPr>
                <w:rFonts w:ascii="Times New Roman" w:eastAsia="Times New Roman" w:hAnsi="Times New Roman" w:cs="Times New Roman"/>
                <w:sz w:val="24"/>
                <w:szCs w:val="24"/>
                <w:lang w:val="sr-Cyrl-CS"/>
              </w:rPr>
            </w:pPr>
            <w:r w:rsidRPr="00163455">
              <w:rPr>
                <w:rFonts w:ascii="Times New Roman" w:eastAsia="Times New Roman" w:hAnsi="Times New Roman" w:cs="Times New Roman"/>
                <w:sz w:val="24"/>
                <w:szCs w:val="24"/>
                <w:lang w:val="sr-Cyrl-CS"/>
              </w:rPr>
              <w:t>Разумевање да је до стреса довело кризно стање које може да утиче на радну успешност појединаца и њихову способност да поступају према упутствима и да прате поступке</w:t>
            </w:r>
            <w:r w:rsidR="00163455">
              <w:rPr>
                <w:rFonts w:ascii="Times New Roman" w:eastAsia="Times New Roman" w:hAnsi="Times New Roman" w:cs="Times New Roman"/>
                <w:sz w:val="24"/>
                <w:szCs w:val="24"/>
                <w:lang w:val="sr-Cyrl-CS"/>
              </w:rPr>
              <w:t>.</w:t>
            </w:r>
          </w:p>
          <w:p w14:paraId="7A5B9FEF" w14:textId="77777777" w:rsidR="0080262C" w:rsidRPr="00163455" w:rsidRDefault="0080262C" w:rsidP="0080262C">
            <w:pPr>
              <w:shd w:val="clear" w:color="auto" w:fill="FFFFFF"/>
              <w:tabs>
                <w:tab w:val="left" w:pos="1418"/>
              </w:tabs>
              <w:spacing w:after="0" w:line="235" w:lineRule="exact"/>
              <w:ind w:right="-1"/>
              <w:rPr>
                <w:rFonts w:ascii="Times New Roman" w:eastAsia="Times New Roman" w:hAnsi="Times New Roman" w:cs="Times New Roman"/>
                <w:sz w:val="24"/>
                <w:szCs w:val="24"/>
                <w:lang w:val="sr-Cyrl-CS"/>
              </w:rPr>
            </w:pPr>
          </w:p>
        </w:tc>
        <w:tc>
          <w:tcPr>
            <w:tcW w:w="2376" w:type="dxa"/>
            <w:shd w:val="clear" w:color="auto" w:fill="auto"/>
          </w:tcPr>
          <w:p w14:paraId="2813906F" w14:textId="77777777" w:rsidR="0080262C" w:rsidRPr="00163455" w:rsidRDefault="0080262C" w:rsidP="0080262C">
            <w:pPr>
              <w:shd w:val="clear" w:color="auto" w:fill="FFFFFF"/>
              <w:tabs>
                <w:tab w:val="left" w:pos="1418"/>
              </w:tabs>
              <w:spacing w:after="0" w:line="235" w:lineRule="exact"/>
              <w:ind w:right="158"/>
              <w:rPr>
                <w:rFonts w:ascii="Times New Roman" w:eastAsia="Times New Roman" w:hAnsi="Times New Roman" w:cs="Times New Roman"/>
                <w:sz w:val="24"/>
                <w:szCs w:val="24"/>
                <w:lang w:val="sr-Cyrl-CS"/>
              </w:rPr>
            </w:pPr>
            <w:r w:rsidRPr="00163455">
              <w:rPr>
                <w:rFonts w:ascii="Times New Roman" w:eastAsia="Times New Roman" w:hAnsi="Times New Roman" w:cs="Times New Roman"/>
                <w:sz w:val="24"/>
                <w:szCs w:val="24"/>
                <w:lang w:val="sr-Cyrl-CS"/>
              </w:rPr>
              <w:lastRenderedPageBreak/>
              <w:t>Процена доказа добијених на основу одобрене обуке, практичних демонстрација, обука на броду и увежбавања хитних поступака</w:t>
            </w:r>
          </w:p>
          <w:p w14:paraId="1198A880" w14:textId="77777777" w:rsidR="0080262C" w:rsidRPr="00163455" w:rsidRDefault="0080262C" w:rsidP="0080262C">
            <w:pPr>
              <w:shd w:val="clear" w:color="auto" w:fill="FFFFFF"/>
              <w:tabs>
                <w:tab w:val="left" w:pos="1418"/>
              </w:tabs>
              <w:spacing w:after="0" w:line="235" w:lineRule="exact"/>
              <w:ind w:right="158"/>
              <w:rPr>
                <w:rFonts w:ascii="Times New Roman" w:eastAsia="Times New Roman" w:hAnsi="Times New Roman" w:cs="Times New Roman"/>
                <w:sz w:val="24"/>
                <w:szCs w:val="24"/>
                <w:lang w:val="sr-Cyrl-CS"/>
              </w:rPr>
            </w:pPr>
          </w:p>
        </w:tc>
        <w:tc>
          <w:tcPr>
            <w:tcW w:w="2275" w:type="dxa"/>
            <w:shd w:val="clear" w:color="auto" w:fill="auto"/>
          </w:tcPr>
          <w:p w14:paraId="2884F67E" w14:textId="77777777" w:rsidR="0080262C" w:rsidRPr="00163455" w:rsidRDefault="0080262C" w:rsidP="0080262C">
            <w:pPr>
              <w:shd w:val="clear" w:color="auto" w:fill="FFFFFF"/>
              <w:tabs>
                <w:tab w:val="left" w:pos="1418"/>
              </w:tabs>
              <w:spacing w:after="0" w:line="235" w:lineRule="exact"/>
              <w:ind w:right="19"/>
              <w:rPr>
                <w:rFonts w:ascii="Times New Roman" w:eastAsia="Times New Roman" w:hAnsi="Times New Roman" w:cs="Times New Roman"/>
                <w:sz w:val="24"/>
                <w:szCs w:val="24"/>
                <w:lang w:val="sr-Cyrl-CS"/>
              </w:rPr>
            </w:pPr>
            <w:r w:rsidRPr="00163455">
              <w:rPr>
                <w:rFonts w:ascii="Times New Roman" w:eastAsia="Times New Roman" w:hAnsi="Times New Roman" w:cs="Times New Roman"/>
                <w:sz w:val="24"/>
                <w:szCs w:val="24"/>
                <w:lang w:val="sr-Cyrl-CS"/>
              </w:rPr>
              <w:t>Поступци и активности су у складу са устаљеним начелима и плановима за управљање кризним ситуацијама на броду</w:t>
            </w:r>
          </w:p>
          <w:p w14:paraId="0FF0F7E6" w14:textId="77777777" w:rsidR="0080262C" w:rsidRPr="00163455" w:rsidRDefault="0080262C" w:rsidP="0080262C">
            <w:pPr>
              <w:shd w:val="clear" w:color="auto" w:fill="FFFFFF"/>
              <w:tabs>
                <w:tab w:val="left" w:pos="1418"/>
              </w:tabs>
              <w:spacing w:after="0" w:line="235" w:lineRule="exact"/>
              <w:ind w:right="19"/>
              <w:rPr>
                <w:rFonts w:ascii="Times New Roman" w:eastAsia="Times New Roman" w:hAnsi="Times New Roman" w:cs="Times New Roman"/>
                <w:sz w:val="24"/>
                <w:szCs w:val="24"/>
                <w:lang w:val="sr-Cyrl-CS"/>
              </w:rPr>
            </w:pPr>
          </w:p>
          <w:p w14:paraId="2A62E7E8" w14:textId="77777777" w:rsidR="0080262C" w:rsidRPr="00163455" w:rsidRDefault="0080262C" w:rsidP="0080262C">
            <w:pPr>
              <w:shd w:val="clear" w:color="auto" w:fill="FFFFFF"/>
              <w:tabs>
                <w:tab w:val="left" w:pos="1418"/>
              </w:tabs>
              <w:spacing w:after="0" w:line="235" w:lineRule="exact"/>
              <w:ind w:right="19"/>
              <w:rPr>
                <w:rFonts w:ascii="Times New Roman" w:eastAsia="Times New Roman" w:hAnsi="Times New Roman" w:cs="Times New Roman"/>
                <w:sz w:val="24"/>
                <w:szCs w:val="24"/>
                <w:lang w:val="sr-Cyrl-CS"/>
              </w:rPr>
            </w:pPr>
            <w:r w:rsidRPr="00163455">
              <w:rPr>
                <w:rFonts w:ascii="Times New Roman" w:eastAsia="Times New Roman" w:hAnsi="Times New Roman" w:cs="Times New Roman"/>
                <w:sz w:val="24"/>
                <w:szCs w:val="24"/>
                <w:lang w:val="sr-Cyrl-CS"/>
              </w:rPr>
              <w:t>Циљеви и стратегија су у складу са природом хитног случаја, узимају у обзир непредвиђене околности и оптимално користе расположиве ресурсе.</w:t>
            </w:r>
          </w:p>
          <w:p w14:paraId="2F676F59" w14:textId="77777777" w:rsidR="0080262C" w:rsidRPr="00163455" w:rsidRDefault="0080262C" w:rsidP="0080262C">
            <w:pPr>
              <w:shd w:val="clear" w:color="auto" w:fill="FFFFFF"/>
              <w:tabs>
                <w:tab w:val="left" w:pos="1418"/>
              </w:tabs>
              <w:spacing w:after="0" w:line="235" w:lineRule="exact"/>
              <w:ind w:right="19"/>
              <w:rPr>
                <w:rFonts w:ascii="Times New Roman" w:eastAsia="Times New Roman" w:hAnsi="Times New Roman" w:cs="Times New Roman"/>
                <w:sz w:val="24"/>
                <w:szCs w:val="24"/>
                <w:lang w:val="sr-Cyrl-CS"/>
              </w:rPr>
            </w:pPr>
          </w:p>
          <w:p w14:paraId="2E27686C" w14:textId="77777777" w:rsidR="0080262C" w:rsidRPr="00163455" w:rsidRDefault="0080262C" w:rsidP="0080262C">
            <w:pPr>
              <w:shd w:val="clear" w:color="auto" w:fill="FFFFFF"/>
              <w:tabs>
                <w:tab w:val="left" w:pos="1418"/>
              </w:tabs>
              <w:spacing w:after="0" w:line="235" w:lineRule="exact"/>
              <w:ind w:right="19"/>
              <w:rPr>
                <w:rFonts w:ascii="Times New Roman" w:eastAsia="Times New Roman" w:hAnsi="Times New Roman" w:cs="Times New Roman"/>
                <w:sz w:val="24"/>
                <w:szCs w:val="24"/>
                <w:lang w:val="sr-Cyrl-CS"/>
              </w:rPr>
            </w:pPr>
            <w:r w:rsidRPr="00163455">
              <w:rPr>
                <w:rFonts w:ascii="Times New Roman" w:eastAsia="Times New Roman" w:hAnsi="Times New Roman" w:cs="Times New Roman"/>
                <w:sz w:val="24"/>
                <w:szCs w:val="24"/>
                <w:lang w:val="sr-Cyrl-CS"/>
              </w:rPr>
              <w:t>Поступци чланова посаде доприносе одржавању реда и контроле</w:t>
            </w:r>
          </w:p>
          <w:p w14:paraId="38DDCED4" w14:textId="77777777" w:rsidR="0080262C" w:rsidRPr="00163455" w:rsidRDefault="0080262C" w:rsidP="0080262C">
            <w:pPr>
              <w:shd w:val="clear" w:color="auto" w:fill="FFFFFF"/>
              <w:tabs>
                <w:tab w:val="left" w:pos="1418"/>
              </w:tabs>
              <w:spacing w:after="0" w:line="240" w:lineRule="auto"/>
              <w:rPr>
                <w:rFonts w:ascii="Times New Roman" w:eastAsia="Times New Roman" w:hAnsi="Times New Roman" w:cs="Times New Roman"/>
                <w:sz w:val="24"/>
                <w:szCs w:val="24"/>
                <w:lang w:val="sr-Cyrl-CS"/>
              </w:rPr>
            </w:pPr>
          </w:p>
          <w:p w14:paraId="30545B75" w14:textId="77777777" w:rsidR="0080262C" w:rsidRPr="00163455" w:rsidRDefault="0080262C" w:rsidP="0080262C">
            <w:pPr>
              <w:shd w:val="clear" w:color="auto" w:fill="FFFFFF"/>
              <w:tabs>
                <w:tab w:val="left" w:pos="1418"/>
              </w:tabs>
              <w:spacing w:after="0" w:line="240" w:lineRule="auto"/>
              <w:rPr>
                <w:rFonts w:ascii="Times New Roman" w:eastAsia="Times New Roman" w:hAnsi="Times New Roman" w:cs="Times New Roman"/>
                <w:sz w:val="24"/>
                <w:szCs w:val="24"/>
                <w:lang w:val="sr-Cyrl-CS"/>
              </w:rPr>
            </w:pPr>
          </w:p>
        </w:tc>
      </w:tr>
      <w:tr w:rsidR="0080262C" w:rsidRPr="00163455" w14:paraId="22303A34" w14:textId="77777777" w:rsidTr="0080262C">
        <w:tc>
          <w:tcPr>
            <w:tcW w:w="2263" w:type="dxa"/>
            <w:shd w:val="clear" w:color="auto" w:fill="auto"/>
          </w:tcPr>
          <w:p w14:paraId="1190C2E4" w14:textId="77777777" w:rsidR="0080262C" w:rsidRPr="00163455" w:rsidRDefault="0080262C" w:rsidP="0080262C">
            <w:pPr>
              <w:shd w:val="clear" w:color="auto" w:fill="FFFFFF"/>
              <w:tabs>
                <w:tab w:val="left" w:pos="1418"/>
              </w:tabs>
              <w:spacing w:after="0" w:line="235" w:lineRule="exact"/>
              <w:ind w:right="173"/>
              <w:rPr>
                <w:rFonts w:ascii="Times New Roman" w:eastAsia="Times New Roman" w:hAnsi="Times New Roman" w:cs="Times New Roman"/>
                <w:sz w:val="24"/>
                <w:szCs w:val="24"/>
                <w:lang w:val="sr-Cyrl-CS"/>
              </w:rPr>
            </w:pPr>
            <w:r w:rsidRPr="00163455">
              <w:rPr>
                <w:rFonts w:ascii="Times New Roman" w:eastAsia="Times New Roman" w:hAnsi="Times New Roman" w:cs="Times New Roman"/>
                <w:sz w:val="24"/>
                <w:szCs w:val="24"/>
                <w:lang w:val="sr-Cyrl-CS"/>
              </w:rPr>
              <w:t>Управљање путницима и осталим особљем током хитних/опасних ситуација</w:t>
            </w:r>
          </w:p>
        </w:tc>
        <w:tc>
          <w:tcPr>
            <w:tcW w:w="2165" w:type="dxa"/>
            <w:shd w:val="clear" w:color="auto" w:fill="auto"/>
          </w:tcPr>
          <w:p w14:paraId="79916723" w14:textId="77777777" w:rsidR="0080262C" w:rsidRPr="00163455" w:rsidRDefault="0080262C" w:rsidP="0080262C">
            <w:pPr>
              <w:shd w:val="clear" w:color="auto" w:fill="FFFFFF"/>
              <w:tabs>
                <w:tab w:val="left" w:pos="1418"/>
              </w:tabs>
              <w:spacing w:after="0" w:line="235" w:lineRule="exact"/>
              <w:ind w:right="-66"/>
              <w:rPr>
                <w:rFonts w:ascii="Times New Roman" w:eastAsia="Times New Roman" w:hAnsi="Times New Roman" w:cs="Times New Roman"/>
                <w:iCs/>
                <w:sz w:val="24"/>
                <w:szCs w:val="24"/>
                <w:lang w:val="sr-Cyrl-CS"/>
              </w:rPr>
            </w:pPr>
            <w:r w:rsidRPr="00163455">
              <w:rPr>
                <w:rFonts w:ascii="Times New Roman" w:eastAsia="Times New Roman" w:hAnsi="Times New Roman" w:cs="Times New Roman"/>
                <w:iCs/>
                <w:sz w:val="24"/>
                <w:szCs w:val="24"/>
                <w:lang w:val="sr-Cyrl-CS"/>
              </w:rPr>
              <w:t>Људско понашање и реакције</w:t>
            </w:r>
          </w:p>
          <w:p w14:paraId="5A2EA066" w14:textId="77777777" w:rsidR="0080262C" w:rsidRPr="00163455" w:rsidRDefault="0080262C" w:rsidP="0080262C">
            <w:pPr>
              <w:shd w:val="clear" w:color="auto" w:fill="FFFFFF"/>
              <w:tabs>
                <w:tab w:val="left" w:pos="1418"/>
              </w:tabs>
              <w:spacing w:after="0" w:line="235" w:lineRule="exact"/>
              <w:ind w:right="48"/>
              <w:rPr>
                <w:rFonts w:ascii="Times New Roman" w:eastAsia="Times New Roman" w:hAnsi="Times New Roman" w:cs="Times New Roman"/>
                <w:sz w:val="24"/>
                <w:szCs w:val="24"/>
                <w:lang w:val="sr-Cyrl-CS"/>
              </w:rPr>
            </w:pPr>
          </w:p>
          <w:p w14:paraId="49CC5E78" w14:textId="77777777" w:rsidR="0080262C" w:rsidRPr="00163455" w:rsidRDefault="0080262C" w:rsidP="0080262C">
            <w:pPr>
              <w:shd w:val="clear" w:color="auto" w:fill="FFFFFF"/>
              <w:tabs>
                <w:tab w:val="left" w:pos="1418"/>
              </w:tabs>
              <w:spacing w:after="120" w:line="240" w:lineRule="auto"/>
              <w:ind w:right="45"/>
              <w:rPr>
                <w:rFonts w:ascii="Times New Roman" w:eastAsia="Times New Roman" w:hAnsi="Times New Roman" w:cs="Times New Roman"/>
                <w:sz w:val="24"/>
                <w:szCs w:val="24"/>
                <w:lang w:val="sr-Cyrl-CS"/>
              </w:rPr>
            </w:pPr>
            <w:r w:rsidRPr="00163455">
              <w:rPr>
                <w:rFonts w:ascii="Times New Roman" w:eastAsia="Times New Roman" w:hAnsi="Times New Roman" w:cs="Times New Roman"/>
                <w:sz w:val="24"/>
                <w:szCs w:val="24"/>
                <w:lang w:val="sr-Cyrl-CS"/>
              </w:rPr>
              <w:t>Способност управљања путницима и осталим особљем у кризним ситуацијама, укључујући:</w:t>
            </w:r>
          </w:p>
          <w:p w14:paraId="4050ED46" w14:textId="77777777" w:rsidR="0080262C" w:rsidRPr="00163455" w:rsidRDefault="0080262C" w:rsidP="0080262C">
            <w:pPr>
              <w:pStyle w:val="ListParagraph"/>
              <w:numPr>
                <w:ilvl w:val="0"/>
                <w:numId w:val="68"/>
              </w:numPr>
              <w:shd w:val="clear" w:color="auto" w:fill="FFFFFF"/>
              <w:tabs>
                <w:tab w:val="left" w:pos="360"/>
              </w:tabs>
              <w:spacing w:after="120" w:line="240" w:lineRule="auto"/>
              <w:ind w:left="159" w:right="45" w:hanging="284"/>
              <w:contextualSpacing w:val="0"/>
              <w:rPr>
                <w:rFonts w:ascii="Times New Roman" w:eastAsia="Times New Roman" w:hAnsi="Times New Roman" w:cs="Times New Roman"/>
                <w:sz w:val="24"/>
                <w:szCs w:val="24"/>
                <w:lang w:val="sr-Cyrl-CS"/>
              </w:rPr>
            </w:pPr>
            <w:r w:rsidRPr="00163455">
              <w:rPr>
                <w:rFonts w:ascii="Times New Roman" w:eastAsia="Times New Roman" w:hAnsi="Times New Roman" w:cs="Times New Roman"/>
                <w:sz w:val="24"/>
                <w:szCs w:val="24"/>
                <w:lang w:val="sr-Cyrl-CS"/>
              </w:rPr>
              <w:t>упознатост са генералним узроцима реакција путника и осталог особља у кризним ситуацијама, укључујући могућност тога да:</w:t>
            </w:r>
          </w:p>
          <w:p w14:paraId="7BAB5B6F" w14:textId="77777777" w:rsidR="0080262C" w:rsidRPr="00163455" w:rsidRDefault="0080262C" w:rsidP="0080262C">
            <w:pPr>
              <w:pStyle w:val="ListParagraph"/>
              <w:numPr>
                <w:ilvl w:val="1"/>
                <w:numId w:val="68"/>
              </w:numPr>
              <w:shd w:val="clear" w:color="auto" w:fill="FFFFFF"/>
              <w:tabs>
                <w:tab w:val="left" w:pos="360"/>
              </w:tabs>
              <w:spacing w:after="120" w:line="240" w:lineRule="auto"/>
              <w:ind w:left="162" w:right="45" w:hanging="284"/>
              <w:rPr>
                <w:rFonts w:ascii="Times New Roman" w:eastAsia="Times New Roman" w:hAnsi="Times New Roman" w:cs="Times New Roman"/>
                <w:sz w:val="24"/>
                <w:szCs w:val="24"/>
                <w:lang w:val="sr-Cyrl-CS"/>
              </w:rPr>
            </w:pPr>
            <w:r w:rsidRPr="00163455">
              <w:rPr>
                <w:rFonts w:ascii="Times New Roman" w:eastAsia="Times New Roman" w:hAnsi="Times New Roman" w:cs="Times New Roman"/>
                <w:sz w:val="24"/>
                <w:szCs w:val="24"/>
                <w:lang w:val="sr-Cyrl-CS"/>
              </w:rPr>
              <w:t>људима генерално треба неко време пре него што прихвате чињеницу да постоји кризна ситуација</w:t>
            </w:r>
          </w:p>
          <w:p w14:paraId="77DFBCB0" w14:textId="77777777" w:rsidR="0080262C" w:rsidRPr="00163455" w:rsidRDefault="0080262C" w:rsidP="0080262C">
            <w:pPr>
              <w:pStyle w:val="ListParagraph"/>
              <w:numPr>
                <w:ilvl w:val="1"/>
                <w:numId w:val="68"/>
              </w:numPr>
              <w:shd w:val="clear" w:color="auto" w:fill="FFFFFF"/>
              <w:tabs>
                <w:tab w:val="left" w:pos="360"/>
              </w:tabs>
              <w:spacing w:after="120" w:line="240" w:lineRule="auto"/>
              <w:ind w:left="159" w:right="45" w:hanging="284"/>
              <w:contextualSpacing w:val="0"/>
              <w:rPr>
                <w:rFonts w:ascii="Times New Roman" w:eastAsia="Times New Roman" w:hAnsi="Times New Roman" w:cs="Times New Roman"/>
                <w:sz w:val="24"/>
                <w:szCs w:val="24"/>
                <w:lang w:val="sr-Cyrl-CS"/>
              </w:rPr>
            </w:pPr>
            <w:r w:rsidRPr="00163455">
              <w:rPr>
                <w:rFonts w:ascii="Times New Roman" w:eastAsia="Times New Roman" w:hAnsi="Times New Roman" w:cs="Times New Roman"/>
                <w:sz w:val="24"/>
                <w:szCs w:val="24"/>
                <w:lang w:val="sr-Cyrl-CS"/>
              </w:rPr>
              <w:t xml:space="preserve">неки људи могу да се </w:t>
            </w:r>
            <w:r w:rsidR="00702EE9" w:rsidRPr="00163455">
              <w:rPr>
                <w:rFonts w:ascii="Times New Roman" w:eastAsia="Times New Roman" w:hAnsi="Times New Roman" w:cs="Times New Roman"/>
                <w:sz w:val="24"/>
                <w:szCs w:val="24"/>
                <w:lang w:val="sr-Cyrl-CS"/>
              </w:rPr>
              <w:lastRenderedPageBreak/>
              <w:t>успаниче</w:t>
            </w:r>
            <w:r w:rsidRPr="00163455">
              <w:rPr>
                <w:rFonts w:ascii="Times New Roman" w:eastAsia="Times New Roman" w:hAnsi="Times New Roman" w:cs="Times New Roman"/>
                <w:sz w:val="24"/>
                <w:szCs w:val="24"/>
                <w:lang w:val="sr-Cyrl-CS"/>
              </w:rPr>
              <w:t xml:space="preserve"> и понашају без нормалног нивоа рационалности, да њихова способност разумевања може да буде умањена и да можда неће једнако пратити упутства као што би у нормалним ситуацијама</w:t>
            </w:r>
          </w:p>
          <w:p w14:paraId="5D56A672" w14:textId="77777777" w:rsidR="0080262C" w:rsidRPr="00163455" w:rsidRDefault="0080262C" w:rsidP="0080262C">
            <w:pPr>
              <w:pStyle w:val="ListParagraph"/>
              <w:numPr>
                <w:ilvl w:val="0"/>
                <w:numId w:val="68"/>
              </w:numPr>
              <w:shd w:val="clear" w:color="auto" w:fill="FFFFFF"/>
              <w:tabs>
                <w:tab w:val="left" w:pos="360"/>
              </w:tabs>
              <w:spacing w:after="120" w:line="240" w:lineRule="auto"/>
              <w:ind w:left="162" w:right="45" w:hanging="284"/>
              <w:rPr>
                <w:rFonts w:ascii="Times New Roman" w:eastAsia="Times New Roman" w:hAnsi="Times New Roman" w:cs="Times New Roman"/>
                <w:sz w:val="24"/>
                <w:szCs w:val="24"/>
                <w:lang w:val="sr-Cyrl-CS"/>
              </w:rPr>
            </w:pPr>
            <w:r w:rsidRPr="00163455">
              <w:rPr>
                <w:rFonts w:ascii="Times New Roman" w:eastAsia="Times New Roman" w:hAnsi="Times New Roman" w:cs="Times New Roman"/>
                <w:sz w:val="24"/>
                <w:szCs w:val="24"/>
                <w:lang w:val="sr-Cyrl-CS"/>
              </w:rPr>
              <w:t>свест о томе да путници и остало особље могу, између осталог:</w:t>
            </w:r>
          </w:p>
          <w:p w14:paraId="603C3CA7" w14:textId="77777777" w:rsidR="0080262C" w:rsidRPr="00163455" w:rsidRDefault="0080262C" w:rsidP="0080262C">
            <w:pPr>
              <w:pStyle w:val="ListParagraph"/>
              <w:numPr>
                <w:ilvl w:val="1"/>
                <w:numId w:val="68"/>
              </w:numPr>
              <w:shd w:val="clear" w:color="auto" w:fill="FFFFFF"/>
              <w:tabs>
                <w:tab w:val="left" w:pos="357"/>
              </w:tabs>
              <w:spacing w:after="120" w:line="240" w:lineRule="auto"/>
              <w:ind w:left="159" w:hanging="284"/>
              <w:contextualSpacing w:val="0"/>
              <w:rPr>
                <w:rFonts w:ascii="Times New Roman" w:eastAsia="Times New Roman" w:hAnsi="Times New Roman" w:cs="Times New Roman"/>
                <w:sz w:val="24"/>
                <w:szCs w:val="24"/>
                <w:lang w:val="sr-Cyrl-CS"/>
              </w:rPr>
            </w:pPr>
            <w:r w:rsidRPr="00163455">
              <w:rPr>
                <w:rFonts w:ascii="Times New Roman" w:eastAsia="Times New Roman" w:hAnsi="Times New Roman" w:cs="Times New Roman"/>
                <w:sz w:val="24"/>
                <w:szCs w:val="24"/>
                <w:lang w:val="sr-Cyrl-CS"/>
              </w:rPr>
              <w:t>као прву реакцију у кризним ситуацијама, да почну са тражењем чланова својих</w:t>
            </w:r>
            <w:r w:rsidR="00702EE9" w:rsidRPr="00163455">
              <w:rPr>
                <w:rFonts w:ascii="Times New Roman" w:eastAsia="Times New Roman" w:hAnsi="Times New Roman" w:cs="Times New Roman"/>
                <w:sz w:val="24"/>
                <w:szCs w:val="24"/>
                <w:lang w:val="sr-Cyrl-CS"/>
              </w:rPr>
              <w:t xml:space="preserve"> породица, пријатеља и/или своје имовине</w:t>
            </w:r>
          </w:p>
          <w:p w14:paraId="01EFB953" w14:textId="77777777" w:rsidR="0080262C" w:rsidRPr="00163455" w:rsidRDefault="0080262C" w:rsidP="0080262C">
            <w:pPr>
              <w:pStyle w:val="ListParagraph"/>
              <w:numPr>
                <w:ilvl w:val="1"/>
                <w:numId w:val="68"/>
              </w:numPr>
              <w:shd w:val="clear" w:color="auto" w:fill="FFFFFF"/>
              <w:tabs>
                <w:tab w:val="left" w:pos="357"/>
              </w:tabs>
              <w:spacing w:after="120" w:line="240" w:lineRule="auto"/>
              <w:ind w:left="159" w:hanging="284"/>
              <w:contextualSpacing w:val="0"/>
              <w:rPr>
                <w:rFonts w:ascii="Times New Roman" w:eastAsia="Times New Roman" w:hAnsi="Times New Roman" w:cs="Times New Roman"/>
                <w:sz w:val="24"/>
                <w:szCs w:val="24"/>
                <w:lang w:val="sr-Cyrl-CS"/>
              </w:rPr>
            </w:pPr>
            <w:r w:rsidRPr="00163455">
              <w:rPr>
                <w:rFonts w:ascii="Times New Roman" w:eastAsia="Times New Roman" w:hAnsi="Times New Roman" w:cs="Times New Roman"/>
                <w:sz w:val="24"/>
                <w:szCs w:val="24"/>
                <w:lang w:val="sr-Cyrl-CS"/>
              </w:rPr>
              <w:t>да траже заштиту у својим кабинама или на другом месту на броду где мисле да могу да избегну опасност</w:t>
            </w:r>
          </w:p>
          <w:p w14:paraId="64A552C8" w14:textId="77777777" w:rsidR="0080262C" w:rsidRPr="00163455" w:rsidRDefault="0080262C" w:rsidP="0080262C">
            <w:pPr>
              <w:pStyle w:val="ListParagraph"/>
              <w:numPr>
                <w:ilvl w:val="1"/>
                <w:numId w:val="68"/>
              </w:numPr>
              <w:shd w:val="clear" w:color="auto" w:fill="FFFFFF"/>
              <w:tabs>
                <w:tab w:val="left" w:pos="357"/>
              </w:tabs>
              <w:spacing w:after="120" w:line="240" w:lineRule="auto"/>
              <w:ind w:left="159" w:hanging="284"/>
              <w:contextualSpacing w:val="0"/>
              <w:rPr>
                <w:rFonts w:ascii="Times New Roman" w:eastAsia="Times New Roman" w:hAnsi="Times New Roman" w:cs="Times New Roman"/>
                <w:sz w:val="24"/>
                <w:szCs w:val="24"/>
                <w:lang w:val="sr-Cyrl-CS"/>
              </w:rPr>
            </w:pPr>
            <w:r w:rsidRPr="00163455">
              <w:rPr>
                <w:rFonts w:ascii="Times New Roman" w:eastAsia="Times New Roman" w:hAnsi="Times New Roman" w:cs="Times New Roman"/>
                <w:sz w:val="24"/>
                <w:szCs w:val="24"/>
                <w:lang w:val="sr-Cyrl-CS"/>
              </w:rPr>
              <w:t>да имају тенденцију да се крећу према горњим подручјима када се брод нагиње на страну</w:t>
            </w:r>
          </w:p>
          <w:p w14:paraId="3565B440" w14:textId="3D13E5F8" w:rsidR="0080262C" w:rsidRPr="00163455" w:rsidRDefault="0080262C" w:rsidP="0080262C">
            <w:pPr>
              <w:pStyle w:val="ListParagraph"/>
              <w:numPr>
                <w:ilvl w:val="0"/>
                <w:numId w:val="68"/>
              </w:numPr>
              <w:shd w:val="clear" w:color="auto" w:fill="FFFFFF"/>
              <w:tabs>
                <w:tab w:val="left" w:pos="162"/>
              </w:tabs>
              <w:spacing w:after="0" w:line="235" w:lineRule="exact"/>
              <w:ind w:left="162" w:right="48" w:hanging="284"/>
              <w:rPr>
                <w:rFonts w:ascii="Times New Roman" w:eastAsia="Times New Roman" w:hAnsi="Times New Roman" w:cs="Times New Roman"/>
                <w:sz w:val="24"/>
                <w:szCs w:val="24"/>
                <w:lang w:val="sr-Cyrl-CS"/>
              </w:rPr>
            </w:pPr>
            <w:r w:rsidRPr="00163455">
              <w:rPr>
                <w:rFonts w:ascii="Times New Roman" w:eastAsia="Times New Roman" w:hAnsi="Times New Roman" w:cs="Times New Roman"/>
                <w:sz w:val="24"/>
                <w:szCs w:val="24"/>
                <w:lang w:val="sr-Cyrl-CS"/>
              </w:rPr>
              <w:t xml:space="preserve">разумевање потенцијалног проблема панике која </w:t>
            </w:r>
            <w:r w:rsidRPr="00163455">
              <w:rPr>
                <w:rFonts w:ascii="Times New Roman" w:eastAsia="Times New Roman" w:hAnsi="Times New Roman" w:cs="Times New Roman"/>
                <w:sz w:val="24"/>
                <w:szCs w:val="24"/>
                <w:lang w:val="sr-Cyrl-CS"/>
              </w:rPr>
              <w:lastRenderedPageBreak/>
              <w:t>настаје у случају раздвајања породице</w:t>
            </w:r>
            <w:r w:rsidR="00163455">
              <w:rPr>
                <w:rFonts w:ascii="Times New Roman" w:eastAsia="Times New Roman" w:hAnsi="Times New Roman" w:cs="Times New Roman"/>
                <w:sz w:val="24"/>
                <w:szCs w:val="24"/>
                <w:lang w:val="sr-Cyrl-CS"/>
              </w:rPr>
              <w:t>.</w:t>
            </w:r>
          </w:p>
          <w:p w14:paraId="19C0D3D1" w14:textId="77777777" w:rsidR="0080262C" w:rsidRPr="00163455" w:rsidRDefault="0080262C" w:rsidP="0080262C">
            <w:pPr>
              <w:shd w:val="clear" w:color="auto" w:fill="FFFFFF"/>
              <w:tabs>
                <w:tab w:val="left" w:pos="162"/>
              </w:tabs>
              <w:spacing w:after="0" w:line="235" w:lineRule="exact"/>
              <w:ind w:left="-122" w:right="48"/>
              <w:rPr>
                <w:rFonts w:ascii="Times New Roman" w:eastAsia="Times New Roman" w:hAnsi="Times New Roman" w:cs="Times New Roman"/>
                <w:sz w:val="24"/>
                <w:szCs w:val="24"/>
                <w:lang w:val="sr-Cyrl-CS"/>
              </w:rPr>
            </w:pPr>
          </w:p>
        </w:tc>
        <w:tc>
          <w:tcPr>
            <w:tcW w:w="2376" w:type="dxa"/>
            <w:shd w:val="clear" w:color="auto" w:fill="auto"/>
          </w:tcPr>
          <w:p w14:paraId="158AC73B" w14:textId="77777777" w:rsidR="0080262C" w:rsidRPr="00163455" w:rsidRDefault="0080262C" w:rsidP="0080262C">
            <w:pPr>
              <w:shd w:val="clear" w:color="auto" w:fill="FFFFFF"/>
              <w:tabs>
                <w:tab w:val="left" w:pos="1418"/>
              </w:tabs>
              <w:spacing w:after="0" w:line="235" w:lineRule="exact"/>
              <w:ind w:right="158"/>
              <w:rPr>
                <w:rFonts w:ascii="Times New Roman" w:eastAsia="Times New Roman" w:hAnsi="Times New Roman" w:cs="Times New Roman"/>
                <w:sz w:val="24"/>
                <w:szCs w:val="24"/>
                <w:lang w:val="sr-Cyrl-CS"/>
              </w:rPr>
            </w:pPr>
            <w:r w:rsidRPr="00163455">
              <w:rPr>
                <w:rFonts w:ascii="Times New Roman" w:eastAsia="Times New Roman" w:hAnsi="Times New Roman" w:cs="Times New Roman"/>
                <w:sz w:val="24"/>
                <w:szCs w:val="24"/>
                <w:lang w:val="sr-Cyrl-CS"/>
              </w:rPr>
              <w:lastRenderedPageBreak/>
              <w:t>Процена доказа добијених на основу одобрене обуке, практичних демонстрација, обука на броду и увежбавања хитних поступака</w:t>
            </w:r>
          </w:p>
        </w:tc>
        <w:tc>
          <w:tcPr>
            <w:tcW w:w="2275" w:type="dxa"/>
            <w:shd w:val="clear" w:color="auto" w:fill="auto"/>
          </w:tcPr>
          <w:p w14:paraId="0809CECB" w14:textId="77777777" w:rsidR="0080262C" w:rsidRPr="00163455" w:rsidRDefault="0080262C" w:rsidP="0080262C">
            <w:pPr>
              <w:shd w:val="clear" w:color="auto" w:fill="FFFFFF"/>
              <w:tabs>
                <w:tab w:val="left" w:pos="1418"/>
              </w:tabs>
              <w:spacing w:after="0" w:line="235" w:lineRule="exact"/>
              <w:ind w:right="19"/>
              <w:rPr>
                <w:rFonts w:ascii="Times New Roman" w:eastAsia="Times New Roman" w:hAnsi="Times New Roman" w:cs="Times New Roman"/>
                <w:sz w:val="24"/>
                <w:szCs w:val="24"/>
                <w:lang w:val="sr-Cyrl-CS"/>
              </w:rPr>
            </w:pPr>
            <w:r w:rsidRPr="00163455">
              <w:rPr>
                <w:rFonts w:ascii="Times New Roman" w:eastAsia="Times New Roman" w:hAnsi="Times New Roman" w:cs="Times New Roman"/>
                <w:sz w:val="24"/>
                <w:szCs w:val="24"/>
                <w:lang w:val="sr-Cyrl-CS"/>
              </w:rPr>
              <w:t>Поступци чланова посаде доприносе одржавању реда и контроле</w:t>
            </w:r>
          </w:p>
          <w:p w14:paraId="7B4F0999" w14:textId="77777777" w:rsidR="0080262C" w:rsidRPr="00163455" w:rsidRDefault="0080262C" w:rsidP="0080262C">
            <w:pPr>
              <w:shd w:val="clear" w:color="auto" w:fill="FFFFFF"/>
              <w:tabs>
                <w:tab w:val="left" w:pos="1418"/>
              </w:tabs>
              <w:spacing w:after="0" w:line="235" w:lineRule="exact"/>
              <w:ind w:right="19"/>
              <w:rPr>
                <w:rFonts w:ascii="Times New Roman" w:eastAsia="Times New Roman" w:hAnsi="Times New Roman" w:cs="Times New Roman"/>
                <w:sz w:val="24"/>
                <w:szCs w:val="24"/>
                <w:lang w:val="sr-Cyrl-CS"/>
              </w:rPr>
            </w:pPr>
          </w:p>
        </w:tc>
      </w:tr>
      <w:tr w:rsidR="0080262C" w:rsidRPr="00163455" w14:paraId="6716E18B" w14:textId="77777777" w:rsidTr="0080262C">
        <w:tc>
          <w:tcPr>
            <w:tcW w:w="2263" w:type="dxa"/>
            <w:shd w:val="clear" w:color="auto" w:fill="auto"/>
          </w:tcPr>
          <w:p w14:paraId="2F35AE0A" w14:textId="77777777" w:rsidR="0080262C" w:rsidRPr="00163455" w:rsidRDefault="0080262C" w:rsidP="0080262C">
            <w:pPr>
              <w:shd w:val="clear" w:color="auto" w:fill="FFFFFF"/>
              <w:tabs>
                <w:tab w:val="left" w:pos="1418"/>
              </w:tabs>
              <w:spacing w:after="0" w:line="240" w:lineRule="auto"/>
              <w:rPr>
                <w:rFonts w:ascii="Times New Roman" w:eastAsia="Times New Roman" w:hAnsi="Times New Roman" w:cs="Times New Roman"/>
                <w:sz w:val="24"/>
                <w:szCs w:val="24"/>
                <w:lang w:val="sr-Cyrl-CS"/>
              </w:rPr>
            </w:pPr>
            <w:r w:rsidRPr="00163455">
              <w:rPr>
                <w:rFonts w:ascii="Times New Roman" w:eastAsia="Times New Roman" w:hAnsi="Times New Roman" w:cs="Times New Roman"/>
                <w:sz w:val="24"/>
                <w:szCs w:val="24"/>
                <w:lang w:val="sr-Cyrl-CS"/>
              </w:rPr>
              <w:lastRenderedPageBreak/>
              <w:t>Успостављање и одржавање ефикасне комуникације</w:t>
            </w:r>
          </w:p>
        </w:tc>
        <w:tc>
          <w:tcPr>
            <w:tcW w:w="2165" w:type="dxa"/>
            <w:shd w:val="clear" w:color="auto" w:fill="auto"/>
          </w:tcPr>
          <w:p w14:paraId="3962849C" w14:textId="77777777" w:rsidR="0080262C" w:rsidRPr="00163455" w:rsidRDefault="0080262C" w:rsidP="0080262C">
            <w:pPr>
              <w:shd w:val="clear" w:color="auto" w:fill="FFFFFF"/>
              <w:tabs>
                <w:tab w:val="left" w:pos="1418"/>
              </w:tabs>
              <w:spacing w:after="120" w:line="240" w:lineRule="auto"/>
              <w:rPr>
                <w:rFonts w:ascii="Times New Roman" w:eastAsia="Times New Roman" w:hAnsi="Times New Roman" w:cs="Times New Roman"/>
                <w:sz w:val="24"/>
                <w:szCs w:val="24"/>
                <w:lang w:val="sr-Cyrl-CS"/>
              </w:rPr>
            </w:pPr>
            <w:r w:rsidRPr="00163455">
              <w:rPr>
                <w:rFonts w:ascii="Times New Roman" w:eastAsia="Times New Roman" w:hAnsi="Times New Roman" w:cs="Times New Roman"/>
                <w:sz w:val="24"/>
                <w:szCs w:val="24"/>
                <w:lang w:val="sr-Cyrl-CS"/>
              </w:rPr>
              <w:t>Способност успостављања и одржавања ефикасне комуникације, укључујући:</w:t>
            </w:r>
          </w:p>
          <w:p w14:paraId="13861962" w14:textId="77777777" w:rsidR="0080262C" w:rsidRPr="00163455" w:rsidRDefault="0080262C" w:rsidP="0080262C">
            <w:pPr>
              <w:pStyle w:val="ListParagraph"/>
              <w:numPr>
                <w:ilvl w:val="0"/>
                <w:numId w:val="69"/>
              </w:numPr>
              <w:shd w:val="clear" w:color="auto" w:fill="FFFFFF"/>
              <w:tabs>
                <w:tab w:val="left" w:pos="162"/>
              </w:tabs>
              <w:spacing w:after="120" w:line="240" w:lineRule="exact"/>
              <w:ind w:left="162" w:right="108" w:hanging="284"/>
              <w:contextualSpacing w:val="0"/>
              <w:rPr>
                <w:rFonts w:ascii="Times New Roman" w:eastAsia="Times New Roman" w:hAnsi="Times New Roman" w:cs="Times New Roman"/>
                <w:sz w:val="24"/>
                <w:szCs w:val="24"/>
                <w:lang w:val="sr-Cyrl-CS"/>
              </w:rPr>
            </w:pPr>
            <w:r w:rsidRPr="00163455">
              <w:rPr>
                <w:rFonts w:ascii="Times New Roman" w:eastAsia="Times New Roman" w:hAnsi="Times New Roman" w:cs="Times New Roman"/>
                <w:sz w:val="24"/>
                <w:szCs w:val="24"/>
                <w:lang w:val="sr-Cyrl-CS"/>
              </w:rPr>
              <w:t>важност јасних и сажетих упутстава и дојава</w:t>
            </w:r>
          </w:p>
          <w:p w14:paraId="1A888DBC" w14:textId="77777777" w:rsidR="0080262C" w:rsidRPr="00163455" w:rsidRDefault="0080262C" w:rsidP="0080262C">
            <w:pPr>
              <w:pStyle w:val="ListParagraph"/>
              <w:numPr>
                <w:ilvl w:val="0"/>
                <w:numId w:val="69"/>
              </w:numPr>
              <w:shd w:val="clear" w:color="auto" w:fill="FFFFFF"/>
              <w:tabs>
                <w:tab w:val="left" w:pos="162"/>
              </w:tabs>
              <w:spacing w:after="120" w:line="240" w:lineRule="exact"/>
              <w:ind w:left="162" w:right="108" w:hanging="284"/>
              <w:contextualSpacing w:val="0"/>
              <w:rPr>
                <w:rFonts w:ascii="Times New Roman" w:eastAsia="Times New Roman" w:hAnsi="Times New Roman" w:cs="Times New Roman"/>
                <w:sz w:val="24"/>
                <w:szCs w:val="24"/>
                <w:lang w:val="sr-Cyrl-CS"/>
              </w:rPr>
            </w:pPr>
            <w:r w:rsidRPr="00163455">
              <w:rPr>
                <w:rFonts w:ascii="Times New Roman" w:eastAsia="Times New Roman" w:hAnsi="Times New Roman" w:cs="Times New Roman"/>
                <w:sz w:val="24"/>
                <w:szCs w:val="24"/>
                <w:lang w:val="sr-Cyrl-CS"/>
              </w:rPr>
              <w:t>потребу за подстицањем размене података са путницима и осталим особљем и повратних информација од њих</w:t>
            </w:r>
          </w:p>
          <w:p w14:paraId="03B22391" w14:textId="77777777" w:rsidR="0080262C" w:rsidRPr="00163455" w:rsidRDefault="0080262C" w:rsidP="0080262C">
            <w:pPr>
              <w:shd w:val="clear" w:color="auto" w:fill="FFFFFF"/>
              <w:tabs>
                <w:tab w:val="left" w:pos="1418"/>
              </w:tabs>
              <w:spacing w:after="120" w:line="240" w:lineRule="auto"/>
              <w:rPr>
                <w:rFonts w:ascii="Times New Roman" w:eastAsia="Times New Roman" w:hAnsi="Times New Roman" w:cs="Times New Roman"/>
                <w:sz w:val="24"/>
                <w:szCs w:val="24"/>
                <w:lang w:val="sr-Cyrl-CS"/>
              </w:rPr>
            </w:pPr>
            <w:r w:rsidRPr="00163455">
              <w:rPr>
                <w:rFonts w:ascii="Times New Roman" w:eastAsia="Times New Roman" w:hAnsi="Times New Roman" w:cs="Times New Roman"/>
                <w:sz w:val="24"/>
                <w:szCs w:val="24"/>
                <w:lang w:val="sr-Cyrl-CS"/>
              </w:rPr>
              <w:t>Способност пружања важних информација путницима и осталом особљу током кризне ситуације, обавештавање путника о укупном стању и саопштавање било којих радњи које треба предузети, узимајући у обзир:</w:t>
            </w:r>
          </w:p>
          <w:p w14:paraId="640B22FA" w14:textId="77777777" w:rsidR="0080262C" w:rsidRPr="00163455" w:rsidRDefault="0080262C" w:rsidP="0080262C">
            <w:pPr>
              <w:pStyle w:val="ListParagraph"/>
              <w:numPr>
                <w:ilvl w:val="0"/>
                <w:numId w:val="70"/>
              </w:numPr>
              <w:shd w:val="clear" w:color="auto" w:fill="FFFFFF"/>
              <w:tabs>
                <w:tab w:val="left" w:pos="360"/>
              </w:tabs>
              <w:spacing w:after="120" w:line="235" w:lineRule="exact"/>
              <w:ind w:left="159" w:hanging="284"/>
              <w:contextualSpacing w:val="0"/>
              <w:rPr>
                <w:rFonts w:ascii="Times New Roman" w:eastAsia="Times New Roman" w:hAnsi="Times New Roman" w:cs="Times New Roman"/>
                <w:sz w:val="24"/>
                <w:szCs w:val="24"/>
                <w:lang w:val="sr-Cyrl-CS"/>
              </w:rPr>
            </w:pPr>
            <w:r w:rsidRPr="00163455">
              <w:rPr>
                <w:rFonts w:ascii="Times New Roman" w:eastAsia="Times New Roman" w:hAnsi="Times New Roman" w:cs="Times New Roman"/>
                <w:sz w:val="24"/>
                <w:szCs w:val="24"/>
                <w:lang w:val="sr-Cyrl-CS"/>
              </w:rPr>
              <w:t>језик или језике примерене за главне националности путника и осталог особља који путују одређеном линијом</w:t>
            </w:r>
          </w:p>
          <w:p w14:paraId="1A49BE98" w14:textId="65A64737" w:rsidR="0080262C" w:rsidRPr="00163455" w:rsidRDefault="0080262C" w:rsidP="0080262C">
            <w:pPr>
              <w:pStyle w:val="ListParagraph"/>
              <w:numPr>
                <w:ilvl w:val="0"/>
                <w:numId w:val="70"/>
              </w:numPr>
              <w:shd w:val="clear" w:color="auto" w:fill="FFFFFF"/>
              <w:tabs>
                <w:tab w:val="left" w:pos="360"/>
              </w:tabs>
              <w:spacing w:after="120" w:line="235" w:lineRule="exact"/>
              <w:ind w:left="159" w:right="-207" w:hanging="284"/>
              <w:contextualSpacing w:val="0"/>
              <w:rPr>
                <w:rFonts w:ascii="Times New Roman" w:eastAsia="Times New Roman" w:hAnsi="Times New Roman" w:cs="Times New Roman"/>
                <w:sz w:val="24"/>
                <w:szCs w:val="24"/>
                <w:lang w:val="sr-Cyrl-CS"/>
              </w:rPr>
            </w:pPr>
            <w:r w:rsidRPr="00163455">
              <w:rPr>
                <w:rFonts w:ascii="Times New Roman" w:eastAsia="Times New Roman" w:hAnsi="Times New Roman" w:cs="Times New Roman"/>
                <w:sz w:val="24"/>
                <w:szCs w:val="24"/>
                <w:lang w:val="sr-Cyrl-CS"/>
              </w:rPr>
              <w:t>могућу потребу за комуникацијом током кризне ситуације неким другим средством,</w:t>
            </w:r>
            <w:r w:rsidR="00163455">
              <w:rPr>
                <w:rFonts w:ascii="Times New Roman" w:eastAsia="Times New Roman" w:hAnsi="Times New Roman" w:cs="Times New Roman"/>
                <w:sz w:val="24"/>
                <w:szCs w:val="24"/>
                <w:lang w:val="sr-Cyrl-CS"/>
              </w:rPr>
              <w:t xml:space="preserve"> </w:t>
            </w:r>
            <w:r w:rsidRPr="00163455">
              <w:rPr>
                <w:rFonts w:ascii="Times New Roman" w:eastAsia="Times New Roman" w:hAnsi="Times New Roman" w:cs="Times New Roman"/>
                <w:sz w:val="24"/>
                <w:szCs w:val="24"/>
                <w:lang w:val="sr-Cyrl-CS"/>
              </w:rPr>
              <w:lastRenderedPageBreak/>
              <w:t>попут показивања, или сигнала руком, или усмеравања пажње путника ка месту на коме се дају упутства, зборна места у случају нужде, уређаје з</w:t>
            </w:r>
            <w:r w:rsidR="00702EE9" w:rsidRPr="00163455">
              <w:rPr>
                <w:rFonts w:ascii="Times New Roman" w:eastAsia="Times New Roman" w:hAnsi="Times New Roman" w:cs="Times New Roman"/>
                <w:sz w:val="24"/>
                <w:szCs w:val="24"/>
                <w:lang w:val="sr-Cyrl-CS"/>
              </w:rPr>
              <w:t>а спасавање или евакуационе путе</w:t>
            </w:r>
            <w:r w:rsidRPr="00163455">
              <w:rPr>
                <w:rFonts w:ascii="Times New Roman" w:eastAsia="Times New Roman" w:hAnsi="Times New Roman" w:cs="Times New Roman"/>
                <w:sz w:val="24"/>
                <w:szCs w:val="24"/>
                <w:lang w:val="sr-Cyrl-CS"/>
              </w:rPr>
              <w:t>ве, када усмена комуникација није практична</w:t>
            </w:r>
          </w:p>
          <w:p w14:paraId="1A2184AB" w14:textId="3706E930" w:rsidR="0080262C" w:rsidRPr="00163455" w:rsidRDefault="0080262C" w:rsidP="0080262C">
            <w:pPr>
              <w:pStyle w:val="ListParagraph"/>
              <w:numPr>
                <w:ilvl w:val="0"/>
                <w:numId w:val="70"/>
              </w:numPr>
              <w:shd w:val="clear" w:color="auto" w:fill="FFFFFF"/>
              <w:tabs>
                <w:tab w:val="left" w:pos="360"/>
              </w:tabs>
              <w:spacing w:after="120" w:line="235" w:lineRule="exact"/>
              <w:ind w:left="159" w:right="-207" w:hanging="284"/>
              <w:contextualSpacing w:val="0"/>
              <w:rPr>
                <w:rFonts w:ascii="Times New Roman" w:eastAsia="Times New Roman" w:hAnsi="Times New Roman" w:cs="Times New Roman"/>
                <w:sz w:val="24"/>
                <w:szCs w:val="24"/>
                <w:lang w:val="sr-Cyrl-CS"/>
              </w:rPr>
            </w:pPr>
            <w:r w:rsidRPr="00163455">
              <w:rPr>
                <w:rFonts w:ascii="Times New Roman" w:eastAsia="Times New Roman" w:hAnsi="Times New Roman" w:cs="Times New Roman"/>
                <w:sz w:val="24"/>
                <w:szCs w:val="24"/>
                <w:lang w:val="sr-Cyrl-CS"/>
              </w:rPr>
              <w:t>језик на којем се хитне најаве могу емитовати у случају нужде или током вежбе како би се пренеле кључне смернице путницима и помогло члановима посаде у помагању путницима</w:t>
            </w:r>
            <w:r w:rsidR="00163455">
              <w:rPr>
                <w:rFonts w:ascii="Times New Roman" w:eastAsia="Times New Roman" w:hAnsi="Times New Roman" w:cs="Times New Roman"/>
                <w:sz w:val="24"/>
                <w:szCs w:val="24"/>
                <w:lang w:val="sr-Cyrl-CS"/>
              </w:rPr>
              <w:t>.</w:t>
            </w:r>
          </w:p>
          <w:p w14:paraId="12EB577C" w14:textId="77777777" w:rsidR="0080262C" w:rsidRPr="00163455" w:rsidRDefault="0080262C" w:rsidP="0080262C">
            <w:pPr>
              <w:shd w:val="clear" w:color="auto" w:fill="FFFFFF"/>
              <w:tabs>
                <w:tab w:val="left" w:pos="1418"/>
              </w:tabs>
              <w:spacing w:after="0" w:line="235" w:lineRule="exact"/>
              <w:rPr>
                <w:rFonts w:ascii="Times New Roman" w:eastAsia="Times New Roman" w:hAnsi="Times New Roman" w:cs="Times New Roman"/>
                <w:sz w:val="24"/>
                <w:szCs w:val="24"/>
                <w:lang w:val="sr-Cyrl-CS"/>
              </w:rPr>
            </w:pPr>
          </w:p>
        </w:tc>
        <w:tc>
          <w:tcPr>
            <w:tcW w:w="2376" w:type="dxa"/>
            <w:shd w:val="clear" w:color="auto" w:fill="auto"/>
          </w:tcPr>
          <w:p w14:paraId="6987EED6" w14:textId="77777777" w:rsidR="0080262C" w:rsidRPr="00163455" w:rsidRDefault="0080262C" w:rsidP="0080262C">
            <w:pPr>
              <w:shd w:val="clear" w:color="auto" w:fill="FFFFFF"/>
              <w:tabs>
                <w:tab w:val="left" w:pos="1418"/>
              </w:tabs>
              <w:spacing w:after="0" w:line="240" w:lineRule="auto"/>
              <w:rPr>
                <w:rFonts w:ascii="Times New Roman" w:eastAsia="Times New Roman" w:hAnsi="Times New Roman" w:cs="Times New Roman"/>
                <w:sz w:val="24"/>
                <w:szCs w:val="24"/>
                <w:lang w:val="sr-Cyrl-CS"/>
              </w:rPr>
            </w:pPr>
            <w:r w:rsidRPr="00163455">
              <w:rPr>
                <w:rFonts w:ascii="Times New Roman" w:eastAsia="Times New Roman" w:hAnsi="Times New Roman" w:cs="Times New Roman"/>
                <w:sz w:val="24"/>
                <w:szCs w:val="24"/>
                <w:lang w:val="sr-Cyrl-CS"/>
              </w:rPr>
              <w:lastRenderedPageBreak/>
              <w:t xml:space="preserve">Процена доказа добијених на основу одобрене обуке, практичних демонстрација, обука на броду и увежбавања хитних поступака </w:t>
            </w:r>
          </w:p>
        </w:tc>
        <w:tc>
          <w:tcPr>
            <w:tcW w:w="2275" w:type="dxa"/>
            <w:shd w:val="clear" w:color="auto" w:fill="auto"/>
          </w:tcPr>
          <w:p w14:paraId="1EE269D3" w14:textId="77777777" w:rsidR="0080262C" w:rsidRPr="00163455" w:rsidRDefault="0080262C" w:rsidP="0080262C">
            <w:pPr>
              <w:shd w:val="clear" w:color="auto" w:fill="FFFFFF"/>
              <w:tabs>
                <w:tab w:val="left" w:pos="1418"/>
              </w:tabs>
              <w:spacing w:after="0" w:line="240" w:lineRule="auto"/>
              <w:rPr>
                <w:rFonts w:ascii="Times New Roman" w:eastAsia="Times New Roman" w:hAnsi="Times New Roman" w:cs="Times New Roman"/>
                <w:sz w:val="24"/>
                <w:szCs w:val="24"/>
                <w:lang w:val="sr-Cyrl-CS"/>
              </w:rPr>
            </w:pPr>
            <w:r w:rsidRPr="00163455">
              <w:rPr>
                <w:rFonts w:ascii="Times New Roman" w:eastAsia="Times New Roman" w:hAnsi="Times New Roman" w:cs="Times New Roman"/>
                <w:sz w:val="24"/>
                <w:szCs w:val="24"/>
                <w:lang w:val="sr-Cyrl-CS"/>
              </w:rPr>
              <w:t>Подаци из расположивих извора се прикупљају, оцењују и потврђују што је брже могуће и преиспитују током кризне ситуације.</w:t>
            </w:r>
          </w:p>
          <w:p w14:paraId="6F029493" w14:textId="77777777" w:rsidR="0080262C" w:rsidRPr="00163455" w:rsidRDefault="0080262C" w:rsidP="0080262C">
            <w:pPr>
              <w:shd w:val="clear" w:color="auto" w:fill="FFFFFF"/>
              <w:tabs>
                <w:tab w:val="left" w:pos="1418"/>
              </w:tabs>
              <w:spacing w:after="0" w:line="240" w:lineRule="auto"/>
              <w:rPr>
                <w:rFonts w:ascii="Times New Roman" w:eastAsia="Times New Roman" w:hAnsi="Times New Roman" w:cs="Times New Roman"/>
                <w:sz w:val="24"/>
                <w:szCs w:val="24"/>
                <w:lang w:val="sr-Cyrl-CS"/>
              </w:rPr>
            </w:pPr>
          </w:p>
          <w:p w14:paraId="510AABD6" w14:textId="77777777" w:rsidR="0080262C" w:rsidRPr="00163455" w:rsidRDefault="0080262C" w:rsidP="0080262C">
            <w:pPr>
              <w:shd w:val="clear" w:color="auto" w:fill="FFFFFF"/>
              <w:tabs>
                <w:tab w:val="left" w:pos="1418"/>
              </w:tabs>
              <w:spacing w:after="0" w:line="240" w:lineRule="auto"/>
              <w:rPr>
                <w:rFonts w:ascii="Times New Roman" w:eastAsia="Times New Roman" w:hAnsi="Times New Roman" w:cs="Times New Roman"/>
                <w:sz w:val="24"/>
                <w:szCs w:val="24"/>
                <w:lang w:val="sr-Cyrl-CS"/>
              </w:rPr>
            </w:pPr>
            <w:r w:rsidRPr="00163455">
              <w:rPr>
                <w:rFonts w:ascii="Times New Roman" w:eastAsia="Times New Roman" w:hAnsi="Times New Roman" w:cs="Times New Roman"/>
                <w:sz w:val="24"/>
                <w:szCs w:val="24"/>
                <w:lang w:val="sr-Cyrl-CS"/>
              </w:rPr>
              <w:t>Подаци који се дају појединцима, групама за хитне интервенције и путницима су тачни, меродавни и правовремени.</w:t>
            </w:r>
          </w:p>
          <w:p w14:paraId="216F01E4" w14:textId="77777777" w:rsidR="0080262C" w:rsidRPr="00163455" w:rsidRDefault="0080262C" w:rsidP="0080262C">
            <w:pPr>
              <w:shd w:val="clear" w:color="auto" w:fill="FFFFFF"/>
              <w:tabs>
                <w:tab w:val="left" w:pos="1418"/>
              </w:tabs>
              <w:spacing w:after="0" w:line="240" w:lineRule="auto"/>
              <w:rPr>
                <w:rFonts w:ascii="Times New Roman" w:eastAsia="Times New Roman" w:hAnsi="Times New Roman" w:cs="Times New Roman"/>
                <w:sz w:val="24"/>
                <w:szCs w:val="24"/>
                <w:lang w:val="sr-Cyrl-CS"/>
              </w:rPr>
            </w:pPr>
          </w:p>
          <w:p w14:paraId="3AA856CE" w14:textId="77777777" w:rsidR="0080262C" w:rsidRPr="00163455" w:rsidRDefault="0080262C" w:rsidP="0080262C">
            <w:pPr>
              <w:shd w:val="clear" w:color="auto" w:fill="FFFFFF"/>
              <w:tabs>
                <w:tab w:val="left" w:pos="1418"/>
              </w:tabs>
              <w:spacing w:after="0" w:line="240" w:lineRule="auto"/>
              <w:rPr>
                <w:rFonts w:ascii="Times New Roman" w:eastAsia="Times New Roman" w:hAnsi="Times New Roman" w:cs="Times New Roman"/>
                <w:sz w:val="24"/>
                <w:szCs w:val="24"/>
                <w:lang w:val="sr-Cyrl-CS"/>
              </w:rPr>
            </w:pPr>
            <w:r w:rsidRPr="00163455">
              <w:rPr>
                <w:rFonts w:ascii="Times New Roman" w:eastAsia="Times New Roman" w:hAnsi="Times New Roman" w:cs="Times New Roman"/>
                <w:sz w:val="24"/>
                <w:szCs w:val="24"/>
                <w:lang w:val="sr-Cyrl-CS"/>
              </w:rPr>
              <w:t>Путници се подацима обавештавају о природи кризне ситуације и радњама које се од њих очекују</w:t>
            </w:r>
          </w:p>
        </w:tc>
      </w:tr>
      <w:tr w:rsidR="0080262C" w:rsidRPr="00163455" w14:paraId="2D7C4E8A" w14:textId="77777777" w:rsidTr="0080262C">
        <w:tc>
          <w:tcPr>
            <w:tcW w:w="9079" w:type="dxa"/>
            <w:gridSpan w:val="4"/>
            <w:shd w:val="clear" w:color="auto" w:fill="auto"/>
          </w:tcPr>
          <w:p w14:paraId="73D780FD" w14:textId="77777777" w:rsidR="0080262C" w:rsidRPr="00163455" w:rsidRDefault="0080262C" w:rsidP="0080262C">
            <w:pPr>
              <w:shd w:val="clear" w:color="auto" w:fill="FFFFFF"/>
              <w:tabs>
                <w:tab w:val="left" w:pos="1418"/>
              </w:tabs>
              <w:spacing w:after="0" w:line="235" w:lineRule="exact"/>
              <w:ind w:right="19"/>
              <w:jc w:val="center"/>
              <w:rPr>
                <w:rFonts w:ascii="Times New Roman" w:eastAsia="Times New Roman" w:hAnsi="Times New Roman" w:cs="Times New Roman"/>
                <w:sz w:val="24"/>
                <w:szCs w:val="24"/>
                <w:highlight w:val="yellow"/>
                <w:lang w:val="sr-Cyrl-CS"/>
              </w:rPr>
            </w:pPr>
            <w:r w:rsidRPr="00163455">
              <w:rPr>
                <w:rFonts w:ascii="Times New Roman" w:eastAsia="Times New Roman" w:hAnsi="Times New Roman" w:cs="Times New Roman"/>
                <w:bCs/>
                <w:sz w:val="24"/>
                <w:szCs w:val="24"/>
                <w:lang w:val="sr-Cyrl-CS"/>
              </w:rPr>
              <w:t>Модул 5 – Безбедност путника, безбедност терета и целовитост</w:t>
            </w:r>
            <w:r w:rsidR="00702EE9" w:rsidRPr="00163455">
              <w:rPr>
                <w:rFonts w:ascii="Times New Roman" w:eastAsia="Times New Roman" w:hAnsi="Times New Roman" w:cs="Times New Roman"/>
                <w:bCs/>
                <w:sz w:val="24"/>
                <w:szCs w:val="24"/>
                <w:lang w:val="sr-Cyrl-CS"/>
              </w:rPr>
              <w:t xml:space="preserve"> трупа – заповедниц</w:t>
            </w:r>
            <w:r w:rsidRPr="00163455">
              <w:rPr>
                <w:rFonts w:ascii="Times New Roman" w:eastAsia="Times New Roman" w:hAnsi="Times New Roman" w:cs="Times New Roman"/>
                <w:bCs/>
                <w:sz w:val="24"/>
                <w:szCs w:val="24"/>
                <w:lang w:val="sr-Cyrl-CS"/>
              </w:rPr>
              <w:t>и, управитељи машина, први официри палубе, други официри машине и све друге особе којима је додељена непосредна одговорност за укрца</w:t>
            </w:r>
            <w:r w:rsidR="00702EE9" w:rsidRPr="00163455">
              <w:rPr>
                <w:rFonts w:ascii="Times New Roman" w:eastAsia="Times New Roman" w:hAnsi="Times New Roman" w:cs="Times New Roman"/>
                <w:bCs/>
                <w:sz w:val="24"/>
                <w:szCs w:val="24"/>
                <w:lang w:val="sr-Cyrl-CS"/>
              </w:rPr>
              <w:t>ј</w:t>
            </w:r>
            <w:r w:rsidRPr="00163455">
              <w:rPr>
                <w:rFonts w:ascii="Times New Roman" w:eastAsia="Times New Roman" w:hAnsi="Times New Roman" w:cs="Times New Roman"/>
                <w:bCs/>
                <w:sz w:val="24"/>
                <w:szCs w:val="24"/>
                <w:lang w:val="sr-Cyrl-CS"/>
              </w:rPr>
              <w:t xml:space="preserve"> и искрцај путника, укрцај, искрцај или осигурање терета или затварање отвора на трупу на ro-ro путничким бродовима</w:t>
            </w:r>
          </w:p>
        </w:tc>
      </w:tr>
      <w:tr w:rsidR="0080262C" w:rsidRPr="00163455" w14:paraId="7C495638" w14:textId="77777777" w:rsidTr="0080262C">
        <w:tc>
          <w:tcPr>
            <w:tcW w:w="2263" w:type="dxa"/>
            <w:shd w:val="clear" w:color="auto" w:fill="auto"/>
          </w:tcPr>
          <w:p w14:paraId="14DDDBE0" w14:textId="77777777" w:rsidR="0080262C" w:rsidRPr="00163455" w:rsidRDefault="0080262C" w:rsidP="0080262C">
            <w:pPr>
              <w:shd w:val="clear" w:color="auto" w:fill="FFFFFF"/>
              <w:tabs>
                <w:tab w:val="left" w:pos="1418"/>
              </w:tabs>
              <w:spacing w:after="0" w:line="240" w:lineRule="auto"/>
              <w:rPr>
                <w:rFonts w:ascii="Times New Roman" w:eastAsia="Times New Roman" w:hAnsi="Times New Roman" w:cs="Times New Roman"/>
                <w:sz w:val="24"/>
                <w:szCs w:val="24"/>
                <w:highlight w:val="yellow"/>
                <w:lang w:val="sr-Cyrl-CS"/>
              </w:rPr>
            </w:pPr>
            <w:r w:rsidRPr="00163455">
              <w:rPr>
                <w:rFonts w:ascii="Times New Roman" w:eastAsia="Times New Roman" w:hAnsi="Times New Roman" w:cs="Times New Roman"/>
                <w:sz w:val="24"/>
                <w:szCs w:val="24"/>
                <w:lang w:val="sr-Cyrl-CS"/>
              </w:rPr>
              <w:t>Безбедност путника, безбедност терета и целовитост трупа</w:t>
            </w:r>
          </w:p>
        </w:tc>
        <w:tc>
          <w:tcPr>
            <w:tcW w:w="2165" w:type="dxa"/>
            <w:shd w:val="clear" w:color="auto" w:fill="auto"/>
          </w:tcPr>
          <w:p w14:paraId="1E48EEC1" w14:textId="77777777" w:rsidR="0080262C" w:rsidRPr="00163455" w:rsidRDefault="0080262C" w:rsidP="0080262C">
            <w:pPr>
              <w:shd w:val="clear" w:color="auto" w:fill="FFFFFF"/>
              <w:tabs>
                <w:tab w:val="left" w:pos="1418"/>
              </w:tabs>
              <w:spacing w:after="0" w:line="235" w:lineRule="exact"/>
              <w:rPr>
                <w:rFonts w:ascii="Times New Roman" w:eastAsia="Times New Roman" w:hAnsi="Times New Roman" w:cs="Times New Roman"/>
                <w:sz w:val="24"/>
                <w:szCs w:val="24"/>
                <w:lang w:val="sr-Cyrl-CS"/>
              </w:rPr>
            </w:pPr>
            <w:r w:rsidRPr="00163455">
              <w:rPr>
                <w:rFonts w:ascii="Times New Roman" w:eastAsia="Times New Roman" w:hAnsi="Times New Roman" w:cs="Times New Roman"/>
                <w:sz w:val="24"/>
                <w:szCs w:val="24"/>
                <w:lang w:val="sr-Cyrl-CS"/>
              </w:rPr>
              <w:t>Отварање, затварање и осигуравање отвора на трупу</w:t>
            </w:r>
          </w:p>
          <w:p w14:paraId="6EFC1570" w14:textId="77777777" w:rsidR="0080262C" w:rsidRPr="00163455" w:rsidRDefault="0080262C" w:rsidP="0080262C">
            <w:pPr>
              <w:shd w:val="clear" w:color="auto" w:fill="FFFFFF"/>
              <w:tabs>
                <w:tab w:val="left" w:pos="1418"/>
              </w:tabs>
              <w:spacing w:after="0" w:line="235" w:lineRule="exact"/>
              <w:rPr>
                <w:rFonts w:ascii="Times New Roman" w:eastAsia="Times New Roman" w:hAnsi="Times New Roman" w:cs="Times New Roman"/>
                <w:sz w:val="24"/>
                <w:szCs w:val="24"/>
                <w:lang w:val="sr-Cyrl-CS"/>
              </w:rPr>
            </w:pPr>
          </w:p>
          <w:p w14:paraId="57CF53C9" w14:textId="77777777" w:rsidR="0080262C" w:rsidRPr="00163455" w:rsidRDefault="0080262C" w:rsidP="0080262C">
            <w:pPr>
              <w:pStyle w:val="ListParagraph"/>
              <w:numPr>
                <w:ilvl w:val="0"/>
                <w:numId w:val="71"/>
              </w:numPr>
              <w:shd w:val="clear" w:color="auto" w:fill="FFFFFF"/>
              <w:spacing w:after="120" w:line="240" w:lineRule="auto"/>
              <w:ind w:left="159" w:hanging="284"/>
              <w:contextualSpacing w:val="0"/>
              <w:rPr>
                <w:rFonts w:ascii="Times New Roman" w:eastAsia="Times New Roman" w:hAnsi="Times New Roman" w:cs="Times New Roman"/>
                <w:sz w:val="24"/>
                <w:szCs w:val="24"/>
                <w:lang w:val="sr-Cyrl-CS"/>
              </w:rPr>
            </w:pPr>
            <w:r w:rsidRPr="00163455">
              <w:rPr>
                <w:rFonts w:ascii="Times New Roman" w:eastAsia="Times New Roman" w:hAnsi="Times New Roman" w:cs="Times New Roman"/>
                <w:sz w:val="24"/>
                <w:szCs w:val="24"/>
                <w:lang w:val="sr-Cyrl-CS"/>
              </w:rPr>
              <w:t>Способност да:</w:t>
            </w:r>
          </w:p>
          <w:p w14:paraId="47CE27A7" w14:textId="77777777" w:rsidR="0080262C" w:rsidRPr="00163455" w:rsidRDefault="0080262C" w:rsidP="0080262C">
            <w:pPr>
              <w:pStyle w:val="ListParagraph"/>
              <w:numPr>
                <w:ilvl w:val="1"/>
                <w:numId w:val="71"/>
              </w:numPr>
              <w:shd w:val="clear" w:color="auto" w:fill="FFFFFF"/>
              <w:spacing w:after="120" w:line="240" w:lineRule="auto"/>
              <w:ind w:left="159" w:right="-68" w:hanging="284"/>
              <w:contextualSpacing w:val="0"/>
              <w:rPr>
                <w:rFonts w:ascii="Times New Roman" w:eastAsia="Times New Roman" w:hAnsi="Times New Roman" w:cs="Times New Roman"/>
                <w:sz w:val="24"/>
                <w:szCs w:val="24"/>
                <w:lang w:val="sr-Cyrl-CS"/>
              </w:rPr>
            </w:pPr>
            <w:r w:rsidRPr="00163455">
              <w:rPr>
                <w:rFonts w:ascii="Times New Roman" w:eastAsia="Times New Roman" w:hAnsi="Times New Roman" w:cs="Times New Roman"/>
                <w:sz w:val="24"/>
                <w:szCs w:val="24"/>
                <w:lang w:val="sr-Cyrl-CS"/>
              </w:rPr>
              <w:t xml:space="preserve">исправно примене поступке успостављене за брод који се односе на отварање, затварање и осигуравање прамчаних, крмених и бочних врата и рампи, као и правилно управљање </w:t>
            </w:r>
            <w:r w:rsidRPr="00163455">
              <w:rPr>
                <w:rFonts w:ascii="Times New Roman" w:eastAsia="Times New Roman" w:hAnsi="Times New Roman" w:cs="Times New Roman"/>
                <w:sz w:val="24"/>
                <w:szCs w:val="24"/>
                <w:lang w:val="sr-Cyrl-CS"/>
              </w:rPr>
              <w:lastRenderedPageBreak/>
              <w:t>повезаним системима</w:t>
            </w:r>
          </w:p>
          <w:p w14:paraId="4AD3FF25" w14:textId="77777777" w:rsidR="0080262C" w:rsidRPr="00163455" w:rsidRDefault="0080262C" w:rsidP="0080262C">
            <w:pPr>
              <w:pStyle w:val="ListParagraph"/>
              <w:numPr>
                <w:ilvl w:val="1"/>
                <w:numId w:val="71"/>
              </w:numPr>
              <w:shd w:val="clear" w:color="auto" w:fill="FFFFFF"/>
              <w:spacing w:after="120" w:line="240" w:lineRule="auto"/>
              <w:ind w:left="159" w:right="-68" w:hanging="284"/>
              <w:contextualSpacing w:val="0"/>
              <w:rPr>
                <w:rFonts w:ascii="Times New Roman" w:eastAsia="Times New Roman" w:hAnsi="Times New Roman" w:cs="Times New Roman"/>
                <w:sz w:val="24"/>
                <w:szCs w:val="24"/>
                <w:lang w:val="sr-Cyrl-CS"/>
              </w:rPr>
            </w:pPr>
            <w:r w:rsidRPr="00163455">
              <w:rPr>
                <w:rFonts w:ascii="Times New Roman" w:eastAsia="Times New Roman" w:hAnsi="Times New Roman" w:cs="Times New Roman"/>
                <w:sz w:val="24"/>
                <w:szCs w:val="24"/>
                <w:lang w:val="sr-Cyrl-CS"/>
              </w:rPr>
              <w:t>спроведу испитивања о правилном бртвљењу</w:t>
            </w:r>
          </w:p>
          <w:p w14:paraId="41F0013D" w14:textId="77777777" w:rsidR="0080262C" w:rsidRPr="00163455" w:rsidRDefault="0080262C" w:rsidP="0080262C">
            <w:pPr>
              <w:shd w:val="clear" w:color="auto" w:fill="FFFFFF"/>
              <w:tabs>
                <w:tab w:val="left" w:pos="1418"/>
              </w:tabs>
              <w:spacing w:after="0" w:line="235" w:lineRule="exact"/>
              <w:rPr>
                <w:rFonts w:ascii="Times New Roman" w:eastAsia="Times New Roman" w:hAnsi="Times New Roman" w:cs="Times New Roman"/>
                <w:sz w:val="24"/>
                <w:szCs w:val="24"/>
                <w:lang w:val="sr-Cyrl-CS"/>
              </w:rPr>
            </w:pPr>
            <w:r w:rsidRPr="00163455">
              <w:rPr>
                <w:rFonts w:ascii="Times New Roman" w:eastAsia="Times New Roman" w:hAnsi="Times New Roman" w:cs="Times New Roman"/>
                <w:sz w:val="24"/>
                <w:szCs w:val="24"/>
                <w:lang w:val="sr-Cyrl-CS"/>
              </w:rPr>
              <w:t xml:space="preserve"> </w:t>
            </w:r>
          </w:p>
          <w:p w14:paraId="2F6C4FFC" w14:textId="77777777" w:rsidR="0080262C" w:rsidRPr="00163455" w:rsidRDefault="0080262C" w:rsidP="0080262C">
            <w:pPr>
              <w:shd w:val="clear" w:color="auto" w:fill="FFFFFF"/>
              <w:tabs>
                <w:tab w:val="left" w:pos="1418"/>
              </w:tabs>
              <w:spacing w:after="0" w:line="235" w:lineRule="exact"/>
              <w:rPr>
                <w:rFonts w:ascii="Times New Roman" w:eastAsia="Times New Roman" w:hAnsi="Times New Roman" w:cs="Times New Roman"/>
                <w:sz w:val="24"/>
                <w:szCs w:val="24"/>
                <w:lang w:val="sr-Cyrl-CS"/>
              </w:rPr>
            </w:pPr>
            <w:r w:rsidRPr="00163455">
              <w:rPr>
                <w:rFonts w:ascii="Times New Roman" w:eastAsia="Times New Roman" w:hAnsi="Times New Roman" w:cs="Times New Roman"/>
                <w:sz w:val="24"/>
                <w:szCs w:val="24"/>
                <w:lang w:val="sr-Cyrl-CS"/>
              </w:rPr>
              <w:t>Атмосфера на палубама rо-rо бродова</w:t>
            </w:r>
          </w:p>
          <w:p w14:paraId="694553AE" w14:textId="77777777" w:rsidR="0080262C" w:rsidRPr="00163455" w:rsidRDefault="0080262C" w:rsidP="0080262C">
            <w:pPr>
              <w:shd w:val="clear" w:color="auto" w:fill="FFFFFF"/>
              <w:tabs>
                <w:tab w:val="left" w:pos="1418"/>
              </w:tabs>
              <w:spacing w:after="0" w:line="235" w:lineRule="exact"/>
              <w:rPr>
                <w:rFonts w:ascii="Times New Roman" w:eastAsia="Times New Roman" w:hAnsi="Times New Roman" w:cs="Times New Roman"/>
                <w:sz w:val="24"/>
                <w:szCs w:val="24"/>
                <w:lang w:val="sr-Cyrl-CS"/>
              </w:rPr>
            </w:pPr>
          </w:p>
          <w:p w14:paraId="23A831F3" w14:textId="77777777" w:rsidR="0080262C" w:rsidRPr="00163455" w:rsidRDefault="0080262C" w:rsidP="0080262C">
            <w:pPr>
              <w:pStyle w:val="ListParagraph"/>
              <w:numPr>
                <w:ilvl w:val="0"/>
                <w:numId w:val="71"/>
              </w:numPr>
              <w:shd w:val="clear" w:color="auto" w:fill="FFFFFF"/>
              <w:tabs>
                <w:tab w:val="left" w:pos="162"/>
              </w:tabs>
              <w:spacing w:after="120" w:line="235" w:lineRule="exact"/>
              <w:ind w:left="714" w:hanging="839"/>
              <w:contextualSpacing w:val="0"/>
              <w:rPr>
                <w:rFonts w:ascii="Times New Roman" w:eastAsia="Times New Roman" w:hAnsi="Times New Roman" w:cs="Times New Roman"/>
                <w:sz w:val="24"/>
                <w:szCs w:val="24"/>
                <w:lang w:val="sr-Cyrl-CS"/>
              </w:rPr>
            </w:pPr>
            <w:r w:rsidRPr="00163455">
              <w:rPr>
                <w:rFonts w:ascii="Times New Roman" w:eastAsia="Times New Roman" w:hAnsi="Times New Roman" w:cs="Times New Roman"/>
                <w:sz w:val="24"/>
                <w:szCs w:val="24"/>
                <w:lang w:val="sr-Cyrl-CS"/>
              </w:rPr>
              <w:t>Способност да:</w:t>
            </w:r>
          </w:p>
          <w:p w14:paraId="0690F4CC" w14:textId="77777777" w:rsidR="0080262C" w:rsidRPr="00163455" w:rsidRDefault="0080262C" w:rsidP="0080262C">
            <w:pPr>
              <w:pStyle w:val="ListParagraph"/>
              <w:numPr>
                <w:ilvl w:val="1"/>
                <w:numId w:val="71"/>
              </w:numPr>
              <w:shd w:val="clear" w:color="auto" w:fill="FFFFFF"/>
              <w:tabs>
                <w:tab w:val="left" w:pos="162"/>
              </w:tabs>
              <w:spacing w:after="120" w:line="240" w:lineRule="auto"/>
              <w:ind w:left="159" w:hanging="284"/>
              <w:contextualSpacing w:val="0"/>
              <w:rPr>
                <w:rFonts w:ascii="Times New Roman" w:eastAsia="Times New Roman" w:hAnsi="Times New Roman" w:cs="Times New Roman"/>
                <w:sz w:val="24"/>
                <w:szCs w:val="24"/>
                <w:lang w:val="sr-Cyrl-CS"/>
              </w:rPr>
            </w:pPr>
            <w:r w:rsidRPr="00163455">
              <w:rPr>
                <w:rFonts w:ascii="Times New Roman" w:eastAsia="Times New Roman" w:hAnsi="Times New Roman" w:cs="Times New Roman"/>
                <w:sz w:val="24"/>
                <w:szCs w:val="24"/>
                <w:lang w:val="sr-Cyrl-CS"/>
              </w:rPr>
              <w:t>употребе опрему, ако се превози, за праћење атмосфере у rо-rо просторима</w:t>
            </w:r>
          </w:p>
          <w:p w14:paraId="020BEE76" w14:textId="1F2CB8F8" w:rsidR="0080262C" w:rsidRPr="00163455" w:rsidRDefault="0080262C" w:rsidP="0080262C">
            <w:pPr>
              <w:pStyle w:val="ListParagraph"/>
              <w:numPr>
                <w:ilvl w:val="1"/>
                <w:numId w:val="71"/>
              </w:numPr>
              <w:shd w:val="clear" w:color="auto" w:fill="FFFFFF"/>
              <w:tabs>
                <w:tab w:val="left" w:pos="162"/>
              </w:tabs>
              <w:spacing w:after="120" w:line="235" w:lineRule="exact"/>
              <w:ind w:left="162" w:hanging="284"/>
              <w:rPr>
                <w:rFonts w:ascii="Times New Roman" w:eastAsia="Times New Roman" w:hAnsi="Times New Roman" w:cs="Times New Roman"/>
                <w:sz w:val="24"/>
                <w:szCs w:val="24"/>
                <w:lang w:val="sr-Cyrl-CS"/>
              </w:rPr>
            </w:pPr>
            <w:r w:rsidRPr="00163455">
              <w:rPr>
                <w:rFonts w:ascii="Times New Roman" w:eastAsia="Times New Roman" w:hAnsi="Times New Roman" w:cs="Times New Roman"/>
                <w:sz w:val="24"/>
                <w:szCs w:val="24"/>
                <w:lang w:val="sr-Cyrl-CS"/>
              </w:rPr>
              <w:t>правилно примене поступке успостављене за брод за вентилацију rо-rо простора током укрцавања и искрцавања возила, током путовања и у случајевима нужде</w:t>
            </w:r>
            <w:r w:rsidR="00163455">
              <w:rPr>
                <w:rFonts w:ascii="Times New Roman" w:eastAsia="Times New Roman" w:hAnsi="Times New Roman" w:cs="Times New Roman"/>
                <w:sz w:val="24"/>
                <w:szCs w:val="24"/>
                <w:lang w:val="sr-Cyrl-CS"/>
              </w:rPr>
              <w:t>.</w:t>
            </w:r>
          </w:p>
        </w:tc>
        <w:tc>
          <w:tcPr>
            <w:tcW w:w="2376" w:type="dxa"/>
            <w:shd w:val="clear" w:color="auto" w:fill="auto"/>
          </w:tcPr>
          <w:p w14:paraId="1EC7C8C3" w14:textId="77777777" w:rsidR="0080262C" w:rsidRPr="00163455" w:rsidRDefault="0080262C" w:rsidP="0080262C">
            <w:pPr>
              <w:shd w:val="clear" w:color="auto" w:fill="FFFFFF"/>
              <w:tabs>
                <w:tab w:val="left" w:pos="1418"/>
              </w:tabs>
              <w:spacing w:after="0" w:line="240" w:lineRule="exact"/>
              <w:ind w:left="63"/>
              <w:rPr>
                <w:rFonts w:ascii="Times New Roman" w:eastAsia="Times New Roman" w:hAnsi="Times New Roman" w:cs="Times New Roman"/>
                <w:bCs/>
                <w:sz w:val="24"/>
                <w:szCs w:val="24"/>
                <w:highlight w:val="yellow"/>
                <w:lang w:val="sr-Cyrl-CS"/>
              </w:rPr>
            </w:pPr>
            <w:r w:rsidRPr="00163455">
              <w:rPr>
                <w:rFonts w:ascii="Times New Roman" w:eastAsia="Times New Roman" w:hAnsi="Times New Roman" w:cs="Times New Roman"/>
                <w:bCs/>
                <w:sz w:val="24"/>
                <w:szCs w:val="24"/>
                <w:lang w:val="sr-Cyrl-CS"/>
              </w:rPr>
              <w:lastRenderedPageBreak/>
              <w:t>Успешност на програму обуке укључујући практичан део</w:t>
            </w:r>
          </w:p>
        </w:tc>
        <w:tc>
          <w:tcPr>
            <w:tcW w:w="2275" w:type="dxa"/>
            <w:shd w:val="clear" w:color="auto" w:fill="auto"/>
          </w:tcPr>
          <w:p w14:paraId="716D948A" w14:textId="0BFA4B05" w:rsidR="0080262C" w:rsidRPr="00163455" w:rsidRDefault="0080262C" w:rsidP="0080262C">
            <w:pPr>
              <w:shd w:val="clear" w:color="auto" w:fill="FFFFFF"/>
              <w:tabs>
                <w:tab w:val="left" w:pos="1418"/>
              </w:tabs>
              <w:spacing w:after="0" w:line="240" w:lineRule="exact"/>
              <w:ind w:right="269"/>
              <w:rPr>
                <w:rFonts w:ascii="Times New Roman" w:eastAsia="Times New Roman" w:hAnsi="Times New Roman" w:cs="Times New Roman"/>
                <w:bCs/>
                <w:sz w:val="24"/>
                <w:szCs w:val="24"/>
                <w:lang w:val="sr-Cyrl-CS"/>
              </w:rPr>
            </w:pPr>
            <w:r w:rsidRPr="00163455">
              <w:rPr>
                <w:rFonts w:ascii="Times New Roman" w:eastAsia="Times New Roman" w:hAnsi="Times New Roman" w:cs="Times New Roman"/>
                <w:bCs/>
                <w:sz w:val="24"/>
                <w:szCs w:val="24"/>
                <w:lang w:val="sr-Cyrl-CS"/>
              </w:rPr>
              <w:t>Предузете су све нео</w:t>
            </w:r>
            <w:r w:rsidR="00C45903" w:rsidRPr="00163455">
              <w:rPr>
                <w:rFonts w:ascii="Times New Roman" w:eastAsia="Times New Roman" w:hAnsi="Times New Roman" w:cs="Times New Roman"/>
                <w:bCs/>
                <w:sz w:val="24"/>
                <w:szCs w:val="24"/>
                <w:lang w:val="sr-Cyrl-CS"/>
              </w:rPr>
              <w:t>п</w:t>
            </w:r>
            <w:r w:rsidRPr="00163455">
              <w:rPr>
                <w:rFonts w:ascii="Times New Roman" w:eastAsia="Times New Roman" w:hAnsi="Times New Roman" w:cs="Times New Roman"/>
                <w:bCs/>
                <w:sz w:val="24"/>
                <w:szCs w:val="24"/>
                <w:lang w:val="sr-Cyrl-CS"/>
              </w:rPr>
              <w:t xml:space="preserve">ходне радње за отварање, затварање и осигурање отвора на трупу. </w:t>
            </w:r>
          </w:p>
          <w:p w14:paraId="13E86FB7" w14:textId="77777777" w:rsidR="0080262C" w:rsidRPr="00163455" w:rsidRDefault="0080262C" w:rsidP="0080262C">
            <w:pPr>
              <w:shd w:val="clear" w:color="auto" w:fill="FFFFFF"/>
              <w:tabs>
                <w:tab w:val="left" w:pos="1418"/>
              </w:tabs>
              <w:spacing w:after="0" w:line="240" w:lineRule="exact"/>
              <w:ind w:right="269"/>
              <w:rPr>
                <w:rFonts w:ascii="Times New Roman" w:eastAsia="Times New Roman" w:hAnsi="Times New Roman" w:cs="Times New Roman"/>
                <w:bCs/>
                <w:sz w:val="24"/>
                <w:szCs w:val="24"/>
                <w:lang w:val="sr-Cyrl-CS"/>
              </w:rPr>
            </w:pPr>
          </w:p>
          <w:p w14:paraId="57128370" w14:textId="3D452073" w:rsidR="0080262C" w:rsidRPr="00163455" w:rsidRDefault="0080262C" w:rsidP="0080262C">
            <w:pPr>
              <w:shd w:val="clear" w:color="auto" w:fill="FFFFFF"/>
              <w:tabs>
                <w:tab w:val="left" w:pos="1418"/>
              </w:tabs>
              <w:spacing w:after="0" w:line="240" w:lineRule="exact"/>
              <w:ind w:right="269"/>
              <w:rPr>
                <w:rFonts w:ascii="Times New Roman" w:eastAsia="Times New Roman" w:hAnsi="Times New Roman" w:cs="Times New Roman"/>
                <w:bCs/>
                <w:sz w:val="24"/>
                <w:szCs w:val="24"/>
                <w:highlight w:val="yellow"/>
                <w:lang w:val="sr-Cyrl-CS"/>
              </w:rPr>
            </w:pPr>
            <w:r w:rsidRPr="00163455">
              <w:rPr>
                <w:rFonts w:ascii="Times New Roman" w:eastAsia="Times New Roman" w:hAnsi="Times New Roman" w:cs="Times New Roman"/>
                <w:bCs/>
                <w:sz w:val="24"/>
                <w:szCs w:val="24"/>
                <w:lang w:val="sr-Cyrl-CS"/>
              </w:rPr>
              <w:t>Правилно употр</w:t>
            </w:r>
            <w:r w:rsidR="0059506A" w:rsidRPr="00163455">
              <w:rPr>
                <w:rFonts w:ascii="Times New Roman" w:eastAsia="Times New Roman" w:hAnsi="Times New Roman" w:cs="Times New Roman"/>
                <w:bCs/>
                <w:sz w:val="24"/>
                <w:szCs w:val="24"/>
                <w:lang w:val="sr-Cyrl-CS"/>
              </w:rPr>
              <w:t>е</w:t>
            </w:r>
            <w:r w:rsidRPr="00163455">
              <w:rPr>
                <w:rFonts w:ascii="Times New Roman" w:eastAsia="Times New Roman" w:hAnsi="Times New Roman" w:cs="Times New Roman"/>
                <w:bCs/>
                <w:sz w:val="24"/>
                <w:szCs w:val="24"/>
                <w:lang w:val="sr-Cyrl-CS"/>
              </w:rPr>
              <w:t>бљавање опреме за праћење атмосфере у rо-rо просторима и прописане поступке.</w:t>
            </w:r>
          </w:p>
        </w:tc>
      </w:tr>
    </w:tbl>
    <w:p w14:paraId="247DB02F" w14:textId="77777777" w:rsidR="0080262C" w:rsidRPr="00163455" w:rsidRDefault="0080262C" w:rsidP="0080262C">
      <w:pPr>
        <w:shd w:val="clear" w:color="auto" w:fill="FFFFFF"/>
        <w:tabs>
          <w:tab w:val="left" w:pos="1418"/>
        </w:tabs>
        <w:spacing w:after="200" w:line="259" w:lineRule="exact"/>
        <w:ind w:right="144"/>
        <w:jc w:val="both"/>
        <w:rPr>
          <w:rFonts w:ascii="Times New Roman" w:eastAsia="Times New Roman" w:hAnsi="Times New Roman" w:cs="Times New Roman"/>
          <w:bCs/>
          <w:sz w:val="24"/>
          <w:szCs w:val="24"/>
          <w:lang w:val="sr-Cyrl-CS"/>
        </w:rPr>
      </w:pPr>
      <w:r w:rsidRPr="00163455">
        <w:rPr>
          <w:rFonts w:ascii="Times New Roman" w:eastAsia="Times New Roman" w:hAnsi="Times New Roman" w:cs="Times New Roman"/>
          <w:bCs/>
          <w:sz w:val="24"/>
          <w:szCs w:val="24"/>
          <w:lang w:val="sr-Cyrl-CS"/>
        </w:rPr>
        <w:t>Напомена: Приликом одређивања броја сати за предавања и вежбе који се подносе на одобравање министарству надлежном за послове саобраћаја, акредитована институција може да се користи смерницама садржаним у одговарајућем модел курсу Међународне поморске организације (IMO Model Course)”</w:t>
      </w:r>
      <w:r w:rsidR="00702EE9" w:rsidRPr="00163455">
        <w:rPr>
          <w:rFonts w:ascii="Times New Roman" w:eastAsia="Times New Roman" w:hAnsi="Times New Roman" w:cs="Times New Roman"/>
          <w:bCs/>
          <w:sz w:val="24"/>
          <w:szCs w:val="24"/>
          <w:lang w:val="sr-Cyrl-CS"/>
        </w:rPr>
        <w:t>.</w:t>
      </w:r>
    </w:p>
    <w:p w14:paraId="04DCCF13" w14:textId="77777777" w:rsidR="00040961" w:rsidRPr="00163455" w:rsidRDefault="00040961" w:rsidP="00040961">
      <w:pPr>
        <w:spacing w:after="0" w:line="240" w:lineRule="auto"/>
        <w:ind w:firstLine="720"/>
        <w:jc w:val="both"/>
        <w:rPr>
          <w:rFonts w:ascii="Times New Roman" w:hAnsi="Times New Roman" w:cs="Times New Roman"/>
          <w:sz w:val="24"/>
          <w:szCs w:val="24"/>
          <w:lang w:val="sr-Cyrl-CS"/>
        </w:rPr>
      </w:pPr>
      <w:r w:rsidRPr="00163455">
        <w:rPr>
          <w:rFonts w:ascii="Times New Roman" w:hAnsi="Times New Roman" w:cs="Times New Roman"/>
          <w:sz w:val="24"/>
          <w:szCs w:val="24"/>
          <w:lang w:val="sr-Cyrl-CS"/>
        </w:rPr>
        <w:t xml:space="preserve">У називу </w:t>
      </w:r>
      <w:r w:rsidR="00591096" w:rsidRPr="00163455">
        <w:rPr>
          <w:rFonts w:ascii="Times New Roman" w:hAnsi="Times New Roman" w:cs="Times New Roman"/>
          <w:sz w:val="24"/>
          <w:szCs w:val="24"/>
          <w:lang w:val="sr-Cyrl-CS"/>
        </w:rPr>
        <w:t>о</w:t>
      </w:r>
      <w:r w:rsidR="00660CD7" w:rsidRPr="00163455">
        <w:rPr>
          <w:rFonts w:ascii="Times New Roman" w:hAnsi="Times New Roman" w:cs="Times New Roman"/>
          <w:sz w:val="24"/>
          <w:szCs w:val="24"/>
          <w:lang w:val="sr-Cyrl-CS"/>
        </w:rPr>
        <w:t>дељка</w:t>
      </w:r>
      <w:r w:rsidRPr="00163455">
        <w:rPr>
          <w:rFonts w:ascii="Times New Roman" w:hAnsi="Times New Roman" w:cs="Times New Roman"/>
          <w:sz w:val="24"/>
          <w:szCs w:val="24"/>
          <w:lang w:val="sr-Cyrl-CS"/>
        </w:rPr>
        <w:t xml:space="preserve"> Подизање нивоа разумевања сигурности на броду </w:t>
      </w:r>
      <w:r w:rsidRPr="00163455">
        <w:rPr>
          <w:rFonts w:ascii="Times New Roman" w:eastAsia="Times New Roman" w:hAnsi="Times New Roman" w:cs="Times New Roman"/>
          <w:bCs/>
          <w:sz w:val="24"/>
          <w:szCs w:val="24"/>
          <w:lang w:val="sr-Cyrl-CS"/>
        </w:rPr>
        <w:t>(STCW VI/6-1</w:t>
      </w:r>
      <w:r w:rsidR="00347CB0" w:rsidRPr="00163455">
        <w:rPr>
          <w:rFonts w:ascii="Times New Roman" w:eastAsia="Times New Roman" w:hAnsi="Times New Roman" w:cs="Times New Roman"/>
          <w:bCs/>
          <w:sz w:val="24"/>
          <w:szCs w:val="24"/>
          <w:lang w:val="sr-Cyrl-CS"/>
        </w:rPr>
        <w:t>),</w:t>
      </w:r>
      <w:r w:rsidRPr="00163455">
        <w:rPr>
          <w:rFonts w:ascii="Times New Roman" w:eastAsia="Times New Roman" w:hAnsi="Times New Roman" w:cs="Times New Roman"/>
          <w:bCs/>
          <w:sz w:val="24"/>
          <w:szCs w:val="24"/>
          <w:lang w:val="sr-Cyrl-CS"/>
        </w:rPr>
        <w:t xml:space="preserve"> </w:t>
      </w:r>
      <w:r w:rsidRPr="00163455">
        <w:rPr>
          <w:rFonts w:ascii="Times New Roman" w:hAnsi="Times New Roman" w:cs="Times New Roman"/>
          <w:sz w:val="24"/>
          <w:szCs w:val="24"/>
          <w:lang w:val="sr-Cyrl-CS"/>
        </w:rPr>
        <w:t>речи: „</w:t>
      </w:r>
      <w:r w:rsidRPr="00163455">
        <w:rPr>
          <w:rFonts w:ascii="Times New Roman" w:eastAsia="Times New Roman" w:hAnsi="Times New Roman" w:cs="Times New Roman"/>
          <w:bCs/>
          <w:sz w:val="24"/>
          <w:szCs w:val="24"/>
          <w:lang w:val="sr-Cyrl-CS"/>
        </w:rPr>
        <w:t>(</w:t>
      </w:r>
      <w:r w:rsidRPr="00163455">
        <w:rPr>
          <w:rFonts w:ascii="Times New Roman" w:hAnsi="Times New Roman" w:cs="Times New Roman"/>
          <w:sz w:val="24"/>
          <w:szCs w:val="24"/>
          <w:lang w:val="sr-Cyrl-CS"/>
        </w:rPr>
        <w:t>STCW</w:t>
      </w:r>
      <w:r w:rsidRPr="00163455">
        <w:rPr>
          <w:rFonts w:ascii="Times New Roman" w:eastAsia="Times New Roman" w:hAnsi="Times New Roman" w:cs="Times New Roman"/>
          <w:bCs/>
          <w:sz w:val="24"/>
          <w:szCs w:val="24"/>
          <w:lang w:val="sr-Cyrl-CS"/>
        </w:rPr>
        <w:t xml:space="preserve"> VI/6-1)”, замењују се речима: </w:t>
      </w:r>
      <w:r w:rsidR="00347CB0" w:rsidRPr="00163455">
        <w:rPr>
          <w:rFonts w:ascii="Times New Roman" w:eastAsia="Times New Roman" w:hAnsi="Times New Roman" w:cs="Times New Roman"/>
          <w:bCs/>
          <w:sz w:val="24"/>
          <w:szCs w:val="24"/>
          <w:lang w:val="sr-Cyrl-CS"/>
        </w:rPr>
        <w:t>„</w:t>
      </w:r>
      <w:r w:rsidRPr="00163455">
        <w:rPr>
          <w:rFonts w:ascii="Times New Roman" w:eastAsia="Times New Roman" w:hAnsi="Times New Roman" w:cs="Times New Roman"/>
          <w:bCs/>
          <w:sz w:val="24"/>
          <w:szCs w:val="24"/>
          <w:lang w:val="sr-Cyrl-CS"/>
        </w:rPr>
        <w:t>(</w:t>
      </w:r>
      <w:r w:rsidRPr="00163455">
        <w:rPr>
          <w:rFonts w:ascii="Times New Roman" w:hAnsi="Times New Roman" w:cs="Times New Roman"/>
          <w:sz w:val="24"/>
          <w:szCs w:val="24"/>
          <w:lang w:val="sr-Cyrl-CS"/>
        </w:rPr>
        <w:t>STCW</w:t>
      </w:r>
      <w:r w:rsidRPr="00163455">
        <w:rPr>
          <w:rFonts w:ascii="Times New Roman" w:eastAsia="Times New Roman" w:hAnsi="Times New Roman" w:cs="Times New Roman"/>
          <w:bCs/>
          <w:sz w:val="24"/>
          <w:szCs w:val="24"/>
          <w:lang w:val="sr-Cyrl-CS"/>
        </w:rPr>
        <w:t xml:space="preserve"> A-VI/6</w:t>
      </w:r>
      <w:r w:rsidR="00210E0D" w:rsidRPr="00163455">
        <w:rPr>
          <w:rFonts w:ascii="Times New Roman" w:eastAsia="Times New Roman" w:hAnsi="Times New Roman" w:cs="Times New Roman"/>
          <w:bCs/>
          <w:sz w:val="24"/>
          <w:szCs w:val="24"/>
          <w:lang w:val="sr-Cyrl-CS"/>
        </w:rPr>
        <w:t>-</w:t>
      </w:r>
      <w:r w:rsidRPr="00163455">
        <w:rPr>
          <w:rFonts w:ascii="Times New Roman" w:eastAsia="Times New Roman" w:hAnsi="Times New Roman" w:cs="Times New Roman"/>
          <w:bCs/>
          <w:sz w:val="24"/>
          <w:szCs w:val="24"/>
          <w:lang w:val="sr-Cyrl-CS"/>
        </w:rPr>
        <w:t xml:space="preserve">1)”. </w:t>
      </w:r>
    </w:p>
    <w:p w14:paraId="2600B0C5" w14:textId="77777777" w:rsidR="00040961" w:rsidRPr="00163455" w:rsidRDefault="00040961" w:rsidP="00660CD7">
      <w:pPr>
        <w:spacing w:after="0" w:line="240" w:lineRule="auto"/>
        <w:ind w:firstLine="720"/>
        <w:jc w:val="both"/>
        <w:rPr>
          <w:rFonts w:ascii="Times New Roman" w:hAnsi="Times New Roman" w:cs="Times New Roman"/>
          <w:sz w:val="24"/>
          <w:szCs w:val="24"/>
          <w:lang w:val="sr-Cyrl-CS"/>
        </w:rPr>
      </w:pPr>
      <w:r w:rsidRPr="00163455">
        <w:rPr>
          <w:rFonts w:ascii="Times New Roman" w:hAnsi="Times New Roman" w:cs="Times New Roman"/>
          <w:sz w:val="24"/>
          <w:szCs w:val="24"/>
          <w:lang w:val="sr-Cyrl-CS"/>
        </w:rPr>
        <w:t xml:space="preserve">У називу </w:t>
      </w:r>
      <w:r w:rsidR="00591096" w:rsidRPr="00163455">
        <w:rPr>
          <w:rFonts w:ascii="Times New Roman" w:hAnsi="Times New Roman" w:cs="Times New Roman"/>
          <w:sz w:val="24"/>
          <w:szCs w:val="24"/>
          <w:lang w:val="sr-Cyrl-CS"/>
        </w:rPr>
        <w:t>о</w:t>
      </w:r>
      <w:r w:rsidR="00660CD7" w:rsidRPr="00163455">
        <w:rPr>
          <w:rFonts w:ascii="Times New Roman" w:hAnsi="Times New Roman" w:cs="Times New Roman"/>
          <w:sz w:val="24"/>
          <w:szCs w:val="24"/>
          <w:lang w:val="sr-Cyrl-CS"/>
        </w:rPr>
        <w:t>дељка</w:t>
      </w:r>
      <w:r w:rsidRPr="00163455">
        <w:rPr>
          <w:rFonts w:ascii="Times New Roman" w:hAnsi="Times New Roman" w:cs="Times New Roman"/>
          <w:sz w:val="24"/>
          <w:szCs w:val="24"/>
          <w:lang w:val="sr-Cyrl-CS"/>
        </w:rPr>
        <w:t xml:space="preserve"> Вршење по</w:t>
      </w:r>
      <w:r w:rsidR="00210E0D" w:rsidRPr="00163455">
        <w:rPr>
          <w:rFonts w:ascii="Times New Roman" w:hAnsi="Times New Roman" w:cs="Times New Roman"/>
          <w:sz w:val="24"/>
          <w:szCs w:val="24"/>
          <w:lang w:val="sr-Cyrl-CS"/>
        </w:rPr>
        <w:t>с</w:t>
      </w:r>
      <w:r w:rsidR="00591096" w:rsidRPr="00163455">
        <w:rPr>
          <w:rFonts w:ascii="Times New Roman" w:hAnsi="Times New Roman" w:cs="Times New Roman"/>
          <w:sz w:val="24"/>
          <w:szCs w:val="24"/>
          <w:lang w:val="sr-Cyrl-CS"/>
        </w:rPr>
        <w:t xml:space="preserve">лова </w:t>
      </w:r>
      <w:r w:rsidRPr="00163455">
        <w:rPr>
          <w:rFonts w:ascii="Times New Roman" w:hAnsi="Times New Roman" w:cs="Times New Roman"/>
          <w:sz w:val="24"/>
          <w:szCs w:val="24"/>
          <w:lang w:val="sr-Cyrl-CS"/>
        </w:rPr>
        <w:t>који се одн</w:t>
      </w:r>
      <w:r w:rsidR="00210E0D" w:rsidRPr="00163455">
        <w:rPr>
          <w:rFonts w:ascii="Times New Roman" w:hAnsi="Times New Roman" w:cs="Times New Roman"/>
          <w:sz w:val="24"/>
          <w:szCs w:val="24"/>
          <w:lang w:val="sr-Cyrl-CS"/>
        </w:rPr>
        <w:t xml:space="preserve">осе на сигурност </w:t>
      </w:r>
      <w:r w:rsidRPr="00163455">
        <w:rPr>
          <w:rFonts w:ascii="Times New Roman" w:hAnsi="Times New Roman" w:cs="Times New Roman"/>
          <w:sz w:val="24"/>
          <w:szCs w:val="24"/>
          <w:lang w:val="sr-Cyrl-CS"/>
        </w:rPr>
        <w:t xml:space="preserve">брода </w:t>
      </w:r>
      <w:r w:rsidRPr="00163455">
        <w:rPr>
          <w:rFonts w:ascii="Times New Roman" w:eastAsia="Times New Roman" w:hAnsi="Times New Roman" w:cs="Times New Roman"/>
          <w:bCs/>
          <w:sz w:val="24"/>
          <w:szCs w:val="24"/>
          <w:lang w:val="sr-Cyrl-CS"/>
        </w:rPr>
        <w:t>(STCW VI/6-2) речи: „(</w:t>
      </w:r>
      <w:r w:rsidRPr="00163455">
        <w:rPr>
          <w:rFonts w:ascii="Times New Roman" w:hAnsi="Times New Roman" w:cs="Times New Roman"/>
          <w:sz w:val="24"/>
          <w:szCs w:val="24"/>
          <w:lang w:val="sr-Cyrl-CS"/>
        </w:rPr>
        <w:t>STCW</w:t>
      </w:r>
      <w:r w:rsidRPr="00163455">
        <w:rPr>
          <w:rFonts w:ascii="Times New Roman" w:eastAsia="Times New Roman" w:hAnsi="Times New Roman" w:cs="Times New Roman"/>
          <w:bCs/>
          <w:sz w:val="24"/>
          <w:szCs w:val="24"/>
          <w:lang w:val="sr-Cyrl-CS"/>
        </w:rPr>
        <w:t xml:space="preserve"> VI/6-2)” замењују се речима: „(</w:t>
      </w:r>
      <w:r w:rsidRPr="00163455">
        <w:rPr>
          <w:rFonts w:ascii="Times New Roman" w:hAnsi="Times New Roman" w:cs="Times New Roman"/>
          <w:sz w:val="24"/>
          <w:szCs w:val="24"/>
          <w:lang w:val="sr-Cyrl-CS"/>
        </w:rPr>
        <w:t>STCW</w:t>
      </w:r>
      <w:r w:rsidRPr="00163455">
        <w:rPr>
          <w:rFonts w:ascii="Times New Roman" w:eastAsia="Times New Roman" w:hAnsi="Times New Roman" w:cs="Times New Roman"/>
          <w:bCs/>
          <w:sz w:val="24"/>
          <w:szCs w:val="24"/>
          <w:lang w:val="sr-Cyrl-CS"/>
        </w:rPr>
        <w:t xml:space="preserve"> </w:t>
      </w:r>
      <w:r w:rsidR="00591096" w:rsidRPr="00163455">
        <w:rPr>
          <w:rFonts w:ascii="Times New Roman" w:eastAsia="Times New Roman" w:hAnsi="Times New Roman" w:cs="Times New Roman"/>
          <w:bCs/>
          <w:sz w:val="24"/>
          <w:szCs w:val="24"/>
          <w:lang w:val="sr-Cyrl-CS"/>
        </w:rPr>
        <w:t>A-VI/6-2)</w:t>
      </w:r>
      <w:r w:rsidRPr="00163455">
        <w:rPr>
          <w:rFonts w:ascii="Times New Roman" w:eastAsia="Times New Roman" w:hAnsi="Times New Roman" w:cs="Times New Roman"/>
          <w:bCs/>
          <w:sz w:val="24"/>
          <w:szCs w:val="24"/>
          <w:lang w:val="sr-Cyrl-CS"/>
        </w:rPr>
        <w:t>”</w:t>
      </w:r>
      <w:r w:rsidR="00591096" w:rsidRPr="00163455">
        <w:rPr>
          <w:rFonts w:ascii="Times New Roman" w:eastAsia="Times New Roman" w:hAnsi="Times New Roman" w:cs="Times New Roman"/>
          <w:bCs/>
          <w:sz w:val="24"/>
          <w:szCs w:val="24"/>
          <w:lang w:val="sr-Cyrl-CS"/>
        </w:rPr>
        <w:t>.</w:t>
      </w:r>
    </w:p>
    <w:p w14:paraId="038A3722" w14:textId="77777777" w:rsidR="00ED4DC2" w:rsidRPr="00163455" w:rsidRDefault="00660CD7" w:rsidP="00ED4DC2">
      <w:pPr>
        <w:spacing w:after="0" w:line="240" w:lineRule="auto"/>
        <w:ind w:firstLine="720"/>
        <w:jc w:val="both"/>
        <w:rPr>
          <w:rFonts w:ascii="Times New Roman" w:eastAsia="Times New Roman" w:hAnsi="Times New Roman" w:cs="Times New Roman"/>
          <w:bCs/>
          <w:sz w:val="24"/>
          <w:szCs w:val="24"/>
          <w:lang w:val="sr-Cyrl-CS"/>
        </w:rPr>
      </w:pPr>
      <w:r w:rsidRPr="00163455">
        <w:rPr>
          <w:rFonts w:ascii="Times New Roman" w:eastAsia="Times New Roman" w:hAnsi="Times New Roman" w:cs="Times New Roman"/>
          <w:bCs/>
          <w:sz w:val="24"/>
          <w:szCs w:val="24"/>
          <w:lang w:val="sr-Cyrl-CS"/>
        </w:rPr>
        <w:t>После одељка</w:t>
      </w:r>
      <w:r w:rsidR="0028707D" w:rsidRPr="00163455">
        <w:rPr>
          <w:rFonts w:ascii="Times New Roman" w:eastAsia="Times New Roman" w:hAnsi="Times New Roman" w:cs="Times New Roman"/>
          <w:bCs/>
          <w:sz w:val="24"/>
          <w:szCs w:val="24"/>
          <w:lang w:val="sr-Cyrl-CS"/>
        </w:rPr>
        <w:t xml:space="preserve"> Опажање и уцртавање р</w:t>
      </w:r>
      <w:r w:rsidR="00347CB0" w:rsidRPr="00163455">
        <w:rPr>
          <w:rFonts w:ascii="Times New Roman" w:eastAsia="Times New Roman" w:hAnsi="Times New Roman" w:cs="Times New Roman"/>
          <w:bCs/>
          <w:sz w:val="24"/>
          <w:szCs w:val="24"/>
          <w:lang w:val="sr-Cyrl-CS"/>
        </w:rPr>
        <w:t xml:space="preserve">адарским уређајем и коришћењем </w:t>
      </w:r>
      <w:r w:rsidR="0028707D" w:rsidRPr="00163455">
        <w:rPr>
          <w:rFonts w:ascii="Times New Roman" w:eastAsia="Times New Roman" w:hAnsi="Times New Roman" w:cs="Times New Roman"/>
          <w:bCs/>
          <w:sz w:val="24"/>
          <w:szCs w:val="24"/>
          <w:lang w:val="sr-Cyrl-CS"/>
        </w:rPr>
        <w:t xml:space="preserve">ARPA уређаја – управљачки ниво додају се </w:t>
      </w:r>
      <w:r w:rsidRPr="00163455">
        <w:rPr>
          <w:rFonts w:ascii="Times New Roman" w:eastAsia="Times New Roman" w:hAnsi="Times New Roman" w:cs="Times New Roman"/>
          <w:bCs/>
          <w:sz w:val="24"/>
          <w:szCs w:val="24"/>
          <w:lang w:val="sr-Cyrl-CS"/>
        </w:rPr>
        <w:t>о</w:t>
      </w:r>
      <w:r w:rsidR="00347CB0" w:rsidRPr="00163455">
        <w:rPr>
          <w:rFonts w:ascii="Times New Roman" w:eastAsia="Times New Roman" w:hAnsi="Times New Roman" w:cs="Times New Roman"/>
          <w:bCs/>
          <w:sz w:val="24"/>
          <w:szCs w:val="24"/>
          <w:lang w:val="sr-Cyrl-CS"/>
        </w:rPr>
        <w:t>дељ</w:t>
      </w:r>
      <w:r w:rsidRPr="00163455">
        <w:rPr>
          <w:rFonts w:ascii="Times New Roman" w:eastAsia="Times New Roman" w:hAnsi="Times New Roman" w:cs="Times New Roman"/>
          <w:bCs/>
          <w:sz w:val="24"/>
          <w:szCs w:val="24"/>
          <w:lang w:val="sr-Cyrl-CS"/>
        </w:rPr>
        <w:t>ци</w:t>
      </w:r>
      <w:r w:rsidR="00ED4DC2" w:rsidRPr="00163455">
        <w:rPr>
          <w:rFonts w:ascii="Times New Roman" w:eastAsia="Times New Roman" w:hAnsi="Times New Roman" w:cs="Times New Roman"/>
          <w:bCs/>
          <w:sz w:val="24"/>
          <w:szCs w:val="24"/>
          <w:lang w:val="sr-Cyrl-CS"/>
        </w:rPr>
        <w:t xml:space="preserve"> </w:t>
      </w:r>
      <w:r w:rsidR="00347CB0" w:rsidRPr="00163455">
        <w:rPr>
          <w:rFonts w:ascii="Times New Roman" w:eastAsia="Times New Roman" w:hAnsi="Times New Roman" w:cs="Times New Roman"/>
          <w:bCs/>
          <w:sz w:val="24"/>
          <w:szCs w:val="24"/>
          <w:lang w:val="sr-Cyrl-CS"/>
        </w:rPr>
        <w:t>Основна оспособљеност</w:t>
      </w:r>
      <w:r w:rsidR="0028707D" w:rsidRPr="00163455">
        <w:rPr>
          <w:rFonts w:ascii="Times New Roman" w:eastAsia="Times New Roman" w:hAnsi="Times New Roman" w:cs="Times New Roman"/>
          <w:bCs/>
          <w:sz w:val="24"/>
          <w:szCs w:val="24"/>
          <w:lang w:val="sr-Cyrl-CS"/>
        </w:rPr>
        <w:t xml:space="preserve"> за рад на бродовима на које се примењује IGF Правилник (STCW A-V/3-1), </w:t>
      </w:r>
      <w:r w:rsidR="00ED4DC2" w:rsidRPr="00163455">
        <w:rPr>
          <w:rFonts w:ascii="Times New Roman" w:eastAsia="Times New Roman" w:hAnsi="Times New Roman" w:cs="Times New Roman"/>
          <w:bCs/>
          <w:sz w:val="24"/>
          <w:szCs w:val="24"/>
          <w:lang w:val="sr-Cyrl-CS"/>
        </w:rPr>
        <w:t>Напредна оспособљеност</w:t>
      </w:r>
      <w:r w:rsidR="0028707D" w:rsidRPr="00163455">
        <w:rPr>
          <w:rFonts w:ascii="Times New Roman" w:eastAsia="Times New Roman" w:hAnsi="Times New Roman" w:cs="Times New Roman"/>
          <w:bCs/>
          <w:sz w:val="24"/>
          <w:szCs w:val="24"/>
          <w:lang w:val="sr-Cyrl-CS"/>
        </w:rPr>
        <w:t xml:space="preserve"> за рад на бродовима на које се примењује IGF Правилник (STCW A-V/3-2), Основна оспособљеност за рад на бродовима који плове у поларним водама (STCW A-V/4-1</w:t>
      </w:r>
      <w:r w:rsidR="00702EE9" w:rsidRPr="00163455">
        <w:rPr>
          <w:rFonts w:ascii="Times New Roman" w:eastAsia="Times New Roman" w:hAnsi="Times New Roman" w:cs="Times New Roman"/>
          <w:bCs/>
          <w:sz w:val="24"/>
          <w:szCs w:val="24"/>
          <w:lang w:val="sr-Cyrl-CS"/>
        </w:rPr>
        <w:t>)</w:t>
      </w:r>
      <w:r w:rsidR="00347CB0" w:rsidRPr="00163455">
        <w:rPr>
          <w:rFonts w:ascii="Times New Roman" w:eastAsia="Times New Roman" w:hAnsi="Times New Roman" w:cs="Times New Roman"/>
          <w:bCs/>
          <w:sz w:val="24"/>
          <w:szCs w:val="24"/>
          <w:lang w:val="sr-Cyrl-CS"/>
        </w:rPr>
        <w:t xml:space="preserve"> и Напредна </w:t>
      </w:r>
      <w:r w:rsidR="0028707D" w:rsidRPr="00163455">
        <w:rPr>
          <w:rFonts w:ascii="Times New Roman" w:eastAsia="Times New Roman" w:hAnsi="Times New Roman" w:cs="Times New Roman"/>
          <w:bCs/>
          <w:sz w:val="24"/>
          <w:szCs w:val="24"/>
          <w:lang w:val="sr-Cyrl-CS"/>
        </w:rPr>
        <w:t>оспособљеност за рад на бродовима који плове у поларним водама (STCW A-V/4-2)</w:t>
      </w:r>
      <w:r w:rsidRPr="00163455">
        <w:rPr>
          <w:rFonts w:ascii="Times New Roman" w:eastAsia="Times New Roman" w:hAnsi="Times New Roman" w:cs="Times New Roman"/>
          <w:bCs/>
          <w:sz w:val="24"/>
          <w:szCs w:val="24"/>
          <w:lang w:val="sr-Cyrl-CS"/>
        </w:rPr>
        <w:t>,</w:t>
      </w:r>
      <w:r w:rsidR="0028707D" w:rsidRPr="00163455">
        <w:rPr>
          <w:rFonts w:ascii="Times New Roman" w:eastAsia="Times New Roman" w:hAnsi="Times New Roman" w:cs="Times New Roman"/>
          <w:bCs/>
          <w:sz w:val="24"/>
          <w:szCs w:val="24"/>
          <w:lang w:val="sr-Cyrl-CS"/>
        </w:rPr>
        <w:t xml:space="preserve"> </w:t>
      </w:r>
      <w:r w:rsidR="00ED4DC2" w:rsidRPr="00163455">
        <w:rPr>
          <w:rFonts w:ascii="Times New Roman" w:eastAsia="Times New Roman" w:hAnsi="Times New Roman" w:cs="Times New Roman"/>
          <w:bCs/>
          <w:sz w:val="24"/>
          <w:szCs w:val="24"/>
          <w:lang w:val="sr-Cyrl-CS"/>
        </w:rPr>
        <w:t xml:space="preserve">који гласе: </w:t>
      </w:r>
    </w:p>
    <w:p w14:paraId="6871C45A" w14:textId="77777777" w:rsidR="00ED4DC2" w:rsidRPr="00163455" w:rsidRDefault="00ED4DC2" w:rsidP="00ED4DC2">
      <w:pPr>
        <w:spacing w:after="0" w:line="240" w:lineRule="auto"/>
        <w:ind w:firstLine="720"/>
        <w:jc w:val="both"/>
        <w:rPr>
          <w:rFonts w:ascii="Times New Roman" w:eastAsia="Times New Roman" w:hAnsi="Times New Roman" w:cs="Times New Roman"/>
          <w:bCs/>
          <w:color w:val="FF0000"/>
          <w:sz w:val="24"/>
          <w:szCs w:val="24"/>
          <w:lang w:val="sr-Cyrl-CS"/>
        </w:rPr>
      </w:pPr>
    </w:p>
    <w:p w14:paraId="6F86A8F4" w14:textId="77777777" w:rsidR="00C75B31" w:rsidRPr="00163455" w:rsidRDefault="00C75B31" w:rsidP="00ED4DC2">
      <w:pPr>
        <w:jc w:val="both"/>
        <w:rPr>
          <w:rFonts w:ascii="Times New Roman" w:eastAsia="Times New Roman" w:hAnsi="Times New Roman" w:cs="Times New Roman"/>
          <w:bCs/>
          <w:sz w:val="24"/>
          <w:szCs w:val="24"/>
          <w:lang w:val="sr-Cyrl-CS"/>
        </w:rPr>
      </w:pPr>
    </w:p>
    <w:p w14:paraId="1C0C86F0" w14:textId="77777777" w:rsidR="00ED4DC2" w:rsidRPr="00163455" w:rsidRDefault="00ED4DC2" w:rsidP="00ED4DC2">
      <w:pPr>
        <w:jc w:val="both"/>
        <w:rPr>
          <w:rFonts w:ascii="Times New Roman" w:eastAsia="Times New Roman" w:hAnsi="Times New Roman" w:cs="Times New Roman"/>
          <w:bCs/>
          <w:sz w:val="24"/>
          <w:szCs w:val="24"/>
          <w:lang w:val="sr-Cyrl-CS"/>
        </w:rPr>
      </w:pPr>
      <w:r w:rsidRPr="00163455">
        <w:rPr>
          <w:rFonts w:ascii="Times New Roman" w:eastAsia="Times New Roman" w:hAnsi="Times New Roman" w:cs="Times New Roman"/>
          <w:bCs/>
          <w:sz w:val="24"/>
          <w:szCs w:val="24"/>
          <w:lang w:val="sr-Cyrl-CS"/>
        </w:rPr>
        <w:lastRenderedPageBreak/>
        <w:t>„ОСНОВНА ОСПОСОБЉЕНОСТ ЗА РАД НА БРОДОВИМА НА КОЈЕ СЕ ПРИМЕЊУЈЕ IGF ПРАВИЛНИК (STCW A-V/3-1)</w:t>
      </w:r>
    </w:p>
    <w:tbl>
      <w:tblPr>
        <w:tblW w:w="9059" w:type="dxa"/>
        <w:tblInd w:w="1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9"/>
        <w:gridCol w:w="2410"/>
        <w:gridCol w:w="2410"/>
        <w:gridCol w:w="2160"/>
      </w:tblGrid>
      <w:tr w:rsidR="00ED4DC2" w:rsidRPr="00163455" w14:paraId="389E7E35" w14:textId="77777777" w:rsidTr="00347CB0">
        <w:trPr>
          <w:trHeight w:val="362"/>
        </w:trPr>
        <w:tc>
          <w:tcPr>
            <w:tcW w:w="2079" w:type="dxa"/>
          </w:tcPr>
          <w:p w14:paraId="27A1670D" w14:textId="77777777" w:rsidR="00ED4DC2" w:rsidRPr="00163455" w:rsidRDefault="00ED4DC2" w:rsidP="00347CB0">
            <w:pPr>
              <w:widowControl w:val="0"/>
              <w:autoSpaceDE w:val="0"/>
              <w:autoSpaceDN w:val="0"/>
              <w:spacing w:before="50" w:after="0" w:line="240" w:lineRule="auto"/>
              <w:ind w:left="55"/>
              <w:jc w:val="center"/>
              <w:rPr>
                <w:rFonts w:ascii="Times New Roman" w:eastAsia="Arial MT" w:hAnsi="Times New Roman" w:cs="Times New Roman"/>
                <w:b/>
                <w:sz w:val="24"/>
                <w:szCs w:val="24"/>
                <w:lang w:val="sr-Cyrl-CS"/>
              </w:rPr>
            </w:pPr>
            <w:r w:rsidRPr="00163455">
              <w:rPr>
                <w:rFonts w:ascii="Times New Roman" w:eastAsia="Arial MT" w:hAnsi="Times New Roman" w:cs="Times New Roman"/>
                <w:bCs/>
                <w:sz w:val="24"/>
                <w:szCs w:val="24"/>
                <w:lang w:val="sr-Cyrl-CS"/>
              </w:rPr>
              <w:t>КОЛОНА 1</w:t>
            </w:r>
          </w:p>
        </w:tc>
        <w:tc>
          <w:tcPr>
            <w:tcW w:w="2410" w:type="dxa"/>
          </w:tcPr>
          <w:p w14:paraId="75FB2A99" w14:textId="77777777" w:rsidR="00ED4DC2" w:rsidRPr="00163455" w:rsidRDefault="00ED4DC2" w:rsidP="00347CB0">
            <w:pPr>
              <w:widowControl w:val="0"/>
              <w:autoSpaceDE w:val="0"/>
              <w:autoSpaceDN w:val="0"/>
              <w:spacing w:before="50" w:after="0" w:line="240" w:lineRule="auto"/>
              <w:ind w:left="55"/>
              <w:jc w:val="center"/>
              <w:rPr>
                <w:rFonts w:ascii="Times New Roman" w:eastAsia="Arial MT" w:hAnsi="Times New Roman" w:cs="Times New Roman"/>
                <w:b/>
                <w:sz w:val="24"/>
                <w:szCs w:val="24"/>
                <w:lang w:val="sr-Cyrl-CS"/>
              </w:rPr>
            </w:pPr>
            <w:r w:rsidRPr="00163455">
              <w:rPr>
                <w:rFonts w:ascii="Times New Roman" w:eastAsia="Arial MT" w:hAnsi="Times New Roman" w:cs="Times New Roman"/>
                <w:bCs/>
                <w:sz w:val="24"/>
                <w:szCs w:val="24"/>
                <w:lang w:val="sr-Cyrl-CS"/>
              </w:rPr>
              <w:t>КОЛОНА 2</w:t>
            </w:r>
          </w:p>
        </w:tc>
        <w:tc>
          <w:tcPr>
            <w:tcW w:w="2410" w:type="dxa"/>
          </w:tcPr>
          <w:p w14:paraId="3F9E175C" w14:textId="77777777" w:rsidR="00ED4DC2" w:rsidRPr="00163455" w:rsidRDefault="00ED4DC2" w:rsidP="00347CB0">
            <w:pPr>
              <w:widowControl w:val="0"/>
              <w:autoSpaceDE w:val="0"/>
              <w:autoSpaceDN w:val="0"/>
              <w:spacing w:before="50" w:after="0" w:line="240" w:lineRule="auto"/>
              <w:ind w:left="55"/>
              <w:jc w:val="center"/>
              <w:rPr>
                <w:rFonts w:ascii="Times New Roman" w:eastAsia="Arial MT" w:hAnsi="Times New Roman" w:cs="Times New Roman"/>
                <w:b/>
                <w:sz w:val="24"/>
                <w:szCs w:val="24"/>
                <w:lang w:val="sr-Cyrl-CS"/>
              </w:rPr>
            </w:pPr>
            <w:r w:rsidRPr="00163455">
              <w:rPr>
                <w:rFonts w:ascii="Times New Roman" w:eastAsia="Arial MT" w:hAnsi="Times New Roman" w:cs="Times New Roman"/>
                <w:bCs/>
                <w:sz w:val="24"/>
                <w:szCs w:val="24"/>
                <w:lang w:val="sr-Cyrl-CS"/>
              </w:rPr>
              <w:t>КОЛОНА 3</w:t>
            </w:r>
          </w:p>
        </w:tc>
        <w:tc>
          <w:tcPr>
            <w:tcW w:w="2160" w:type="dxa"/>
          </w:tcPr>
          <w:p w14:paraId="2EF2EDEE" w14:textId="77777777" w:rsidR="00ED4DC2" w:rsidRPr="00163455" w:rsidRDefault="00ED4DC2" w:rsidP="00347CB0">
            <w:pPr>
              <w:widowControl w:val="0"/>
              <w:autoSpaceDE w:val="0"/>
              <w:autoSpaceDN w:val="0"/>
              <w:spacing w:before="50" w:after="0" w:line="240" w:lineRule="auto"/>
              <w:ind w:left="52"/>
              <w:jc w:val="center"/>
              <w:rPr>
                <w:rFonts w:ascii="Times New Roman" w:eastAsia="Arial MT" w:hAnsi="Times New Roman" w:cs="Times New Roman"/>
                <w:b/>
                <w:sz w:val="24"/>
                <w:szCs w:val="24"/>
                <w:lang w:val="sr-Cyrl-CS"/>
              </w:rPr>
            </w:pPr>
            <w:r w:rsidRPr="00163455">
              <w:rPr>
                <w:rFonts w:ascii="Times New Roman" w:eastAsia="Arial MT" w:hAnsi="Times New Roman" w:cs="Times New Roman"/>
                <w:bCs/>
                <w:sz w:val="24"/>
                <w:szCs w:val="24"/>
                <w:lang w:val="sr-Cyrl-CS"/>
              </w:rPr>
              <w:t>КОЛОНА 4</w:t>
            </w:r>
          </w:p>
        </w:tc>
      </w:tr>
      <w:tr w:rsidR="00ED4DC2" w:rsidRPr="00163455" w14:paraId="5D4A8AFC" w14:textId="77777777" w:rsidTr="00347CB0">
        <w:trPr>
          <w:trHeight w:val="870"/>
        </w:trPr>
        <w:tc>
          <w:tcPr>
            <w:tcW w:w="2079" w:type="dxa"/>
            <w:shd w:val="clear" w:color="auto" w:fill="auto"/>
          </w:tcPr>
          <w:p w14:paraId="335C7A51" w14:textId="77777777" w:rsidR="00ED4DC2" w:rsidRPr="00163455" w:rsidRDefault="00ED4DC2" w:rsidP="00347CB0">
            <w:pPr>
              <w:shd w:val="clear" w:color="auto" w:fill="FFFFFF"/>
              <w:tabs>
                <w:tab w:val="left" w:pos="1418"/>
              </w:tabs>
              <w:spacing w:after="0" w:line="240" w:lineRule="auto"/>
              <w:ind w:left="43"/>
              <w:jc w:val="center"/>
              <w:rPr>
                <w:rFonts w:ascii="Times New Roman" w:eastAsia="Times New Roman" w:hAnsi="Times New Roman" w:cs="Times New Roman"/>
                <w:lang w:val="sr-Cyrl-CS"/>
              </w:rPr>
            </w:pPr>
            <w:r w:rsidRPr="00163455">
              <w:rPr>
                <w:rFonts w:ascii="Times New Roman" w:eastAsia="Times New Roman" w:hAnsi="Times New Roman" w:cs="Times New Roman"/>
                <w:bCs/>
                <w:lang w:val="sr-Cyrl-CS"/>
              </w:rPr>
              <w:t>ОСПОСОБЉЕНОСТ</w:t>
            </w:r>
          </w:p>
        </w:tc>
        <w:tc>
          <w:tcPr>
            <w:tcW w:w="2410" w:type="dxa"/>
            <w:shd w:val="clear" w:color="auto" w:fill="auto"/>
          </w:tcPr>
          <w:p w14:paraId="7DCD3EB4" w14:textId="77777777" w:rsidR="00ED4DC2" w:rsidRPr="00163455" w:rsidRDefault="00ED4DC2" w:rsidP="00347CB0">
            <w:pPr>
              <w:shd w:val="clear" w:color="auto" w:fill="FFFFFF"/>
              <w:tabs>
                <w:tab w:val="left" w:pos="1418"/>
              </w:tabs>
              <w:spacing w:after="0" w:line="240" w:lineRule="exact"/>
              <w:jc w:val="center"/>
              <w:rPr>
                <w:rFonts w:ascii="Times New Roman" w:eastAsia="Times New Roman" w:hAnsi="Times New Roman" w:cs="Times New Roman"/>
                <w:bCs/>
                <w:lang w:val="sr-Cyrl-CS"/>
              </w:rPr>
            </w:pPr>
            <w:r w:rsidRPr="00163455">
              <w:rPr>
                <w:rFonts w:ascii="Times New Roman" w:eastAsia="Times New Roman" w:hAnsi="Times New Roman" w:cs="Times New Roman"/>
                <w:bCs/>
                <w:lang w:val="sr-Cyrl-CS"/>
              </w:rPr>
              <w:t>ЗНАЊЕ, РАЗУМЕВАЊЕ И ВЕШТИНЕ</w:t>
            </w:r>
          </w:p>
        </w:tc>
        <w:tc>
          <w:tcPr>
            <w:tcW w:w="2410" w:type="dxa"/>
            <w:shd w:val="clear" w:color="auto" w:fill="auto"/>
          </w:tcPr>
          <w:p w14:paraId="45EB71F5" w14:textId="77777777" w:rsidR="00ED4DC2" w:rsidRPr="00163455" w:rsidRDefault="00ED4DC2" w:rsidP="00347CB0">
            <w:pPr>
              <w:shd w:val="clear" w:color="auto" w:fill="FFFFFF"/>
              <w:tabs>
                <w:tab w:val="left" w:pos="1418"/>
              </w:tabs>
              <w:spacing w:after="0" w:line="240" w:lineRule="exact"/>
              <w:ind w:left="-145" w:right="-104"/>
              <w:jc w:val="center"/>
              <w:rPr>
                <w:rFonts w:ascii="Times New Roman" w:eastAsia="Times New Roman" w:hAnsi="Times New Roman" w:cs="Times New Roman"/>
                <w:lang w:val="sr-Cyrl-CS"/>
              </w:rPr>
            </w:pPr>
            <w:r w:rsidRPr="00163455">
              <w:rPr>
                <w:rFonts w:ascii="Times New Roman" w:eastAsia="Times New Roman" w:hAnsi="Times New Roman" w:cs="Times New Roman"/>
                <w:bCs/>
                <w:lang w:val="sr-Cyrl-CS"/>
              </w:rPr>
              <w:t>НАЧИНИ ЗА ПРОЦЕНУ ОСПОСОБЉЕНОСТИ</w:t>
            </w:r>
          </w:p>
        </w:tc>
        <w:tc>
          <w:tcPr>
            <w:tcW w:w="2160" w:type="dxa"/>
            <w:shd w:val="clear" w:color="auto" w:fill="auto"/>
          </w:tcPr>
          <w:p w14:paraId="747F9380" w14:textId="77777777" w:rsidR="00ED4DC2" w:rsidRPr="00163455" w:rsidRDefault="00ED4DC2" w:rsidP="00347CB0">
            <w:pPr>
              <w:shd w:val="clear" w:color="auto" w:fill="FFFFFF"/>
              <w:tabs>
                <w:tab w:val="left" w:pos="1418"/>
              </w:tabs>
              <w:spacing w:after="0" w:line="240" w:lineRule="exact"/>
              <w:ind w:left="-116" w:right="-92"/>
              <w:jc w:val="center"/>
              <w:rPr>
                <w:rFonts w:ascii="Times New Roman" w:eastAsia="Times New Roman" w:hAnsi="Times New Roman" w:cs="Times New Roman"/>
                <w:lang w:val="sr-Cyrl-CS"/>
              </w:rPr>
            </w:pPr>
            <w:r w:rsidRPr="00163455">
              <w:rPr>
                <w:rFonts w:ascii="Times New Roman" w:eastAsia="Times New Roman" w:hAnsi="Times New Roman" w:cs="Times New Roman"/>
                <w:bCs/>
                <w:lang w:val="sr-Cyrl-CS"/>
              </w:rPr>
              <w:t>КРИТЕРИЈУМИ ЗА ПРОЦЕНУ ОСПОСОБЉЕНОСТИ</w:t>
            </w:r>
          </w:p>
        </w:tc>
      </w:tr>
      <w:tr w:rsidR="00ED4DC2" w:rsidRPr="00163455" w14:paraId="7EDAED1D" w14:textId="77777777" w:rsidTr="00347CB0">
        <w:trPr>
          <w:trHeight w:val="2400"/>
        </w:trPr>
        <w:tc>
          <w:tcPr>
            <w:tcW w:w="2079" w:type="dxa"/>
          </w:tcPr>
          <w:p w14:paraId="0FC2DE8F" w14:textId="77777777" w:rsidR="00ED4DC2" w:rsidRPr="00163455" w:rsidRDefault="00ED4DC2" w:rsidP="00F639E3">
            <w:pPr>
              <w:widowControl w:val="0"/>
              <w:autoSpaceDE w:val="0"/>
              <w:autoSpaceDN w:val="0"/>
              <w:spacing w:before="52" w:after="0" w:line="240" w:lineRule="auto"/>
              <w:ind w:left="55" w:right="138"/>
              <w:rPr>
                <w:rFonts w:ascii="Times New Roman" w:eastAsia="Arial MT" w:hAnsi="Times New Roman" w:cs="Times New Roman"/>
                <w:sz w:val="24"/>
                <w:szCs w:val="24"/>
                <w:lang w:val="sr-Cyrl-CS"/>
              </w:rPr>
            </w:pPr>
            <w:r w:rsidRPr="00163455">
              <w:rPr>
                <w:rFonts w:ascii="Times New Roman" w:eastAsia="Arial MT" w:hAnsi="Times New Roman" w:cs="Times New Roman"/>
                <w:sz w:val="24"/>
                <w:szCs w:val="24"/>
                <w:lang w:val="sr-Cyrl-CS" w:bidi="sr-Cyrl-CS"/>
              </w:rPr>
              <w:t>Допринос безб</w:t>
            </w:r>
            <w:r w:rsidR="004C48FE" w:rsidRPr="00163455">
              <w:rPr>
                <w:rFonts w:ascii="Times New Roman" w:eastAsia="Arial MT" w:hAnsi="Times New Roman" w:cs="Times New Roman"/>
                <w:sz w:val="24"/>
                <w:szCs w:val="24"/>
                <w:lang w:val="sr-Cyrl-CS" w:bidi="sr-Cyrl-CS"/>
              </w:rPr>
              <w:t>едној пловидби брода према IGF П</w:t>
            </w:r>
            <w:r w:rsidRPr="00163455">
              <w:rPr>
                <w:rFonts w:ascii="Times New Roman" w:eastAsia="Arial MT" w:hAnsi="Times New Roman" w:cs="Times New Roman"/>
                <w:sz w:val="24"/>
                <w:szCs w:val="24"/>
                <w:lang w:val="sr-Cyrl-CS" w:bidi="sr-Cyrl-CS"/>
              </w:rPr>
              <w:t>равилнику</w:t>
            </w:r>
          </w:p>
        </w:tc>
        <w:tc>
          <w:tcPr>
            <w:tcW w:w="2410" w:type="dxa"/>
          </w:tcPr>
          <w:p w14:paraId="41E0D4D6" w14:textId="77777777" w:rsidR="00ED4DC2" w:rsidRPr="00163455" w:rsidRDefault="00ED4DC2" w:rsidP="00347CB0">
            <w:pPr>
              <w:widowControl w:val="0"/>
              <w:autoSpaceDE w:val="0"/>
              <w:autoSpaceDN w:val="0"/>
              <w:spacing w:before="52" w:after="0" w:line="240" w:lineRule="auto"/>
              <w:ind w:left="55" w:right="442"/>
              <w:jc w:val="both"/>
              <w:rPr>
                <w:rFonts w:ascii="Times New Roman" w:eastAsia="Arial MT" w:hAnsi="Times New Roman" w:cs="Times New Roman"/>
                <w:sz w:val="24"/>
                <w:szCs w:val="24"/>
                <w:lang w:val="sr-Cyrl-CS"/>
              </w:rPr>
            </w:pPr>
            <w:r w:rsidRPr="00163455">
              <w:rPr>
                <w:rFonts w:ascii="Times New Roman" w:eastAsia="Arial MT" w:hAnsi="Times New Roman" w:cs="Times New Roman"/>
                <w:sz w:val="24"/>
                <w:szCs w:val="24"/>
                <w:lang w:val="sr-Cyrl-CS" w:bidi="sr-Cyrl-CS"/>
              </w:rPr>
              <w:t>Конструкција и оперативне ка</w:t>
            </w:r>
            <w:r w:rsidR="004C48FE" w:rsidRPr="00163455">
              <w:rPr>
                <w:rFonts w:ascii="Times New Roman" w:eastAsia="Arial MT" w:hAnsi="Times New Roman" w:cs="Times New Roman"/>
                <w:sz w:val="24"/>
                <w:szCs w:val="24"/>
                <w:lang w:val="sr-Cyrl-CS" w:bidi="sr-Cyrl-CS"/>
              </w:rPr>
              <w:t>рактеристике бродова према IGF П</w:t>
            </w:r>
            <w:r w:rsidRPr="00163455">
              <w:rPr>
                <w:rFonts w:ascii="Times New Roman" w:eastAsia="Arial MT" w:hAnsi="Times New Roman" w:cs="Times New Roman"/>
                <w:sz w:val="24"/>
                <w:szCs w:val="24"/>
                <w:lang w:val="sr-Cyrl-CS" w:bidi="sr-Cyrl-CS"/>
              </w:rPr>
              <w:t>равилнику</w:t>
            </w:r>
          </w:p>
          <w:p w14:paraId="6951FB1E" w14:textId="77777777" w:rsidR="00ED4DC2" w:rsidRPr="00163455" w:rsidRDefault="00ED4DC2" w:rsidP="00347CB0">
            <w:pPr>
              <w:widowControl w:val="0"/>
              <w:autoSpaceDE w:val="0"/>
              <w:autoSpaceDN w:val="0"/>
              <w:spacing w:before="206" w:after="0" w:line="240" w:lineRule="auto"/>
              <w:ind w:left="55"/>
              <w:rPr>
                <w:rFonts w:ascii="Times New Roman" w:eastAsia="Arial MT" w:hAnsi="Times New Roman" w:cs="Times New Roman"/>
                <w:sz w:val="24"/>
                <w:szCs w:val="24"/>
                <w:lang w:val="sr-Cyrl-CS"/>
              </w:rPr>
            </w:pPr>
            <w:r w:rsidRPr="00163455">
              <w:rPr>
                <w:rFonts w:ascii="Times New Roman" w:eastAsia="Arial MT" w:hAnsi="Times New Roman" w:cs="Times New Roman"/>
                <w:sz w:val="24"/>
                <w:szCs w:val="24"/>
                <w:lang w:val="sr-Cyrl-CS" w:bidi="sr-Cyrl-CS"/>
              </w:rPr>
              <w:t>Основ</w:t>
            </w:r>
            <w:r w:rsidR="004C48FE" w:rsidRPr="00163455">
              <w:rPr>
                <w:rFonts w:ascii="Times New Roman" w:eastAsia="Arial MT" w:hAnsi="Times New Roman" w:cs="Times New Roman"/>
                <w:sz w:val="24"/>
                <w:szCs w:val="24"/>
                <w:lang w:val="sr-Cyrl-CS" w:bidi="sr-Cyrl-CS"/>
              </w:rPr>
              <w:t>но познавање бродова према IGF П</w:t>
            </w:r>
            <w:r w:rsidRPr="00163455">
              <w:rPr>
                <w:rFonts w:ascii="Times New Roman" w:eastAsia="Arial MT" w:hAnsi="Times New Roman" w:cs="Times New Roman"/>
                <w:sz w:val="24"/>
                <w:szCs w:val="24"/>
                <w:lang w:val="sr-Cyrl-CS" w:bidi="sr-Cyrl-CS"/>
              </w:rPr>
              <w:t>равилнику, њиховим системима за гориво и системима за складиштење горива:</w:t>
            </w:r>
          </w:p>
          <w:p w14:paraId="091BA4E3" w14:textId="77777777" w:rsidR="00ED4DC2" w:rsidRPr="00163455" w:rsidRDefault="004C48FE" w:rsidP="00347CB0">
            <w:pPr>
              <w:widowControl w:val="0"/>
              <w:numPr>
                <w:ilvl w:val="0"/>
                <w:numId w:val="9"/>
              </w:numPr>
              <w:tabs>
                <w:tab w:val="left" w:pos="422"/>
                <w:tab w:val="left" w:pos="424"/>
              </w:tabs>
              <w:autoSpaceDE w:val="0"/>
              <w:autoSpaceDN w:val="0"/>
              <w:spacing w:before="208" w:after="0" w:line="240" w:lineRule="auto"/>
              <w:ind w:right="42"/>
              <w:jc w:val="both"/>
              <w:rPr>
                <w:rFonts w:ascii="Times New Roman" w:eastAsia="Arial MT" w:hAnsi="Times New Roman" w:cs="Times New Roman"/>
                <w:sz w:val="24"/>
                <w:szCs w:val="24"/>
                <w:lang w:val="sr-Cyrl-CS"/>
              </w:rPr>
            </w:pPr>
            <w:r w:rsidRPr="00163455">
              <w:rPr>
                <w:rFonts w:ascii="Times New Roman" w:eastAsia="Arial MT" w:hAnsi="Times New Roman" w:cs="Times New Roman"/>
                <w:sz w:val="24"/>
                <w:szCs w:val="24"/>
                <w:lang w:val="sr-Cyrl-CS" w:bidi="sr-Cyrl-CS"/>
              </w:rPr>
              <w:t>горива обухваћена IGF П</w:t>
            </w:r>
            <w:r w:rsidR="00ED4DC2" w:rsidRPr="00163455">
              <w:rPr>
                <w:rFonts w:ascii="Times New Roman" w:eastAsia="Arial MT" w:hAnsi="Times New Roman" w:cs="Times New Roman"/>
                <w:sz w:val="24"/>
                <w:szCs w:val="24"/>
                <w:lang w:val="sr-Cyrl-CS" w:bidi="sr-Cyrl-CS"/>
              </w:rPr>
              <w:t>равилником</w:t>
            </w:r>
          </w:p>
          <w:p w14:paraId="04915D07" w14:textId="77777777" w:rsidR="00ED4DC2" w:rsidRPr="00163455" w:rsidRDefault="004C48FE" w:rsidP="00347CB0">
            <w:pPr>
              <w:widowControl w:val="0"/>
              <w:numPr>
                <w:ilvl w:val="0"/>
                <w:numId w:val="9"/>
              </w:numPr>
              <w:tabs>
                <w:tab w:val="left" w:pos="422"/>
                <w:tab w:val="left" w:pos="424"/>
              </w:tabs>
              <w:autoSpaceDE w:val="0"/>
              <w:autoSpaceDN w:val="0"/>
              <w:spacing w:before="207" w:after="0" w:line="240" w:lineRule="auto"/>
              <w:ind w:right="73"/>
              <w:jc w:val="both"/>
              <w:rPr>
                <w:rFonts w:ascii="Times New Roman" w:eastAsia="Arial MT" w:hAnsi="Times New Roman" w:cs="Times New Roman"/>
                <w:sz w:val="24"/>
                <w:szCs w:val="24"/>
                <w:lang w:val="sr-Cyrl-CS"/>
              </w:rPr>
            </w:pPr>
            <w:r w:rsidRPr="00163455">
              <w:rPr>
                <w:rFonts w:ascii="Times New Roman" w:eastAsia="Arial MT" w:hAnsi="Times New Roman" w:cs="Times New Roman"/>
                <w:sz w:val="24"/>
                <w:szCs w:val="24"/>
                <w:lang w:val="sr-Cyrl-CS" w:bidi="sr-Cyrl-CS"/>
              </w:rPr>
              <w:t>врсте система горива према IGF П</w:t>
            </w:r>
            <w:r w:rsidR="00ED4DC2" w:rsidRPr="00163455">
              <w:rPr>
                <w:rFonts w:ascii="Times New Roman" w:eastAsia="Arial MT" w:hAnsi="Times New Roman" w:cs="Times New Roman"/>
                <w:sz w:val="24"/>
                <w:szCs w:val="24"/>
                <w:lang w:val="sr-Cyrl-CS" w:bidi="sr-Cyrl-CS"/>
              </w:rPr>
              <w:t>равилнику</w:t>
            </w:r>
          </w:p>
          <w:p w14:paraId="57AA90BC" w14:textId="77777777" w:rsidR="00ED4DC2" w:rsidRPr="00163455" w:rsidRDefault="00ED4DC2" w:rsidP="00347CB0">
            <w:pPr>
              <w:widowControl w:val="0"/>
              <w:numPr>
                <w:ilvl w:val="0"/>
                <w:numId w:val="9"/>
              </w:numPr>
              <w:tabs>
                <w:tab w:val="left" w:pos="422"/>
                <w:tab w:val="left" w:pos="424"/>
              </w:tabs>
              <w:autoSpaceDE w:val="0"/>
              <w:autoSpaceDN w:val="0"/>
              <w:spacing w:before="207" w:after="0" w:line="240" w:lineRule="auto"/>
              <w:ind w:right="73"/>
              <w:jc w:val="both"/>
              <w:rPr>
                <w:rFonts w:ascii="Times New Roman" w:eastAsia="Arial MT" w:hAnsi="Times New Roman" w:cs="Times New Roman"/>
                <w:sz w:val="24"/>
                <w:szCs w:val="24"/>
                <w:lang w:val="sr-Cyrl-CS"/>
              </w:rPr>
            </w:pPr>
            <w:r w:rsidRPr="00163455">
              <w:rPr>
                <w:rFonts w:ascii="Times New Roman" w:eastAsia="Arial MT" w:hAnsi="Times New Roman" w:cs="Times New Roman"/>
                <w:sz w:val="24"/>
                <w:szCs w:val="24"/>
                <w:lang w:val="sr-Cyrl-CS" w:bidi="sr-Cyrl-CS"/>
              </w:rPr>
              <w:t>атмосферско, криогено или компримовано складиштење</w:t>
            </w:r>
            <w:r w:rsidR="004C48FE" w:rsidRPr="00163455">
              <w:rPr>
                <w:rFonts w:ascii="Times New Roman" w:eastAsia="Arial MT" w:hAnsi="Times New Roman" w:cs="Times New Roman"/>
                <w:sz w:val="24"/>
                <w:szCs w:val="24"/>
                <w:lang w:val="sr-Cyrl-CS" w:bidi="sr-Cyrl-CS"/>
              </w:rPr>
              <w:t xml:space="preserve"> горива на бродовима према IGF П</w:t>
            </w:r>
            <w:r w:rsidRPr="00163455">
              <w:rPr>
                <w:rFonts w:ascii="Times New Roman" w:eastAsia="Arial MT" w:hAnsi="Times New Roman" w:cs="Times New Roman"/>
                <w:sz w:val="24"/>
                <w:szCs w:val="24"/>
                <w:lang w:val="sr-Cyrl-CS" w:bidi="sr-Cyrl-CS"/>
              </w:rPr>
              <w:t>равилнику</w:t>
            </w:r>
          </w:p>
          <w:p w14:paraId="457F692B" w14:textId="77777777" w:rsidR="00ED4DC2" w:rsidRPr="00163455" w:rsidRDefault="00ED4DC2" w:rsidP="00347CB0">
            <w:pPr>
              <w:widowControl w:val="0"/>
              <w:numPr>
                <w:ilvl w:val="0"/>
                <w:numId w:val="9"/>
              </w:numPr>
              <w:tabs>
                <w:tab w:val="left" w:pos="422"/>
                <w:tab w:val="left" w:pos="424"/>
              </w:tabs>
              <w:autoSpaceDE w:val="0"/>
              <w:autoSpaceDN w:val="0"/>
              <w:spacing w:before="207" w:after="0" w:line="240" w:lineRule="auto"/>
              <w:ind w:right="40"/>
              <w:jc w:val="both"/>
              <w:rPr>
                <w:rFonts w:ascii="Times New Roman" w:eastAsia="Arial MT" w:hAnsi="Times New Roman" w:cs="Times New Roman"/>
                <w:sz w:val="24"/>
                <w:szCs w:val="24"/>
                <w:lang w:val="sr-Cyrl-CS"/>
              </w:rPr>
            </w:pPr>
            <w:r w:rsidRPr="00163455">
              <w:rPr>
                <w:rFonts w:ascii="Times New Roman" w:eastAsia="Arial MT" w:hAnsi="Times New Roman" w:cs="Times New Roman"/>
                <w:sz w:val="24"/>
                <w:szCs w:val="24"/>
                <w:lang w:val="sr-Cyrl-CS" w:bidi="sr-Cyrl-CS"/>
              </w:rPr>
              <w:t>општи распоред система за складиштење</w:t>
            </w:r>
            <w:r w:rsidR="004C48FE" w:rsidRPr="00163455">
              <w:rPr>
                <w:rFonts w:ascii="Times New Roman" w:eastAsia="Arial MT" w:hAnsi="Times New Roman" w:cs="Times New Roman"/>
                <w:sz w:val="24"/>
                <w:szCs w:val="24"/>
                <w:lang w:val="sr-Cyrl-CS" w:bidi="sr-Cyrl-CS"/>
              </w:rPr>
              <w:t xml:space="preserve"> горива на бродовима према IGF П</w:t>
            </w:r>
            <w:r w:rsidRPr="00163455">
              <w:rPr>
                <w:rFonts w:ascii="Times New Roman" w:eastAsia="Arial MT" w:hAnsi="Times New Roman" w:cs="Times New Roman"/>
                <w:sz w:val="24"/>
                <w:szCs w:val="24"/>
                <w:lang w:val="sr-Cyrl-CS" w:bidi="sr-Cyrl-CS"/>
              </w:rPr>
              <w:t>равилнику</w:t>
            </w:r>
          </w:p>
          <w:p w14:paraId="43F26D8A" w14:textId="77777777" w:rsidR="00ED4DC2" w:rsidRPr="00163455" w:rsidRDefault="00ED4DC2" w:rsidP="00347CB0">
            <w:pPr>
              <w:widowControl w:val="0"/>
              <w:numPr>
                <w:ilvl w:val="0"/>
                <w:numId w:val="9"/>
              </w:numPr>
              <w:tabs>
                <w:tab w:val="left" w:pos="423"/>
              </w:tabs>
              <w:autoSpaceDE w:val="0"/>
              <w:autoSpaceDN w:val="0"/>
              <w:spacing w:before="208" w:after="0" w:line="240" w:lineRule="auto"/>
              <w:ind w:left="423" w:hanging="368"/>
              <w:rPr>
                <w:rFonts w:ascii="Times New Roman" w:eastAsia="Arial MT" w:hAnsi="Times New Roman" w:cs="Times New Roman"/>
                <w:sz w:val="24"/>
                <w:szCs w:val="24"/>
                <w:lang w:val="sr-Cyrl-CS"/>
              </w:rPr>
            </w:pPr>
            <w:r w:rsidRPr="00163455">
              <w:rPr>
                <w:rFonts w:ascii="Times New Roman" w:eastAsia="Arial MT" w:hAnsi="Times New Roman" w:cs="Times New Roman"/>
                <w:spacing w:val="-6"/>
                <w:sz w:val="24"/>
                <w:szCs w:val="24"/>
                <w:lang w:val="sr-Cyrl-CS" w:bidi="sr-Cyrl-CS"/>
              </w:rPr>
              <w:t>опасне зоне и подручја</w:t>
            </w:r>
          </w:p>
          <w:p w14:paraId="46611595" w14:textId="77777777" w:rsidR="00ED4DC2" w:rsidRPr="00163455" w:rsidRDefault="00ED4DC2" w:rsidP="00347CB0">
            <w:pPr>
              <w:widowControl w:val="0"/>
              <w:numPr>
                <w:ilvl w:val="0"/>
                <w:numId w:val="9"/>
              </w:numPr>
              <w:tabs>
                <w:tab w:val="left" w:pos="423"/>
              </w:tabs>
              <w:autoSpaceDE w:val="0"/>
              <w:autoSpaceDN w:val="0"/>
              <w:spacing w:before="208" w:after="0" w:line="240" w:lineRule="auto"/>
              <w:ind w:left="423" w:hanging="368"/>
              <w:rPr>
                <w:rFonts w:ascii="Times New Roman" w:eastAsia="Arial MT" w:hAnsi="Times New Roman" w:cs="Times New Roman"/>
                <w:sz w:val="24"/>
                <w:szCs w:val="24"/>
                <w:lang w:val="sr-Cyrl-CS"/>
              </w:rPr>
            </w:pPr>
            <w:r w:rsidRPr="00163455">
              <w:rPr>
                <w:rFonts w:ascii="Times New Roman" w:eastAsia="Arial MT" w:hAnsi="Times New Roman" w:cs="Times New Roman"/>
                <w:sz w:val="24"/>
                <w:szCs w:val="24"/>
                <w:lang w:val="sr-Cyrl-CS" w:bidi="sr-Cyrl-CS"/>
              </w:rPr>
              <w:t>типичан план заштите од пожара</w:t>
            </w:r>
          </w:p>
          <w:p w14:paraId="1585D5CA" w14:textId="77777777" w:rsidR="00ED4DC2" w:rsidRPr="00163455" w:rsidRDefault="00ED4DC2" w:rsidP="00347CB0">
            <w:pPr>
              <w:widowControl w:val="0"/>
              <w:numPr>
                <w:ilvl w:val="0"/>
                <w:numId w:val="9"/>
              </w:numPr>
              <w:tabs>
                <w:tab w:val="left" w:pos="422"/>
                <w:tab w:val="left" w:pos="424"/>
              </w:tabs>
              <w:autoSpaceDE w:val="0"/>
              <w:autoSpaceDN w:val="0"/>
              <w:spacing w:before="205" w:after="0" w:line="240" w:lineRule="auto"/>
              <w:ind w:right="85"/>
              <w:rPr>
                <w:rFonts w:ascii="Times New Roman" w:eastAsia="Arial MT" w:hAnsi="Times New Roman" w:cs="Times New Roman"/>
                <w:sz w:val="24"/>
                <w:szCs w:val="24"/>
                <w:lang w:val="sr-Cyrl-CS"/>
              </w:rPr>
            </w:pPr>
            <w:r w:rsidRPr="00163455">
              <w:rPr>
                <w:rFonts w:ascii="Times New Roman" w:eastAsia="Arial MT" w:hAnsi="Times New Roman" w:cs="Times New Roman"/>
                <w:sz w:val="24"/>
                <w:szCs w:val="24"/>
                <w:lang w:val="sr-Cyrl-CS" w:bidi="sr-Cyrl-CS"/>
              </w:rPr>
              <w:t>системи за праћење, контролу и без</w:t>
            </w:r>
            <w:r w:rsidR="004C48FE" w:rsidRPr="00163455">
              <w:rPr>
                <w:rFonts w:ascii="Times New Roman" w:eastAsia="Arial MT" w:hAnsi="Times New Roman" w:cs="Times New Roman"/>
                <w:sz w:val="24"/>
                <w:szCs w:val="24"/>
                <w:lang w:val="sr-Cyrl-CS" w:bidi="sr-Cyrl-CS"/>
              </w:rPr>
              <w:t xml:space="preserve">бедност на </w:t>
            </w:r>
            <w:r w:rsidR="004C48FE" w:rsidRPr="00163455">
              <w:rPr>
                <w:rFonts w:ascii="Times New Roman" w:eastAsia="Arial MT" w:hAnsi="Times New Roman" w:cs="Times New Roman"/>
                <w:sz w:val="24"/>
                <w:szCs w:val="24"/>
                <w:lang w:val="sr-Cyrl-CS" w:bidi="sr-Cyrl-CS"/>
              </w:rPr>
              <w:lastRenderedPageBreak/>
              <w:t>бродовима према IGF П</w:t>
            </w:r>
            <w:r w:rsidRPr="00163455">
              <w:rPr>
                <w:rFonts w:ascii="Times New Roman" w:eastAsia="Arial MT" w:hAnsi="Times New Roman" w:cs="Times New Roman"/>
                <w:sz w:val="24"/>
                <w:szCs w:val="24"/>
                <w:lang w:val="sr-Cyrl-CS" w:bidi="sr-Cyrl-CS"/>
              </w:rPr>
              <w:t>равилнику</w:t>
            </w:r>
          </w:p>
          <w:p w14:paraId="4A6765FF" w14:textId="77777777" w:rsidR="00ED4DC2" w:rsidRPr="00163455" w:rsidRDefault="00ED4DC2" w:rsidP="00347CB0">
            <w:pPr>
              <w:widowControl w:val="0"/>
              <w:autoSpaceDE w:val="0"/>
              <w:autoSpaceDN w:val="0"/>
              <w:spacing w:before="207" w:after="0" w:line="240" w:lineRule="auto"/>
              <w:ind w:left="55" w:right="115"/>
              <w:rPr>
                <w:rFonts w:ascii="Times New Roman" w:eastAsia="Arial MT" w:hAnsi="Times New Roman" w:cs="Times New Roman"/>
                <w:sz w:val="24"/>
                <w:szCs w:val="24"/>
                <w:lang w:val="sr-Cyrl-CS"/>
              </w:rPr>
            </w:pPr>
            <w:r w:rsidRPr="00163455">
              <w:rPr>
                <w:rFonts w:ascii="Times New Roman" w:eastAsia="Arial MT" w:hAnsi="Times New Roman" w:cs="Times New Roman"/>
                <w:sz w:val="24"/>
                <w:szCs w:val="24"/>
                <w:lang w:val="sr-Cyrl-CS" w:bidi="sr-Cyrl-CS"/>
              </w:rPr>
              <w:t>Основно познавање функционисања горива и система за складиштење</w:t>
            </w:r>
            <w:r w:rsidR="004C48FE" w:rsidRPr="00163455">
              <w:rPr>
                <w:rFonts w:ascii="Times New Roman" w:eastAsia="Arial MT" w:hAnsi="Times New Roman" w:cs="Times New Roman"/>
                <w:sz w:val="24"/>
                <w:szCs w:val="24"/>
                <w:lang w:val="sr-Cyrl-CS" w:bidi="sr-Cyrl-CS"/>
              </w:rPr>
              <w:t xml:space="preserve"> горива на бродовима према IGF П</w:t>
            </w:r>
            <w:r w:rsidRPr="00163455">
              <w:rPr>
                <w:rFonts w:ascii="Times New Roman" w:eastAsia="Arial MT" w:hAnsi="Times New Roman" w:cs="Times New Roman"/>
                <w:sz w:val="24"/>
                <w:szCs w:val="24"/>
                <w:lang w:val="sr-Cyrl-CS" w:bidi="sr-Cyrl-CS"/>
              </w:rPr>
              <w:t>равилнику:</w:t>
            </w:r>
          </w:p>
          <w:p w14:paraId="7BC0C9A4" w14:textId="77777777" w:rsidR="00ED4DC2" w:rsidRPr="00163455" w:rsidRDefault="00ED4DC2" w:rsidP="00347CB0">
            <w:pPr>
              <w:widowControl w:val="0"/>
              <w:numPr>
                <w:ilvl w:val="1"/>
                <w:numId w:val="9"/>
              </w:numPr>
              <w:tabs>
                <w:tab w:val="left" w:pos="422"/>
                <w:tab w:val="left" w:pos="424"/>
              </w:tabs>
              <w:autoSpaceDE w:val="0"/>
              <w:autoSpaceDN w:val="0"/>
              <w:spacing w:before="208" w:after="0" w:line="240" w:lineRule="auto"/>
              <w:ind w:right="512"/>
              <w:rPr>
                <w:rFonts w:ascii="Times New Roman" w:eastAsia="Arial MT" w:hAnsi="Times New Roman" w:cs="Times New Roman"/>
                <w:sz w:val="24"/>
                <w:szCs w:val="24"/>
                <w:lang w:val="sr-Cyrl-CS"/>
              </w:rPr>
            </w:pPr>
            <w:r w:rsidRPr="00163455">
              <w:rPr>
                <w:rFonts w:ascii="Times New Roman" w:eastAsia="Arial MT" w:hAnsi="Times New Roman" w:cs="Times New Roman"/>
                <w:sz w:val="24"/>
                <w:szCs w:val="24"/>
                <w:lang w:val="sr-Cyrl-CS" w:bidi="sr-Cyrl-CS"/>
              </w:rPr>
              <w:t>системи цеви и вентила</w:t>
            </w:r>
          </w:p>
          <w:p w14:paraId="2E0488E6" w14:textId="77777777" w:rsidR="00ED4DC2" w:rsidRPr="00163455" w:rsidRDefault="00ED4DC2" w:rsidP="00347CB0">
            <w:pPr>
              <w:widowControl w:val="0"/>
              <w:numPr>
                <w:ilvl w:val="1"/>
                <w:numId w:val="9"/>
              </w:numPr>
              <w:tabs>
                <w:tab w:val="left" w:pos="422"/>
                <w:tab w:val="left" w:pos="424"/>
              </w:tabs>
              <w:autoSpaceDE w:val="0"/>
              <w:autoSpaceDN w:val="0"/>
              <w:spacing w:before="207" w:after="0" w:line="240" w:lineRule="auto"/>
              <w:ind w:right="53"/>
              <w:rPr>
                <w:rFonts w:ascii="Times New Roman" w:eastAsia="Arial MT" w:hAnsi="Times New Roman" w:cs="Times New Roman"/>
                <w:sz w:val="24"/>
                <w:szCs w:val="24"/>
                <w:lang w:val="sr-Cyrl-CS"/>
              </w:rPr>
            </w:pPr>
            <w:r w:rsidRPr="00163455">
              <w:rPr>
                <w:rFonts w:ascii="Times New Roman" w:eastAsia="Arial MT" w:hAnsi="Times New Roman" w:cs="Times New Roman"/>
                <w:spacing w:val="-8"/>
                <w:sz w:val="24"/>
                <w:szCs w:val="24"/>
                <w:lang w:val="sr-Cyrl-CS" w:bidi="sr-Cyrl-CS"/>
              </w:rPr>
              <w:t xml:space="preserve">атмосферско, компримовано или криогено складиштење </w:t>
            </w:r>
          </w:p>
          <w:p w14:paraId="7F049DD1" w14:textId="77777777" w:rsidR="00ED4DC2" w:rsidRPr="00163455" w:rsidRDefault="00ED4DC2" w:rsidP="00347CB0">
            <w:pPr>
              <w:widowControl w:val="0"/>
              <w:numPr>
                <w:ilvl w:val="1"/>
                <w:numId w:val="9"/>
              </w:numPr>
              <w:tabs>
                <w:tab w:val="left" w:pos="422"/>
                <w:tab w:val="left" w:pos="424"/>
              </w:tabs>
              <w:autoSpaceDE w:val="0"/>
              <w:autoSpaceDN w:val="0"/>
              <w:spacing w:before="207" w:after="0" w:line="240" w:lineRule="auto"/>
              <w:ind w:right="53"/>
              <w:rPr>
                <w:rFonts w:ascii="Times New Roman" w:eastAsia="Arial MT" w:hAnsi="Times New Roman" w:cs="Times New Roman"/>
                <w:sz w:val="24"/>
                <w:szCs w:val="24"/>
                <w:lang w:val="sr-Cyrl-CS"/>
              </w:rPr>
            </w:pPr>
            <w:r w:rsidRPr="00163455">
              <w:rPr>
                <w:rFonts w:ascii="Times New Roman" w:eastAsia="Arial MT" w:hAnsi="Times New Roman" w:cs="Times New Roman"/>
                <w:sz w:val="24"/>
                <w:szCs w:val="24"/>
                <w:lang w:val="sr-Cyrl-CS"/>
              </w:rPr>
              <w:t>системи растерећења и заштитни екрани</w:t>
            </w:r>
          </w:p>
          <w:p w14:paraId="6F2758F4" w14:textId="77777777" w:rsidR="00ED4DC2" w:rsidRPr="00163455" w:rsidRDefault="00ED4DC2" w:rsidP="00347CB0">
            <w:pPr>
              <w:widowControl w:val="0"/>
              <w:numPr>
                <w:ilvl w:val="1"/>
                <w:numId w:val="9"/>
              </w:numPr>
              <w:tabs>
                <w:tab w:val="left" w:pos="422"/>
                <w:tab w:val="left" w:pos="424"/>
              </w:tabs>
              <w:autoSpaceDE w:val="0"/>
              <w:autoSpaceDN w:val="0"/>
              <w:spacing w:before="207" w:after="0" w:line="240" w:lineRule="auto"/>
              <w:ind w:right="53"/>
              <w:rPr>
                <w:rFonts w:ascii="Times New Roman" w:eastAsia="Arial MT" w:hAnsi="Times New Roman" w:cs="Times New Roman"/>
                <w:sz w:val="24"/>
                <w:szCs w:val="24"/>
                <w:lang w:val="sr-Cyrl-CS"/>
              </w:rPr>
            </w:pPr>
            <w:r w:rsidRPr="00163455">
              <w:rPr>
                <w:rFonts w:ascii="Times New Roman" w:eastAsia="Arial MT" w:hAnsi="Times New Roman" w:cs="Times New Roman"/>
                <w:sz w:val="24"/>
                <w:szCs w:val="24"/>
                <w:lang w:val="sr-Cyrl-CS"/>
              </w:rPr>
              <w:t>основне операције бункеровања и системи за бункеровање</w:t>
            </w:r>
          </w:p>
          <w:p w14:paraId="538C768F" w14:textId="77777777" w:rsidR="00ED4DC2" w:rsidRPr="00163455" w:rsidRDefault="00ED4DC2" w:rsidP="00347CB0">
            <w:pPr>
              <w:widowControl w:val="0"/>
              <w:numPr>
                <w:ilvl w:val="1"/>
                <w:numId w:val="9"/>
              </w:numPr>
              <w:tabs>
                <w:tab w:val="left" w:pos="422"/>
                <w:tab w:val="left" w:pos="424"/>
              </w:tabs>
              <w:autoSpaceDE w:val="0"/>
              <w:autoSpaceDN w:val="0"/>
              <w:spacing w:before="207" w:after="0" w:line="240" w:lineRule="auto"/>
              <w:ind w:right="53"/>
              <w:rPr>
                <w:rFonts w:ascii="Times New Roman" w:eastAsia="Arial MT" w:hAnsi="Times New Roman" w:cs="Times New Roman"/>
                <w:sz w:val="24"/>
                <w:szCs w:val="24"/>
                <w:lang w:val="sr-Cyrl-CS"/>
              </w:rPr>
            </w:pPr>
            <w:r w:rsidRPr="00163455">
              <w:rPr>
                <w:rFonts w:ascii="Times New Roman" w:eastAsia="Arial MT" w:hAnsi="Times New Roman" w:cs="Times New Roman"/>
                <w:sz w:val="24"/>
                <w:szCs w:val="24"/>
                <w:lang w:val="sr-Cyrl-CS"/>
              </w:rPr>
              <w:t>заштита од криогених незгода</w:t>
            </w:r>
          </w:p>
          <w:p w14:paraId="4EAD37C5" w14:textId="77777777" w:rsidR="00ED4DC2" w:rsidRPr="00163455" w:rsidRDefault="00ED4DC2" w:rsidP="00347CB0">
            <w:pPr>
              <w:widowControl w:val="0"/>
              <w:numPr>
                <w:ilvl w:val="1"/>
                <w:numId w:val="9"/>
              </w:numPr>
              <w:tabs>
                <w:tab w:val="left" w:pos="422"/>
                <w:tab w:val="left" w:pos="424"/>
              </w:tabs>
              <w:autoSpaceDE w:val="0"/>
              <w:autoSpaceDN w:val="0"/>
              <w:spacing w:before="207" w:after="0" w:line="240" w:lineRule="auto"/>
              <w:ind w:right="53"/>
              <w:rPr>
                <w:rFonts w:ascii="Times New Roman" w:eastAsia="Arial MT" w:hAnsi="Times New Roman" w:cs="Times New Roman"/>
                <w:sz w:val="24"/>
                <w:szCs w:val="24"/>
                <w:lang w:val="sr-Cyrl-CS"/>
              </w:rPr>
            </w:pPr>
            <w:r w:rsidRPr="00163455">
              <w:rPr>
                <w:rFonts w:ascii="Times New Roman" w:eastAsia="Arial MT" w:hAnsi="Times New Roman" w:cs="Times New Roman"/>
                <w:sz w:val="24"/>
                <w:szCs w:val="24"/>
                <w:lang w:val="sr-Cyrl-CS"/>
              </w:rPr>
              <w:t>праћење и детекција цурења горива</w:t>
            </w:r>
          </w:p>
          <w:p w14:paraId="66416904" w14:textId="77777777" w:rsidR="00ED4DC2" w:rsidRPr="00163455" w:rsidRDefault="00ED4DC2" w:rsidP="00347CB0">
            <w:pPr>
              <w:widowControl w:val="0"/>
              <w:tabs>
                <w:tab w:val="left" w:pos="422"/>
                <w:tab w:val="left" w:pos="424"/>
              </w:tabs>
              <w:autoSpaceDE w:val="0"/>
              <w:autoSpaceDN w:val="0"/>
              <w:spacing w:before="207" w:after="0" w:line="240" w:lineRule="auto"/>
              <w:ind w:left="54" w:right="53"/>
              <w:rPr>
                <w:rFonts w:ascii="Times New Roman" w:eastAsia="Arial MT" w:hAnsi="Times New Roman" w:cs="Times New Roman"/>
                <w:sz w:val="24"/>
                <w:szCs w:val="24"/>
                <w:lang w:val="sr-Cyrl-CS"/>
              </w:rPr>
            </w:pPr>
            <w:r w:rsidRPr="00163455">
              <w:rPr>
                <w:rFonts w:ascii="Times New Roman" w:eastAsia="Arial MT" w:hAnsi="Times New Roman" w:cs="Times New Roman"/>
                <w:sz w:val="24"/>
                <w:szCs w:val="24"/>
                <w:lang w:val="sr-Cyrl-CS"/>
              </w:rPr>
              <w:t xml:space="preserve">Основно знање о физичким својствима </w:t>
            </w:r>
            <w:r w:rsidR="004C48FE" w:rsidRPr="00163455">
              <w:rPr>
                <w:rFonts w:ascii="Times New Roman" w:eastAsia="Arial MT" w:hAnsi="Times New Roman" w:cs="Times New Roman"/>
                <w:sz w:val="24"/>
                <w:szCs w:val="24"/>
                <w:lang w:val="sr-Cyrl-CS"/>
              </w:rPr>
              <w:t>горива на бродовима према IGF П</w:t>
            </w:r>
            <w:r w:rsidRPr="00163455">
              <w:rPr>
                <w:rFonts w:ascii="Times New Roman" w:eastAsia="Arial MT" w:hAnsi="Times New Roman" w:cs="Times New Roman"/>
                <w:sz w:val="24"/>
                <w:szCs w:val="24"/>
                <w:lang w:val="sr-Cyrl-CS"/>
              </w:rPr>
              <w:t>равилнику, укључујући:</w:t>
            </w:r>
          </w:p>
          <w:p w14:paraId="7666A03B" w14:textId="77777777" w:rsidR="00ED4DC2" w:rsidRPr="00163455" w:rsidRDefault="00ED4DC2" w:rsidP="00347CB0">
            <w:pPr>
              <w:widowControl w:val="0"/>
              <w:numPr>
                <w:ilvl w:val="1"/>
                <w:numId w:val="10"/>
              </w:numPr>
              <w:tabs>
                <w:tab w:val="left" w:pos="422"/>
                <w:tab w:val="left" w:pos="424"/>
              </w:tabs>
              <w:autoSpaceDE w:val="0"/>
              <w:autoSpaceDN w:val="0"/>
              <w:spacing w:before="207" w:after="0" w:line="240" w:lineRule="auto"/>
              <w:ind w:right="53"/>
              <w:rPr>
                <w:rFonts w:ascii="Times New Roman" w:eastAsia="Arial MT" w:hAnsi="Times New Roman" w:cs="Times New Roman"/>
                <w:sz w:val="24"/>
                <w:szCs w:val="24"/>
                <w:lang w:val="sr-Cyrl-CS"/>
              </w:rPr>
            </w:pPr>
            <w:r w:rsidRPr="00163455">
              <w:rPr>
                <w:rFonts w:ascii="Times New Roman" w:eastAsia="Arial MT" w:hAnsi="Times New Roman" w:cs="Times New Roman"/>
                <w:sz w:val="24"/>
                <w:szCs w:val="24"/>
                <w:lang w:val="sr-Cyrl-CS"/>
              </w:rPr>
              <w:t>својства и карактеристике</w:t>
            </w:r>
          </w:p>
          <w:p w14:paraId="5A1DF935" w14:textId="77777777" w:rsidR="00ED4DC2" w:rsidRPr="00163455" w:rsidRDefault="00ED4DC2" w:rsidP="00347CB0">
            <w:pPr>
              <w:widowControl w:val="0"/>
              <w:numPr>
                <w:ilvl w:val="1"/>
                <w:numId w:val="10"/>
              </w:numPr>
              <w:tabs>
                <w:tab w:val="left" w:pos="422"/>
                <w:tab w:val="left" w:pos="424"/>
              </w:tabs>
              <w:autoSpaceDE w:val="0"/>
              <w:autoSpaceDN w:val="0"/>
              <w:spacing w:before="207" w:after="0" w:line="240" w:lineRule="auto"/>
              <w:ind w:right="53"/>
              <w:rPr>
                <w:rFonts w:ascii="Times New Roman" w:eastAsia="Arial MT" w:hAnsi="Times New Roman" w:cs="Times New Roman"/>
                <w:sz w:val="24"/>
                <w:szCs w:val="24"/>
                <w:lang w:val="sr-Cyrl-CS"/>
              </w:rPr>
            </w:pPr>
            <w:r w:rsidRPr="00163455">
              <w:rPr>
                <w:rFonts w:ascii="Times New Roman" w:eastAsia="Arial MT" w:hAnsi="Times New Roman" w:cs="Times New Roman"/>
                <w:sz w:val="24"/>
                <w:szCs w:val="24"/>
                <w:lang w:val="sr-Cyrl-CS"/>
              </w:rPr>
              <w:t>притисак и температуру, укључујући однос притиска и температуре при испаравању</w:t>
            </w:r>
          </w:p>
          <w:p w14:paraId="4AEE572C" w14:textId="77777777" w:rsidR="00ED4DC2" w:rsidRPr="00163455" w:rsidRDefault="00ED4DC2" w:rsidP="00347CB0">
            <w:pPr>
              <w:widowControl w:val="0"/>
              <w:tabs>
                <w:tab w:val="left" w:pos="422"/>
                <w:tab w:val="left" w:pos="424"/>
              </w:tabs>
              <w:autoSpaceDE w:val="0"/>
              <w:autoSpaceDN w:val="0"/>
              <w:spacing w:before="207" w:after="0" w:line="240" w:lineRule="auto"/>
              <w:ind w:left="54" w:right="53"/>
              <w:rPr>
                <w:rFonts w:ascii="Times New Roman" w:eastAsia="Arial MT" w:hAnsi="Times New Roman" w:cs="Times New Roman"/>
                <w:sz w:val="24"/>
                <w:szCs w:val="24"/>
                <w:lang w:val="sr-Cyrl-CS"/>
              </w:rPr>
            </w:pPr>
            <w:r w:rsidRPr="00163455">
              <w:rPr>
                <w:rFonts w:ascii="Times New Roman" w:eastAsia="Arial MT" w:hAnsi="Times New Roman" w:cs="Times New Roman"/>
                <w:sz w:val="24"/>
                <w:szCs w:val="24"/>
                <w:lang w:val="sr-Cyrl-CS"/>
              </w:rPr>
              <w:t xml:space="preserve">Познавање и разумевање </w:t>
            </w:r>
            <w:r w:rsidRPr="00163455">
              <w:rPr>
                <w:rFonts w:ascii="Times New Roman" w:eastAsia="Arial MT" w:hAnsi="Times New Roman" w:cs="Times New Roman"/>
                <w:sz w:val="24"/>
                <w:szCs w:val="24"/>
                <w:lang w:val="sr-Cyrl-CS"/>
              </w:rPr>
              <w:lastRenderedPageBreak/>
              <w:t>безбедносних захтева и управљања безб</w:t>
            </w:r>
            <w:r w:rsidR="004C48FE" w:rsidRPr="00163455">
              <w:rPr>
                <w:rFonts w:ascii="Times New Roman" w:eastAsia="Arial MT" w:hAnsi="Times New Roman" w:cs="Times New Roman"/>
                <w:sz w:val="24"/>
                <w:szCs w:val="24"/>
                <w:lang w:val="sr-Cyrl-CS"/>
              </w:rPr>
              <w:t>едношћу на бродовима према IGF П</w:t>
            </w:r>
            <w:r w:rsidRPr="00163455">
              <w:rPr>
                <w:rFonts w:ascii="Times New Roman" w:eastAsia="Arial MT" w:hAnsi="Times New Roman" w:cs="Times New Roman"/>
                <w:sz w:val="24"/>
                <w:szCs w:val="24"/>
                <w:lang w:val="sr-Cyrl-CS"/>
              </w:rPr>
              <w:t>равилнику</w:t>
            </w:r>
          </w:p>
        </w:tc>
        <w:tc>
          <w:tcPr>
            <w:tcW w:w="2410" w:type="dxa"/>
          </w:tcPr>
          <w:p w14:paraId="3493028F" w14:textId="77777777" w:rsidR="00ED4DC2" w:rsidRPr="00163455" w:rsidRDefault="00ED4DC2" w:rsidP="00347CB0">
            <w:pPr>
              <w:widowControl w:val="0"/>
              <w:autoSpaceDE w:val="0"/>
              <w:autoSpaceDN w:val="0"/>
              <w:spacing w:before="52" w:after="0" w:line="240" w:lineRule="auto"/>
              <w:ind w:left="141" w:right="42"/>
              <w:rPr>
                <w:rFonts w:ascii="Times New Roman" w:eastAsia="Arial MT" w:hAnsi="Times New Roman" w:cs="Times New Roman"/>
                <w:sz w:val="24"/>
                <w:szCs w:val="24"/>
                <w:lang w:val="sr-Cyrl-CS"/>
              </w:rPr>
            </w:pPr>
            <w:r w:rsidRPr="00163455">
              <w:rPr>
                <w:rFonts w:ascii="Times New Roman" w:eastAsia="Arial MT" w:hAnsi="Times New Roman" w:cs="Times New Roman"/>
                <w:sz w:val="24"/>
                <w:szCs w:val="24"/>
                <w:lang w:val="sr-Cyrl-CS" w:bidi="sr-Cyrl-CS"/>
              </w:rPr>
              <w:lastRenderedPageBreak/>
              <w:t>Испит и процена доказа добијених на основу најмање једног од следећег:</w:t>
            </w:r>
          </w:p>
          <w:p w14:paraId="06D5FE0C" w14:textId="77777777" w:rsidR="00ED4DC2" w:rsidRPr="00163455" w:rsidRDefault="00ED4DC2" w:rsidP="00347CB0">
            <w:pPr>
              <w:widowControl w:val="0"/>
              <w:numPr>
                <w:ilvl w:val="0"/>
                <w:numId w:val="8"/>
              </w:numPr>
              <w:tabs>
                <w:tab w:val="left" w:pos="422"/>
                <w:tab w:val="left" w:pos="424"/>
              </w:tabs>
              <w:autoSpaceDE w:val="0"/>
              <w:autoSpaceDN w:val="0"/>
              <w:spacing w:before="239" w:after="0" w:line="242" w:lineRule="auto"/>
              <w:ind w:right="43"/>
              <w:rPr>
                <w:rFonts w:ascii="Times New Roman" w:eastAsia="Arial MT" w:hAnsi="Times New Roman" w:cs="Times New Roman"/>
                <w:sz w:val="24"/>
                <w:szCs w:val="24"/>
                <w:lang w:val="sr-Cyrl-CS"/>
              </w:rPr>
            </w:pPr>
            <w:r w:rsidRPr="00163455">
              <w:rPr>
                <w:rFonts w:ascii="Times New Roman" w:eastAsia="Arial MT" w:hAnsi="Times New Roman" w:cs="Times New Roman"/>
                <w:sz w:val="24"/>
                <w:szCs w:val="24"/>
                <w:lang w:val="sr-Cyrl-CS" w:bidi="sr-Cyrl-CS"/>
              </w:rPr>
              <w:t xml:space="preserve">одобрене праксе током службе на броду  </w:t>
            </w:r>
          </w:p>
          <w:p w14:paraId="5A7FBA85" w14:textId="77777777" w:rsidR="00ED4DC2" w:rsidRPr="00163455" w:rsidRDefault="00ED4DC2" w:rsidP="00347CB0">
            <w:pPr>
              <w:widowControl w:val="0"/>
              <w:numPr>
                <w:ilvl w:val="0"/>
                <w:numId w:val="8"/>
              </w:numPr>
              <w:tabs>
                <w:tab w:val="left" w:pos="422"/>
                <w:tab w:val="left" w:pos="424"/>
              </w:tabs>
              <w:autoSpaceDE w:val="0"/>
              <w:autoSpaceDN w:val="0"/>
              <w:spacing w:before="250" w:after="0" w:line="240" w:lineRule="auto"/>
              <w:ind w:right="297"/>
              <w:rPr>
                <w:rFonts w:ascii="Times New Roman" w:eastAsia="Arial MT" w:hAnsi="Times New Roman" w:cs="Times New Roman"/>
                <w:sz w:val="24"/>
                <w:szCs w:val="24"/>
                <w:lang w:val="sr-Cyrl-CS"/>
              </w:rPr>
            </w:pPr>
            <w:r w:rsidRPr="00163455">
              <w:rPr>
                <w:rFonts w:ascii="Times New Roman" w:eastAsia="Arial MT" w:hAnsi="Times New Roman" w:cs="Times New Roman"/>
                <w:sz w:val="24"/>
                <w:szCs w:val="24"/>
                <w:lang w:val="sr-Cyrl-CS" w:bidi="sr-Cyrl-CS"/>
              </w:rPr>
              <w:t>одобрене праксе током обуке на броду</w:t>
            </w:r>
          </w:p>
          <w:p w14:paraId="712367F1" w14:textId="77777777" w:rsidR="00ED4DC2" w:rsidRPr="00163455" w:rsidRDefault="00ED4DC2" w:rsidP="00347CB0">
            <w:pPr>
              <w:widowControl w:val="0"/>
              <w:numPr>
                <w:ilvl w:val="0"/>
                <w:numId w:val="8"/>
              </w:numPr>
              <w:tabs>
                <w:tab w:val="left" w:pos="422"/>
                <w:tab w:val="left" w:pos="424"/>
              </w:tabs>
              <w:autoSpaceDE w:val="0"/>
              <w:autoSpaceDN w:val="0"/>
              <w:spacing w:before="253" w:after="0" w:line="240" w:lineRule="auto"/>
              <w:ind w:right="123"/>
              <w:rPr>
                <w:rFonts w:ascii="Times New Roman" w:eastAsia="Arial MT" w:hAnsi="Times New Roman" w:cs="Times New Roman"/>
                <w:sz w:val="24"/>
                <w:szCs w:val="24"/>
                <w:lang w:val="sr-Cyrl-CS"/>
              </w:rPr>
            </w:pPr>
            <w:r w:rsidRPr="00163455">
              <w:rPr>
                <w:rFonts w:ascii="Times New Roman" w:eastAsia="Arial MT" w:hAnsi="Times New Roman" w:cs="Times New Roman"/>
                <w:sz w:val="24"/>
                <w:szCs w:val="24"/>
                <w:lang w:val="sr-Cyrl-CS" w:bidi="sr-Cyrl-CS"/>
              </w:rPr>
              <w:t>одобрене обуке на симулатору</w:t>
            </w:r>
          </w:p>
          <w:p w14:paraId="76576A67" w14:textId="77777777" w:rsidR="00ED4DC2" w:rsidRPr="00163455" w:rsidRDefault="00ED4DC2" w:rsidP="00347CB0">
            <w:pPr>
              <w:widowControl w:val="0"/>
              <w:numPr>
                <w:ilvl w:val="0"/>
                <w:numId w:val="8"/>
              </w:numPr>
              <w:tabs>
                <w:tab w:val="left" w:pos="422"/>
                <w:tab w:val="left" w:pos="424"/>
              </w:tabs>
              <w:autoSpaceDE w:val="0"/>
              <w:autoSpaceDN w:val="0"/>
              <w:spacing w:before="252" w:after="0" w:line="240" w:lineRule="auto"/>
              <w:ind w:right="297"/>
              <w:rPr>
                <w:rFonts w:ascii="Times New Roman" w:eastAsia="Arial MT" w:hAnsi="Times New Roman" w:cs="Times New Roman"/>
                <w:sz w:val="24"/>
                <w:szCs w:val="24"/>
                <w:lang w:val="sr-Cyrl-CS"/>
              </w:rPr>
            </w:pPr>
            <w:r w:rsidRPr="00163455">
              <w:rPr>
                <w:rFonts w:ascii="Times New Roman" w:eastAsia="Arial MT" w:hAnsi="Times New Roman" w:cs="Times New Roman"/>
                <w:sz w:val="24"/>
                <w:szCs w:val="24"/>
                <w:lang w:val="sr-Cyrl-CS" w:bidi="sr-Cyrl-CS"/>
              </w:rPr>
              <w:t>одобреног програма обуке</w:t>
            </w:r>
          </w:p>
        </w:tc>
        <w:tc>
          <w:tcPr>
            <w:tcW w:w="2160" w:type="dxa"/>
          </w:tcPr>
          <w:p w14:paraId="1299FA51" w14:textId="77777777" w:rsidR="00ED4DC2" w:rsidRPr="00163455" w:rsidRDefault="00ED4DC2" w:rsidP="00347CB0">
            <w:pPr>
              <w:widowControl w:val="0"/>
              <w:autoSpaceDE w:val="0"/>
              <w:autoSpaceDN w:val="0"/>
              <w:spacing w:before="52" w:after="0" w:line="240" w:lineRule="auto"/>
              <w:ind w:left="52"/>
              <w:rPr>
                <w:rFonts w:ascii="Times New Roman" w:eastAsia="Arial MT" w:hAnsi="Times New Roman" w:cs="Times New Roman"/>
                <w:sz w:val="24"/>
                <w:szCs w:val="24"/>
                <w:lang w:val="sr-Cyrl-CS"/>
              </w:rPr>
            </w:pPr>
            <w:r w:rsidRPr="00163455">
              <w:rPr>
                <w:rFonts w:ascii="Times New Roman" w:eastAsia="Arial MT" w:hAnsi="Times New Roman" w:cs="Times New Roman"/>
                <w:spacing w:val="-2"/>
                <w:sz w:val="24"/>
                <w:szCs w:val="24"/>
                <w:lang w:val="sr-Cyrl-CS" w:bidi="sr-Cyrl-CS"/>
              </w:rPr>
              <w:t>Комуникација унутар подручја одговорности јасна је и ефикасна</w:t>
            </w:r>
          </w:p>
          <w:p w14:paraId="3824A382" w14:textId="77777777" w:rsidR="00ED4DC2" w:rsidRPr="00163455" w:rsidRDefault="00ED4DC2" w:rsidP="00347CB0">
            <w:pPr>
              <w:widowControl w:val="0"/>
              <w:autoSpaceDE w:val="0"/>
              <w:autoSpaceDN w:val="0"/>
              <w:spacing w:after="0" w:line="240" w:lineRule="auto"/>
              <w:rPr>
                <w:rFonts w:ascii="Times New Roman" w:eastAsia="Arial MT" w:hAnsi="Times New Roman" w:cs="Times New Roman"/>
                <w:i/>
                <w:sz w:val="24"/>
                <w:szCs w:val="24"/>
                <w:lang w:val="sr-Cyrl-CS"/>
              </w:rPr>
            </w:pPr>
          </w:p>
          <w:p w14:paraId="70A180E6" w14:textId="77777777" w:rsidR="00ED4DC2" w:rsidRPr="00163455" w:rsidRDefault="00ED4DC2" w:rsidP="00347CB0">
            <w:pPr>
              <w:widowControl w:val="0"/>
              <w:autoSpaceDE w:val="0"/>
              <w:autoSpaceDN w:val="0"/>
              <w:spacing w:after="0" w:line="240" w:lineRule="auto"/>
              <w:ind w:left="52" w:right="65"/>
              <w:rPr>
                <w:rFonts w:ascii="Times New Roman" w:eastAsia="Arial MT" w:hAnsi="Times New Roman" w:cs="Times New Roman"/>
                <w:sz w:val="24"/>
                <w:szCs w:val="24"/>
                <w:lang w:val="sr-Cyrl-CS"/>
              </w:rPr>
            </w:pPr>
            <w:r w:rsidRPr="00163455">
              <w:rPr>
                <w:rFonts w:ascii="Times New Roman" w:eastAsia="Arial MT" w:hAnsi="Times New Roman" w:cs="Times New Roman"/>
                <w:sz w:val="24"/>
                <w:szCs w:val="24"/>
                <w:lang w:val="sr-Cyrl-CS" w:bidi="sr-Cyrl-CS"/>
              </w:rPr>
              <w:t xml:space="preserve">Руковање које </w:t>
            </w:r>
            <w:r w:rsidR="005236C2" w:rsidRPr="00163455">
              <w:rPr>
                <w:rFonts w:ascii="Times New Roman" w:eastAsia="Arial MT" w:hAnsi="Times New Roman" w:cs="Times New Roman"/>
                <w:sz w:val="24"/>
                <w:szCs w:val="24"/>
                <w:lang w:val="sr-Cyrl-CS" w:bidi="sr-Cyrl-CS"/>
              </w:rPr>
              <w:t>се односи на бродове према IGF П</w:t>
            </w:r>
            <w:r w:rsidRPr="00163455">
              <w:rPr>
                <w:rFonts w:ascii="Times New Roman" w:eastAsia="Arial MT" w:hAnsi="Times New Roman" w:cs="Times New Roman"/>
                <w:sz w:val="24"/>
                <w:szCs w:val="24"/>
                <w:lang w:val="sr-Cyrl-CS" w:bidi="sr-Cyrl-CS"/>
              </w:rPr>
              <w:t>равилнику се обавља у складу са прихваћеним начелима и поступцима како би се осигурала безбедност руковања</w:t>
            </w:r>
          </w:p>
        </w:tc>
      </w:tr>
      <w:tr w:rsidR="00ED4DC2" w:rsidRPr="00163455" w14:paraId="037763DB" w14:textId="77777777" w:rsidTr="00347CB0">
        <w:trPr>
          <w:trHeight w:val="1554"/>
        </w:trPr>
        <w:tc>
          <w:tcPr>
            <w:tcW w:w="2079" w:type="dxa"/>
          </w:tcPr>
          <w:p w14:paraId="2FC77197" w14:textId="77777777" w:rsidR="00ED4DC2" w:rsidRPr="00163455" w:rsidRDefault="00ED4DC2" w:rsidP="00347CB0">
            <w:pPr>
              <w:widowControl w:val="0"/>
              <w:autoSpaceDE w:val="0"/>
              <w:autoSpaceDN w:val="0"/>
              <w:spacing w:before="52" w:after="0" w:line="240" w:lineRule="auto"/>
              <w:ind w:left="55" w:right="138"/>
              <w:rPr>
                <w:rFonts w:ascii="Times New Roman" w:eastAsia="Arial MT" w:hAnsi="Times New Roman" w:cs="Times New Roman"/>
                <w:sz w:val="24"/>
                <w:szCs w:val="24"/>
                <w:lang w:val="sr-Cyrl-CS" w:bidi="sr-Cyrl-CS"/>
              </w:rPr>
            </w:pPr>
            <w:r w:rsidRPr="00163455">
              <w:rPr>
                <w:rFonts w:ascii="Times New Roman" w:eastAsia="Arial MT" w:hAnsi="Times New Roman" w:cs="Times New Roman"/>
                <w:sz w:val="24"/>
                <w:szCs w:val="24"/>
                <w:lang w:val="sr-Cyrl-CS" w:bidi="sr-Cyrl-CS"/>
              </w:rPr>
              <w:lastRenderedPageBreak/>
              <w:t xml:space="preserve">Предузимање мера предострожности ради спречавања опасности на броду према IGF </w:t>
            </w:r>
            <w:r w:rsidR="004C48FE" w:rsidRPr="00163455">
              <w:rPr>
                <w:rFonts w:ascii="Times New Roman" w:eastAsia="Arial MT" w:hAnsi="Times New Roman" w:cs="Times New Roman"/>
                <w:sz w:val="24"/>
                <w:szCs w:val="24"/>
                <w:lang w:val="sr-Cyrl-CS" w:bidi="sr-Cyrl-CS"/>
              </w:rPr>
              <w:t>П</w:t>
            </w:r>
            <w:r w:rsidRPr="00163455">
              <w:rPr>
                <w:rFonts w:ascii="Times New Roman" w:eastAsia="Arial MT" w:hAnsi="Times New Roman" w:cs="Times New Roman"/>
                <w:sz w:val="24"/>
                <w:szCs w:val="24"/>
                <w:lang w:val="sr-Cyrl-CS" w:bidi="sr-Cyrl-CS"/>
              </w:rPr>
              <w:t>равилнику</w:t>
            </w:r>
          </w:p>
        </w:tc>
        <w:tc>
          <w:tcPr>
            <w:tcW w:w="2410" w:type="dxa"/>
          </w:tcPr>
          <w:p w14:paraId="115D71AB" w14:textId="77777777" w:rsidR="00ED4DC2" w:rsidRPr="00163455" w:rsidRDefault="00ED4DC2" w:rsidP="00347CB0">
            <w:pPr>
              <w:widowControl w:val="0"/>
              <w:autoSpaceDE w:val="0"/>
              <w:autoSpaceDN w:val="0"/>
              <w:spacing w:before="52" w:after="0" w:line="240" w:lineRule="auto"/>
              <w:ind w:left="55"/>
              <w:rPr>
                <w:rFonts w:ascii="Times New Roman" w:eastAsia="Arial MT" w:hAnsi="Times New Roman" w:cs="Times New Roman"/>
                <w:sz w:val="24"/>
                <w:szCs w:val="24"/>
                <w:lang w:val="sr-Cyrl-CS"/>
              </w:rPr>
            </w:pPr>
            <w:r w:rsidRPr="00163455">
              <w:rPr>
                <w:rFonts w:ascii="Times New Roman" w:eastAsia="Arial MT" w:hAnsi="Times New Roman" w:cs="Times New Roman"/>
                <w:sz w:val="24"/>
                <w:szCs w:val="24"/>
                <w:lang w:val="sr-Cyrl-CS" w:bidi="sr-Cyrl-CS"/>
              </w:rPr>
              <w:t>Основно познавање опасности у вези са ру</w:t>
            </w:r>
            <w:r w:rsidR="004C48FE" w:rsidRPr="00163455">
              <w:rPr>
                <w:rFonts w:ascii="Times New Roman" w:eastAsia="Arial MT" w:hAnsi="Times New Roman" w:cs="Times New Roman"/>
                <w:sz w:val="24"/>
                <w:szCs w:val="24"/>
                <w:lang w:val="sr-Cyrl-CS" w:bidi="sr-Cyrl-CS"/>
              </w:rPr>
              <w:t>ковањем на бродовима према IGF П</w:t>
            </w:r>
            <w:r w:rsidRPr="00163455">
              <w:rPr>
                <w:rFonts w:ascii="Times New Roman" w:eastAsia="Arial MT" w:hAnsi="Times New Roman" w:cs="Times New Roman"/>
                <w:sz w:val="24"/>
                <w:szCs w:val="24"/>
                <w:lang w:val="sr-Cyrl-CS" w:bidi="sr-Cyrl-CS"/>
              </w:rPr>
              <w:t>равилнику, укључујући:</w:t>
            </w:r>
          </w:p>
          <w:p w14:paraId="48DE6F5C" w14:textId="77777777" w:rsidR="00ED4DC2" w:rsidRPr="00163455" w:rsidRDefault="00ED4DC2" w:rsidP="00347CB0">
            <w:pPr>
              <w:widowControl w:val="0"/>
              <w:numPr>
                <w:ilvl w:val="0"/>
                <w:numId w:val="7"/>
              </w:numPr>
              <w:tabs>
                <w:tab w:val="left" w:pos="423"/>
              </w:tabs>
              <w:autoSpaceDE w:val="0"/>
              <w:autoSpaceDN w:val="0"/>
              <w:spacing w:before="229" w:after="0" w:line="240" w:lineRule="auto"/>
              <w:ind w:left="423" w:hanging="368"/>
              <w:rPr>
                <w:rFonts w:ascii="Times New Roman" w:eastAsia="Arial MT" w:hAnsi="Times New Roman" w:cs="Times New Roman"/>
                <w:sz w:val="24"/>
                <w:szCs w:val="24"/>
                <w:lang w:val="sr-Cyrl-CS"/>
              </w:rPr>
            </w:pPr>
            <w:r w:rsidRPr="00163455">
              <w:rPr>
                <w:rFonts w:ascii="Times New Roman" w:eastAsia="Arial MT" w:hAnsi="Times New Roman" w:cs="Times New Roman"/>
                <w:sz w:val="24"/>
                <w:szCs w:val="24"/>
                <w:lang w:val="sr-Cyrl-CS" w:bidi="sr-Cyrl-CS"/>
              </w:rPr>
              <w:t>опасности за здравље</w:t>
            </w:r>
          </w:p>
          <w:p w14:paraId="1862E5C8" w14:textId="77777777" w:rsidR="00ED4DC2" w:rsidRPr="00163455" w:rsidRDefault="00ED4DC2" w:rsidP="00347CB0">
            <w:pPr>
              <w:widowControl w:val="0"/>
              <w:numPr>
                <w:ilvl w:val="0"/>
                <w:numId w:val="7"/>
              </w:numPr>
              <w:tabs>
                <w:tab w:val="left" w:pos="423"/>
              </w:tabs>
              <w:autoSpaceDE w:val="0"/>
              <w:autoSpaceDN w:val="0"/>
              <w:spacing w:before="232" w:after="0" w:line="240" w:lineRule="auto"/>
              <w:ind w:left="423" w:hanging="368"/>
              <w:rPr>
                <w:rFonts w:ascii="Times New Roman" w:eastAsia="Arial MT" w:hAnsi="Times New Roman" w:cs="Times New Roman"/>
                <w:sz w:val="24"/>
                <w:szCs w:val="24"/>
                <w:lang w:val="sr-Cyrl-CS"/>
              </w:rPr>
            </w:pPr>
            <w:r w:rsidRPr="00163455">
              <w:rPr>
                <w:rFonts w:ascii="Times New Roman" w:eastAsia="Arial MT" w:hAnsi="Times New Roman" w:cs="Times New Roman"/>
                <w:sz w:val="24"/>
                <w:szCs w:val="24"/>
                <w:lang w:val="sr-Cyrl-CS" w:bidi="sr-Cyrl-CS"/>
              </w:rPr>
              <w:t>еколошке опасности</w:t>
            </w:r>
          </w:p>
          <w:p w14:paraId="2515D677" w14:textId="77777777" w:rsidR="00ED4DC2" w:rsidRPr="00163455" w:rsidRDefault="00ED4DC2" w:rsidP="00347CB0">
            <w:pPr>
              <w:widowControl w:val="0"/>
              <w:numPr>
                <w:ilvl w:val="0"/>
                <w:numId w:val="7"/>
              </w:numPr>
              <w:tabs>
                <w:tab w:val="left" w:pos="423"/>
              </w:tabs>
              <w:autoSpaceDE w:val="0"/>
              <w:autoSpaceDN w:val="0"/>
              <w:spacing w:before="229" w:after="0" w:line="240" w:lineRule="auto"/>
              <w:ind w:left="423" w:hanging="368"/>
              <w:rPr>
                <w:rFonts w:ascii="Times New Roman" w:eastAsia="Arial MT" w:hAnsi="Times New Roman" w:cs="Times New Roman"/>
                <w:sz w:val="24"/>
                <w:szCs w:val="24"/>
                <w:lang w:val="sr-Cyrl-CS"/>
              </w:rPr>
            </w:pPr>
            <w:r w:rsidRPr="00163455">
              <w:rPr>
                <w:rFonts w:ascii="Times New Roman" w:eastAsia="Arial MT" w:hAnsi="Times New Roman" w:cs="Times New Roman"/>
                <w:sz w:val="24"/>
                <w:szCs w:val="24"/>
                <w:lang w:val="sr-Cyrl-CS" w:bidi="sr-Cyrl-CS"/>
              </w:rPr>
              <w:t>опасности од реактивности</w:t>
            </w:r>
          </w:p>
          <w:p w14:paraId="51D15E88" w14:textId="77777777" w:rsidR="00ED4DC2" w:rsidRPr="00163455" w:rsidRDefault="00ED4DC2" w:rsidP="00347CB0">
            <w:pPr>
              <w:widowControl w:val="0"/>
              <w:numPr>
                <w:ilvl w:val="0"/>
                <w:numId w:val="7"/>
              </w:numPr>
              <w:tabs>
                <w:tab w:val="left" w:pos="423"/>
              </w:tabs>
              <w:autoSpaceDE w:val="0"/>
              <w:autoSpaceDN w:val="0"/>
              <w:spacing w:before="230" w:after="0" w:line="240" w:lineRule="auto"/>
              <w:ind w:left="423" w:hanging="368"/>
              <w:rPr>
                <w:rFonts w:ascii="Times New Roman" w:eastAsia="Arial MT" w:hAnsi="Times New Roman" w:cs="Times New Roman"/>
                <w:sz w:val="24"/>
                <w:szCs w:val="24"/>
                <w:lang w:val="sr-Cyrl-CS"/>
              </w:rPr>
            </w:pPr>
            <w:r w:rsidRPr="00163455">
              <w:rPr>
                <w:rFonts w:ascii="Times New Roman" w:eastAsia="Arial MT" w:hAnsi="Times New Roman" w:cs="Times New Roman"/>
                <w:sz w:val="24"/>
                <w:szCs w:val="24"/>
                <w:lang w:val="sr-Cyrl-CS" w:bidi="sr-Cyrl-CS"/>
              </w:rPr>
              <w:t>опасности од корозије</w:t>
            </w:r>
          </w:p>
          <w:p w14:paraId="6824764C" w14:textId="77777777" w:rsidR="00ED4DC2" w:rsidRPr="00163455" w:rsidRDefault="00ED4DC2" w:rsidP="00347CB0">
            <w:pPr>
              <w:widowControl w:val="0"/>
              <w:numPr>
                <w:ilvl w:val="0"/>
                <w:numId w:val="7"/>
              </w:numPr>
              <w:tabs>
                <w:tab w:val="left" w:pos="422"/>
                <w:tab w:val="left" w:pos="424"/>
              </w:tabs>
              <w:autoSpaceDE w:val="0"/>
              <w:autoSpaceDN w:val="0"/>
              <w:spacing w:before="230" w:after="0" w:line="240" w:lineRule="auto"/>
              <w:ind w:right="221"/>
              <w:rPr>
                <w:rFonts w:ascii="Times New Roman" w:eastAsia="Arial MT" w:hAnsi="Times New Roman" w:cs="Times New Roman"/>
                <w:sz w:val="24"/>
                <w:szCs w:val="24"/>
                <w:lang w:val="sr-Cyrl-CS"/>
              </w:rPr>
            </w:pPr>
            <w:r w:rsidRPr="00163455">
              <w:rPr>
                <w:rFonts w:ascii="Times New Roman" w:eastAsia="Arial MT" w:hAnsi="Times New Roman" w:cs="Times New Roman"/>
                <w:sz w:val="24"/>
                <w:szCs w:val="24"/>
                <w:lang w:val="sr-Cyrl-CS" w:bidi="sr-Cyrl-CS"/>
              </w:rPr>
              <w:t>опасности од паљења, експлозије и запаљивости</w:t>
            </w:r>
          </w:p>
          <w:p w14:paraId="59DB3B37" w14:textId="77777777" w:rsidR="00ED4DC2" w:rsidRPr="00163455" w:rsidRDefault="00ED4DC2" w:rsidP="00347CB0">
            <w:pPr>
              <w:widowControl w:val="0"/>
              <w:numPr>
                <w:ilvl w:val="0"/>
                <w:numId w:val="7"/>
              </w:numPr>
              <w:tabs>
                <w:tab w:val="left" w:pos="422"/>
                <w:tab w:val="left" w:pos="424"/>
              </w:tabs>
              <w:autoSpaceDE w:val="0"/>
              <w:autoSpaceDN w:val="0"/>
              <w:spacing w:before="230" w:after="0" w:line="240" w:lineRule="auto"/>
              <w:ind w:right="221"/>
              <w:rPr>
                <w:rFonts w:ascii="Times New Roman" w:eastAsia="Arial MT" w:hAnsi="Times New Roman" w:cs="Times New Roman"/>
                <w:sz w:val="24"/>
                <w:szCs w:val="24"/>
                <w:lang w:val="sr-Cyrl-CS"/>
              </w:rPr>
            </w:pPr>
            <w:r w:rsidRPr="00163455">
              <w:rPr>
                <w:rFonts w:ascii="Times New Roman" w:eastAsia="Arial MT" w:hAnsi="Times New Roman" w:cs="Times New Roman"/>
                <w:sz w:val="24"/>
                <w:szCs w:val="24"/>
                <w:lang w:val="sr-Cyrl-CS" w:bidi="sr-Cyrl-CS"/>
              </w:rPr>
              <w:t>извори паљења</w:t>
            </w:r>
          </w:p>
          <w:p w14:paraId="4A7BA59D" w14:textId="77777777" w:rsidR="00ED4DC2" w:rsidRPr="00163455" w:rsidRDefault="00ED4DC2" w:rsidP="00347CB0">
            <w:pPr>
              <w:widowControl w:val="0"/>
              <w:numPr>
                <w:ilvl w:val="0"/>
                <w:numId w:val="7"/>
              </w:numPr>
              <w:tabs>
                <w:tab w:val="left" w:pos="422"/>
                <w:tab w:val="left" w:pos="424"/>
              </w:tabs>
              <w:autoSpaceDE w:val="0"/>
              <w:autoSpaceDN w:val="0"/>
              <w:spacing w:before="230" w:after="0" w:line="240" w:lineRule="auto"/>
              <w:ind w:right="221"/>
              <w:rPr>
                <w:rFonts w:ascii="Times New Roman" w:eastAsia="Arial MT" w:hAnsi="Times New Roman" w:cs="Times New Roman"/>
                <w:sz w:val="24"/>
                <w:szCs w:val="24"/>
                <w:lang w:val="sr-Cyrl-CS"/>
              </w:rPr>
            </w:pPr>
            <w:r w:rsidRPr="00163455">
              <w:rPr>
                <w:rFonts w:ascii="Times New Roman" w:eastAsia="Arial MT" w:hAnsi="Times New Roman" w:cs="Times New Roman"/>
                <w:sz w:val="24"/>
                <w:szCs w:val="24"/>
                <w:lang w:val="sr-Cyrl-CS"/>
              </w:rPr>
              <w:t>електростатичке опасности</w:t>
            </w:r>
          </w:p>
          <w:p w14:paraId="048D62D0" w14:textId="77777777" w:rsidR="00ED4DC2" w:rsidRPr="00163455" w:rsidRDefault="00ED4DC2" w:rsidP="00347CB0">
            <w:pPr>
              <w:widowControl w:val="0"/>
              <w:numPr>
                <w:ilvl w:val="0"/>
                <w:numId w:val="7"/>
              </w:numPr>
              <w:tabs>
                <w:tab w:val="left" w:pos="422"/>
                <w:tab w:val="left" w:pos="424"/>
              </w:tabs>
              <w:autoSpaceDE w:val="0"/>
              <w:autoSpaceDN w:val="0"/>
              <w:spacing w:before="230" w:after="0" w:line="240" w:lineRule="auto"/>
              <w:ind w:right="221"/>
              <w:rPr>
                <w:rFonts w:ascii="Times New Roman" w:eastAsia="Arial MT" w:hAnsi="Times New Roman" w:cs="Times New Roman"/>
                <w:sz w:val="24"/>
                <w:szCs w:val="24"/>
                <w:lang w:val="sr-Cyrl-CS"/>
              </w:rPr>
            </w:pPr>
            <w:r w:rsidRPr="00163455">
              <w:rPr>
                <w:rFonts w:ascii="Times New Roman" w:eastAsia="Arial MT" w:hAnsi="Times New Roman" w:cs="Times New Roman"/>
                <w:sz w:val="24"/>
                <w:szCs w:val="24"/>
                <w:lang w:val="sr-Cyrl-CS"/>
              </w:rPr>
              <w:t>опасности од токсичности</w:t>
            </w:r>
          </w:p>
          <w:p w14:paraId="3F1472D2" w14:textId="77777777" w:rsidR="00ED4DC2" w:rsidRPr="00163455" w:rsidRDefault="00ED4DC2" w:rsidP="00347CB0">
            <w:pPr>
              <w:widowControl w:val="0"/>
              <w:numPr>
                <w:ilvl w:val="0"/>
                <w:numId w:val="7"/>
              </w:numPr>
              <w:tabs>
                <w:tab w:val="left" w:pos="422"/>
                <w:tab w:val="left" w:pos="424"/>
              </w:tabs>
              <w:autoSpaceDE w:val="0"/>
              <w:autoSpaceDN w:val="0"/>
              <w:spacing w:before="230" w:after="0" w:line="240" w:lineRule="auto"/>
              <w:ind w:right="221"/>
              <w:rPr>
                <w:rFonts w:ascii="Times New Roman" w:eastAsia="Arial MT" w:hAnsi="Times New Roman" w:cs="Times New Roman"/>
                <w:sz w:val="24"/>
                <w:szCs w:val="24"/>
                <w:lang w:val="sr-Cyrl-CS"/>
              </w:rPr>
            </w:pPr>
            <w:r w:rsidRPr="00163455">
              <w:rPr>
                <w:rFonts w:ascii="Times New Roman" w:eastAsia="Arial MT" w:hAnsi="Times New Roman" w:cs="Times New Roman"/>
                <w:sz w:val="24"/>
                <w:szCs w:val="24"/>
                <w:lang w:val="sr-Cyrl-CS"/>
              </w:rPr>
              <w:t>истицања и облака паре</w:t>
            </w:r>
          </w:p>
          <w:p w14:paraId="0E85B10B" w14:textId="77777777" w:rsidR="00ED4DC2" w:rsidRPr="00163455" w:rsidRDefault="00ED4DC2" w:rsidP="00347CB0">
            <w:pPr>
              <w:widowControl w:val="0"/>
              <w:numPr>
                <w:ilvl w:val="0"/>
                <w:numId w:val="7"/>
              </w:numPr>
              <w:tabs>
                <w:tab w:val="left" w:pos="422"/>
                <w:tab w:val="left" w:pos="424"/>
              </w:tabs>
              <w:autoSpaceDE w:val="0"/>
              <w:autoSpaceDN w:val="0"/>
              <w:spacing w:before="230" w:after="0" w:line="240" w:lineRule="auto"/>
              <w:ind w:right="221"/>
              <w:rPr>
                <w:rFonts w:ascii="Times New Roman" w:eastAsia="Arial MT" w:hAnsi="Times New Roman" w:cs="Times New Roman"/>
                <w:sz w:val="24"/>
                <w:szCs w:val="24"/>
                <w:lang w:val="sr-Cyrl-CS"/>
              </w:rPr>
            </w:pPr>
            <w:r w:rsidRPr="00163455">
              <w:rPr>
                <w:rFonts w:ascii="Times New Roman" w:eastAsia="Arial MT" w:hAnsi="Times New Roman" w:cs="Times New Roman"/>
                <w:sz w:val="24"/>
                <w:szCs w:val="24"/>
                <w:lang w:val="sr-Cyrl-CS"/>
              </w:rPr>
              <w:t>екстремно ниске температуре</w:t>
            </w:r>
          </w:p>
          <w:p w14:paraId="39E5A2CD" w14:textId="77777777" w:rsidR="00ED4DC2" w:rsidRPr="00163455" w:rsidRDefault="00ED4DC2" w:rsidP="00347CB0">
            <w:pPr>
              <w:widowControl w:val="0"/>
              <w:numPr>
                <w:ilvl w:val="0"/>
                <w:numId w:val="7"/>
              </w:numPr>
              <w:tabs>
                <w:tab w:val="left" w:pos="422"/>
                <w:tab w:val="left" w:pos="424"/>
              </w:tabs>
              <w:autoSpaceDE w:val="0"/>
              <w:autoSpaceDN w:val="0"/>
              <w:spacing w:before="230" w:after="0" w:line="240" w:lineRule="auto"/>
              <w:ind w:right="221"/>
              <w:rPr>
                <w:rFonts w:ascii="Times New Roman" w:eastAsia="Arial MT" w:hAnsi="Times New Roman" w:cs="Times New Roman"/>
                <w:sz w:val="24"/>
                <w:szCs w:val="24"/>
                <w:lang w:val="sr-Cyrl-CS"/>
              </w:rPr>
            </w:pPr>
            <w:r w:rsidRPr="00163455">
              <w:rPr>
                <w:rFonts w:ascii="Times New Roman" w:eastAsia="Arial MT" w:hAnsi="Times New Roman" w:cs="Times New Roman"/>
                <w:sz w:val="24"/>
                <w:szCs w:val="24"/>
                <w:lang w:val="sr-Cyrl-CS"/>
              </w:rPr>
              <w:t xml:space="preserve">опасности од притисака </w:t>
            </w:r>
          </w:p>
          <w:p w14:paraId="39A367F7" w14:textId="77777777" w:rsidR="00ED4DC2" w:rsidRPr="00163455" w:rsidRDefault="00ED4DC2" w:rsidP="00347CB0">
            <w:pPr>
              <w:widowControl w:val="0"/>
              <w:numPr>
                <w:ilvl w:val="0"/>
                <w:numId w:val="7"/>
              </w:numPr>
              <w:tabs>
                <w:tab w:val="left" w:pos="422"/>
                <w:tab w:val="left" w:pos="424"/>
              </w:tabs>
              <w:autoSpaceDE w:val="0"/>
              <w:autoSpaceDN w:val="0"/>
              <w:spacing w:before="230" w:after="0" w:line="240" w:lineRule="auto"/>
              <w:ind w:right="221"/>
              <w:rPr>
                <w:rFonts w:ascii="Times New Roman" w:eastAsia="Arial MT" w:hAnsi="Times New Roman" w:cs="Times New Roman"/>
                <w:sz w:val="24"/>
                <w:szCs w:val="24"/>
                <w:lang w:val="sr-Cyrl-CS"/>
              </w:rPr>
            </w:pPr>
            <w:r w:rsidRPr="00163455">
              <w:rPr>
                <w:rFonts w:ascii="Times New Roman" w:eastAsia="Arial MT" w:hAnsi="Times New Roman" w:cs="Times New Roman"/>
                <w:sz w:val="24"/>
                <w:szCs w:val="24"/>
                <w:lang w:val="sr-Cyrl-CS"/>
              </w:rPr>
              <w:t>разлике серија горива</w:t>
            </w:r>
          </w:p>
          <w:p w14:paraId="4CD8523C" w14:textId="77777777" w:rsidR="00ED4DC2" w:rsidRPr="00163455" w:rsidRDefault="00ED4DC2" w:rsidP="00347CB0">
            <w:pPr>
              <w:widowControl w:val="0"/>
              <w:tabs>
                <w:tab w:val="left" w:pos="422"/>
                <w:tab w:val="left" w:pos="424"/>
              </w:tabs>
              <w:autoSpaceDE w:val="0"/>
              <w:autoSpaceDN w:val="0"/>
              <w:spacing w:before="230" w:after="0" w:line="240" w:lineRule="auto"/>
              <w:ind w:left="54" w:right="221"/>
              <w:rPr>
                <w:rFonts w:ascii="Times New Roman" w:eastAsia="Arial MT" w:hAnsi="Times New Roman" w:cs="Times New Roman"/>
                <w:sz w:val="24"/>
                <w:szCs w:val="24"/>
                <w:lang w:val="sr-Cyrl-CS"/>
              </w:rPr>
            </w:pPr>
            <w:r w:rsidRPr="00163455">
              <w:rPr>
                <w:rFonts w:ascii="Times New Roman" w:eastAsia="Arial MT" w:hAnsi="Times New Roman" w:cs="Times New Roman"/>
                <w:sz w:val="24"/>
                <w:szCs w:val="24"/>
                <w:lang w:val="sr-Cyrl-CS"/>
              </w:rPr>
              <w:lastRenderedPageBreak/>
              <w:t>Основно познавање контроле опасности:</w:t>
            </w:r>
          </w:p>
          <w:p w14:paraId="21D7AA08" w14:textId="77777777" w:rsidR="00ED4DC2" w:rsidRPr="00163455" w:rsidRDefault="00ED4DC2" w:rsidP="00347CB0">
            <w:pPr>
              <w:widowControl w:val="0"/>
              <w:numPr>
                <w:ilvl w:val="0"/>
                <w:numId w:val="11"/>
              </w:numPr>
              <w:tabs>
                <w:tab w:val="left" w:pos="422"/>
                <w:tab w:val="left" w:pos="424"/>
              </w:tabs>
              <w:autoSpaceDE w:val="0"/>
              <w:autoSpaceDN w:val="0"/>
              <w:spacing w:before="230" w:after="0" w:line="240" w:lineRule="auto"/>
              <w:ind w:right="221"/>
              <w:rPr>
                <w:rFonts w:ascii="Times New Roman" w:eastAsia="Arial MT" w:hAnsi="Times New Roman" w:cs="Times New Roman"/>
                <w:sz w:val="24"/>
                <w:szCs w:val="24"/>
                <w:lang w:val="sr-Cyrl-CS"/>
              </w:rPr>
            </w:pPr>
            <w:r w:rsidRPr="00163455">
              <w:rPr>
                <w:rFonts w:ascii="Times New Roman" w:eastAsia="Arial MT" w:hAnsi="Times New Roman" w:cs="Times New Roman"/>
                <w:sz w:val="24"/>
                <w:szCs w:val="24"/>
                <w:lang w:val="sr-Cyrl-CS"/>
              </w:rPr>
              <w:t>технике пражњења, инертирања, сушења и праћења</w:t>
            </w:r>
          </w:p>
          <w:p w14:paraId="69A2AD66" w14:textId="77777777" w:rsidR="00ED4DC2" w:rsidRPr="00163455" w:rsidRDefault="00ED4DC2" w:rsidP="00347CB0">
            <w:pPr>
              <w:widowControl w:val="0"/>
              <w:numPr>
                <w:ilvl w:val="0"/>
                <w:numId w:val="11"/>
              </w:numPr>
              <w:tabs>
                <w:tab w:val="left" w:pos="422"/>
                <w:tab w:val="left" w:pos="424"/>
              </w:tabs>
              <w:autoSpaceDE w:val="0"/>
              <w:autoSpaceDN w:val="0"/>
              <w:spacing w:before="230" w:after="0" w:line="240" w:lineRule="auto"/>
              <w:ind w:right="221"/>
              <w:rPr>
                <w:rFonts w:ascii="Times New Roman" w:eastAsia="Arial MT" w:hAnsi="Times New Roman" w:cs="Times New Roman"/>
                <w:sz w:val="24"/>
                <w:szCs w:val="24"/>
                <w:lang w:val="sr-Cyrl-CS"/>
              </w:rPr>
            </w:pPr>
            <w:r w:rsidRPr="00163455">
              <w:rPr>
                <w:rFonts w:ascii="Times New Roman" w:eastAsia="Arial MT" w:hAnsi="Times New Roman" w:cs="Times New Roman"/>
                <w:sz w:val="24"/>
                <w:szCs w:val="24"/>
                <w:lang w:val="sr-Cyrl-CS"/>
              </w:rPr>
              <w:t>антистатичке мере</w:t>
            </w:r>
          </w:p>
          <w:p w14:paraId="20E3209C" w14:textId="77777777" w:rsidR="00ED4DC2" w:rsidRPr="00163455" w:rsidRDefault="00ED4DC2" w:rsidP="00347CB0">
            <w:pPr>
              <w:widowControl w:val="0"/>
              <w:numPr>
                <w:ilvl w:val="0"/>
                <w:numId w:val="11"/>
              </w:numPr>
              <w:tabs>
                <w:tab w:val="left" w:pos="422"/>
                <w:tab w:val="left" w:pos="424"/>
              </w:tabs>
              <w:autoSpaceDE w:val="0"/>
              <w:autoSpaceDN w:val="0"/>
              <w:spacing w:before="230" w:after="0" w:line="240" w:lineRule="auto"/>
              <w:ind w:right="221"/>
              <w:rPr>
                <w:rFonts w:ascii="Times New Roman" w:eastAsia="Arial MT" w:hAnsi="Times New Roman" w:cs="Times New Roman"/>
                <w:sz w:val="24"/>
                <w:szCs w:val="24"/>
                <w:lang w:val="sr-Cyrl-CS"/>
              </w:rPr>
            </w:pPr>
            <w:r w:rsidRPr="00163455">
              <w:rPr>
                <w:rFonts w:ascii="Times New Roman" w:eastAsia="Arial MT" w:hAnsi="Times New Roman" w:cs="Times New Roman"/>
                <w:sz w:val="24"/>
                <w:szCs w:val="24"/>
                <w:lang w:val="sr-Cyrl-CS"/>
              </w:rPr>
              <w:t>вентилација</w:t>
            </w:r>
          </w:p>
          <w:p w14:paraId="4466D27E" w14:textId="77777777" w:rsidR="00ED4DC2" w:rsidRPr="00163455" w:rsidRDefault="00ED4DC2" w:rsidP="00347CB0">
            <w:pPr>
              <w:widowControl w:val="0"/>
              <w:numPr>
                <w:ilvl w:val="0"/>
                <w:numId w:val="11"/>
              </w:numPr>
              <w:tabs>
                <w:tab w:val="left" w:pos="422"/>
                <w:tab w:val="left" w:pos="424"/>
              </w:tabs>
              <w:autoSpaceDE w:val="0"/>
              <w:autoSpaceDN w:val="0"/>
              <w:spacing w:before="230" w:after="0" w:line="240" w:lineRule="auto"/>
              <w:ind w:right="221"/>
              <w:rPr>
                <w:rFonts w:ascii="Times New Roman" w:eastAsia="Arial MT" w:hAnsi="Times New Roman" w:cs="Times New Roman"/>
                <w:sz w:val="24"/>
                <w:szCs w:val="24"/>
                <w:lang w:val="sr-Cyrl-CS"/>
              </w:rPr>
            </w:pPr>
            <w:r w:rsidRPr="00163455">
              <w:rPr>
                <w:rFonts w:ascii="Times New Roman" w:eastAsia="Arial MT" w:hAnsi="Times New Roman" w:cs="Times New Roman"/>
                <w:sz w:val="24"/>
                <w:szCs w:val="24"/>
                <w:lang w:val="sr-Cyrl-CS"/>
              </w:rPr>
              <w:t>одвајање</w:t>
            </w:r>
          </w:p>
          <w:p w14:paraId="37A6131A" w14:textId="77777777" w:rsidR="00ED4DC2" w:rsidRPr="00163455" w:rsidRDefault="00ED4DC2" w:rsidP="00347CB0">
            <w:pPr>
              <w:widowControl w:val="0"/>
              <w:numPr>
                <w:ilvl w:val="0"/>
                <w:numId w:val="11"/>
              </w:numPr>
              <w:tabs>
                <w:tab w:val="left" w:pos="422"/>
                <w:tab w:val="left" w:pos="424"/>
              </w:tabs>
              <w:autoSpaceDE w:val="0"/>
              <w:autoSpaceDN w:val="0"/>
              <w:spacing w:before="230" w:after="0" w:line="240" w:lineRule="auto"/>
              <w:ind w:right="221"/>
              <w:rPr>
                <w:rFonts w:ascii="Times New Roman" w:eastAsia="Arial MT" w:hAnsi="Times New Roman" w:cs="Times New Roman"/>
                <w:sz w:val="24"/>
                <w:szCs w:val="24"/>
                <w:lang w:val="sr-Cyrl-CS"/>
              </w:rPr>
            </w:pPr>
            <w:r w:rsidRPr="00163455">
              <w:rPr>
                <w:rFonts w:ascii="Times New Roman" w:eastAsia="Arial MT" w:hAnsi="Times New Roman" w:cs="Times New Roman"/>
                <w:sz w:val="24"/>
                <w:szCs w:val="24"/>
                <w:lang w:val="sr-Cyrl-CS"/>
              </w:rPr>
              <w:t>инхибирање</w:t>
            </w:r>
          </w:p>
          <w:p w14:paraId="7937926D" w14:textId="77777777" w:rsidR="00ED4DC2" w:rsidRPr="00163455" w:rsidRDefault="00ED4DC2" w:rsidP="00347CB0">
            <w:pPr>
              <w:widowControl w:val="0"/>
              <w:numPr>
                <w:ilvl w:val="0"/>
                <w:numId w:val="11"/>
              </w:numPr>
              <w:tabs>
                <w:tab w:val="left" w:pos="422"/>
                <w:tab w:val="left" w:pos="424"/>
              </w:tabs>
              <w:autoSpaceDE w:val="0"/>
              <w:autoSpaceDN w:val="0"/>
              <w:spacing w:before="230" w:after="0" w:line="240" w:lineRule="auto"/>
              <w:ind w:right="221"/>
              <w:rPr>
                <w:rFonts w:ascii="Times New Roman" w:eastAsia="Arial MT" w:hAnsi="Times New Roman" w:cs="Times New Roman"/>
                <w:sz w:val="24"/>
                <w:szCs w:val="24"/>
                <w:lang w:val="sr-Cyrl-CS"/>
              </w:rPr>
            </w:pPr>
            <w:r w:rsidRPr="00163455">
              <w:rPr>
                <w:rFonts w:ascii="Times New Roman" w:eastAsia="Arial MT" w:hAnsi="Times New Roman" w:cs="Times New Roman"/>
                <w:sz w:val="24"/>
                <w:szCs w:val="24"/>
                <w:lang w:val="sr-Cyrl-CS"/>
              </w:rPr>
              <w:t>мере за спречавање паљења, пожара и експлозије</w:t>
            </w:r>
          </w:p>
          <w:p w14:paraId="63F95276" w14:textId="77777777" w:rsidR="00ED4DC2" w:rsidRPr="00163455" w:rsidRDefault="00ED4DC2" w:rsidP="00347CB0">
            <w:pPr>
              <w:widowControl w:val="0"/>
              <w:numPr>
                <w:ilvl w:val="0"/>
                <w:numId w:val="11"/>
              </w:numPr>
              <w:tabs>
                <w:tab w:val="left" w:pos="422"/>
                <w:tab w:val="left" w:pos="424"/>
              </w:tabs>
              <w:autoSpaceDE w:val="0"/>
              <w:autoSpaceDN w:val="0"/>
              <w:spacing w:before="230" w:after="0" w:line="240" w:lineRule="auto"/>
              <w:ind w:right="221"/>
              <w:rPr>
                <w:rFonts w:ascii="Times New Roman" w:eastAsia="Arial MT" w:hAnsi="Times New Roman" w:cs="Times New Roman"/>
                <w:sz w:val="24"/>
                <w:szCs w:val="24"/>
                <w:lang w:val="sr-Cyrl-CS"/>
              </w:rPr>
            </w:pPr>
            <w:r w:rsidRPr="00163455">
              <w:rPr>
                <w:rFonts w:ascii="Times New Roman" w:eastAsia="Arial MT" w:hAnsi="Times New Roman" w:cs="Times New Roman"/>
                <w:sz w:val="24"/>
                <w:szCs w:val="24"/>
                <w:lang w:val="sr-Cyrl-CS"/>
              </w:rPr>
              <w:t>контрола атмосферских услова</w:t>
            </w:r>
          </w:p>
          <w:p w14:paraId="6EDD643D" w14:textId="77777777" w:rsidR="00ED4DC2" w:rsidRPr="00163455" w:rsidRDefault="00ED4DC2" w:rsidP="00347CB0">
            <w:pPr>
              <w:widowControl w:val="0"/>
              <w:numPr>
                <w:ilvl w:val="0"/>
                <w:numId w:val="11"/>
              </w:numPr>
              <w:tabs>
                <w:tab w:val="left" w:pos="422"/>
                <w:tab w:val="left" w:pos="424"/>
              </w:tabs>
              <w:autoSpaceDE w:val="0"/>
              <w:autoSpaceDN w:val="0"/>
              <w:spacing w:before="230" w:after="0" w:line="240" w:lineRule="auto"/>
              <w:ind w:right="221"/>
              <w:rPr>
                <w:rFonts w:ascii="Times New Roman" w:eastAsia="Arial MT" w:hAnsi="Times New Roman" w:cs="Times New Roman"/>
                <w:sz w:val="24"/>
                <w:szCs w:val="24"/>
                <w:lang w:val="sr-Cyrl-CS"/>
              </w:rPr>
            </w:pPr>
            <w:r w:rsidRPr="00163455">
              <w:rPr>
                <w:rFonts w:ascii="Times New Roman" w:eastAsia="Arial MT" w:hAnsi="Times New Roman" w:cs="Times New Roman"/>
                <w:sz w:val="24"/>
                <w:szCs w:val="24"/>
                <w:lang w:val="sr-Cyrl-CS"/>
              </w:rPr>
              <w:t>испитивање на гасове</w:t>
            </w:r>
          </w:p>
          <w:p w14:paraId="3E5B5D2A" w14:textId="77777777" w:rsidR="00ED4DC2" w:rsidRPr="00163455" w:rsidRDefault="00ED4DC2" w:rsidP="00347CB0">
            <w:pPr>
              <w:widowControl w:val="0"/>
              <w:numPr>
                <w:ilvl w:val="0"/>
                <w:numId w:val="11"/>
              </w:numPr>
              <w:tabs>
                <w:tab w:val="left" w:pos="422"/>
                <w:tab w:val="left" w:pos="424"/>
              </w:tabs>
              <w:autoSpaceDE w:val="0"/>
              <w:autoSpaceDN w:val="0"/>
              <w:spacing w:before="230" w:after="0" w:line="240" w:lineRule="auto"/>
              <w:ind w:right="221"/>
              <w:rPr>
                <w:rFonts w:ascii="Times New Roman" w:eastAsia="Arial MT" w:hAnsi="Times New Roman" w:cs="Times New Roman"/>
                <w:sz w:val="24"/>
                <w:szCs w:val="24"/>
                <w:lang w:val="sr-Cyrl-CS"/>
              </w:rPr>
            </w:pPr>
            <w:r w:rsidRPr="00163455">
              <w:rPr>
                <w:rFonts w:ascii="Times New Roman" w:eastAsia="Arial MT" w:hAnsi="Times New Roman" w:cs="Times New Roman"/>
                <w:sz w:val="24"/>
                <w:szCs w:val="24"/>
                <w:lang w:val="sr-Cyrl-CS"/>
              </w:rPr>
              <w:t>заштита од криогених оштећења (LNG)</w:t>
            </w:r>
          </w:p>
          <w:p w14:paraId="5211E867" w14:textId="77777777" w:rsidR="00ED4DC2" w:rsidRPr="00163455" w:rsidRDefault="00ED4DC2" w:rsidP="00347CB0">
            <w:pPr>
              <w:widowControl w:val="0"/>
              <w:tabs>
                <w:tab w:val="left" w:pos="422"/>
                <w:tab w:val="left" w:pos="424"/>
              </w:tabs>
              <w:autoSpaceDE w:val="0"/>
              <w:autoSpaceDN w:val="0"/>
              <w:spacing w:before="230" w:after="0" w:line="240" w:lineRule="auto"/>
              <w:ind w:left="102" w:right="221"/>
              <w:rPr>
                <w:rFonts w:ascii="Times New Roman" w:eastAsia="Arial MT" w:hAnsi="Times New Roman" w:cs="Times New Roman"/>
                <w:sz w:val="24"/>
                <w:szCs w:val="24"/>
                <w:lang w:val="sr-Cyrl-CS"/>
              </w:rPr>
            </w:pPr>
            <w:r w:rsidRPr="00163455">
              <w:rPr>
                <w:rFonts w:ascii="Times New Roman" w:eastAsia="Arial MT" w:hAnsi="Times New Roman" w:cs="Times New Roman"/>
                <w:sz w:val="24"/>
                <w:szCs w:val="24"/>
                <w:lang w:val="sr-Cyrl-CS"/>
              </w:rPr>
              <w:t>Разумевање карактеристика</w:t>
            </w:r>
            <w:r w:rsidR="004C48FE" w:rsidRPr="00163455">
              <w:rPr>
                <w:rFonts w:ascii="Times New Roman" w:eastAsia="Arial MT" w:hAnsi="Times New Roman" w:cs="Times New Roman"/>
                <w:sz w:val="24"/>
                <w:szCs w:val="24"/>
                <w:lang w:val="sr-Cyrl-CS"/>
              </w:rPr>
              <w:t xml:space="preserve"> горива на бродовима према IGF П</w:t>
            </w:r>
            <w:r w:rsidRPr="00163455">
              <w:rPr>
                <w:rFonts w:ascii="Times New Roman" w:eastAsia="Arial MT" w:hAnsi="Times New Roman" w:cs="Times New Roman"/>
                <w:sz w:val="24"/>
                <w:szCs w:val="24"/>
                <w:lang w:val="sr-Cyrl-CS"/>
              </w:rPr>
              <w:t>равилнику као што је наведено на безбедносно-техничком листу (БТЛ)</w:t>
            </w:r>
          </w:p>
          <w:p w14:paraId="140D9096" w14:textId="77777777" w:rsidR="00ED4DC2" w:rsidRPr="00163455" w:rsidRDefault="00ED4DC2" w:rsidP="00347CB0">
            <w:pPr>
              <w:widowControl w:val="0"/>
              <w:tabs>
                <w:tab w:val="left" w:pos="422"/>
                <w:tab w:val="left" w:pos="424"/>
              </w:tabs>
              <w:autoSpaceDE w:val="0"/>
              <w:autoSpaceDN w:val="0"/>
              <w:spacing w:before="230" w:after="0" w:line="240" w:lineRule="auto"/>
              <w:ind w:left="102" w:right="221"/>
              <w:rPr>
                <w:rFonts w:ascii="Times New Roman" w:eastAsia="Arial MT" w:hAnsi="Times New Roman" w:cs="Times New Roman"/>
                <w:sz w:val="24"/>
                <w:szCs w:val="24"/>
                <w:lang w:val="sr-Cyrl-CS"/>
              </w:rPr>
            </w:pPr>
          </w:p>
        </w:tc>
        <w:tc>
          <w:tcPr>
            <w:tcW w:w="2410" w:type="dxa"/>
          </w:tcPr>
          <w:p w14:paraId="677083CF" w14:textId="77777777" w:rsidR="00ED4DC2" w:rsidRPr="00163455" w:rsidRDefault="00ED4DC2" w:rsidP="00347CB0">
            <w:pPr>
              <w:widowControl w:val="0"/>
              <w:autoSpaceDE w:val="0"/>
              <w:autoSpaceDN w:val="0"/>
              <w:spacing w:before="52" w:after="0" w:line="240" w:lineRule="auto"/>
              <w:ind w:left="55" w:right="128"/>
              <w:rPr>
                <w:rFonts w:ascii="Times New Roman" w:eastAsia="Arial MT" w:hAnsi="Times New Roman" w:cs="Times New Roman"/>
                <w:sz w:val="24"/>
                <w:szCs w:val="24"/>
                <w:lang w:val="sr-Cyrl-CS"/>
              </w:rPr>
            </w:pPr>
            <w:r w:rsidRPr="00163455">
              <w:rPr>
                <w:rFonts w:ascii="Times New Roman" w:eastAsia="Arial MT" w:hAnsi="Times New Roman" w:cs="Times New Roman"/>
                <w:sz w:val="24"/>
                <w:szCs w:val="24"/>
                <w:lang w:val="sr-Cyrl-CS" w:bidi="sr-Cyrl-CS"/>
              </w:rPr>
              <w:lastRenderedPageBreak/>
              <w:t>Испит и процена доказа добијених на основу најмање једног од следећег:</w:t>
            </w:r>
          </w:p>
          <w:p w14:paraId="627D9AAD" w14:textId="77777777" w:rsidR="00ED4DC2" w:rsidRPr="00163455" w:rsidRDefault="00ED4DC2" w:rsidP="00347CB0">
            <w:pPr>
              <w:widowControl w:val="0"/>
              <w:numPr>
                <w:ilvl w:val="0"/>
                <w:numId w:val="6"/>
              </w:numPr>
              <w:tabs>
                <w:tab w:val="left" w:pos="422"/>
                <w:tab w:val="left" w:pos="424"/>
              </w:tabs>
              <w:autoSpaceDE w:val="0"/>
              <w:autoSpaceDN w:val="0"/>
              <w:spacing w:before="229" w:after="0" w:line="240" w:lineRule="auto"/>
              <w:ind w:right="43"/>
              <w:rPr>
                <w:rFonts w:ascii="Times New Roman" w:eastAsia="Arial MT" w:hAnsi="Times New Roman" w:cs="Times New Roman"/>
                <w:sz w:val="24"/>
                <w:szCs w:val="24"/>
                <w:lang w:val="sr-Cyrl-CS"/>
              </w:rPr>
            </w:pPr>
            <w:r w:rsidRPr="00163455">
              <w:rPr>
                <w:rFonts w:ascii="Times New Roman" w:eastAsia="Arial MT" w:hAnsi="Times New Roman" w:cs="Times New Roman"/>
                <w:sz w:val="24"/>
                <w:szCs w:val="24"/>
                <w:lang w:val="sr-Cyrl-CS" w:bidi="sr-Cyrl-CS"/>
              </w:rPr>
              <w:t>одобрене праксе током службе на броду.</w:t>
            </w:r>
          </w:p>
          <w:p w14:paraId="07A3D011" w14:textId="77777777" w:rsidR="00ED4DC2" w:rsidRPr="00163455" w:rsidRDefault="00ED4DC2" w:rsidP="00347CB0">
            <w:pPr>
              <w:widowControl w:val="0"/>
              <w:numPr>
                <w:ilvl w:val="0"/>
                <w:numId w:val="6"/>
              </w:numPr>
              <w:tabs>
                <w:tab w:val="left" w:pos="422"/>
                <w:tab w:val="left" w:pos="424"/>
              </w:tabs>
              <w:autoSpaceDE w:val="0"/>
              <w:autoSpaceDN w:val="0"/>
              <w:spacing w:before="231" w:after="0" w:line="240" w:lineRule="auto"/>
              <w:ind w:right="297"/>
              <w:rPr>
                <w:rFonts w:ascii="Times New Roman" w:eastAsia="Arial MT" w:hAnsi="Times New Roman" w:cs="Times New Roman"/>
                <w:sz w:val="24"/>
                <w:szCs w:val="24"/>
                <w:lang w:val="sr-Cyrl-CS"/>
              </w:rPr>
            </w:pPr>
            <w:r w:rsidRPr="00163455">
              <w:rPr>
                <w:rFonts w:ascii="Times New Roman" w:eastAsia="Arial MT" w:hAnsi="Times New Roman" w:cs="Times New Roman"/>
                <w:sz w:val="24"/>
                <w:szCs w:val="24"/>
                <w:lang w:val="sr-Cyrl-CS" w:bidi="sr-Cyrl-CS"/>
              </w:rPr>
              <w:t>одобрене праксе током обуке на броду</w:t>
            </w:r>
          </w:p>
          <w:p w14:paraId="3271E143" w14:textId="77777777" w:rsidR="00ED4DC2" w:rsidRPr="00163455" w:rsidRDefault="00ED4DC2" w:rsidP="00347CB0">
            <w:pPr>
              <w:widowControl w:val="0"/>
              <w:numPr>
                <w:ilvl w:val="0"/>
                <w:numId w:val="6"/>
              </w:numPr>
              <w:tabs>
                <w:tab w:val="left" w:pos="422"/>
                <w:tab w:val="left" w:pos="424"/>
              </w:tabs>
              <w:autoSpaceDE w:val="0"/>
              <w:autoSpaceDN w:val="0"/>
              <w:spacing w:before="232" w:after="0" w:line="240" w:lineRule="auto"/>
              <w:ind w:right="42"/>
              <w:rPr>
                <w:rFonts w:ascii="Times New Roman" w:eastAsia="Arial MT" w:hAnsi="Times New Roman" w:cs="Times New Roman"/>
                <w:sz w:val="24"/>
                <w:szCs w:val="24"/>
                <w:lang w:val="sr-Cyrl-CS"/>
              </w:rPr>
            </w:pPr>
            <w:r w:rsidRPr="00163455">
              <w:rPr>
                <w:rFonts w:ascii="Times New Roman" w:eastAsia="Arial MT" w:hAnsi="Times New Roman" w:cs="Times New Roman"/>
                <w:sz w:val="24"/>
                <w:szCs w:val="24"/>
                <w:lang w:val="sr-Cyrl-CS" w:bidi="sr-Cyrl-CS"/>
              </w:rPr>
              <w:t>одобрене обуке на симулатору</w:t>
            </w:r>
          </w:p>
          <w:p w14:paraId="55DB8CF2" w14:textId="77777777" w:rsidR="00ED4DC2" w:rsidRPr="00163455" w:rsidRDefault="00ED4DC2" w:rsidP="00347CB0">
            <w:pPr>
              <w:widowControl w:val="0"/>
              <w:numPr>
                <w:ilvl w:val="0"/>
                <w:numId w:val="6"/>
              </w:numPr>
              <w:tabs>
                <w:tab w:val="left" w:pos="422"/>
                <w:tab w:val="left" w:pos="424"/>
              </w:tabs>
              <w:autoSpaceDE w:val="0"/>
              <w:autoSpaceDN w:val="0"/>
              <w:spacing w:before="232" w:after="0" w:line="240" w:lineRule="auto"/>
              <w:ind w:right="42"/>
              <w:rPr>
                <w:rFonts w:ascii="Times New Roman" w:eastAsia="Arial MT" w:hAnsi="Times New Roman" w:cs="Times New Roman"/>
                <w:sz w:val="24"/>
                <w:szCs w:val="24"/>
                <w:lang w:val="sr-Cyrl-CS"/>
              </w:rPr>
            </w:pPr>
            <w:r w:rsidRPr="00163455">
              <w:rPr>
                <w:rFonts w:ascii="Times New Roman" w:eastAsia="Arial MT" w:hAnsi="Times New Roman" w:cs="Times New Roman"/>
                <w:spacing w:val="-2"/>
                <w:sz w:val="24"/>
                <w:szCs w:val="24"/>
                <w:lang w:val="sr-Cyrl-CS" w:bidi="sr-Cyrl-CS"/>
              </w:rPr>
              <w:t>одобреног програма обуке</w:t>
            </w:r>
          </w:p>
        </w:tc>
        <w:tc>
          <w:tcPr>
            <w:tcW w:w="2160" w:type="dxa"/>
          </w:tcPr>
          <w:p w14:paraId="62BB164D" w14:textId="77777777" w:rsidR="00ED4DC2" w:rsidRPr="00163455" w:rsidRDefault="00ED4DC2" w:rsidP="00347CB0">
            <w:pPr>
              <w:widowControl w:val="0"/>
              <w:autoSpaceDE w:val="0"/>
              <w:autoSpaceDN w:val="0"/>
              <w:spacing w:before="52" w:after="0" w:line="240" w:lineRule="auto"/>
              <w:ind w:left="52" w:right="113"/>
              <w:rPr>
                <w:rFonts w:ascii="Times New Roman" w:eastAsia="Arial MT" w:hAnsi="Times New Roman" w:cs="Times New Roman"/>
                <w:sz w:val="24"/>
                <w:szCs w:val="24"/>
                <w:lang w:val="sr-Cyrl-CS"/>
              </w:rPr>
            </w:pPr>
            <w:r w:rsidRPr="00163455">
              <w:rPr>
                <w:rFonts w:ascii="Times New Roman" w:eastAsia="Arial MT" w:hAnsi="Times New Roman" w:cs="Times New Roman"/>
                <w:spacing w:val="-6"/>
                <w:sz w:val="24"/>
                <w:szCs w:val="24"/>
                <w:lang w:val="sr-Cyrl-CS" w:bidi="sr-Cyrl-CS"/>
              </w:rPr>
              <w:t>Правилно препознаје, на безбедносно-техничком листу (БТЛ), односне опасности за брод и особље, и предузима одговарајуће мере у складу са утврђеним поступцима</w:t>
            </w:r>
          </w:p>
          <w:p w14:paraId="3E536183" w14:textId="77777777" w:rsidR="00ED4DC2" w:rsidRPr="00163455" w:rsidRDefault="00ED4DC2" w:rsidP="00347CB0">
            <w:pPr>
              <w:widowControl w:val="0"/>
              <w:autoSpaceDE w:val="0"/>
              <w:autoSpaceDN w:val="0"/>
              <w:spacing w:after="0" w:line="240" w:lineRule="auto"/>
              <w:rPr>
                <w:rFonts w:ascii="Times New Roman" w:eastAsia="Arial MT" w:hAnsi="Times New Roman" w:cs="Times New Roman"/>
                <w:i/>
                <w:sz w:val="24"/>
                <w:szCs w:val="24"/>
                <w:lang w:val="sr-Cyrl-CS"/>
              </w:rPr>
            </w:pPr>
          </w:p>
          <w:p w14:paraId="1FD0BAC1" w14:textId="77777777" w:rsidR="00ED4DC2" w:rsidRPr="00163455" w:rsidRDefault="00ED4DC2" w:rsidP="00347CB0">
            <w:pPr>
              <w:widowControl w:val="0"/>
              <w:autoSpaceDE w:val="0"/>
              <w:autoSpaceDN w:val="0"/>
              <w:spacing w:after="0" w:line="240" w:lineRule="auto"/>
              <w:rPr>
                <w:rFonts w:ascii="Times New Roman" w:eastAsia="Arial MT" w:hAnsi="Times New Roman" w:cs="Times New Roman"/>
                <w:i/>
                <w:sz w:val="24"/>
                <w:szCs w:val="24"/>
                <w:lang w:val="sr-Cyrl-CS"/>
              </w:rPr>
            </w:pPr>
          </w:p>
          <w:p w14:paraId="259941A0" w14:textId="77777777" w:rsidR="00ED4DC2" w:rsidRPr="00163455" w:rsidRDefault="00ED4DC2" w:rsidP="00347CB0">
            <w:pPr>
              <w:widowControl w:val="0"/>
              <w:autoSpaceDE w:val="0"/>
              <w:autoSpaceDN w:val="0"/>
              <w:spacing w:before="52" w:after="0" w:line="240" w:lineRule="auto"/>
              <w:ind w:left="52"/>
              <w:rPr>
                <w:rFonts w:ascii="Times New Roman" w:eastAsia="Arial MT" w:hAnsi="Times New Roman" w:cs="Times New Roman"/>
                <w:spacing w:val="-2"/>
                <w:sz w:val="24"/>
                <w:szCs w:val="24"/>
                <w:lang w:val="sr-Cyrl-CS" w:bidi="sr-Cyrl-CS"/>
              </w:rPr>
            </w:pPr>
            <w:r w:rsidRPr="00163455">
              <w:rPr>
                <w:rFonts w:ascii="Times New Roman" w:eastAsia="Arial MT" w:hAnsi="Times New Roman" w:cs="Times New Roman"/>
                <w:sz w:val="24"/>
                <w:szCs w:val="24"/>
                <w:lang w:val="sr-Cyrl-CS" w:bidi="sr-Cyrl-CS"/>
              </w:rPr>
              <w:t xml:space="preserve">Препознавање и рад на развоју свести о опасним ситуацијама према утврђеним поступцима у складу са најбољом праксом </w:t>
            </w:r>
          </w:p>
        </w:tc>
      </w:tr>
      <w:tr w:rsidR="00ED4DC2" w:rsidRPr="00163455" w14:paraId="6B16CBD3" w14:textId="77777777" w:rsidTr="00347CB0">
        <w:trPr>
          <w:trHeight w:val="1554"/>
        </w:trPr>
        <w:tc>
          <w:tcPr>
            <w:tcW w:w="2079" w:type="dxa"/>
            <w:tcBorders>
              <w:top w:val="single" w:sz="4" w:space="0" w:color="auto"/>
              <w:left w:val="single" w:sz="4" w:space="0" w:color="auto"/>
              <w:right w:val="single" w:sz="4" w:space="0" w:color="auto"/>
            </w:tcBorders>
          </w:tcPr>
          <w:p w14:paraId="163E7C0A" w14:textId="77777777" w:rsidR="00ED4DC2" w:rsidRPr="00163455" w:rsidRDefault="00ED4DC2" w:rsidP="00347CB0">
            <w:pPr>
              <w:widowControl w:val="0"/>
              <w:autoSpaceDE w:val="0"/>
              <w:autoSpaceDN w:val="0"/>
              <w:spacing w:before="52" w:after="0" w:line="240" w:lineRule="auto"/>
              <w:ind w:left="55" w:right="138"/>
              <w:rPr>
                <w:rFonts w:ascii="Times New Roman" w:eastAsia="Arial MT" w:hAnsi="Times New Roman" w:cs="Times New Roman"/>
                <w:sz w:val="24"/>
                <w:szCs w:val="24"/>
                <w:lang w:val="sr-Cyrl-CS" w:bidi="sr-Cyrl-CS"/>
              </w:rPr>
            </w:pPr>
            <w:r w:rsidRPr="00163455">
              <w:rPr>
                <w:rFonts w:ascii="Times New Roman" w:eastAsia="Arial MT" w:hAnsi="Times New Roman" w:cs="Times New Roman"/>
                <w:spacing w:val="-2"/>
                <w:sz w:val="24"/>
                <w:szCs w:val="24"/>
                <w:lang w:val="sr-Cyrl-CS" w:bidi="sr-Cyrl-CS"/>
              </w:rPr>
              <w:lastRenderedPageBreak/>
              <w:t>Примена мера предострожности за безбедност и здравље на раду и мере</w:t>
            </w:r>
          </w:p>
        </w:tc>
        <w:tc>
          <w:tcPr>
            <w:tcW w:w="2410" w:type="dxa"/>
            <w:tcBorders>
              <w:top w:val="single" w:sz="4" w:space="0" w:color="auto"/>
              <w:left w:val="single" w:sz="4" w:space="0" w:color="auto"/>
              <w:right w:val="single" w:sz="4" w:space="0" w:color="auto"/>
            </w:tcBorders>
          </w:tcPr>
          <w:p w14:paraId="762936F0" w14:textId="77777777" w:rsidR="00ED4DC2" w:rsidRPr="00163455" w:rsidRDefault="00ED4DC2" w:rsidP="00347CB0">
            <w:pPr>
              <w:widowControl w:val="0"/>
              <w:autoSpaceDE w:val="0"/>
              <w:autoSpaceDN w:val="0"/>
              <w:spacing w:before="120" w:after="120" w:line="240" w:lineRule="auto"/>
              <w:ind w:left="55" w:right="115"/>
              <w:rPr>
                <w:rFonts w:ascii="Times New Roman" w:eastAsia="Arial MT" w:hAnsi="Times New Roman" w:cs="Times New Roman"/>
                <w:sz w:val="24"/>
                <w:szCs w:val="24"/>
                <w:lang w:val="sr-Cyrl-CS"/>
              </w:rPr>
            </w:pPr>
            <w:r w:rsidRPr="00163455">
              <w:rPr>
                <w:rFonts w:ascii="Times New Roman" w:eastAsia="Arial MT" w:hAnsi="Times New Roman" w:cs="Times New Roman"/>
                <w:sz w:val="24"/>
                <w:szCs w:val="24"/>
                <w:lang w:val="sr-Cyrl-CS" w:bidi="sr-Cyrl-CS"/>
              </w:rPr>
              <w:t>Свест о функцији уређаја за мерење количине гасова и сличне опреме:</w:t>
            </w:r>
          </w:p>
          <w:p w14:paraId="262D94F1" w14:textId="77777777" w:rsidR="00ED4DC2" w:rsidRPr="00163455" w:rsidRDefault="00ED4DC2" w:rsidP="00347CB0">
            <w:pPr>
              <w:widowControl w:val="0"/>
              <w:numPr>
                <w:ilvl w:val="0"/>
                <w:numId w:val="12"/>
              </w:numPr>
              <w:autoSpaceDE w:val="0"/>
              <w:autoSpaceDN w:val="0"/>
              <w:spacing w:before="120" w:after="120" w:line="240" w:lineRule="auto"/>
              <w:ind w:right="115"/>
              <w:rPr>
                <w:rFonts w:ascii="Times New Roman" w:eastAsia="Arial MT" w:hAnsi="Times New Roman" w:cs="Times New Roman"/>
                <w:sz w:val="24"/>
                <w:szCs w:val="24"/>
                <w:lang w:val="sr-Cyrl-CS"/>
              </w:rPr>
            </w:pPr>
            <w:r w:rsidRPr="00163455">
              <w:rPr>
                <w:rFonts w:ascii="Times New Roman" w:eastAsia="Arial MT" w:hAnsi="Times New Roman" w:cs="Times New Roman"/>
                <w:sz w:val="24"/>
                <w:szCs w:val="24"/>
                <w:lang w:val="sr-Cyrl-CS" w:bidi="sr-Cyrl-CS"/>
              </w:rPr>
              <w:t>тестирање на гасове</w:t>
            </w:r>
          </w:p>
          <w:p w14:paraId="3DB7AFDA" w14:textId="77777777" w:rsidR="00ED4DC2" w:rsidRPr="00163455" w:rsidRDefault="00ED4DC2" w:rsidP="00347CB0">
            <w:pPr>
              <w:widowControl w:val="0"/>
              <w:autoSpaceDE w:val="0"/>
              <w:autoSpaceDN w:val="0"/>
              <w:spacing w:before="120" w:after="120" w:line="240" w:lineRule="auto"/>
              <w:ind w:left="55" w:right="127"/>
              <w:rPr>
                <w:rFonts w:ascii="Times New Roman" w:eastAsia="Arial MT" w:hAnsi="Times New Roman" w:cs="Times New Roman"/>
                <w:sz w:val="24"/>
                <w:szCs w:val="24"/>
                <w:lang w:val="sr-Cyrl-CS"/>
              </w:rPr>
            </w:pPr>
            <w:r w:rsidRPr="00163455">
              <w:rPr>
                <w:rFonts w:ascii="Times New Roman" w:eastAsia="Arial MT" w:hAnsi="Times New Roman" w:cs="Times New Roman"/>
                <w:sz w:val="24"/>
                <w:szCs w:val="24"/>
                <w:lang w:val="sr-Cyrl-CS" w:bidi="sr-Cyrl-CS"/>
              </w:rPr>
              <w:t>Правилна употреба специјализоване безбедносне опреме и заштитних уређаја, укључујући:</w:t>
            </w:r>
          </w:p>
          <w:p w14:paraId="4AE210EA" w14:textId="77777777" w:rsidR="00ED4DC2" w:rsidRPr="00163455" w:rsidRDefault="00ED4DC2" w:rsidP="00347CB0">
            <w:pPr>
              <w:widowControl w:val="0"/>
              <w:numPr>
                <w:ilvl w:val="0"/>
                <w:numId w:val="13"/>
              </w:numPr>
              <w:autoSpaceDE w:val="0"/>
              <w:autoSpaceDN w:val="0"/>
              <w:spacing w:before="120" w:after="120" w:line="240" w:lineRule="auto"/>
              <w:rPr>
                <w:rFonts w:ascii="Times New Roman" w:eastAsia="Arial MT" w:hAnsi="Times New Roman" w:cs="Times New Roman"/>
                <w:sz w:val="24"/>
                <w:szCs w:val="24"/>
                <w:lang w:val="sr-Cyrl-CS" w:bidi="sr-Cyrl-CS"/>
              </w:rPr>
            </w:pPr>
            <w:r w:rsidRPr="00163455">
              <w:rPr>
                <w:rFonts w:ascii="Times New Roman" w:eastAsia="Arial MT" w:hAnsi="Times New Roman" w:cs="Times New Roman"/>
                <w:sz w:val="24"/>
                <w:szCs w:val="24"/>
                <w:lang w:val="sr-Cyrl-CS" w:bidi="sr-Cyrl-CS"/>
              </w:rPr>
              <w:t>апарате за дисање</w:t>
            </w:r>
          </w:p>
          <w:p w14:paraId="5DAFCF3A" w14:textId="77777777" w:rsidR="00ED4DC2" w:rsidRPr="00163455" w:rsidRDefault="00ED4DC2" w:rsidP="00347CB0">
            <w:pPr>
              <w:widowControl w:val="0"/>
              <w:numPr>
                <w:ilvl w:val="0"/>
                <w:numId w:val="13"/>
              </w:numPr>
              <w:autoSpaceDE w:val="0"/>
              <w:autoSpaceDN w:val="0"/>
              <w:spacing w:before="120" w:after="120" w:line="240" w:lineRule="auto"/>
              <w:rPr>
                <w:rFonts w:ascii="Times New Roman" w:eastAsia="Arial MT" w:hAnsi="Times New Roman" w:cs="Times New Roman"/>
                <w:sz w:val="24"/>
                <w:szCs w:val="24"/>
                <w:lang w:val="sr-Cyrl-CS" w:bidi="sr-Cyrl-CS"/>
              </w:rPr>
            </w:pPr>
            <w:r w:rsidRPr="00163455">
              <w:rPr>
                <w:rFonts w:ascii="Times New Roman" w:eastAsia="Arial MT" w:hAnsi="Times New Roman" w:cs="Times New Roman"/>
                <w:sz w:val="24"/>
                <w:szCs w:val="24"/>
                <w:lang w:val="sr-Cyrl-CS" w:bidi="sr-Cyrl-CS"/>
              </w:rPr>
              <w:t>заштитна одећа</w:t>
            </w:r>
          </w:p>
          <w:p w14:paraId="3CADC554" w14:textId="77777777" w:rsidR="00ED4DC2" w:rsidRPr="00163455" w:rsidRDefault="00ED4DC2" w:rsidP="00347CB0">
            <w:pPr>
              <w:widowControl w:val="0"/>
              <w:numPr>
                <w:ilvl w:val="0"/>
                <w:numId w:val="13"/>
              </w:numPr>
              <w:tabs>
                <w:tab w:val="left" w:pos="423"/>
              </w:tabs>
              <w:autoSpaceDE w:val="0"/>
              <w:autoSpaceDN w:val="0"/>
              <w:spacing w:before="120" w:after="120" w:line="240" w:lineRule="auto"/>
              <w:rPr>
                <w:rFonts w:ascii="Times New Roman" w:eastAsia="Arial MT" w:hAnsi="Times New Roman" w:cs="Times New Roman"/>
                <w:sz w:val="24"/>
                <w:szCs w:val="24"/>
                <w:lang w:val="sr-Cyrl-CS"/>
              </w:rPr>
            </w:pPr>
            <w:r w:rsidRPr="00163455">
              <w:rPr>
                <w:rFonts w:ascii="Times New Roman" w:eastAsia="Arial MT" w:hAnsi="Times New Roman" w:cs="Times New Roman"/>
                <w:spacing w:val="-2"/>
                <w:sz w:val="24"/>
                <w:szCs w:val="24"/>
                <w:lang w:val="sr-Cyrl-CS" w:bidi="sr-Cyrl-CS"/>
              </w:rPr>
              <w:t>уређаје за оживљавање</w:t>
            </w:r>
          </w:p>
          <w:p w14:paraId="7177F883" w14:textId="77777777" w:rsidR="00ED4DC2" w:rsidRPr="00163455" w:rsidRDefault="00ED4DC2" w:rsidP="00347CB0">
            <w:pPr>
              <w:widowControl w:val="0"/>
              <w:numPr>
                <w:ilvl w:val="0"/>
                <w:numId w:val="13"/>
              </w:numPr>
              <w:tabs>
                <w:tab w:val="left" w:pos="422"/>
                <w:tab w:val="left" w:pos="424"/>
              </w:tabs>
              <w:autoSpaceDE w:val="0"/>
              <w:autoSpaceDN w:val="0"/>
              <w:spacing w:before="120" w:after="120" w:line="240" w:lineRule="auto"/>
              <w:ind w:right="182"/>
              <w:rPr>
                <w:rFonts w:ascii="Times New Roman" w:eastAsia="Arial MT" w:hAnsi="Times New Roman" w:cs="Times New Roman"/>
                <w:sz w:val="24"/>
                <w:szCs w:val="24"/>
                <w:lang w:val="sr-Cyrl-CS"/>
              </w:rPr>
            </w:pPr>
            <w:r w:rsidRPr="00163455">
              <w:rPr>
                <w:rFonts w:ascii="Times New Roman" w:eastAsia="Arial MT" w:hAnsi="Times New Roman" w:cs="Times New Roman"/>
                <w:sz w:val="24"/>
                <w:szCs w:val="24"/>
                <w:lang w:val="sr-Cyrl-CS" w:bidi="sr-Cyrl-CS"/>
              </w:rPr>
              <w:t>опрема за спашавање и евакуацију</w:t>
            </w:r>
          </w:p>
          <w:p w14:paraId="2285A0FE" w14:textId="77777777" w:rsidR="00ED4DC2" w:rsidRPr="00163455" w:rsidRDefault="00ED4DC2" w:rsidP="00347CB0">
            <w:pPr>
              <w:widowControl w:val="0"/>
              <w:autoSpaceDE w:val="0"/>
              <w:autoSpaceDN w:val="0"/>
              <w:spacing w:before="120" w:after="120" w:line="240" w:lineRule="auto"/>
              <w:ind w:left="55"/>
              <w:rPr>
                <w:rFonts w:ascii="Times New Roman" w:eastAsia="Arial MT" w:hAnsi="Times New Roman" w:cs="Times New Roman"/>
                <w:sz w:val="24"/>
                <w:szCs w:val="24"/>
                <w:lang w:val="sr-Cyrl-CS"/>
              </w:rPr>
            </w:pPr>
            <w:r w:rsidRPr="00163455">
              <w:rPr>
                <w:rFonts w:ascii="Times New Roman" w:eastAsia="Arial MT" w:hAnsi="Times New Roman" w:cs="Times New Roman"/>
                <w:sz w:val="24"/>
                <w:szCs w:val="24"/>
                <w:lang w:val="sr-Cyrl-CS" w:bidi="sr-Cyrl-CS"/>
              </w:rPr>
              <w:t>Основно познавање безбедне радне праксе и поступака у складу са законским и смерницама струке и личне пловидбене безбедности</w:t>
            </w:r>
            <w:r w:rsidR="004C48FE" w:rsidRPr="00163455">
              <w:rPr>
                <w:rFonts w:ascii="Times New Roman" w:eastAsia="Arial MT" w:hAnsi="Times New Roman" w:cs="Times New Roman"/>
                <w:sz w:val="24"/>
                <w:szCs w:val="24"/>
                <w:lang w:val="sr-Cyrl-CS" w:bidi="sr-Cyrl-CS"/>
              </w:rPr>
              <w:t xml:space="preserve"> у вези са бродовима према IGF П</w:t>
            </w:r>
            <w:r w:rsidRPr="00163455">
              <w:rPr>
                <w:rFonts w:ascii="Times New Roman" w:eastAsia="Arial MT" w:hAnsi="Times New Roman" w:cs="Times New Roman"/>
                <w:sz w:val="24"/>
                <w:szCs w:val="24"/>
                <w:lang w:val="sr-Cyrl-CS" w:bidi="sr-Cyrl-CS"/>
              </w:rPr>
              <w:t>равилнику, укључујући:</w:t>
            </w:r>
          </w:p>
          <w:p w14:paraId="7B7DFD39" w14:textId="77777777" w:rsidR="00ED4DC2" w:rsidRPr="00163455" w:rsidRDefault="00ED4DC2" w:rsidP="00347CB0">
            <w:pPr>
              <w:widowControl w:val="0"/>
              <w:numPr>
                <w:ilvl w:val="0"/>
                <w:numId w:val="4"/>
              </w:numPr>
              <w:tabs>
                <w:tab w:val="left" w:pos="422"/>
                <w:tab w:val="left" w:pos="424"/>
              </w:tabs>
              <w:autoSpaceDE w:val="0"/>
              <w:autoSpaceDN w:val="0"/>
              <w:spacing w:before="120" w:after="120" w:line="240" w:lineRule="auto"/>
              <w:ind w:right="108"/>
              <w:rPr>
                <w:rFonts w:ascii="Times New Roman" w:eastAsia="Arial MT" w:hAnsi="Times New Roman" w:cs="Times New Roman"/>
                <w:sz w:val="24"/>
                <w:szCs w:val="24"/>
                <w:lang w:val="sr-Cyrl-CS"/>
              </w:rPr>
            </w:pPr>
            <w:r w:rsidRPr="00163455">
              <w:rPr>
                <w:rFonts w:ascii="Times New Roman" w:eastAsia="Arial MT" w:hAnsi="Times New Roman" w:cs="Times New Roman"/>
                <w:sz w:val="24"/>
                <w:szCs w:val="24"/>
                <w:lang w:val="sr-Cyrl-CS" w:bidi="sr-Cyrl-CS"/>
              </w:rPr>
              <w:t>мере предострожности које би требало предузети пре уласка у опасне просторе и зоне</w:t>
            </w:r>
          </w:p>
          <w:p w14:paraId="2B686274" w14:textId="77777777" w:rsidR="00ED4DC2" w:rsidRPr="00163455" w:rsidRDefault="00ED4DC2" w:rsidP="00347CB0">
            <w:pPr>
              <w:widowControl w:val="0"/>
              <w:autoSpaceDE w:val="0"/>
              <w:autoSpaceDN w:val="0"/>
              <w:spacing w:before="120" w:after="120" w:line="240" w:lineRule="auto"/>
              <w:ind w:left="424" w:right="47" w:hanging="370"/>
              <w:rPr>
                <w:rFonts w:ascii="Times New Roman" w:eastAsia="Arial MT" w:hAnsi="Times New Roman" w:cs="Times New Roman"/>
                <w:sz w:val="24"/>
                <w:szCs w:val="24"/>
                <w:lang w:val="sr-Cyrl-CS"/>
              </w:rPr>
            </w:pPr>
            <w:r w:rsidRPr="00163455">
              <w:rPr>
                <w:rFonts w:ascii="Times New Roman" w:eastAsia="Arial MT" w:hAnsi="Times New Roman" w:cs="Times New Roman"/>
                <w:sz w:val="24"/>
                <w:szCs w:val="24"/>
                <w:lang w:val="sr-Cyrl-CS" w:bidi="sr-Cyrl-CS"/>
              </w:rPr>
              <w:t>.2 мере предострожности које је потребно предузети пре и током поправака и радова одржавања</w:t>
            </w:r>
          </w:p>
          <w:p w14:paraId="5E95C199" w14:textId="77777777" w:rsidR="00ED4DC2" w:rsidRPr="00163455" w:rsidRDefault="00ED4DC2" w:rsidP="00347CB0">
            <w:pPr>
              <w:widowControl w:val="0"/>
              <w:autoSpaceDE w:val="0"/>
              <w:autoSpaceDN w:val="0"/>
              <w:spacing w:before="120" w:after="120" w:line="240" w:lineRule="auto"/>
              <w:ind w:left="424" w:hanging="370"/>
              <w:rPr>
                <w:rFonts w:ascii="Times New Roman" w:eastAsia="Arial MT" w:hAnsi="Times New Roman" w:cs="Times New Roman"/>
                <w:sz w:val="24"/>
                <w:szCs w:val="24"/>
                <w:lang w:val="sr-Cyrl-CS"/>
              </w:rPr>
            </w:pPr>
            <w:r w:rsidRPr="00163455">
              <w:rPr>
                <w:rFonts w:ascii="Times New Roman" w:eastAsia="Arial MT" w:hAnsi="Times New Roman" w:cs="Times New Roman"/>
                <w:sz w:val="24"/>
                <w:szCs w:val="24"/>
                <w:lang w:val="sr-Cyrl-CS" w:bidi="sr-Cyrl-CS"/>
              </w:rPr>
              <w:t>.3 безбедносне мере за рад у хладној и врућој околини</w:t>
            </w:r>
          </w:p>
          <w:p w14:paraId="3230F309" w14:textId="77777777" w:rsidR="00ED4DC2" w:rsidRPr="00163455" w:rsidRDefault="00ED4DC2" w:rsidP="00347CB0">
            <w:pPr>
              <w:widowControl w:val="0"/>
              <w:autoSpaceDE w:val="0"/>
              <w:autoSpaceDN w:val="0"/>
              <w:spacing w:before="120" w:after="120" w:line="240" w:lineRule="auto"/>
              <w:ind w:left="55" w:right="442"/>
              <w:rPr>
                <w:rFonts w:ascii="Times New Roman" w:eastAsia="Arial MT" w:hAnsi="Times New Roman" w:cs="Times New Roman"/>
                <w:sz w:val="24"/>
                <w:szCs w:val="24"/>
                <w:lang w:val="sr-Cyrl-CS" w:bidi="sr-Cyrl-CS"/>
              </w:rPr>
            </w:pPr>
            <w:r w:rsidRPr="00163455">
              <w:rPr>
                <w:rFonts w:ascii="Times New Roman" w:eastAsia="Arial MT" w:hAnsi="Times New Roman" w:cs="Times New Roman"/>
                <w:sz w:val="24"/>
                <w:szCs w:val="24"/>
                <w:lang w:val="sr-Cyrl-CS" w:bidi="sr-Cyrl-CS"/>
              </w:rPr>
              <w:t xml:space="preserve">Основно познавање прве </w:t>
            </w:r>
            <w:r w:rsidRPr="00163455">
              <w:rPr>
                <w:rFonts w:ascii="Times New Roman" w:eastAsia="Arial MT" w:hAnsi="Times New Roman" w:cs="Times New Roman"/>
                <w:sz w:val="24"/>
                <w:szCs w:val="24"/>
                <w:lang w:val="sr-Cyrl-CS" w:bidi="sr-Cyrl-CS"/>
              </w:rPr>
              <w:lastRenderedPageBreak/>
              <w:t>помоћи уз осврт на листу података о безбедности (SDS)</w:t>
            </w:r>
          </w:p>
        </w:tc>
        <w:tc>
          <w:tcPr>
            <w:tcW w:w="2410" w:type="dxa"/>
            <w:tcBorders>
              <w:top w:val="single" w:sz="4" w:space="0" w:color="auto"/>
              <w:left w:val="single" w:sz="4" w:space="0" w:color="auto"/>
              <w:right w:val="single" w:sz="4" w:space="0" w:color="auto"/>
            </w:tcBorders>
          </w:tcPr>
          <w:p w14:paraId="1AE85BB1" w14:textId="77777777" w:rsidR="00ED4DC2" w:rsidRPr="00163455" w:rsidRDefault="00ED4DC2" w:rsidP="00347CB0">
            <w:pPr>
              <w:widowControl w:val="0"/>
              <w:autoSpaceDE w:val="0"/>
              <w:autoSpaceDN w:val="0"/>
              <w:spacing w:before="52" w:after="0" w:line="240" w:lineRule="auto"/>
              <w:ind w:left="55" w:right="78"/>
              <w:rPr>
                <w:rFonts w:ascii="Times New Roman" w:eastAsia="Arial MT" w:hAnsi="Times New Roman" w:cs="Times New Roman"/>
                <w:sz w:val="24"/>
                <w:szCs w:val="24"/>
                <w:lang w:val="sr-Cyrl-CS"/>
              </w:rPr>
            </w:pPr>
            <w:r w:rsidRPr="00163455">
              <w:rPr>
                <w:rFonts w:ascii="Times New Roman" w:eastAsia="Arial MT" w:hAnsi="Times New Roman" w:cs="Times New Roman"/>
                <w:sz w:val="24"/>
                <w:szCs w:val="24"/>
                <w:lang w:val="sr-Cyrl-CS" w:bidi="sr-Cyrl-CS"/>
              </w:rPr>
              <w:lastRenderedPageBreak/>
              <w:t>Испит и процена доказа добијених на основу најмање једног од следећег:</w:t>
            </w:r>
          </w:p>
          <w:p w14:paraId="5F124A59" w14:textId="77777777" w:rsidR="00ED4DC2" w:rsidRPr="00163455" w:rsidRDefault="00ED4DC2" w:rsidP="00347CB0">
            <w:pPr>
              <w:widowControl w:val="0"/>
              <w:numPr>
                <w:ilvl w:val="0"/>
                <w:numId w:val="5"/>
              </w:numPr>
              <w:tabs>
                <w:tab w:val="left" w:pos="422"/>
                <w:tab w:val="left" w:pos="424"/>
              </w:tabs>
              <w:autoSpaceDE w:val="0"/>
              <w:autoSpaceDN w:val="0"/>
              <w:spacing w:before="252" w:after="0" w:line="240" w:lineRule="auto"/>
              <w:ind w:right="76"/>
              <w:rPr>
                <w:rFonts w:ascii="Times New Roman" w:eastAsia="Arial MT" w:hAnsi="Times New Roman" w:cs="Times New Roman"/>
                <w:sz w:val="24"/>
                <w:szCs w:val="24"/>
                <w:lang w:val="sr-Cyrl-CS"/>
              </w:rPr>
            </w:pPr>
            <w:r w:rsidRPr="00163455">
              <w:rPr>
                <w:rFonts w:ascii="Times New Roman" w:eastAsia="Arial MT" w:hAnsi="Times New Roman" w:cs="Times New Roman"/>
                <w:sz w:val="24"/>
                <w:szCs w:val="24"/>
                <w:lang w:val="sr-Cyrl-CS" w:bidi="sr-Cyrl-CS"/>
              </w:rPr>
              <w:t>одобрене праксе током службе на броду.</w:t>
            </w:r>
          </w:p>
          <w:p w14:paraId="5BBB293F" w14:textId="77777777" w:rsidR="00ED4DC2" w:rsidRPr="00163455" w:rsidRDefault="00ED4DC2" w:rsidP="00347CB0">
            <w:pPr>
              <w:widowControl w:val="0"/>
              <w:numPr>
                <w:ilvl w:val="0"/>
                <w:numId w:val="5"/>
              </w:numPr>
              <w:tabs>
                <w:tab w:val="left" w:pos="424"/>
              </w:tabs>
              <w:autoSpaceDE w:val="0"/>
              <w:autoSpaceDN w:val="0"/>
              <w:spacing w:before="231" w:after="0" w:line="240" w:lineRule="auto"/>
              <w:ind w:right="297"/>
              <w:rPr>
                <w:rFonts w:ascii="Times New Roman" w:eastAsia="Arial MT" w:hAnsi="Times New Roman" w:cs="Times New Roman"/>
                <w:sz w:val="24"/>
                <w:szCs w:val="24"/>
                <w:lang w:val="sr-Cyrl-CS"/>
              </w:rPr>
            </w:pPr>
            <w:r w:rsidRPr="00163455">
              <w:rPr>
                <w:rFonts w:ascii="Times New Roman" w:eastAsia="Arial MT" w:hAnsi="Times New Roman" w:cs="Times New Roman"/>
                <w:sz w:val="24"/>
                <w:szCs w:val="24"/>
                <w:lang w:val="sr-Cyrl-CS" w:bidi="sr-Cyrl-CS"/>
              </w:rPr>
              <w:t>одобрене праксе током обуке на броду</w:t>
            </w:r>
          </w:p>
          <w:p w14:paraId="362A4BD3" w14:textId="77777777" w:rsidR="00ED4DC2" w:rsidRPr="00163455" w:rsidRDefault="00ED4DC2" w:rsidP="00347CB0">
            <w:pPr>
              <w:widowControl w:val="0"/>
              <w:numPr>
                <w:ilvl w:val="0"/>
                <w:numId w:val="5"/>
              </w:numPr>
              <w:tabs>
                <w:tab w:val="left" w:pos="424"/>
              </w:tabs>
              <w:autoSpaceDE w:val="0"/>
              <w:autoSpaceDN w:val="0"/>
              <w:spacing w:before="231" w:after="120" w:line="240" w:lineRule="auto"/>
              <w:ind w:left="426" w:right="295" w:hanging="369"/>
              <w:rPr>
                <w:rFonts w:ascii="Times New Roman" w:eastAsia="Arial MT" w:hAnsi="Times New Roman" w:cs="Times New Roman"/>
                <w:sz w:val="24"/>
                <w:szCs w:val="24"/>
                <w:lang w:val="sr-Cyrl-CS"/>
              </w:rPr>
            </w:pPr>
            <w:r w:rsidRPr="00163455">
              <w:rPr>
                <w:rFonts w:ascii="Times New Roman" w:eastAsia="Arial MT" w:hAnsi="Times New Roman" w:cs="Times New Roman"/>
                <w:sz w:val="24"/>
                <w:szCs w:val="24"/>
                <w:lang w:val="sr-Cyrl-CS" w:bidi="sr-Cyrl-CS"/>
              </w:rPr>
              <w:t>одобрене обуке</w:t>
            </w:r>
            <w:r w:rsidRPr="00163455">
              <w:rPr>
                <w:rFonts w:ascii="Times New Roman" w:eastAsia="Arial MT" w:hAnsi="Times New Roman" w:cs="Times New Roman"/>
                <w:sz w:val="24"/>
                <w:szCs w:val="24"/>
                <w:lang w:val="sr-Cyrl-CS"/>
              </w:rPr>
              <w:t xml:space="preserve"> </w:t>
            </w:r>
            <w:r w:rsidRPr="00163455">
              <w:rPr>
                <w:rFonts w:ascii="Times New Roman" w:eastAsia="Arial MT" w:hAnsi="Times New Roman" w:cs="Times New Roman"/>
                <w:spacing w:val="-2"/>
                <w:sz w:val="24"/>
                <w:szCs w:val="24"/>
                <w:lang w:val="sr-Cyrl-CS" w:bidi="sr-Cyrl-CS"/>
              </w:rPr>
              <w:t>на симулатору</w:t>
            </w:r>
            <w:r w:rsidRPr="00163455">
              <w:rPr>
                <w:rFonts w:ascii="Times New Roman" w:eastAsia="Arial MT" w:hAnsi="Times New Roman" w:cs="Times New Roman"/>
                <w:sz w:val="24"/>
                <w:szCs w:val="24"/>
                <w:lang w:val="sr-Cyrl-CS"/>
              </w:rPr>
              <w:t xml:space="preserve"> </w:t>
            </w:r>
          </w:p>
          <w:p w14:paraId="0FABB3C0" w14:textId="77777777" w:rsidR="00ED4DC2" w:rsidRPr="00163455" w:rsidRDefault="00ED4DC2" w:rsidP="00347CB0">
            <w:pPr>
              <w:pStyle w:val="ListParagraph"/>
              <w:widowControl w:val="0"/>
              <w:numPr>
                <w:ilvl w:val="0"/>
                <w:numId w:val="5"/>
              </w:numPr>
              <w:autoSpaceDE w:val="0"/>
              <w:autoSpaceDN w:val="0"/>
              <w:spacing w:after="0" w:line="252" w:lineRule="exact"/>
              <w:rPr>
                <w:rFonts w:ascii="Times New Roman" w:eastAsia="Arial MT" w:hAnsi="Times New Roman" w:cs="Times New Roman"/>
                <w:sz w:val="24"/>
                <w:szCs w:val="24"/>
                <w:lang w:val="sr-Cyrl-CS" w:bidi="sr-Cyrl-CS"/>
              </w:rPr>
            </w:pPr>
            <w:r w:rsidRPr="00163455">
              <w:rPr>
                <w:rFonts w:ascii="Times New Roman" w:eastAsia="Arial MT" w:hAnsi="Times New Roman" w:cs="Times New Roman"/>
                <w:sz w:val="24"/>
                <w:szCs w:val="24"/>
                <w:lang w:val="sr-Cyrl-CS"/>
              </w:rPr>
              <w:t xml:space="preserve">одобреног програма обуке </w:t>
            </w:r>
          </w:p>
          <w:p w14:paraId="491B74E9" w14:textId="77777777" w:rsidR="00ED4DC2" w:rsidRPr="00163455" w:rsidRDefault="00ED4DC2" w:rsidP="00347CB0">
            <w:pPr>
              <w:widowControl w:val="0"/>
              <w:autoSpaceDE w:val="0"/>
              <w:autoSpaceDN w:val="0"/>
              <w:spacing w:after="0" w:line="252" w:lineRule="exact"/>
              <w:rPr>
                <w:rFonts w:ascii="Times New Roman" w:eastAsia="Arial MT" w:hAnsi="Times New Roman" w:cs="Times New Roman"/>
                <w:sz w:val="24"/>
                <w:szCs w:val="24"/>
                <w:lang w:val="sr-Cyrl-CS"/>
              </w:rPr>
            </w:pPr>
          </w:p>
        </w:tc>
        <w:tc>
          <w:tcPr>
            <w:tcW w:w="2160" w:type="dxa"/>
            <w:tcBorders>
              <w:top w:val="single" w:sz="4" w:space="0" w:color="auto"/>
              <w:left w:val="single" w:sz="4" w:space="0" w:color="auto"/>
              <w:right w:val="single" w:sz="4" w:space="0" w:color="auto"/>
            </w:tcBorders>
          </w:tcPr>
          <w:p w14:paraId="3D60F645" w14:textId="77777777" w:rsidR="00ED4DC2" w:rsidRPr="00163455" w:rsidRDefault="00ED4DC2" w:rsidP="00347CB0">
            <w:pPr>
              <w:widowControl w:val="0"/>
              <w:autoSpaceDE w:val="0"/>
              <w:autoSpaceDN w:val="0"/>
              <w:spacing w:before="52" w:after="0" w:line="240" w:lineRule="auto"/>
              <w:ind w:left="52"/>
              <w:rPr>
                <w:rFonts w:ascii="Times New Roman" w:eastAsia="Arial MT" w:hAnsi="Times New Roman" w:cs="Times New Roman"/>
                <w:sz w:val="24"/>
                <w:szCs w:val="24"/>
                <w:lang w:val="sr-Cyrl-CS"/>
              </w:rPr>
            </w:pPr>
            <w:r w:rsidRPr="00163455">
              <w:rPr>
                <w:rFonts w:ascii="Times New Roman" w:eastAsia="Arial MT" w:hAnsi="Times New Roman" w:cs="Times New Roman"/>
                <w:sz w:val="24"/>
                <w:szCs w:val="24"/>
                <w:lang w:val="sr-Cyrl-CS" w:bidi="sr-Cyrl-CS"/>
              </w:rPr>
              <w:t>Поступци и безбедна радна пракса намењени заштити особља и брода поштују се у свим приликама</w:t>
            </w:r>
          </w:p>
          <w:p w14:paraId="4BD496EC" w14:textId="77777777" w:rsidR="00ED4DC2" w:rsidRPr="00163455" w:rsidRDefault="00ED4DC2" w:rsidP="00347CB0">
            <w:pPr>
              <w:widowControl w:val="0"/>
              <w:autoSpaceDE w:val="0"/>
              <w:autoSpaceDN w:val="0"/>
              <w:spacing w:before="231" w:after="0" w:line="240" w:lineRule="auto"/>
              <w:ind w:left="52"/>
              <w:rPr>
                <w:rFonts w:ascii="Times New Roman" w:eastAsia="Arial MT" w:hAnsi="Times New Roman" w:cs="Times New Roman"/>
                <w:sz w:val="24"/>
                <w:szCs w:val="24"/>
                <w:lang w:val="sr-Cyrl-CS"/>
              </w:rPr>
            </w:pPr>
            <w:r w:rsidRPr="00163455">
              <w:rPr>
                <w:rFonts w:ascii="Times New Roman" w:eastAsia="Arial MT" w:hAnsi="Times New Roman" w:cs="Times New Roman"/>
                <w:sz w:val="24"/>
                <w:szCs w:val="24"/>
                <w:lang w:val="sr-Cyrl-CS" w:bidi="sr-Cyrl-CS"/>
              </w:rPr>
              <w:t>Одговарајућа безбедносна и заштитна опрема се</w:t>
            </w:r>
            <w:r w:rsidRPr="00163455">
              <w:rPr>
                <w:rFonts w:ascii="Times New Roman" w:eastAsia="Arial MT" w:hAnsi="Times New Roman" w:cs="Times New Roman"/>
                <w:sz w:val="24"/>
                <w:szCs w:val="24"/>
                <w:lang w:val="sr-Cyrl-CS"/>
              </w:rPr>
              <w:t xml:space="preserve"> </w:t>
            </w:r>
            <w:r w:rsidRPr="00163455">
              <w:rPr>
                <w:rFonts w:ascii="Times New Roman" w:eastAsia="Arial MT" w:hAnsi="Times New Roman" w:cs="Times New Roman"/>
                <w:sz w:val="24"/>
                <w:szCs w:val="24"/>
                <w:lang w:val="sr-Cyrl-CS" w:bidi="sr-Cyrl-CS"/>
              </w:rPr>
              <w:t>правилно користи</w:t>
            </w:r>
          </w:p>
          <w:p w14:paraId="35AEBE1E" w14:textId="77777777" w:rsidR="00ED4DC2" w:rsidRPr="00163455" w:rsidRDefault="00ED4DC2" w:rsidP="00347CB0">
            <w:pPr>
              <w:widowControl w:val="0"/>
              <w:autoSpaceDE w:val="0"/>
              <w:autoSpaceDN w:val="0"/>
              <w:spacing w:before="52" w:after="0" w:line="240" w:lineRule="auto"/>
              <w:ind w:left="52"/>
              <w:rPr>
                <w:rFonts w:ascii="Times New Roman" w:eastAsia="Arial MT" w:hAnsi="Times New Roman" w:cs="Times New Roman"/>
                <w:sz w:val="24"/>
                <w:szCs w:val="24"/>
                <w:lang w:val="sr-Cyrl-CS" w:bidi="sr-Cyrl-CS"/>
              </w:rPr>
            </w:pPr>
          </w:p>
          <w:p w14:paraId="0BC04B56" w14:textId="77777777" w:rsidR="00ED4DC2" w:rsidRPr="00163455" w:rsidRDefault="00ED4DC2" w:rsidP="00347CB0">
            <w:pPr>
              <w:widowControl w:val="0"/>
              <w:autoSpaceDE w:val="0"/>
              <w:autoSpaceDN w:val="0"/>
              <w:spacing w:before="52" w:after="0" w:line="240" w:lineRule="auto"/>
              <w:ind w:left="52"/>
              <w:rPr>
                <w:rFonts w:ascii="Times New Roman" w:eastAsia="Arial MT" w:hAnsi="Times New Roman" w:cs="Times New Roman"/>
                <w:spacing w:val="-2"/>
                <w:sz w:val="24"/>
                <w:szCs w:val="24"/>
                <w:lang w:val="sr-Cyrl-CS" w:bidi="sr-Cyrl-CS"/>
              </w:rPr>
            </w:pPr>
            <w:r w:rsidRPr="00163455">
              <w:rPr>
                <w:rFonts w:ascii="Times New Roman" w:eastAsia="Arial MT" w:hAnsi="Times New Roman" w:cs="Times New Roman"/>
                <w:sz w:val="24"/>
                <w:szCs w:val="24"/>
                <w:lang w:val="sr-Cyrl-CS" w:bidi="sr-Cyrl-CS"/>
              </w:rPr>
              <w:t>Препоруке и забране за прву помоћ</w:t>
            </w:r>
          </w:p>
        </w:tc>
      </w:tr>
      <w:tr w:rsidR="00ED4DC2" w:rsidRPr="00163455" w14:paraId="3918F666" w14:textId="77777777" w:rsidTr="00347CB0">
        <w:trPr>
          <w:trHeight w:val="1554"/>
        </w:trPr>
        <w:tc>
          <w:tcPr>
            <w:tcW w:w="2079" w:type="dxa"/>
            <w:tcBorders>
              <w:top w:val="single" w:sz="4" w:space="0" w:color="auto"/>
              <w:left w:val="single" w:sz="4" w:space="0" w:color="auto"/>
              <w:right w:val="single" w:sz="4" w:space="0" w:color="auto"/>
            </w:tcBorders>
          </w:tcPr>
          <w:p w14:paraId="64965696" w14:textId="77777777" w:rsidR="00ED4DC2" w:rsidRPr="00163455" w:rsidRDefault="00ED4DC2" w:rsidP="00347CB0">
            <w:pPr>
              <w:pStyle w:val="TableParagraph"/>
              <w:spacing w:before="52"/>
              <w:ind w:left="141"/>
              <w:rPr>
                <w:rFonts w:ascii="Times New Roman" w:hAnsi="Times New Roman" w:cs="Times New Roman"/>
                <w:sz w:val="24"/>
                <w:szCs w:val="24"/>
                <w:lang w:val="sr-Cyrl-CS"/>
              </w:rPr>
            </w:pPr>
            <w:r w:rsidRPr="00163455">
              <w:rPr>
                <w:rFonts w:ascii="Times New Roman" w:hAnsi="Times New Roman" w:cs="Times New Roman"/>
                <w:sz w:val="24"/>
                <w:szCs w:val="24"/>
                <w:lang w:val="sr-Cyrl-CS" w:bidi="sr-Cyrl-CS"/>
              </w:rPr>
              <w:t>Обављање ватрогасни</w:t>
            </w:r>
            <w:r w:rsidR="004C48FE" w:rsidRPr="00163455">
              <w:rPr>
                <w:rFonts w:ascii="Times New Roman" w:hAnsi="Times New Roman" w:cs="Times New Roman"/>
                <w:sz w:val="24"/>
                <w:szCs w:val="24"/>
                <w:lang w:val="sr-Cyrl-CS" w:bidi="sr-Cyrl-CS"/>
              </w:rPr>
              <w:t>х операција на броду према IGF П</w:t>
            </w:r>
            <w:r w:rsidRPr="00163455">
              <w:rPr>
                <w:rFonts w:ascii="Times New Roman" w:hAnsi="Times New Roman" w:cs="Times New Roman"/>
                <w:sz w:val="24"/>
                <w:szCs w:val="24"/>
                <w:lang w:val="sr-Cyrl-CS" w:bidi="sr-Cyrl-CS"/>
              </w:rPr>
              <w:t>равилнику</w:t>
            </w:r>
          </w:p>
        </w:tc>
        <w:tc>
          <w:tcPr>
            <w:tcW w:w="2410" w:type="dxa"/>
            <w:tcBorders>
              <w:top w:val="single" w:sz="4" w:space="0" w:color="auto"/>
              <w:left w:val="single" w:sz="4" w:space="0" w:color="auto"/>
              <w:right w:val="single" w:sz="4" w:space="0" w:color="auto"/>
            </w:tcBorders>
          </w:tcPr>
          <w:p w14:paraId="768498EC" w14:textId="77777777" w:rsidR="00ED4DC2" w:rsidRPr="00163455" w:rsidRDefault="00ED4DC2" w:rsidP="00347CB0">
            <w:pPr>
              <w:pStyle w:val="TableParagraph"/>
              <w:spacing w:before="52"/>
              <w:ind w:left="55" w:right="74"/>
              <w:rPr>
                <w:rFonts w:ascii="Times New Roman" w:hAnsi="Times New Roman" w:cs="Times New Roman"/>
                <w:sz w:val="24"/>
                <w:szCs w:val="24"/>
                <w:lang w:val="sr-Cyrl-CS"/>
              </w:rPr>
            </w:pPr>
            <w:r w:rsidRPr="00163455">
              <w:rPr>
                <w:rFonts w:ascii="Times New Roman" w:hAnsi="Times New Roman" w:cs="Times New Roman"/>
                <w:sz w:val="24"/>
                <w:szCs w:val="24"/>
                <w:lang w:val="sr-Cyrl-CS" w:bidi="sr-Cyrl-CS"/>
              </w:rPr>
              <w:t>Организација заштите од пожара и радњи које треба пр</w:t>
            </w:r>
            <w:r w:rsidR="004C48FE" w:rsidRPr="00163455">
              <w:rPr>
                <w:rFonts w:ascii="Times New Roman" w:hAnsi="Times New Roman" w:cs="Times New Roman"/>
                <w:sz w:val="24"/>
                <w:szCs w:val="24"/>
                <w:lang w:val="sr-Cyrl-CS" w:bidi="sr-Cyrl-CS"/>
              </w:rPr>
              <w:t>едузети на бродовима према IGF П</w:t>
            </w:r>
            <w:r w:rsidRPr="00163455">
              <w:rPr>
                <w:rFonts w:ascii="Times New Roman" w:hAnsi="Times New Roman" w:cs="Times New Roman"/>
                <w:sz w:val="24"/>
                <w:szCs w:val="24"/>
                <w:lang w:val="sr-Cyrl-CS" w:bidi="sr-Cyrl-CS"/>
              </w:rPr>
              <w:t>равилнику</w:t>
            </w:r>
          </w:p>
          <w:p w14:paraId="57EB8D2B" w14:textId="77777777" w:rsidR="00ED4DC2" w:rsidRPr="00163455" w:rsidRDefault="00ED4DC2" w:rsidP="00347CB0">
            <w:pPr>
              <w:pStyle w:val="TableParagraph"/>
              <w:spacing w:before="230"/>
              <w:ind w:left="55" w:right="41"/>
              <w:rPr>
                <w:rFonts w:ascii="Times New Roman" w:hAnsi="Times New Roman" w:cs="Times New Roman"/>
                <w:sz w:val="24"/>
                <w:szCs w:val="24"/>
                <w:lang w:val="sr-Cyrl-CS"/>
              </w:rPr>
            </w:pPr>
            <w:r w:rsidRPr="00163455">
              <w:rPr>
                <w:rFonts w:ascii="Times New Roman" w:hAnsi="Times New Roman" w:cs="Times New Roman"/>
                <w:sz w:val="24"/>
                <w:szCs w:val="24"/>
                <w:lang w:val="sr-Cyrl-CS" w:bidi="sr-Cyrl-CS"/>
              </w:rPr>
              <w:t xml:space="preserve">Посебне опасности у вези са системима горива и руковање </w:t>
            </w:r>
            <w:r w:rsidR="004C48FE" w:rsidRPr="00163455">
              <w:rPr>
                <w:rFonts w:ascii="Times New Roman" w:hAnsi="Times New Roman" w:cs="Times New Roman"/>
                <w:sz w:val="24"/>
                <w:szCs w:val="24"/>
                <w:lang w:val="sr-Cyrl-CS" w:bidi="sr-Cyrl-CS"/>
              </w:rPr>
              <w:t>горивом на бродовима према IGF П</w:t>
            </w:r>
            <w:r w:rsidRPr="00163455">
              <w:rPr>
                <w:rFonts w:ascii="Times New Roman" w:hAnsi="Times New Roman" w:cs="Times New Roman"/>
                <w:sz w:val="24"/>
                <w:szCs w:val="24"/>
                <w:lang w:val="sr-Cyrl-CS" w:bidi="sr-Cyrl-CS"/>
              </w:rPr>
              <w:t>равилнику</w:t>
            </w:r>
          </w:p>
          <w:p w14:paraId="02939925" w14:textId="77777777" w:rsidR="00ED4DC2" w:rsidRPr="00163455" w:rsidRDefault="00ED4DC2" w:rsidP="00347CB0">
            <w:pPr>
              <w:pStyle w:val="TableParagraph"/>
              <w:rPr>
                <w:rFonts w:ascii="Times New Roman" w:hAnsi="Times New Roman" w:cs="Times New Roman"/>
                <w:i/>
                <w:sz w:val="24"/>
                <w:szCs w:val="24"/>
                <w:lang w:val="sr-Cyrl-CS"/>
              </w:rPr>
            </w:pPr>
          </w:p>
          <w:p w14:paraId="7366D0D8" w14:textId="77777777" w:rsidR="00ED4DC2" w:rsidRPr="00163455" w:rsidRDefault="00ED4DC2" w:rsidP="00347CB0">
            <w:pPr>
              <w:pStyle w:val="TableParagraph"/>
              <w:ind w:left="55" w:right="115"/>
              <w:rPr>
                <w:rFonts w:ascii="Times New Roman" w:hAnsi="Times New Roman" w:cs="Times New Roman"/>
                <w:sz w:val="24"/>
                <w:szCs w:val="24"/>
                <w:lang w:val="sr-Cyrl-CS"/>
              </w:rPr>
            </w:pPr>
            <w:r w:rsidRPr="00163455">
              <w:rPr>
                <w:rFonts w:ascii="Times New Roman" w:hAnsi="Times New Roman" w:cs="Times New Roman"/>
                <w:sz w:val="24"/>
                <w:szCs w:val="24"/>
                <w:lang w:val="sr-Cyrl-CS" w:bidi="sr-Cyrl-CS"/>
              </w:rPr>
              <w:t>Средства за гашење пожара и методе које се користе за контролу и гашење пожара у комбинацији са различитим горивима која се</w:t>
            </w:r>
            <w:r w:rsidR="004C48FE" w:rsidRPr="00163455">
              <w:rPr>
                <w:rFonts w:ascii="Times New Roman" w:hAnsi="Times New Roman" w:cs="Times New Roman"/>
                <w:sz w:val="24"/>
                <w:szCs w:val="24"/>
                <w:lang w:val="sr-Cyrl-CS" w:bidi="sr-Cyrl-CS"/>
              </w:rPr>
              <w:t xml:space="preserve"> налазе на бродовима према IGF П</w:t>
            </w:r>
            <w:r w:rsidRPr="00163455">
              <w:rPr>
                <w:rFonts w:ascii="Times New Roman" w:hAnsi="Times New Roman" w:cs="Times New Roman"/>
                <w:sz w:val="24"/>
                <w:szCs w:val="24"/>
                <w:lang w:val="sr-Cyrl-CS" w:bidi="sr-Cyrl-CS"/>
              </w:rPr>
              <w:t>равилнику</w:t>
            </w:r>
          </w:p>
          <w:p w14:paraId="4A66D559" w14:textId="77777777" w:rsidR="00ED4DC2" w:rsidRPr="00163455" w:rsidRDefault="00ED4DC2" w:rsidP="00347CB0">
            <w:pPr>
              <w:pStyle w:val="TableParagraph"/>
              <w:spacing w:before="216" w:line="252" w:lineRule="exact"/>
              <w:ind w:left="55" w:right="141"/>
              <w:rPr>
                <w:rFonts w:ascii="Times New Roman" w:hAnsi="Times New Roman" w:cs="Times New Roman"/>
                <w:sz w:val="24"/>
                <w:szCs w:val="24"/>
                <w:lang w:val="sr-Cyrl-CS"/>
              </w:rPr>
            </w:pPr>
            <w:r w:rsidRPr="00163455">
              <w:rPr>
                <w:rFonts w:ascii="Times New Roman" w:hAnsi="Times New Roman" w:cs="Times New Roman"/>
                <w:spacing w:val="-2"/>
                <w:sz w:val="24"/>
                <w:szCs w:val="24"/>
                <w:lang w:val="sr-Cyrl-CS" w:bidi="sr-Cyrl-CS"/>
              </w:rPr>
              <w:t>Рад система за гашење пожара</w:t>
            </w:r>
          </w:p>
        </w:tc>
        <w:tc>
          <w:tcPr>
            <w:tcW w:w="2410" w:type="dxa"/>
            <w:tcBorders>
              <w:top w:val="single" w:sz="4" w:space="0" w:color="auto"/>
              <w:left w:val="single" w:sz="4" w:space="0" w:color="auto"/>
              <w:right w:val="single" w:sz="4" w:space="0" w:color="auto"/>
            </w:tcBorders>
          </w:tcPr>
          <w:p w14:paraId="661390DF" w14:textId="77777777" w:rsidR="00ED4DC2" w:rsidRPr="00163455" w:rsidRDefault="00ED4DC2" w:rsidP="00347CB0">
            <w:pPr>
              <w:pStyle w:val="TableParagraph"/>
              <w:spacing w:before="52"/>
              <w:ind w:left="55" w:right="42"/>
              <w:rPr>
                <w:rFonts w:ascii="Times New Roman" w:hAnsi="Times New Roman" w:cs="Times New Roman"/>
                <w:sz w:val="24"/>
                <w:szCs w:val="24"/>
                <w:lang w:val="sr-Cyrl-CS"/>
              </w:rPr>
            </w:pPr>
            <w:r w:rsidRPr="00163455">
              <w:rPr>
                <w:rFonts w:ascii="Times New Roman" w:hAnsi="Times New Roman" w:cs="Times New Roman"/>
                <w:sz w:val="24"/>
                <w:szCs w:val="24"/>
                <w:lang w:val="sr-Cyrl-CS" w:bidi="sr-Cyrl-CS"/>
              </w:rPr>
              <w:t>Процена практичних демонстрација спроведених у стварно реалистичним условима обуке (нпр.</w:t>
            </w:r>
          </w:p>
          <w:p w14:paraId="17A9972D" w14:textId="77777777" w:rsidR="00ED4DC2" w:rsidRPr="00163455" w:rsidRDefault="00ED4DC2" w:rsidP="00347CB0">
            <w:pPr>
              <w:pStyle w:val="TableParagraph"/>
              <w:ind w:left="55"/>
              <w:rPr>
                <w:rFonts w:ascii="Times New Roman" w:hAnsi="Times New Roman" w:cs="Times New Roman"/>
                <w:sz w:val="24"/>
                <w:szCs w:val="24"/>
                <w:lang w:val="sr-Cyrl-CS"/>
              </w:rPr>
            </w:pPr>
            <w:r w:rsidRPr="00163455">
              <w:rPr>
                <w:rFonts w:ascii="Times New Roman" w:hAnsi="Times New Roman" w:cs="Times New Roman"/>
                <w:sz w:val="24"/>
                <w:szCs w:val="24"/>
                <w:lang w:val="sr-Cyrl-CS" w:bidi="sr-Cyrl-CS"/>
              </w:rPr>
              <w:t>Симулирани бродски услови) и, увек када је то могуће и практично, у мраку</w:t>
            </w:r>
          </w:p>
        </w:tc>
        <w:tc>
          <w:tcPr>
            <w:tcW w:w="2160" w:type="dxa"/>
            <w:tcBorders>
              <w:top w:val="single" w:sz="4" w:space="0" w:color="auto"/>
              <w:left w:val="single" w:sz="4" w:space="0" w:color="auto"/>
              <w:right w:val="single" w:sz="4" w:space="0" w:color="auto"/>
            </w:tcBorders>
          </w:tcPr>
          <w:p w14:paraId="60195CDB" w14:textId="77777777" w:rsidR="00ED4DC2" w:rsidRPr="00163455" w:rsidRDefault="00ED4DC2" w:rsidP="00347CB0">
            <w:pPr>
              <w:pStyle w:val="TableParagraph"/>
              <w:spacing w:before="52" w:after="120"/>
              <w:ind w:left="52" w:right="60"/>
              <w:rPr>
                <w:rFonts w:ascii="Times New Roman" w:hAnsi="Times New Roman" w:cs="Times New Roman"/>
                <w:sz w:val="24"/>
                <w:szCs w:val="24"/>
                <w:lang w:val="sr-Cyrl-CS"/>
              </w:rPr>
            </w:pPr>
            <w:r w:rsidRPr="00163455">
              <w:rPr>
                <w:rFonts w:ascii="Times New Roman" w:hAnsi="Times New Roman" w:cs="Times New Roman"/>
                <w:sz w:val="24"/>
                <w:szCs w:val="24"/>
                <w:lang w:val="sr-Cyrl-CS" w:bidi="sr-Cyrl-CS"/>
              </w:rPr>
              <w:t>Почетно и даље поступање након уочавања случаја нужде усклађено је са утврђеним праксама и поступцима</w:t>
            </w:r>
          </w:p>
          <w:p w14:paraId="480C30A6" w14:textId="77777777" w:rsidR="00ED4DC2" w:rsidRPr="00163455" w:rsidRDefault="00ED4DC2" w:rsidP="00347CB0">
            <w:pPr>
              <w:pStyle w:val="TableParagraph"/>
              <w:spacing w:before="230" w:after="120"/>
              <w:ind w:left="52"/>
              <w:rPr>
                <w:rFonts w:ascii="Times New Roman" w:hAnsi="Times New Roman" w:cs="Times New Roman"/>
                <w:sz w:val="24"/>
                <w:szCs w:val="24"/>
                <w:lang w:val="sr-Cyrl-CS" w:bidi="sr-Cyrl-CS"/>
              </w:rPr>
            </w:pPr>
            <w:r w:rsidRPr="00163455">
              <w:rPr>
                <w:rFonts w:ascii="Times New Roman" w:hAnsi="Times New Roman" w:cs="Times New Roman"/>
                <w:sz w:val="24"/>
                <w:szCs w:val="24"/>
                <w:lang w:val="sr-Cyrl-CS" w:bidi="sr-Cyrl-CS"/>
              </w:rPr>
              <w:t>Радње предузете у препознавању сигнала за узбуну одговарају указаном хитном случају и у складу су са утврђеним поступцима</w:t>
            </w:r>
          </w:p>
          <w:p w14:paraId="16B32A26" w14:textId="77777777" w:rsidR="00ED4DC2" w:rsidRPr="00163455" w:rsidRDefault="00ED4DC2" w:rsidP="00347CB0">
            <w:pPr>
              <w:pStyle w:val="TableParagraph"/>
              <w:spacing w:after="120"/>
              <w:rPr>
                <w:rFonts w:ascii="Times New Roman" w:hAnsi="Times New Roman" w:cs="Times New Roman"/>
                <w:sz w:val="24"/>
                <w:szCs w:val="24"/>
                <w:lang w:val="sr-Cyrl-CS" w:bidi="sr-Cyrl-CS"/>
              </w:rPr>
            </w:pPr>
            <w:r w:rsidRPr="00163455">
              <w:rPr>
                <w:rFonts w:ascii="Times New Roman" w:hAnsi="Times New Roman" w:cs="Times New Roman"/>
                <w:sz w:val="24"/>
                <w:szCs w:val="24"/>
                <w:lang w:val="sr-Cyrl-CS" w:bidi="sr-Cyrl-CS"/>
              </w:rPr>
              <w:t>Одећа и опрема одговарају природи противпожарних поступака</w:t>
            </w:r>
          </w:p>
          <w:p w14:paraId="72649F1C" w14:textId="77777777" w:rsidR="00ED4DC2" w:rsidRPr="00163455" w:rsidRDefault="00ED4DC2" w:rsidP="00347CB0">
            <w:pPr>
              <w:pStyle w:val="TableParagraph"/>
              <w:spacing w:after="120"/>
              <w:ind w:left="51"/>
              <w:rPr>
                <w:rFonts w:ascii="Times New Roman" w:hAnsi="Times New Roman" w:cs="Times New Roman"/>
                <w:sz w:val="24"/>
                <w:szCs w:val="24"/>
                <w:lang w:val="sr-Cyrl-CS"/>
              </w:rPr>
            </w:pPr>
            <w:r w:rsidRPr="00163455">
              <w:rPr>
                <w:rFonts w:ascii="Times New Roman" w:hAnsi="Times New Roman" w:cs="Times New Roman"/>
                <w:sz w:val="24"/>
                <w:szCs w:val="24"/>
                <w:lang w:val="sr-Cyrl-CS" w:bidi="sr-Cyrl-CS"/>
              </w:rPr>
              <w:t>Одређивање времена и редослед појединачних активности одговара околностима и условима</w:t>
            </w:r>
          </w:p>
          <w:p w14:paraId="1938F4ED" w14:textId="77777777" w:rsidR="00ED4DC2" w:rsidRPr="00163455" w:rsidRDefault="00ED4DC2" w:rsidP="00347CB0">
            <w:pPr>
              <w:pStyle w:val="TableParagraph"/>
              <w:spacing w:before="112" w:after="120"/>
              <w:ind w:left="52" w:right="132"/>
              <w:rPr>
                <w:rFonts w:ascii="Times New Roman" w:hAnsi="Times New Roman" w:cs="Times New Roman"/>
                <w:sz w:val="24"/>
                <w:szCs w:val="24"/>
                <w:lang w:val="sr-Cyrl-CS"/>
              </w:rPr>
            </w:pPr>
            <w:r w:rsidRPr="00163455">
              <w:rPr>
                <w:rFonts w:ascii="Times New Roman" w:hAnsi="Times New Roman" w:cs="Times New Roman"/>
                <w:sz w:val="24"/>
                <w:szCs w:val="24"/>
                <w:lang w:val="sr-Cyrl-CS" w:bidi="sr-Cyrl-CS"/>
              </w:rPr>
              <w:t>Постигнуто је гашење пожара помоћу одговарајућих поступака, техника и противпожарних средстава</w:t>
            </w:r>
          </w:p>
        </w:tc>
      </w:tr>
      <w:tr w:rsidR="00ED4DC2" w:rsidRPr="00163455" w14:paraId="605E4B76" w14:textId="77777777" w:rsidTr="00347CB0">
        <w:trPr>
          <w:trHeight w:val="1554"/>
        </w:trPr>
        <w:tc>
          <w:tcPr>
            <w:tcW w:w="2079" w:type="dxa"/>
            <w:tcBorders>
              <w:top w:val="single" w:sz="4" w:space="0" w:color="auto"/>
              <w:left w:val="single" w:sz="4" w:space="0" w:color="auto"/>
              <w:right w:val="single" w:sz="4" w:space="0" w:color="auto"/>
            </w:tcBorders>
          </w:tcPr>
          <w:p w14:paraId="0DB179C7" w14:textId="77777777" w:rsidR="00ED4DC2" w:rsidRPr="00163455" w:rsidRDefault="00ED4DC2" w:rsidP="00347CB0">
            <w:pPr>
              <w:pStyle w:val="TableParagraph"/>
              <w:spacing w:before="52"/>
              <w:ind w:left="55"/>
              <w:rPr>
                <w:rFonts w:ascii="Times New Roman" w:hAnsi="Times New Roman" w:cs="Times New Roman"/>
                <w:sz w:val="24"/>
                <w:szCs w:val="24"/>
                <w:lang w:val="sr-Cyrl-CS"/>
              </w:rPr>
            </w:pPr>
            <w:r w:rsidRPr="00163455">
              <w:rPr>
                <w:rFonts w:ascii="Times New Roman" w:hAnsi="Times New Roman" w:cs="Times New Roman"/>
                <w:sz w:val="24"/>
                <w:szCs w:val="24"/>
                <w:lang w:val="sr-Cyrl-CS" w:bidi="sr-Cyrl-CS"/>
              </w:rPr>
              <w:t>Одговори на случајеве опасности</w:t>
            </w:r>
          </w:p>
        </w:tc>
        <w:tc>
          <w:tcPr>
            <w:tcW w:w="2410" w:type="dxa"/>
            <w:tcBorders>
              <w:top w:val="single" w:sz="4" w:space="0" w:color="auto"/>
              <w:left w:val="single" w:sz="4" w:space="0" w:color="auto"/>
              <w:right w:val="single" w:sz="4" w:space="0" w:color="auto"/>
            </w:tcBorders>
          </w:tcPr>
          <w:p w14:paraId="6C998F26" w14:textId="77777777" w:rsidR="00ED4DC2" w:rsidRPr="00163455" w:rsidRDefault="00ED4DC2" w:rsidP="00347CB0">
            <w:pPr>
              <w:pStyle w:val="TableParagraph"/>
              <w:spacing w:before="52"/>
              <w:ind w:left="55" w:right="454"/>
              <w:rPr>
                <w:rFonts w:ascii="Times New Roman" w:hAnsi="Times New Roman" w:cs="Times New Roman"/>
                <w:sz w:val="24"/>
                <w:szCs w:val="24"/>
                <w:lang w:val="sr-Cyrl-CS"/>
              </w:rPr>
            </w:pPr>
            <w:r w:rsidRPr="00163455">
              <w:rPr>
                <w:rFonts w:ascii="Times New Roman" w:hAnsi="Times New Roman" w:cs="Times New Roman"/>
                <w:sz w:val="24"/>
                <w:szCs w:val="24"/>
                <w:lang w:val="sr-Cyrl-CS" w:bidi="sr-Cyrl-CS"/>
              </w:rPr>
              <w:t>Основно познавање поступака у случају нужде, укључујући обуставу рада у случају нужде</w:t>
            </w:r>
          </w:p>
        </w:tc>
        <w:tc>
          <w:tcPr>
            <w:tcW w:w="2410" w:type="dxa"/>
            <w:tcBorders>
              <w:top w:val="single" w:sz="4" w:space="0" w:color="auto"/>
              <w:left w:val="single" w:sz="4" w:space="0" w:color="auto"/>
              <w:right w:val="single" w:sz="4" w:space="0" w:color="auto"/>
            </w:tcBorders>
          </w:tcPr>
          <w:p w14:paraId="5A15860F" w14:textId="77777777" w:rsidR="00ED4DC2" w:rsidRPr="00163455" w:rsidRDefault="00ED4DC2" w:rsidP="00347CB0">
            <w:pPr>
              <w:pStyle w:val="TableParagraph"/>
              <w:spacing w:before="52"/>
              <w:ind w:left="55" w:right="128"/>
              <w:rPr>
                <w:rFonts w:ascii="Times New Roman" w:hAnsi="Times New Roman" w:cs="Times New Roman"/>
                <w:sz w:val="24"/>
                <w:szCs w:val="24"/>
                <w:lang w:val="sr-Cyrl-CS"/>
              </w:rPr>
            </w:pPr>
            <w:r w:rsidRPr="00163455">
              <w:rPr>
                <w:rFonts w:ascii="Times New Roman" w:hAnsi="Times New Roman" w:cs="Times New Roman"/>
                <w:sz w:val="24"/>
                <w:szCs w:val="24"/>
                <w:lang w:val="sr-Cyrl-CS" w:bidi="sr-Cyrl-CS"/>
              </w:rPr>
              <w:t>Испит и процена доказа добијених на основу најмање једног од следећег:</w:t>
            </w:r>
          </w:p>
          <w:p w14:paraId="06C4E4F7" w14:textId="77777777" w:rsidR="00ED4DC2" w:rsidRPr="00163455" w:rsidRDefault="00ED4DC2" w:rsidP="00347CB0">
            <w:pPr>
              <w:pStyle w:val="TableParagraph"/>
              <w:numPr>
                <w:ilvl w:val="0"/>
                <w:numId w:val="14"/>
              </w:numPr>
              <w:tabs>
                <w:tab w:val="left" w:pos="422"/>
                <w:tab w:val="left" w:pos="424"/>
              </w:tabs>
              <w:spacing w:before="208"/>
              <w:ind w:right="43"/>
              <w:rPr>
                <w:rFonts w:ascii="Times New Roman" w:hAnsi="Times New Roman" w:cs="Times New Roman"/>
                <w:sz w:val="24"/>
                <w:szCs w:val="24"/>
                <w:lang w:val="sr-Cyrl-CS"/>
              </w:rPr>
            </w:pPr>
            <w:r w:rsidRPr="00163455">
              <w:rPr>
                <w:rFonts w:ascii="Times New Roman" w:hAnsi="Times New Roman" w:cs="Times New Roman"/>
                <w:sz w:val="24"/>
                <w:szCs w:val="24"/>
                <w:lang w:val="sr-Cyrl-CS" w:bidi="sr-Cyrl-CS"/>
              </w:rPr>
              <w:t>одобрене праксе током службе на броду</w:t>
            </w:r>
          </w:p>
          <w:p w14:paraId="4A908057" w14:textId="77777777" w:rsidR="00ED4DC2" w:rsidRPr="00163455" w:rsidRDefault="00ED4DC2" w:rsidP="00347CB0">
            <w:pPr>
              <w:pStyle w:val="TableParagraph"/>
              <w:numPr>
                <w:ilvl w:val="0"/>
                <w:numId w:val="14"/>
              </w:numPr>
              <w:tabs>
                <w:tab w:val="left" w:pos="422"/>
                <w:tab w:val="left" w:pos="424"/>
              </w:tabs>
              <w:spacing w:before="206"/>
              <w:ind w:right="297"/>
              <w:rPr>
                <w:rFonts w:ascii="Times New Roman" w:hAnsi="Times New Roman" w:cs="Times New Roman"/>
                <w:sz w:val="24"/>
                <w:szCs w:val="24"/>
                <w:lang w:val="sr-Cyrl-CS"/>
              </w:rPr>
            </w:pPr>
            <w:r w:rsidRPr="00163455">
              <w:rPr>
                <w:rFonts w:ascii="Times New Roman" w:hAnsi="Times New Roman" w:cs="Times New Roman"/>
                <w:sz w:val="24"/>
                <w:szCs w:val="24"/>
                <w:lang w:val="sr-Cyrl-CS" w:bidi="sr-Cyrl-CS"/>
              </w:rPr>
              <w:lastRenderedPageBreak/>
              <w:t>одобрене праксе током обуке на броду</w:t>
            </w:r>
          </w:p>
          <w:p w14:paraId="249874AE" w14:textId="77777777" w:rsidR="00ED4DC2" w:rsidRPr="00163455" w:rsidRDefault="00ED4DC2" w:rsidP="00347CB0">
            <w:pPr>
              <w:pStyle w:val="TableParagraph"/>
              <w:numPr>
                <w:ilvl w:val="0"/>
                <w:numId w:val="14"/>
              </w:numPr>
              <w:tabs>
                <w:tab w:val="left" w:pos="422"/>
                <w:tab w:val="left" w:pos="424"/>
              </w:tabs>
              <w:spacing w:before="206"/>
              <w:ind w:right="297"/>
              <w:rPr>
                <w:rFonts w:ascii="Times New Roman" w:hAnsi="Times New Roman" w:cs="Times New Roman"/>
                <w:sz w:val="24"/>
                <w:szCs w:val="24"/>
                <w:lang w:val="sr-Cyrl-CS"/>
              </w:rPr>
            </w:pPr>
            <w:r w:rsidRPr="00163455">
              <w:rPr>
                <w:rFonts w:ascii="Times New Roman" w:hAnsi="Times New Roman" w:cs="Times New Roman"/>
                <w:sz w:val="24"/>
                <w:szCs w:val="24"/>
                <w:lang w:val="sr-Cyrl-CS" w:bidi="sr-Cyrl-CS"/>
              </w:rPr>
              <w:t>одобрене обуке на симулатору</w:t>
            </w:r>
          </w:p>
          <w:p w14:paraId="07C10058" w14:textId="77777777" w:rsidR="00ED4DC2" w:rsidRPr="00163455" w:rsidRDefault="00ED4DC2" w:rsidP="00347CB0">
            <w:pPr>
              <w:pStyle w:val="TableParagraph"/>
              <w:numPr>
                <w:ilvl w:val="0"/>
                <w:numId w:val="14"/>
              </w:numPr>
              <w:tabs>
                <w:tab w:val="left" w:pos="422"/>
                <w:tab w:val="left" w:pos="424"/>
              </w:tabs>
              <w:spacing w:before="206"/>
              <w:ind w:right="297"/>
              <w:rPr>
                <w:rFonts w:ascii="Times New Roman" w:hAnsi="Times New Roman" w:cs="Times New Roman"/>
                <w:sz w:val="24"/>
                <w:szCs w:val="24"/>
                <w:lang w:val="sr-Cyrl-CS"/>
              </w:rPr>
            </w:pPr>
            <w:r w:rsidRPr="00163455">
              <w:rPr>
                <w:rFonts w:ascii="Times New Roman" w:hAnsi="Times New Roman" w:cs="Times New Roman"/>
                <w:sz w:val="24"/>
                <w:szCs w:val="24"/>
                <w:lang w:val="sr-Cyrl-CS" w:bidi="sr-Cyrl-CS"/>
              </w:rPr>
              <w:t>одобреног програма обуке</w:t>
            </w:r>
          </w:p>
        </w:tc>
        <w:tc>
          <w:tcPr>
            <w:tcW w:w="2160" w:type="dxa"/>
            <w:tcBorders>
              <w:top w:val="single" w:sz="4" w:space="0" w:color="auto"/>
              <w:left w:val="single" w:sz="4" w:space="0" w:color="auto"/>
              <w:right w:val="single" w:sz="4" w:space="0" w:color="auto"/>
            </w:tcBorders>
          </w:tcPr>
          <w:p w14:paraId="1236EE3D" w14:textId="77777777" w:rsidR="00ED4DC2" w:rsidRPr="00163455" w:rsidRDefault="00ED4DC2" w:rsidP="00347CB0">
            <w:pPr>
              <w:pStyle w:val="TableParagraph"/>
              <w:spacing w:before="52"/>
              <w:ind w:left="52"/>
              <w:rPr>
                <w:rFonts w:ascii="Times New Roman" w:hAnsi="Times New Roman" w:cs="Times New Roman"/>
                <w:sz w:val="24"/>
                <w:szCs w:val="24"/>
                <w:lang w:val="sr-Cyrl-CS"/>
              </w:rPr>
            </w:pPr>
            <w:r w:rsidRPr="00163455">
              <w:rPr>
                <w:rFonts w:ascii="Times New Roman" w:hAnsi="Times New Roman" w:cs="Times New Roman"/>
                <w:sz w:val="24"/>
                <w:szCs w:val="24"/>
                <w:lang w:val="sr-Cyrl-CS" w:bidi="sr-Cyrl-CS"/>
              </w:rPr>
              <w:lastRenderedPageBreak/>
              <w:t xml:space="preserve">Врста и утицај случаја нужде одмах су препознати, а реакција одговара поступцима у случају нужде и </w:t>
            </w:r>
            <w:r w:rsidRPr="00163455">
              <w:rPr>
                <w:rFonts w:ascii="Times New Roman" w:hAnsi="Times New Roman" w:cs="Times New Roman"/>
                <w:sz w:val="24"/>
                <w:szCs w:val="24"/>
                <w:lang w:val="sr-Cyrl-CS" w:bidi="sr-Cyrl-CS"/>
              </w:rPr>
              <w:lastRenderedPageBreak/>
              <w:t>плановима за непредвиђене околности</w:t>
            </w:r>
          </w:p>
        </w:tc>
      </w:tr>
      <w:tr w:rsidR="00ED4DC2" w:rsidRPr="00163455" w14:paraId="319C5D1A" w14:textId="77777777" w:rsidTr="00347CB0">
        <w:trPr>
          <w:trHeight w:val="1123"/>
        </w:trPr>
        <w:tc>
          <w:tcPr>
            <w:tcW w:w="2079" w:type="dxa"/>
            <w:tcBorders>
              <w:top w:val="single" w:sz="4" w:space="0" w:color="auto"/>
              <w:left w:val="single" w:sz="4" w:space="0" w:color="auto"/>
              <w:right w:val="single" w:sz="4" w:space="0" w:color="auto"/>
            </w:tcBorders>
          </w:tcPr>
          <w:p w14:paraId="1C81DBA4" w14:textId="77777777" w:rsidR="00ED4DC2" w:rsidRPr="00163455" w:rsidRDefault="00ED4DC2" w:rsidP="00347CB0">
            <w:pPr>
              <w:pStyle w:val="TableParagraph"/>
              <w:spacing w:before="52"/>
              <w:ind w:left="55" w:right="62"/>
              <w:rPr>
                <w:rFonts w:ascii="Times New Roman" w:hAnsi="Times New Roman" w:cs="Times New Roman"/>
                <w:sz w:val="24"/>
                <w:szCs w:val="24"/>
                <w:lang w:val="sr-Cyrl-CS"/>
              </w:rPr>
            </w:pPr>
            <w:r w:rsidRPr="00163455">
              <w:rPr>
                <w:rFonts w:ascii="Times New Roman" w:hAnsi="Times New Roman" w:cs="Times New Roman"/>
                <w:sz w:val="24"/>
                <w:szCs w:val="24"/>
                <w:lang w:val="sr-Cyrl-CS" w:bidi="sr-Cyrl-CS"/>
              </w:rPr>
              <w:lastRenderedPageBreak/>
              <w:t>Предузимање мера предострожности како би се спречило загађење животне средине услед ослобађања горива про</w:t>
            </w:r>
            <w:r w:rsidR="004C48FE" w:rsidRPr="00163455">
              <w:rPr>
                <w:rFonts w:ascii="Times New Roman" w:hAnsi="Times New Roman" w:cs="Times New Roman"/>
                <w:sz w:val="24"/>
                <w:szCs w:val="24"/>
                <w:lang w:val="sr-Cyrl-CS" w:bidi="sr-Cyrl-CS"/>
              </w:rPr>
              <w:t>нађених на бродовима према IGF П</w:t>
            </w:r>
            <w:r w:rsidRPr="00163455">
              <w:rPr>
                <w:rFonts w:ascii="Times New Roman" w:hAnsi="Times New Roman" w:cs="Times New Roman"/>
                <w:sz w:val="24"/>
                <w:szCs w:val="24"/>
                <w:lang w:val="sr-Cyrl-CS" w:bidi="sr-Cyrl-CS"/>
              </w:rPr>
              <w:t>равилнику</w:t>
            </w:r>
          </w:p>
        </w:tc>
        <w:tc>
          <w:tcPr>
            <w:tcW w:w="2410" w:type="dxa"/>
            <w:tcBorders>
              <w:top w:val="single" w:sz="4" w:space="0" w:color="auto"/>
              <w:left w:val="single" w:sz="4" w:space="0" w:color="auto"/>
              <w:right w:val="single" w:sz="4" w:space="0" w:color="auto"/>
            </w:tcBorders>
          </w:tcPr>
          <w:p w14:paraId="3CD3DA07" w14:textId="77777777" w:rsidR="00ED4DC2" w:rsidRPr="00163455" w:rsidRDefault="00ED4DC2" w:rsidP="00347CB0">
            <w:pPr>
              <w:pStyle w:val="TableParagraph"/>
              <w:spacing w:before="52"/>
              <w:ind w:left="55"/>
              <w:rPr>
                <w:rFonts w:ascii="Times New Roman" w:hAnsi="Times New Roman" w:cs="Times New Roman"/>
                <w:sz w:val="24"/>
                <w:szCs w:val="24"/>
                <w:lang w:val="sr-Cyrl-CS"/>
              </w:rPr>
            </w:pPr>
            <w:r w:rsidRPr="00163455">
              <w:rPr>
                <w:rFonts w:ascii="Times New Roman" w:hAnsi="Times New Roman" w:cs="Times New Roman"/>
                <w:sz w:val="24"/>
                <w:szCs w:val="24"/>
                <w:lang w:val="sr-Cyrl-CS" w:bidi="sr-Cyrl-CS"/>
              </w:rPr>
              <w:t>Основно познавање мера које је потребно предузети у случају цурења/изливања/испушта</w:t>
            </w:r>
            <w:r w:rsidR="004C48FE" w:rsidRPr="00163455">
              <w:rPr>
                <w:rFonts w:ascii="Times New Roman" w:hAnsi="Times New Roman" w:cs="Times New Roman"/>
                <w:sz w:val="24"/>
                <w:szCs w:val="24"/>
                <w:lang w:val="sr-Cyrl-CS" w:bidi="sr-Cyrl-CS"/>
              </w:rPr>
              <w:t>ња горива са бродова према IGF П</w:t>
            </w:r>
            <w:r w:rsidRPr="00163455">
              <w:rPr>
                <w:rFonts w:ascii="Times New Roman" w:hAnsi="Times New Roman" w:cs="Times New Roman"/>
                <w:sz w:val="24"/>
                <w:szCs w:val="24"/>
                <w:lang w:val="sr-Cyrl-CS" w:bidi="sr-Cyrl-CS"/>
              </w:rPr>
              <w:t>равилнику, укључујући и неопходност:</w:t>
            </w:r>
          </w:p>
          <w:p w14:paraId="266001E8" w14:textId="77777777" w:rsidR="00ED4DC2" w:rsidRPr="00163455" w:rsidRDefault="00ED4DC2" w:rsidP="00347CB0">
            <w:pPr>
              <w:pStyle w:val="TableParagraph"/>
              <w:spacing w:before="1"/>
              <w:rPr>
                <w:rFonts w:ascii="Times New Roman" w:hAnsi="Times New Roman" w:cs="Times New Roman"/>
                <w:i/>
                <w:sz w:val="24"/>
                <w:szCs w:val="24"/>
                <w:lang w:val="sr-Cyrl-CS"/>
              </w:rPr>
            </w:pPr>
          </w:p>
          <w:p w14:paraId="4C35E012" w14:textId="77777777" w:rsidR="00ED4DC2" w:rsidRPr="00163455" w:rsidRDefault="00ED4DC2" w:rsidP="00347CB0">
            <w:pPr>
              <w:pStyle w:val="TableParagraph"/>
              <w:numPr>
                <w:ilvl w:val="0"/>
                <w:numId w:val="16"/>
              </w:numPr>
              <w:tabs>
                <w:tab w:val="left" w:pos="422"/>
                <w:tab w:val="left" w:pos="424"/>
              </w:tabs>
              <w:ind w:right="427"/>
              <w:rPr>
                <w:rFonts w:ascii="Times New Roman" w:hAnsi="Times New Roman" w:cs="Times New Roman"/>
                <w:sz w:val="24"/>
                <w:szCs w:val="24"/>
                <w:lang w:val="sr-Cyrl-CS"/>
              </w:rPr>
            </w:pPr>
            <w:r w:rsidRPr="00163455">
              <w:rPr>
                <w:rFonts w:ascii="Times New Roman" w:hAnsi="Times New Roman" w:cs="Times New Roman"/>
                <w:sz w:val="24"/>
                <w:szCs w:val="24"/>
                <w:lang w:val="sr-Cyrl-CS" w:bidi="sr-Cyrl-CS"/>
              </w:rPr>
              <w:t>пријаве релевантних информација одговорним лицима</w:t>
            </w:r>
          </w:p>
          <w:p w14:paraId="49E1F49F" w14:textId="77777777" w:rsidR="00ED4DC2" w:rsidRPr="00163455" w:rsidRDefault="00ED4DC2" w:rsidP="00F639E3">
            <w:pPr>
              <w:pStyle w:val="TableParagraph"/>
              <w:numPr>
                <w:ilvl w:val="0"/>
                <w:numId w:val="16"/>
              </w:numPr>
              <w:tabs>
                <w:tab w:val="left" w:pos="422"/>
                <w:tab w:val="left" w:pos="424"/>
              </w:tabs>
              <w:ind w:right="2"/>
              <w:rPr>
                <w:rFonts w:ascii="Times New Roman" w:hAnsi="Times New Roman" w:cs="Times New Roman"/>
                <w:sz w:val="24"/>
                <w:szCs w:val="24"/>
                <w:lang w:val="sr-Cyrl-CS"/>
              </w:rPr>
            </w:pPr>
            <w:r w:rsidRPr="00163455">
              <w:rPr>
                <w:rFonts w:ascii="Times New Roman" w:hAnsi="Times New Roman" w:cs="Times New Roman"/>
                <w:sz w:val="24"/>
                <w:szCs w:val="24"/>
                <w:lang w:val="sr-Cyrl-CS" w:bidi="sr-Cyrl-CS"/>
              </w:rPr>
              <w:t>свести о поступцима реаг</w:t>
            </w:r>
            <w:r w:rsidR="00F639E3" w:rsidRPr="00163455">
              <w:rPr>
                <w:rFonts w:ascii="Times New Roman" w:hAnsi="Times New Roman" w:cs="Times New Roman"/>
                <w:sz w:val="24"/>
                <w:szCs w:val="24"/>
                <w:lang w:val="sr-Cyrl-CS" w:bidi="sr-Cyrl-CS"/>
              </w:rPr>
              <w:t>овања на броду код изливања/цурe</w:t>
            </w:r>
            <w:r w:rsidRPr="00163455">
              <w:rPr>
                <w:rFonts w:ascii="Times New Roman" w:hAnsi="Times New Roman" w:cs="Times New Roman"/>
                <w:sz w:val="24"/>
                <w:szCs w:val="24"/>
                <w:lang w:val="sr-Cyrl-CS" w:bidi="sr-Cyrl-CS"/>
              </w:rPr>
              <w:t>ња/одзрачивања</w:t>
            </w:r>
          </w:p>
          <w:p w14:paraId="7C7248AE" w14:textId="77777777" w:rsidR="00ED4DC2" w:rsidRPr="00163455" w:rsidRDefault="00ED4DC2" w:rsidP="00347CB0">
            <w:pPr>
              <w:pStyle w:val="TableParagraph"/>
              <w:numPr>
                <w:ilvl w:val="0"/>
                <w:numId w:val="16"/>
              </w:numPr>
              <w:tabs>
                <w:tab w:val="left" w:pos="422"/>
                <w:tab w:val="left" w:pos="424"/>
              </w:tabs>
              <w:ind w:right="427"/>
              <w:rPr>
                <w:rFonts w:ascii="Times New Roman" w:hAnsi="Times New Roman" w:cs="Times New Roman"/>
                <w:sz w:val="24"/>
                <w:szCs w:val="24"/>
                <w:lang w:val="sr-Cyrl-CS"/>
              </w:rPr>
            </w:pPr>
            <w:r w:rsidRPr="00163455">
              <w:rPr>
                <w:rFonts w:ascii="Times New Roman" w:hAnsi="Times New Roman" w:cs="Times New Roman"/>
                <w:sz w:val="24"/>
                <w:szCs w:val="24"/>
                <w:lang w:val="sr-Cyrl-CS" w:bidi="sr-Cyrl-CS"/>
              </w:rPr>
              <w:t>свести о одговарајућој личној заштити када се реагује на из</w:t>
            </w:r>
            <w:r w:rsidR="004C48FE" w:rsidRPr="00163455">
              <w:rPr>
                <w:rFonts w:ascii="Times New Roman" w:hAnsi="Times New Roman" w:cs="Times New Roman"/>
                <w:sz w:val="24"/>
                <w:szCs w:val="24"/>
                <w:lang w:val="sr-Cyrl-CS" w:bidi="sr-Cyrl-CS"/>
              </w:rPr>
              <w:t>ливање/цурење горива према IGF П</w:t>
            </w:r>
            <w:r w:rsidRPr="00163455">
              <w:rPr>
                <w:rFonts w:ascii="Times New Roman" w:hAnsi="Times New Roman" w:cs="Times New Roman"/>
                <w:sz w:val="24"/>
                <w:szCs w:val="24"/>
                <w:lang w:val="sr-Cyrl-CS" w:bidi="sr-Cyrl-CS"/>
              </w:rPr>
              <w:t>равилнику</w:t>
            </w:r>
          </w:p>
        </w:tc>
        <w:tc>
          <w:tcPr>
            <w:tcW w:w="2410" w:type="dxa"/>
            <w:tcBorders>
              <w:top w:val="single" w:sz="4" w:space="0" w:color="auto"/>
              <w:left w:val="single" w:sz="4" w:space="0" w:color="auto"/>
              <w:right w:val="single" w:sz="4" w:space="0" w:color="auto"/>
            </w:tcBorders>
          </w:tcPr>
          <w:p w14:paraId="475B4202" w14:textId="77777777" w:rsidR="00ED4DC2" w:rsidRPr="00163455" w:rsidRDefault="00ED4DC2" w:rsidP="00347CB0">
            <w:pPr>
              <w:pStyle w:val="TableParagraph"/>
              <w:spacing w:before="52"/>
              <w:ind w:left="55" w:right="78"/>
              <w:rPr>
                <w:rFonts w:ascii="Times New Roman" w:hAnsi="Times New Roman" w:cs="Times New Roman"/>
                <w:sz w:val="24"/>
                <w:szCs w:val="24"/>
                <w:lang w:val="sr-Cyrl-CS"/>
              </w:rPr>
            </w:pPr>
            <w:r w:rsidRPr="00163455">
              <w:rPr>
                <w:rFonts w:ascii="Times New Roman" w:hAnsi="Times New Roman" w:cs="Times New Roman"/>
                <w:sz w:val="24"/>
                <w:szCs w:val="24"/>
                <w:lang w:val="sr-Cyrl-CS" w:bidi="sr-Cyrl-CS"/>
              </w:rPr>
              <w:t>Испит и процена доказа добијених на основу најмање једног од следећег:</w:t>
            </w:r>
          </w:p>
          <w:p w14:paraId="130017E1" w14:textId="77777777" w:rsidR="00ED4DC2" w:rsidRPr="00163455" w:rsidRDefault="00ED4DC2" w:rsidP="00347CB0">
            <w:pPr>
              <w:pStyle w:val="TableParagraph"/>
              <w:numPr>
                <w:ilvl w:val="0"/>
                <w:numId w:val="15"/>
              </w:numPr>
              <w:tabs>
                <w:tab w:val="left" w:pos="422"/>
                <w:tab w:val="left" w:pos="424"/>
              </w:tabs>
              <w:spacing w:before="252"/>
              <w:ind w:right="43"/>
              <w:rPr>
                <w:rFonts w:ascii="Times New Roman" w:hAnsi="Times New Roman" w:cs="Times New Roman"/>
                <w:sz w:val="24"/>
                <w:szCs w:val="24"/>
                <w:lang w:val="sr-Cyrl-CS"/>
              </w:rPr>
            </w:pPr>
            <w:r w:rsidRPr="00163455">
              <w:rPr>
                <w:rFonts w:ascii="Times New Roman" w:hAnsi="Times New Roman" w:cs="Times New Roman"/>
                <w:sz w:val="24"/>
                <w:szCs w:val="24"/>
                <w:lang w:val="sr-Cyrl-CS" w:bidi="sr-Cyrl-CS"/>
              </w:rPr>
              <w:t>одобрене праксе током службе на броду</w:t>
            </w:r>
          </w:p>
          <w:p w14:paraId="05A0BB5A" w14:textId="77777777" w:rsidR="00ED4DC2" w:rsidRPr="00163455" w:rsidRDefault="00ED4DC2" w:rsidP="00347CB0">
            <w:pPr>
              <w:pStyle w:val="TableParagraph"/>
              <w:numPr>
                <w:ilvl w:val="0"/>
                <w:numId w:val="15"/>
              </w:numPr>
              <w:tabs>
                <w:tab w:val="left" w:pos="422"/>
                <w:tab w:val="left" w:pos="424"/>
              </w:tabs>
              <w:spacing w:before="239" w:line="252" w:lineRule="exact"/>
              <w:ind w:right="297"/>
              <w:rPr>
                <w:rFonts w:ascii="Times New Roman" w:hAnsi="Times New Roman" w:cs="Times New Roman"/>
                <w:sz w:val="24"/>
                <w:szCs w:val="24"/>
                <w:lang w:val="sr-Cyrl-CS"/>
              </w:rPr>
            </w:pPr>
            <w:r w:rsidRPr="00163455">
              <w:rPr>
                <w:rFonts w:ascii="Times New Roman" w:hAnsi="Times New Roman" w:cs="Times New Roman"/>
                <w:sz w:val="24"/>
                <w:szCs w:val="24"/>
                <w:lang w:val="sr-Cyrl-CS" w:bidi="sr-Cyrl-CS"/>
              </w:rPr>
              <w:t>одобрене праксе током обуке на броду</w:t>
            </w:r>
          </w:p>
          <w:p w14:paraId="02403069" w14:textId="77777777" w:rsidR="00ED4DC2" w:rsidRPr="00163455" w:rsidRDefault="00ED4DC2" w:rsidP="00347CB0">
            <w:pPr>
              <w:pStyle w:val="TableParagraph"/>
              <w:numPr>
                <w:ilvl w:val="0"/>
                <w:numId w:val="15"/>
              </w:numPr>
              <w:tabs>
                <w:tab w:val="left" w:pos="422"/>
                <w:tab w:val="left" w:pos="424"/>
              </w:tabs>
              <w:spacing w:before="239" w:line="252" w:lineRule="exact"/>
              <w:ind w:right="297"/>
              <w:rPr>
                <w:rFonts w:ascii="Times New Roman" w:hAnsi="Times New Roman" w:cs="Times New Roman"/>
                <w:sz w:val="24"/>
                <w:szCs w:val="24"/>
                <w:lang w:val="sr-Cyrl-CS"/>
              </w:rPr>
            </w:pPr>
            <w:r w:rsidRPr="00163455">
              <w:rPr>
                <w:rFonts w:ascii="Times New Roman" w:hAnsi="Times New Roman" w:cs="Times New Roman"/>
                <w:sz w:val="24"/>
                <w:szCs w:val="24"/>
                <w:lang w:val="sr-Cyrl-CS" w:bidi="sr-Cyrl-CS"/>
              </w:rPr>
              <w:t>одобрене обуке на симулатору</w:t>
            </w:r>
          </w:p>
          <w:p w14:paraId="738DCEE9" w14:textId="77777777" w:rsidR="00ED4DC2" w:rsidRPr="00163455" w:rsidRDefault="00ED4DC2" w:rsidP="00347CB0">
            <w:pPr>
              <w:pStyle w:val="TableParagraph"/>
              <w:numPr>
                <w:ilvl w:val="0"/>
                <w:numId w:val="15"/>
              </w:numPr>
              <w:tabs>
                <w:tab w:val="left" w:pos="422"/>
                <w:tab w:val="left" w:pos="424"/>
              </w:tabs>
              <w:spacing w:before="239" w:line="252" w:lineRule="exact"/>
              <w:ind w:right="297"/>
              <w:rPr>
                <w:rFonts w:ascii="Times New Roman" w:hAnsi="Times New Roman" w:cs="Times New Roman"/>
                <w:sz w:val="24"/>
                <w:szCs w:val="24"/>
                <w:lang w:val="sr-Cyrl-CS"/>
              </w:rPr>
            </w:pPr>
            <w:r w:rsidRPr="00163455">
              <w:rPr>
                <w:rFonts w:ascii="Times New Roman" w:hAnsi="Times New Roman" w:cs="Times New Roman"/>
                <w:sz w:val="24"/>
                <w:szCs w:val="24"/>
                <w:lang w:val="sr-Cyrl-CS" w:bidi="sr-Cyrl-CS"/>
              </w:rPr>
              <w:t>одобреног програма обуке</w:t>
            </w:r>
          </w:p>
        </w:tc>
        <w:tc>
          <w:tcPr>
            <w:tcW w:w="2160" w:type="dxa"/>
            <w:tcBorders>
              <w:top w:val="single" w:sz="4" w:space="0" w:color="auto"/>
              <w:left w:val="single" w:sz="4" w:space="0" w:color="auto"/>
              <w:right w:val="single" w:sz="4" w:space="0" w:color="auto"/>
            </w:tcBorders>
          </w:tcPr>
          <w:p w14:paraId="2247A547" w14:textId="77777777" w:rsidR="00ED4DC2" w:rsidRPr="00163455" w:rsidRDefault="00ED4DC2" w:rsidP="00347CB0">
            <w:pPr>
              <w:pStyle w:val="TableParagraph"/>
              <w:spacing w:before="52"/>
              <w:ind w:left="52"/>
              <w:rPr>
                <w:rFonts w:ascii="Times New Roman" w:hAnsi="Times New Roman" w:cs="Times New Roman"/>
                <w:sz w:val="24"/>
                <w:szCs w:val="24"/>
                <w:lang w:val="sr-Cyrl-CS"/>
              </w:rPr>
            </w:pPr>
            <w:r w:rsidRPr="00163455">
              <w:rPr>
                <w:rFonts w:ascii="Times New Roman" w:hAnsi="Times New Roman" w:cs="Times New Roman"/>
                <w:spacing w:val="-2"/>
                <w:sz w:val="24"/>
                <w:szCs w:val="24"/>
                <w:lang w:val="sr-Cyrl-CS" w:bidi="sr-Cyrl-CS"/>
              </w:rPr>
              <w:t>Поступци намењени заштити животне средине поштују се у свим приликама</w:t>
            </w:r>
          </w:p>
        </w:tc>
      </w:tr>
    </w:tbl>
    <w:p w14:paraId="56AC6CC9" w14:textId="77777777" w:rsidR="00ED4DC2" w:rsidRPr="00163455" w:rsidRDefault="00ED4DC2" w:rsidP="00ED4DC2">
      <w:pPr>
        <w:jc w:val="both"/>
        <w:rPr>
          <w:rFonts w:ascii="Times New Roman" w:eastAsia="Times New Roman" w:hAnsi="Times New Roman" w:cs="Times New Roman"/>
          <w:bCs/>
          <w:sz w:val="24"/>
          <w:szCs w:val="24"/>
          <w:lang w:val="sr-Cyrl-CS"/>
        </w:rPr>
      </w:pPr>
      <w:r w:rsidRPr="00163455">
        <w:rPr>
          <w:rFonts w:ascii="Times New Roman" w:eastAsia="Times New Roman" w:hAnsi="Times New Roman" w:cs="Times New Roman"/>
          <w:bCs/>
          <w:sz w:val="24"/>
          <w:szCs w:val="24"/>
          <w:lang w:val="sr-Cyrl-CS"/>
        </w:rPr>
        <w:t>Напомена: Приликом одређивања броја сати за предавања и вежбе који се подносе на одобравање министарству надлежном за послове саобраћаја, акредитована институција може да се користи смерницама садржаним у одговарајућем модел курсу Међународне поморске организације (IMO Model Course)</w:t>
      </w:r>
      <w:r w:rsidR="0014664D" w:rsidRPr="00163455">
        <w:rPr>
          <w:rFonts w:ascii="Times New Roman" w:eastAsia="Times New Roman" w:hAnsi="Times New Roman" w:cs="Times New Roman"/>
          <w:bCs/>
          <w:sz w:val="24"/>
          <w:szCs w:val="24"/>
          <w:lang w:val="sr-Cyrl-CS"/>
        </w:rPr>
        <w:t>.</w:t>
      </w:r>
    </w:p>
    <w:p w14:paraId="2FD639A8" w14:textId="77777777" w:rsidR="00ED4DC2" w:rsidRPr="00163455" w:rsidRDefault="00ED4DC2" w:rsidP="00ED4DC2">
      <w:pPr>
        <w:widowControl w:val="0"/>
        <w:autoSpaceDE w:val="0"/>
        <w:autoSpaceDN w:val="0"/>
        <w:spacing w:after="0" w:line="240" w:lineRule="auto"/>
        <w:ind w:left="118"/>
        <w:rPr>
          <w:rFonts w:ascii="Times New Roman" w:eastAsia="Arial" w:hAnsi="Times New Roman" w:cs="Times New Roman"/>
          <w:bCs/>
          <w:sz w:val="24"/>
          <w:szCs w:val="24"/>
          <w:lang w:val="sr-Cyrl-CS" w:bidi="sr-Cyrl-CS"/>
        </w:rPr>
        <w:sectPr w:rsidR="00ED4DC2" w:rsidRPr="00163455" w:rsidSect="005236C2">
          <w:footerReference w:type="default" r:id="rId8"/>
          <w:pgSz w:w="11905" w:h="16840"/>
          <w:pgMar w:top="1440" w:right="1440" w:bottom="1440" w:left="1440" w:header="720" w:footer="720" w:gutter="0"/>
          <w:pgNumType w:start="1"/>
          <w:cols w:space="720"/>
          <w:titlePg/>
          <w:docGrid w:linePitch="299"/>
        </w:sectPr>
      </w:pPr>
    </w:p>
    <w:p w14:paraId="486EA551" w14:textId="77777777" w:rsidR="00ED4DC2" w:rsidRPr="00163455" w:rsidRDefault="00ED4DC2" w:rsidP="00ED4DC2">
      <w:pPr>
        <w:widowControl w:val="0"/>
        <w:autoSpaceDE w:val="0"/>
        <w:autoSpaceDN w:val="0"/>
        <w:spacing w:after="0" w:line="240" w:lineRule="auto"/>
        <w:ind w:left="118"/>
        <w:rPr>
          <w:rFonts w:ascii="Times New Roman" w:eastAsia="Arial" w:hAnsi="Times New Roman" w:cs="Times New Roman"/>
          <w:bCs/>
          <w:sz w:val="24"/>
          <w:szCs w:val="24"/>
          <w:lang w:val="sr-Cyrl-CS" w:bidi="sr-Cyrl-CS"/>
        </w:rPr>
      </w:pPr>
    </w:p>
    <w:p w14:paraId="57C8F29C" w14:textId="77777777" w:rsidR="00ED4DC2" w:rsidRPr="00163455" w:rsidRDefault="00ED4DC2" w:rsidP="00ED4DC2">
      <w:pPr>
        <w:widowControl w:val="0"/>
        <w:autoSpaceDE w:val="0"/>
        <w:autoSpaceDN w:val="0"/>
        <w:spacing w:after="0" w:line="240" w:lineRule="auto"/>
        <w:ind w:left="118"/>
        <w:jc w:val="both"/>
        <w:rPr>
          <w:rFonts w:ascii="Times New Roman" w:eastAsia="Arial MT" w:hAnsi="Times New Roman" w:cs="Times New Roman"/>
          <w:sz w:val="24"/>
          <w:szCs w:val="24"/>
          <w:lang w:val="sr-Cyrl-CS"/>
        </w:rPr>
      </w:pPr>
      <w:r w:rsidRPr="00163455">
        <w:rPr>
          <w:rFonts w:ascii="Times New Roman" w:eastAsia="Arial MT" w:hAnsi="Times New Roman" w:cs="Times New Roman"/>
          <w:sz w:val="24"/>
          <w:szCs w:val="24"/>
          <w:lang w:val="sr-Cyrl-CS"/>
        </w:rPr>
        <w:t>НАПРЕДНА ОСПОСОБЉЕНОСТ ЗА РАД НА БРОДОВИМА НА КОЈЕ СЕ ПРИМЕЊУЈЕ IGF ПРАВИЛНИК (STCW A-V/3-2)</w:t>
      </w:r>
    </w:p>
    <w:tbl>
      <w:tblPr>
        <w:tblW w:w="9059" w:type="dxa"/>
        <w:tblInd w:w="1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221"/>
        <w:gridCol w:w="2410"/>
        <w:gridCol w:w="2268"/>
        <w:gridCol w:w="2160"/>
      </w:tblGrid>
      <w:tr w:rsidR="00ED4DC2" w:rsidRPr="00163455" w14:paraId="4EBDA288" w14:textId="77777777" w:rsidTr="00F639E3">
        <w:trPr>
          <w:trHeight w:val="362"/>
        </w:trPr>
        <w:tc>
          <w:tcPr>
            <w:tcW w:w="2221" w:type="dxa"/>
          </w:tcPr>
          <w:p w14:paraId="531030E0" w14:textId="77777777" w:rsidR="00ED4DC2" w:rsidRPr="00163455" w:rsidRDefault="00ED4DC2" w:rsidP="00347CB0">
            <w:pPr>
              <w:widowControl w:val="0"/>
              <w:autoSpaceDE w:val="0"/>
              <w:autoSpaceDN w:val="0"/>
              <w:spacing w:before="50" w:after="0" w:line="240" w:lineRule="auto"/>
              <w:ind w:left="55"/>
              <w:jc w:val="center"/>
              <w:rPr>
                <w:rFonts w:ascii="Times New Roman" w:eastAsia="Arial MT" w:hAnsi="Times New Roman" w:cs="Times New Roman"/>
                <w:b/>
                <w:sz w:val="24"/>
                <w:szCs w:val="24"/>
                <w:lang w:val="sr-Cyrl-CS"/>
              </w:rPr>
            </w:pPr>
            <w:r w:rsidRPr="00163455">
              <w:rPr>
                <w:rFonts w:ascii="Times New Roman" w:eastAsia="Arial MT" w:hAnsi="Times New Roman" w:cs="Times New Roman"/>
                <w:bCs/>
                <w:sz w:val="24"/>
                <w:szCs w:val="24"/>
                <w:lang w:val="sr-Cyrl-CS"/>
              </w:rPr>
              <w:t>КОЛОНА 1</w:t>
            </w:r>
          </w:p>
        </w:tc>
        <w:tc>
          <w:tcPr>
            <w:tcW w:w="2410" w:type="dxa"/>
          </w:tcPr>
          <w:p w14:paraId="2F2FD1ED" w14:textId="77777777" w:rsidR="00ED4DC2" w:rsidRPr="00163455" w:rsidRDefault="00ED4DC2" w:rsidP="00347CB0">
            <w:pPr>
              <w:widowControl w:val="0"/>
              <w:autoSpaceDE w:val="0"/>
              <w:autoSpaceDN w:val="0"/>
              <w:spacing w:before="50" w:after="0" w:line="240" w:lineRule="auto"/>
              <w:ind w:left="55"/>
              <w:jc w:val="center"/>
              <w:rPr>
                <w:rFonts w:ascii="Times New Roman" w:eastAsia="Arial MT" w:hAnsi="Times New Roman" w:cs="Times New Roman"/>
                <w:b/>
                <w:sz w:val="24"/>
                <w:szCs w:val="24"/>
                <w:lang w:val="sr-Cyrl-CS"/>
              </w:rPr>
            </w:pPr>
            <w:r w:rsidRPr="00163455">
              <w:rPr>
                <w:rFonts w:ascii="Times New Roman" w:eastAsia="Arial MT" w:hAnsi="Times New Roman" w:cs="Times New Roman"/>
                <w:bCs/>
                <w:sz w:val="24"/>
                <w:szCs w:val="24"/>
                <w:lang w:val="sr-Cyrl-CS"/>
              </w:rPr>
              <w:t>КОЛОНА 2</w:t>
            </w:r>
          </w:p>
        </w:tc>
        <w:tc>
          <w:tcPr>
            <w:tcW w:w="2268" w:type="dxa"/>
          </w:tcPr>
          <w:p w14:paraId="58952EB0" w14:textId="77777777" w:rsidR="00ED4DC2" w:rsidRPr="00163455" w:rsidRDefault="00ED4DC2" w:rsidP="00347CB0">
            <w:pPr>
              <w:widowControl w:val="0"/>
              <w:autoSpaceDE w:val="0"/>
              <w:autoSpaceDN w:val="0"/>
              <w:spacing w:before="50" w:after="0" w:line="240" w:lineRule="auto"/>
              <w:ind w:left="55"/>
              <w:jc w:val="center"/>
              <w:rPr>
                <w:rFonts w:ascii="Times New Roman" w:eastAsia="Arial MT" w:hAnsi="Times New Roman" w:cs="Times New Roman"/>
                <w:b/>
                <w:sz w:val="24"/>
                <w:szCs w:val="24"/>
                <w:lang w:val="sr-Cyrl-CS"/>
              </w:rPr>
            </w:pPr>
            <w:r w:rsidRPr="00163455">
              <w:rPr>
                <w:rFonts w:ascii="Times New Roman" w:eastAsia="Arial MT" w:hAnsi="Times New Roman" w:cs="Times New Roman"/>
                <w:bCs/>
                <w:sz w:val="24"/>
                <w:szCs w:val="24"/>
                <w:lang w:val="sr-Cyrl-CS"/>
              </w:rPr>
              <w:t>КОЛОНА 3</w:t>
            </w:r>
          </w:p>
        </w:tc>
        <w:tc>
          <w:tcPr>
            <w:tcW w:w="2160" w:type="dxa"/>
          </w:tcPr>
          <w:p w14:paraId="6E2CFB9D" w14:textId="77777777" w:rsidR="00ED4DC2" w:rsidRPr="00163455" w:rsidRDefault="00ED4DC2" w:rsidP="00347CB0">
            <w:pPr>
              <w:widowControl w:val="0"/>
              <w:autoSpaceDE w:val="0"/>
              <w:autoSpaceDN w:val="0"/>
              <w:spacing w:before="50" w:after="0" w:line="240" w:lineRule="auto"/>
              <w:ind w:left="52"/>
              <w:jc w:val="center"/>
              <w:rPr>
                <w:rFonts w:ascii="Times New Roman" w:eastAsia="Arial MT" w:hAnsi="Times New Roman" w:cs="Times New Roman"/>
                <w:b/>
                <w:sz w:val="24"/>
                <w:szCs w:val="24"/>
                <w:lang w:val="sr-Cyrl-CS"/>
              </w:rPr>
            </w:pPr>
            <w:r w:rsidRPr="00163455">
              <w:rPr>
                <w:rFonts w:ascii="Times New Roman" w:eastAsia="Arial MT" w:hAnsi="Times New Roman" w:cs="Times New Roman"/>
                <w:bCs/>
                <w:sz w:val="24"/>
                <w:szCs w:val="24"/>
                <w:lang w:val="sr-Cyrl-CS"/>
              </w:rPr>
              <w:t>КОЛОНА 4</w:t>
            </w:r>
          </w:p>
        </w:tc>
      </w:tr>
      <w:tr w:rsidR="00ED4DC2" w:rsidRPr="00163455" w14:paraId="57CAFB94" w14:textId="77777777" w:rsidTr="00F639E3">
        <w:trPr>
          <w:trHeight w:val="870"/>
        </w:trPr>
        <w:tc>
          <w:tcPr>
            <w:tcW w:w="2221" w:type="dxa"/>
            <w:shd w:val="clear" w:color="auto" w:fill="auto"/>
          </w:tcPr>
          <w:p w14:paraId="5C1115D8" w14:textId="77777777" w:rsidR="00ED4DC2" w:rsidRPr="00163455" w:rsidRDefault="00ED4DC2" w:rsidP="00347CB0">
            <w:pPr>
              <w:shd w:val="clear" w:color="auto" w:fill="FFFFFF"/>
              <w:tabs>
                <w:tab w:val="left" w:pos="1418"/>
              </w:tabs>
              <w:spacing w:after="0" w:line="240" w:lineRule="auto"/>
              <w:ind w:left="43"/>
              <w:jc w:val="center"/>
              <w:rPr>
                <w:rFonts w:ascii="Times New Roman" w:eastAsia="Times New Roman" w:hAnsi="Times New Roman" w:cs="Times New Roman"/>
                <w:sz w:val="24"/>
                <w:szCs w:val="24"/>
                <w:lang w:val="sr-Cyrl-CS"/>
              </w:rPr>
            </w:pPr>
            <w:r w:rsidRPr="00163455">
              <w:rPr>
                <w:rFonts w:ascii="Times New Roman" w:eastAsia="Times New Roman" w:hAnsi="Times New Roman" w:cs="Times New Roman"/>
                <w:bCs/>
                <w:sz w:val="24"/>
                <w:szCs w:val="24"/>
                <w:lang w:val="sr-Cyrl-CS"/>
              </w:rPr>
              <w:t>ОСПОСОБЉЕНОСТ</w:t>
            </w:r>
          </w:p>
        </w:tc>
        <w:tc>
          <w:tcPr>
            <w:tcW w:w="2410" w:type="dxa"/>
            <w:shd w:val="clear" w:color="auto" w:fill="auto"/>
          </w:tcPr>
          <w:p w14:paraId="167FE287" w14:textId="77777777" w:rsidR="00ED4DC2" w:rsidRPr="00163455" w:rsidRDefault="00ED4DC2" w:rsidP="00347CB0">
            <w:pPr>
              <w:shd w:val="clear" w:color="auto" w:fill="FFFFFF"/>
              <w:tabs>
                <w:tab w:val="left" w:pos="1418"/>
              </w:tabs>
              <w:spacing w:after="0" w:line="240" w:lineRule="exact"/>
              <w:jc w:val="center"/>
              <w:rPr>
                <w:rFonts w:ascii="Times New Roman" w:eastAsia="Times New Roman" w:hAnsi="Times New Roman" w:cs="Times New Roman"/>
                <w:bCs/>
                <w:sz w:val="24"/>
                <w:szCs w:val="24"/>
                <w:lang w:val="sr-Cyrl-CS"/>
              </w:rPr>
            </w:pPr>
            <w:r w:rsidRPr="00163455">
              <w:rPr>
                <w:rFonts w:ascii="Times New Roman" w:eastAsia="Times New Roman" w:hAnsi="Times New Roman" w:cs="Times New Roman"/>
                <w:bCs/>
                <w:sz w:val="24"/>
                <w:szCs w:val="24"/>
                <w:lang w:val="sr-Cyrl-CS"/>
              </w:rPr>
              <w:t>ЗНАЊЕ, РАЗУМЕВАЊЕ И ВЕШТИНЕ</w:t>
            </w:r>
          </w:p>
        </w:tc>
        <w:tc>
          <w:tcPr>
            <w:tcW w:w="2268" w:type="dxa"/>
            <w:shd w:val="clear" w:color="auto" w:fill="auto"/>
          </w:tcPr>
          <w:p w14:paraId="43220D77" w14:textId="77777777" w:rsidR="00ED4DC2" w:rsidRPr="00163455" w:rsidRDefault="00ED4DC2" w:rsidP="00347CB0">
            <w:pPr>
              <w:shd w:val="clear" w:color="auto" w:fill="FFFFFF"/>
              <w:tabs>
                <w:tab w:val="left" w:pos="1418"/>
              </w:tabs>
              <w:spacing w:after="0" w:line="240" w:lineRule="exact"/>
              <w:ind w:left="-145" w:right="-104"/>
              <w:jc w:val="center"/>
              <w:rPr>
                <w:rFonts w:ascii="Times New Roman" w:eastAsia="Times New Roman" w:hAnsi="Times New Roman" w:cs="Times New Roman"/>
                <w:bCs/>
                <w:lang w:val="sr-Cyrl-CS"/>
              </w:rPr>
            </w:pPr>
            <w:r w:rsidRPr="00163455">
              <w:rPr>
                <w:rFonts w:ascii="Times New Roman" w:eastAsia="Times New Roman" w:hAnsi="Times New Roman" w:cs="Times New Roman"/>
                <w:bCs/>
                <w:lang w:val="sr-Cyrl-CS"/>
              </w:rPr>
              <w:t xml:space="preserve">НАЧИНИ ЗА </w:t>
            </w:r>
          </w:p>
          <w:p w14:paraId="0C6B5F75" w14:textId="77777777" w:rsidR="00ED4DC2" w:rsidRPr="00163455" w:rsidRDefault="00ED4DC2" w:rsidP="00347CB0">
            <w:pPr>
              <w:shd w:val="clear" w:color="auto" w:fill="FFFFFF"/>
              <w:tabs>
                <w:tab w:val="left" w:pos="1418"/>
              </w:tabs>
              <w:spacing w:after="0" w:line="240" w:lineRule="exact"/>
              <w:ind w:left="-145" w:right="-104"/>
              <w:jc w:val="center"/>
              <w:rPr>
                <w:rFonts w:ascii="Times New Roman" w:eastAsia="Times New Roman" w:hAnsi="Times New Roman" w:cs="Times New Roman"/>
                <w:lang w:val="sr-Cyrl-CS"/>
              </w:rPr>
            </w:pPr>
            <w:r w:rsidRPr="00163455">
              <w:rPr>
                <w:rFonts w:ascii="Times New Roman" w:eastAsia="Times New Roman" w:hAnsi="Times New Roman" w:cs="Times New Roman"/>
                <w:bCs/>
                <w:lang w:val="sr-Cyrl-CS"/>
              </w:rPr>
              <w:t>ПРОЦЕНУ ОСПОСОБЉЕНОСТИ</w:t>
            </w:r>
          </w:p>
        </w:tc>
        <w:tc>
          <w:tcPr>
            <w:tcW w:w="2160" w:type="dxa"/>
            <w:shd w:val="clear" w:color="auto" w:fill="auto"/>
          </w:tcPr>
          <w:p w14:paraId="0E39BB16" w14:textId="77777777" w:rsidR="00ED4DC2" w:rsidRPr="00163455" w:rsidRDefault="00ED4DC2" w:rsidP="00347CB0">
            <w:pPr>
              <w:shd w:val="clear" w:color="auto" w:fill="FFFFFF"/>
              <w:tabs>
                <w:tab w:val="left" w:pos="1418"/>
              </w:tabs>
              <w:spacing w:after="0" w:line="240" w:lineRule="exact"/>
              <w:ind w:left="-116" w:right="-92"/>
              <w:jc w:val="center"/>
              <w:rPr>
                <w:rFonts w:ascii="Times New Roman" w:eastAsia="Times New Roman" w:hAnsi="Times New Roman" w:cs="Times New Roman"/>
                <w:lang w:val="sr-Cyrl-CS"/>
              </w:rPr>
            </w:pPr>
            <w:r w:rsidRPr="00163455">
              <w:rPr>
                <w:rFonts w:ascii="Times New Roman" w:eastAsia="Times New Roman" w:hAnsi="Times New Roman" w:cs="Times New Roman"/>
                <w:bCs/>
                <w:lang w:val="sr-Cyrl-CS"/>
              </w:rPr>
              <w:t>КРИТЕРИЈУМИ ЗА ПРОЦЕНУ ОСПОСОБЉЕНОСТИ</w:t>
            </w:r>
          </w:p>
        </w:tc>
      </w:tr>
      <w:tr w:rsidR="00ED4DC2" w:rsidRPr="00163455" w14:paraId="08988073" w14:textId="77777777" w:rsidTr="00F639E3">
        <w:trPr>
          <w:trHeight w:val="1833"/>
        </w:trPr>
        <w:tc>
          <w:tcPr>
            <w:tcW w:w="2221" w:type="dxa"/>
          </w:tcPr>
          <w:p w14:paraId="21224CA3" w14:textId="77777777" w:rsidR="00ED4DC2" w:rsidRPr="00163455" w:rsidRDefault="00ED4DC2" w:rsidP="00347CB0">
            <w:pPr>
              <w:pStyle w:val="TableParagraph"/>
              <w:spacing w:before="49"/>
              <w:ind w:left="56" w:right="118"/>
              <w:rPr>
                <w:rFonts w:ascii="Times New Roman" w:hAnsi="Times New Roman" w:cs="Times New Roman"/>
                <w:sz w:val="24"/>
                <w:szCs w:val="24"/>
                <w:lang w:val="sr-Cyrl-CS"/>
              </w:rPr>
            </w:pPr>
            <w:r w:rsidRPr="00163455">
              <w:rPr>
                <w:rFonts w:ascii="Times New Roman" w:hAnsi="Times New Roman" w:cs="Times New Roman"/>
                <w:sz w:val="24"/>
                <w:szCs w:val="24"/>
                <w:lang w:val="sr-Cyrl-CS" w:bidi="sr-Cyrl-CS"/>
              </w:rPr>
              <w:t>Познавање физичких и хемијских својстава</w:t>
            </w:r>
            <w:r w:rsidR="004C48FE" w:rsidRPr="00163455">
              <w:rPr>
                <w:rFonts w:ascii="Times New Roman" w:hAnsi="Times New Roman" w:cs="Times New Roman"/>
                <w:sz w:val="24"/>
                <w:szCs w:val="24"/>
                <w:lang w:val="sr-Cyrl-CS" w:bidi="sr-Cyrl-CS"/>
              </w:rPr>
              <w:t xml:space="preserve"> горива на бродовима према IGF П</w:t>
            </w:r>
            <w:r w:rsidRPr="00163455">
              <w:rPr>
                <w:rFonts w:ascii="Times New Roman" w:hAnsi="Times New Roman" w:cs="Times New Roman"/>
                <w:sz w:val="24"/>
                <w:szCs w:val="24"/>
                <w:lang w:val="sr-Cyrl-CS" w:bidi="sr-Cyrl-CS"/>
              </w:rPr>
              <w:t>равилнику</w:t>
            </w:r>
          </w:p>
        </w:tc>
        <w:tc>
          <w:tcPr>
            <w:tcW w:w="2410" w:type="dxa"/>
          </w:tcPr>
          <w:p w14:paraId="3BE2C3F6" w14:textId="77777777" w:rsidR="00ED4DC2" w:rsidRPr="00163455" w:rsidRDefault="00ED4DC2" w:rsidP="00347CB0">
            <w:pPr>
              <w:pStyle w:val="TableParagraph"/>
              <w:spacing w:before="49" w:after="120"/>
              <w:ind w:left="53"/>
              <w:rPr>
                <w:rFonts w:ascii="Times New Roman" w:hAnsi="Times New Roman" w:cs="Times New Roman"/>
                <w:sz w:val="24"/>
                <w:szCs w:val="24"/>
                <w:lang w:val="sr-Cyrl-CS"/>
              </w:rPr>
            </w:pPr>
            <w:r w:rsidRPr="00163455">
              <w:rPr>
                <w:rFonts w:ascii="Times New Roman" w:hAnsi="Times New Roman" w:cs="Times New Roman"/>
                <w:sz w:val="24"/>
                <w:szCs w:val="24"/>
                <w:lang w:val="sr-Cyrl-CS" w:bidi="sr-Cyrl-CS"/>
              </w:rPr>
              <w:t xml:space="preserve">Основно познавање и разумевање једноставне хемије и физике и релевантне дефиниције које се односе на безбедно бункеровање и коришћење горива на бродовима </w:t>
            </w:r>
            <w:r w:rsidR="004C48FE" w:rsidRPr="00163455">
              <w:rPr>
                <w:rFonts w:ascii="Times New Roman" w:hAnsi="Times New Roman" w:cs="Times New Roman"/>
                <w:sz w:val="24"/>
                <w:szCs w:val="24"/>
                <w:lang w:val="sr-Cyrl-CS" w:bidi="sr-Cyrl-CS"/>
              </w:rPr>
              <w:t>према IGF П</w:t>
            </w:r>
            <w:r w:rsidRPr="00163455">
              <w:rPr>
                <w:rFonts w:ascii="Times New Roman" w:hAnsi="Times New Roman" w:cs="Times New Roman"/>
                <w:sz w:val="24"/>
                <w:szCs w:val="24"/>
                <w:lang w:val="sr-Cyrl-CS" w:bidi="sr-Cyrl-CS"/>
              </w:rPr>
              <w:t>равилнику, укључујући:</w:t>
            </w:r>
          </w:p>
          <w:p w14:paraId="0584776F" w14:textId="77777777" w:rsidR="00ED4DC2" w:rsidRPr="00163455" w:rsidRDefault="00ED4DC2" w:rsidP="00347CB0">
            <w:pPr>
              <w:pStyle w:val="TableParagraph"/>
              <w:numPr>
                <w:ilvl w:val="0"/>
                <w:numId w:val="18"/>
              </w:numPr>
              <w:tabs>
                <w:tab w:val="left" w:pos="421"/>
                <w:tab w:val="left" w:pos="423"/>
              </w:tabs>
              <w:spacing w:after="120"/>
              <w:ind w:right="43"/>
              <w:rPr>
                <w:rFonts w:ascii="Times New Roman" w:hAnsi="Times New Roman" w:cs="Times New Roman"/>
                <w:sz w:val="24"/>
                <w:szCs w:val="24"/>
                <w:lang w:val="sr-Cyrl-CS"/>
              </w:rPr>
            </w:pPr>
            <w:r w:rsidRPr="00163455">
              <w:rPr>
                <w:rFonts w:ascii="Times New Roman" w:hAnsi="Times New Roman" w:cs="Times New Roman"/>
                <w:sz w:val="24"/>
                <w:szCs w:val="24"/>
                <w:lang w:val="sr-Cyrl-CS" w:bidi="sr-Cyrl-CS"/>
              </w:rPr>
              <w:t xml:space="preserve">хемијску структуру различитих горива која се </w:t>
            </w:r>
            <w:r w:rsidR="004C48FE" w:rsidRPr="00163455">
              <w:rPr>
                <w:rFonts w:ascii="Times New Roman" w:hAnsi="Times New Roman" w:cs="Times New Roman"/>
                <w:sz w:val="24"/>
                <w:szCs w:val="24"/>
                <w:lang w:val="sr-Cyrl-CS" w:bidi="sr-Cyrl-CS"/>
              </w:rPr>
              <w:t>користе на бродовима према IGF П</w:t>
            </w:r>
            <w:r w:rsidRPr="00163455">
              <w:rPr>
                <w:rFonts w:ascii="Times New Roman" w:hAnsi="Times New Roman" w:cs="Times New Roman"/>
                <w:sz w:val="24"/>
                <w:szCs w:val="24"/>
                <w:lang w:val="sr-Cyrl-CS" w:bidi="sr-Cyrl-CS"/>
              </w:rPr>
              <w:t>равилнику</w:t>
            </w:r>
          </w:p>
          <w:p w14:paraId="45E6803E" w14:textId="77777777" w:rsidR="00ED4DC2" w:rsidRPr="00163455" w:rsidRDefault="00ED4DC2" w:rsidP="00347CB0">
            <w:pPr>
              <w:pStyle w:val="TableParagraph"/>
              <w:numPr>
                <w:ilvl w:val="0"/>
                <w:numId w:val="18"/>
              </w:numPr>
              <w:tabs>
                <w:tab w:val="left" w:pos="421"/>
                <w:tab w:val="left" w:pos="423"/>
              </w:tabs>
              <w:spacing w:after="120"/>
              <w:ind w:right="181"/>
              <w:rPr>
                <w:rFonts w:ascii="Times New Roman" w:hAnsi="Times New Roman" w:cs="Times New Roman"/>
                <w:sz w:val="24"/>
                <w:szCs w:val="24"/>
                <w:lang w:val="sr-Cyrl-CS"/>
              </w:rPr>
            </w:pPr>
            <w:r w:rsidRPr="00163455">
              <w:rPr>
                <w:rFonts w:ascii="Times New Roman" w:hAnsi="Times New Roman" w:cs="Times New Roman"/>
                <w:sz w:val="24"/>
                <w:szCs w:val="24"/>
                <w:lang w:val="sr-Cyrl-CS" w:bidi="sr-Cyrl-CS"/>
              </w:rPr>
              <w:t xml:space="preserve">својства и карактеристике горива која се </w:t>
            </w:r>
            <w:r w:rsidR="004C48FE" w:rsidRPr="00163455">
              <w:rPr>
                <w:rFonts w:ascii="Times New Roman" w:hAnsi="Times New Roman" w:cs="Times New Roman"/>
                <w:sz w:val="24"/>
                <w:szCs w:val="24"/>
                <w:lang w:val="sr-Cyrl-CS" w:bidi="sr-Cyrl-CS"/>
              </w:rPr>
              <w:t>користе на бродовима према IGF П</w:t>
            </w:r>
            <w:r w:rsidRPr="00163455">
              <w:rPr>
                <w:rFonts w:ascii="Times New Roman" w:hAnsi="Times New Roman" w:cs="Times New Roman"/>
                <w:sz w:val="24"/>
                <w:szCs w:val="24"/>
                <w:lang w:val="sr-Cyrl-CS" w:bidi="sr-Cyrl-CS"/>
              </w:rPr>
              <w:t>равилнику, укључујући:</w:t>
            </w:r>
          </w:p>
          <w:p w14:paraId="36D296BA" w14:textId="77777777" w:rsidR="00ED4DC2" w:rsidRPr="00163455" w:rsidRDefault="00ED4DC2" w:rsidP="00347CB0">
            <w:pPr>
              <w:pStyle w:val="TableParagraph"/>
              <w:numPr>
                <w:ilvl w:val="1"/>
                <w:numId w:val="18"/>
              </w:numPr>
              <w:tabs>
                <w:tab w:val="left" w:pos="706"/>
              </w:tabs>
              <w:spacing w:after="120" w:line="253" w:lineRule="exact"/>
              <w:ind w:left="706" w:hanging="653"/>
              <w:rPr>
                <w:rFonts w:ascii="Times New Roman" w:hAnsi="Times New Roman" w:cs="Times New Roman"/>
                <w:sz w:val="24"/>
                <w:szCs w:val="24"/>
                <w:lang w:val="sr-Cyrl-CS"/>
              </w:rPr>
            </w:pPr>
            <w:r w:rsidRPr="00163455">
              <w:rPr>
                <w:rFonts w:ascii="Times New Roman" w:hAnsi="Times New Roman" w:cs="Times New Roman"/>
                <w:sz w:val="24"/>
                <w:szCs w:val="24"/>
                <w:lang w:val="sr-Cyrl-CS" w:bidi="sr-Cyrl-CS"/>
              </w:rPr>
              <w:t>једноставне законе</w:t>
            </w:r>
            <w:r w:rsidRPr="00163455">
              <w:rPr>
                <w:rFonts w:ascii="Times New Roman" w:hAnsi="Times New Roman" w:cs="Times New Roman"/>
                <w:sz w:val="24"/>
                <w:szCs w:val="24"/>
                <w:lang w:val="sr-Cyrl-CS"/>
              </w:rPr>
              <w:t xml:space="preserve"> </w:t>
            </w:r>
            <w:r w:rsidRPr="00163455">
              <w:rPr>
                <w:rFonts w:ascii="Times New Roman" w:hAnsi="Times New Roman" w:cs="Times New Roman"/>
                <w:spacing w:val="-4"/>
                <w:sz w:val="24"/>
                <w:szCs w:val="24"/>
                <w:lang w:val="sr-Cyrl-CS" w:bidi="sr-Cyrl-CS"/>
              </w:rPr>
              <w:t>физике</w:t>
            </w:r>
          </w:p>
          <w:p w14:paraId="47ED2CFF" w14:textId="77777777" w:rsidR="00ED4DC2" w:rsidRPr="00163455" w:rsidRDefault="00ED4DC2" w:rsidP="00347CB0">
            <w:pPr>
              <w:pStyle w:val="TableParagraph"/>
              <w:numPr>
                <w:ilvl w:val="1"/>
                <w:numId w:val="18"/>
              </w:numPr>
              <w:tabs>
                <w:tab w:val="left" w:pos="706"/>
              </w:tabs>
              <w:spacing w:after="120"/>
              <w:ind w:left="706" w:hanging="653"/>
              <w:rPr>
                <w:rFonts w:ascii="Times New Roman" w:hAnsi="Times New Roman" w:cs="Times New Roman"/>
                <w:sz w:val="24"/>
                <w:szCs w:val="24"/>
                <w:lang w:val="sr-Cyrl-CS"/>
              </w:rPr>
            </w:pPr>
            <w:r w:rsidRPr="00163455">
              <w:rPr>
                <w:rFonts w:ascii="Times New Roman" w:hAnsi="Times New Roman" w:cs="Times New Roman"/>
                <w:sz w:val="24"/>
                <w:szCs w:val="24"/>
                <w:lang w:val="sr-Cyrl-CS" w:bidi="sr-Cyrl-CS"/>
              </w:rPr>
              <w:t>агрегатна стања</w:t>
            </w:r>
          </w:p>
          <w:p w14:paraId="70E3FACA" w14:textId="77777777" w:rsidR="00ED4DC2" w:rsidRPr="00163455" w:rsidRDefault="00ED4DC2" w:rsidP="00347CB0">
            <w:pPr>
              <w:pStyle w:val="TableParagraph"/>
              <w:numPr>
                <w:ilvl w:val="1"/>
                <w:numId w:val="18"/>
              </w:numPr>
              <w:tabs>
                <w:tab w:val="left" w:pos="707"/>
              </w:tabs>
              <w:spacing w:after="120"/>
              <w:ind w:right="231"/>
              <w:rPr>
                <w:rFonts w:ascii="Times New Roman" w:hAnsi="Times New Roman" w:cs="Times New Roman"/>
                <w:sz w:val="24"/>
                <w:szCs w:val="24"/>
                <w:lang w:val="sr-Cyrl-CS"/>
              </w:rPr>
            </w:pPr>
            <w:r w:rsidRPr="00163455">
              <w:rPr>
                <w:rFonts w:ascii="Times New Roman" w:hAnsi="Times New Roman" w:cs="Times New Roman"/>
                <w:sz w:val="24"/>
                <w:szCs w:val="24"/>
                <w:lang w:val="sr-Cyrl-CS" w:bidi="sr-Cyrl-CS"/>
              </w:rPr>
              <w:t>густине течности и паре</w:t>
            </w:r>
          </w:p>
          <w:p w14:paraId="75191483" w14:textId="77777777" w:rsidR="00ED4DC2" w:rsidRPr="00163455" w:rsidRDefault="00ED4DC2" w:rsidP="00347CB0">
            <w:pPr>
              <w:pStyle w:val="TableParagraph"/>
              <w:numPr>
                <w:ilvl w:val="1"/>
                <w:numId w:val="18"/>
              </w:numPr>
              <w:tabs>
                <w:tab w:val="left" w:pos="706"/>
              </w:tabs>
              <w:spacing w:after="120" w:line="252" w:lineRule="exact"/>
              <w:ind w:left="706" w:hanging="653"/>
              <w:rPr>
                <w:rFonts w:ascii="Times New Roman" w:hAnsi="Times New Roman" w:cs="Times New Roman"/>
                <w:sz w:val="24"/>
                <w:szCs w:val="24"/>
                <w:lang w:val="sr-Cyrl-CS"/>
              </w:rPr>
            </w:pPr>
            <w:r w:rsidRPr="00163455">
              <w:rPr>
                <w:rFonts w:ascii="Times New Roman" w:hAnsi="Times New Roman" w:cs="Times New Roman"/>
                <w:sz w:val="24"/>
                <w:szCs w:val="24"/>
                <w:lang w:val="sr-Cyrl-CS" w:bidi="sr-Cyrl-CS"/>
              </w:rPr>
              <w:t>отпаравање и</w:t>
            </w:r>
            <w:r w:rsidRPr="00163455">
              <w:rPr>
                <w:rFonts w:ascii="Times New Roman" w:hAnsi="Times New Roman" w:cs="Times New Roman"/>
                <w:sz w:val="24"/>
                <w:szCs w:val="24"/>
                <w:lang w:val="sr-Cyrl-CS"/>
              </w:rPr>
              <w:t xml:space="preserve"> </w:t>
            </w:r>
            <w:r w:rsidRPr="00163455">
              <w:rPr>
                <w:rFonts w:ascii="Times New Roman" w:hAnsi="Times New Roman" w:cs="Times New Roman"/>
                <w:sz w:val="24"/>
                <w:szCs w:val="24"/>
                <w:lang w:val="sr-Cyrl-CS" w:bidi="sr-Cyrl-CS"/>
              </w:rPr>
              <w:t>временске прилике за криогена горива</w:t>
            </w:r>
          </w:p>
          <w:p w14:paraId="5E34CC9D" w14:textId="77777777" w:rsidR="00ED4DC2" w:rsidRPr="00163455" w:rsidRDefault="00ED4DC2" w:rsidP="00347CB0">
            <w:pPr>
              <w:pStyle w:val="TableParagraph"/>
              <w:numPr>
                <w:ilvl w:val="1"/>
                <w:numId w:val="18"/>
              </w:numPr>
              <w:tabs>
                <w:tab w:val="left" w:pos="707"/>
              </w:tabs>
              <w:spacing w:before="252" w:after="120"/>
              <w:ind w:right="114"/>
              <w:rPr>
                <w:rFonts w:ascii="Times New Roman" w:hAnsi="Times New Roman" w:cs="Times New Roman"/>
                <w:sz w:val="24"/>
                <w:szCs w:val="24"/>
                <w:lang w:val="sr-Cyrl-CS"/>
              </w:rPr>
            </w:pPr>
            <w:r w:rsidRPr="00163455">
              <w:rPr>
                <w:rFonts w:ascii="Times New Roman" w:hAnsi="Times New Roman" w:cs="Times New Roman"/>
                <w:sz w:val="24"/>
                <w:szCs w:val="24"/>
                <w:lang w:val="sr-Cyrl-CS" w:bidi="sr-Cyrl-CS"/>
              </w:rPr>
              <w:t>компресија и експанзија гасова</w:t>
            </w:r>
          </w:p>
          <w:p w14:paraId="2A9A99F3" w14:textId="77777777" w:rsidR="00ED4DC2" w:rsidRPr="00163455" w:rsidRDefault="00ED4DC2" w:rsidP="00347CB0">
            <w:pPr>
              <w:pStyle w:val="TableParagraph"/>
              <w:numPr>
                <w:ilvl w:val="1"/>
                <w:numId w:val="18"/>
              </w:numPr>
              <w:tabs>
                <w:tab w:val="left" w:pos="707"/>
              </w:tabs>
              <w:spacing w:before="1" w:after="120"/>
              <w:ind w:right="50"/>
              <w:rPr>
                <w:rFonts w:ascii="Times New Roman" w:hAnsi="Times New Roman" w:cs="Times New Roman"/>
                <w:sz w:val="24"/>
                <w:szCs w:val="24"/>
                <w:lang w:val="sr-Cyrl-CS"/>
              </w:rPr>
            </w:pPr>
            <w:r w:rsidRPr="00163455">
              <w:rPr>
                <w:rFonts w:ascii="Times New Roman" w:hAnsi="Times New Roman" w:cs="Times New Roman"/>
                <w:sz w:val="24"/>
                <w:szCs w:val="24"/>
                <w:lang w:val="sr-Cyrl-CS" w:bidi="sr-Cyrl-CS"/>
              </w:rPr>
              <w:t>критични притисак и температура гасова</w:t>
            </w:r>
          </w:p>
          <w:p w14:paraId="0810BCDF" w14:textId="77777777" w:rsidR="00ED4DC2" w:rsidRPr="00163455" w:rsidRDefault="00ED4DC2" w:rsidP="00347CB0">
            <w:pPr>
              <w:pStyle w:val="TableParagraph"/>
              <w:numPr>
                <w:ilvl w:val="1"/>
                <w:numId w:val="18"/>
              </w:numPr>
              <w:tabs>
                <w:tab w:val="left" w:pos="707"/>
              </w:tabs>
              <w:spacing w:after="120"/>
              <w:ind w:left="703" w:right="51" w:hanging="652"/>
              <w:rPr>
                <w:rFonts w:ascii="Times New Roman" w:hAnsi="Times New Roman" w:cs="Times New Roman"/>
                <w:sz w:val="24"/>
                <w:szCs w:val="24"/>
                <w:lang w:val="sr-Cyrl-CS"/>
              </w:rPr>
            </w:pPr>
            <w:r w:rsidRPr="00163455">
              <w:rPr>
                <w:rFonts w:ascii="Times New Roman" w:hAnsi="Times New Roman" w:cs="Times New Roman"/>
                <w:sz w:val="24"/>
                <w:szCs w:val="24"/>
                <w:lang w:val="sr-Cyrl-CS"/>
              </w:rPr>
              <w:tab/>
              <w:t xml:space="preserve">тачка паљења, горња и доња граница </w:t>
            </w:r>
            <w:r w:rsidRPr="00163455">
              <w:rPr>
                <w:rFonts w:ascii="Times New Roman" w:hAnsi="Times New Roman" w:cs="Times New Roman"/>
                <w:sz w:val="24"/>
                <w:szCs w:val="24"/>
                <w:lang w:val="sr-Cyrl-CS"/>
              </w:rPr>
              <w:lastRenderedPageBreak/>
              <w:t>запаљивости, температура аутоматског паљења</w:t>
            </w:r>
          </w:p>
          <w:p w14:paraId="052A7654" w14:textId="77777777" w:rsidR="00ED4DC2" w:rsidRPr="00163455" w:rsidRDefault="00ED4DC2" w:rsidP="00347CB0">
            <w:pPr>
              <w:pStyle w:val="TableParagraph"/>
              <w:numPr>
                <w:ilvl w:val="1"/>
                <w:numId w:val="18"/>
              </w:numPr>
              <w:tabs>
                <w:tab w:val="left" w:pos="707"/>
              </w:tabs>
              <w:spacing w:before="100" w:beforeAutospacing="1" w:after="120"/>
              <w:ind w:right="51"/>
              <w:rPr>
                <w:rFonts w:ascii="Times New Roman" w:hAnsi="Times New Roman" w:cs="Times New Roman"/>
                <w:sz w:val="24"/>
                <w:szCs w:val="24"/>
                <w:lang w:val="sr-Cyrl-CS"/>
              </w:rPr>
            </w:pPr>
            <w:r w:rsidRPr="00163455">
              <w:rPr>
                <w:rFonts w:ascii="Times New Roman" w:hAnsi="Times New Roman" w:cs="Times New Roman"/>
                <w:sz w:val="24"/>
                <w:szCs w:val="24"/>
                <w:lang w:val="sr-Cyrl-CS"/>
              </w:rPr>
              <w:t>притисак/референтну температуру засићених пара</w:t>
            </w:r>
          </w:p>
          <w:p w14:paraId="490A3AA6" w14:textId="77777777" w:rsidR="00ED4DC2" w:rsidRPr="00163455" w:rsidRDefault="00ED4DC2" w:rsidP="00347CB0">
            <w:pPr>
              <w:pStyle w:val="TableParagraph"/>
              <w:numPr>
                <w:ilvl w:val="1"/>
                <w:numId w:val="18"/>
              </w:numPr>
              <w:tabs>
                <w:tab w:val="left" w:pos="707"/>
              </w:tabs>
              <w:spacing w:before="100" w:beforeAutospacing="1" w:after="120"/>
              <w:ind w:right="51"/>
              <w:rPr>
                <w:rFonts w:ascii="Times New Roman" w:hAnsi="Times New Roman" w:cs="Times New Roman"/>
                <w:sz w:val="24"/>
                <w:szCs w:val="24"/>
                <w:lang w:val="sr-Cyrl-CS"/>
              </w:rPr>
            </w:pPr>
            <w:r w:rsidRPr="00163455">
              <w:rPr>
                <w:rFonts w:ascii="Times New Roman" w:hAnsi="Times New Roman" w:cs="Times New Roman"/>
                <w:sz w:val="24"/>
                <w:szCs w:val="24"/>
                <w:lang w:val="sr-Cyrl-CS"/>
              </w:rPr>
              <w:t>росиште и тачку засићења</w:t>
            </w:r>
          </w:p>
          <w:p w14:paraId="2878CCBF" w14:textId="77777777" w:rsidR="00ED4DC2" w:rsidRPr="00163455" w:rsidRDefault="00ED4DC2" w:rsidP="00347CB0">
            <w:pPr>
              <w:pStyle w:val="TableParagraph"/>
              <w:numPr>
                <w:ilvl w:val="1"/>
                <w:numId w:val="18"/>
              </w:numPr>
              <w:tabs>
                <w:tab w:val="left" w:pos="707"/>
              </w:tabs>
              <w:spacing w:before="100" w:beforeAutospacing="1" w:after="120"/>
              <w:ind w:right="51"/>
              <w:rPr>
                <w:rFonts w:ascii="Times New Roman" w:hAnsi="Times New Roman" w:cs="Times New Roman"/>
                <w:sz w:val="24"/>
                <w:szCs w:val="24"/>
                <w:lang w:val="sr-Cyrl-CS"/>
              </w:rPr>
            </w:pPr>
            <w:r w:rsidRPr="00163455">
              <w:rPr>
                <w:rFonts w:ascii="Times New Roman" w:hAnsi="Times New Roman" w:cs="Times New Roman"/>
                <w:sz w:val="24"/>
                <w:szCs w:val="24"/>
                <w:lang w:val="sr-Cyrl-CS"/>
              </w:rPr>
              <w:t>настанак хидрата</w:t>
            </w:r>
          </w:p>
          <w:p w14:paraId="3D537814" w14:textId="77777777" w:rsidR="00ED4DC2" w:rsidRPr="00163455" w:rsidRDefault="00ED4DC2" w:rsidP="00347CB0">
            <w:pPr>
              <w:pStyle w:val="TableParagraph"/>
              <w:numPr>
                <w:ilvl w:val="1"/>
                <w:numId w:val="18"/>
              </w:numPr>
              <w:tabs>
                <w:tab w:val="left" w:pos="707"/>
              </w:tabs>
              <w:spacing w:before="100" w:beforeAutospacing="1" w:after="120"/>
              <w:ind w:right="51"/>
              <w:rPr>
                <w:rFonts w:ascii="Times New Roman" w:hAnsi="Times New Roman" w:cs="Times New Roman"/>
                <w:sz w:val="24"/>
                <w:szCs w:val="24"/>
                <w:lang w:val="sr-Cyrl-CS"/>
              </w:rPr>
            </w:pPr>
            <w:r w:rsidRPr="00163455">
              <w:rPr>
                <w:rFonts w:ascii="Times New Roman" w:hAnsi="Times New Roman" w:cs="Times New Roman"/>
                <w:sz w:val="24"/>
                <w:szCs w:val="24"/>
                <w:lang w:val="sr-Cyrl-CS"/>
              </w:rPr>
              <w:t>сагоревање својства: топлотне вредности</w:t>
            </w:r>
          </w:p>
          <w:p w14:paraId="4632760D" w14:textId="77777777" w:rsidR="00ED4DC2" w:rsidRPr="00163455" w:rsidRDefault="00ED4DC2" w:rsidP="00347CB0">
            <w:pPr>
              <w:pStyle w:val="TableParagraph"/>
              <w:numPr>
                <w:ilvl w:val="1"/>
                <w:numId w:val="18"/>
              </w:numPr>
              <w:tabs>
                <w:tab w:val="left" w:pos="707"/>
              </w:tabs>
              <w:spacing w:before="100" w:beforeAutospacing="1" w:after="120"/>
              <w:ind w:right="51"/>
              <w:rPr>
                <w:rFonts w:ascii="Times New Roman" w:hAnsi="Times New Roman" w:cs="Times New Roman"/>
                <w:sz w:val="24"/>
                <w:szCs w:val="24"/>
                <w:lang w:val="sr-Cyrl-CS"/>
              </w:rPr>
            </w:pPr>
            <w:r w:rsidRPr="00163455">
              <w:rPr>
                <w:rFonts w:ascii="Times New Roman" w:hAnsi="Times New Roman" w:cs="Times New Roman"/>
                <w:sz w:val="24"/>
                <w:szCs w:val="24"/>
                <w:lang w:val="sr-Cyrl-CS"/>
              </w:rPr>
              <w:t>метан број/куцање</w:t>
            </w:r>
          </w:p>
          <w:p w14:paraId="18E7A1F3" w14:textId="77777777" w:rsidR="00ED4DC2" w:rsidRPr="00163455" w:rsidRDefault="00ED4DC2" w:rsidP="00347CB0">
            <w:pPr>
              <w:pStyle w:val="TableParagraph"/>
              <w:numPr>
                <w:ilvl w:val="1"/>
                <w:numId w:val="18"/>
              </w:numPr>
              <w:tabs>
                <w:tab w:val="left" w:pos="707"/>
              </w:tabs>
              <w:spacing w:before="100" w:beforeAutospacing="1" w:after="120"/>
              <w:ind w:right="51"/>
              <w:rPr>
                <w:rFonts w:ascii="Times New Roman" w:hAnsi="Times New Roman" w:cs="Times New Roman"/>
                <w:sz w:val="24"/>
                <w:szCs w:val="24"/>
                <w:lang w:val="sr-Cyrl-CS"/>
              </w:rPr>
            </w:pPr>
            <w:r w:rsidRPr="00163455">
              <w:rPr>
                <w:rFonts w:ascii="Times New Roman" w:hAnsi="Times New Roman" w:cs="Times New Roman"/>
                <w:sz w:val="24"/>
                <w:szCs w:val="24"/>
                <w:lang w:val="sr-Cyrl-CS"/>
              </w:rPr>
              <w:t>загађивач каракте</w:t>
            </w:r>
            <w:r w:rsidR="004C48FE" w:rsidRPr="00163455">
              <w:rPr>
                <w:rFonts w:ascii="Times New Roman" w:hAnsi="Times New Roman" w:cs="Times New Roman"/>
                <w:sz w:val="24"/>
                <w:szCs w:val="24"/>
                <w:lang w:val="sr-Cyrl-CS"/>
              </w:rPr>
              <w:t>ристике горива обухваћених IGF П</w:t>
            </w:r>
            <w:r w:rsidRPr="00163455">
              <w:rPr>
                <w:rFonts w:ascii="Times New Roman" w:hAnsi="Times New Roman" w:cs="Times New Roman"/>
                <w:sz w:val="24"/>
                <w:szCs w:val="24"/>
                <w:lang w:val="sr-Cyrl-CS"/>
              </w:rPr>
              <w:t>равилником</w:t>
            </w:r>
          </w:p>
          <w:p w14:paraId="093C96DC" w14:textId="77777777" w:rsidR="00ED4DC2" w:rsidRPr="00163455" w:rsidRDefault="00ED4DC2" w:rsidP="00347CB0">
            <w:pPr>
              <w:pStyle w:val="TableParagraph"/>
              <w:numPr>
                <w:ilvl w:val="0"/>
                <w:numId w:val="19"/>
              </w:numPr>
              <w:tabs>
                <w:tab w:val="left" w:pos="707"/>
              </w:tabs>
              <w:spacing w:before="100" w:beforeAutospacing="1" w:after="120"/>
              <w:ind w:right="51"/>
              <w:rPr>
                <w:rFonts w:ascii="Times New Roman" w:hAnsi="Times New Roman" w:cs="Times New Roman"/>
                <w:sz w:val="24"/>
                <w:szCs w:val="24"/>
                <w:lang w:val="sr-Cyrl-CS"/>
              </w:rPr>
            </w:pPr>
            <w:r w:rsidRPr="00163455">
              <w:rPr>
                <w:rFonts w:ascii="Times New Roman" w:hAnsi="Times New Roman" w:cs="Times New Roman"/>
                <w:sz w:val="24"/>
                <w:szCs w:val="24"/>
                <w:lang w:val="sr-Cyrl-CS"/>
              </w:rPr>
              <w:t>својства истоврсних капљевина</w:t>
            </w:r>
          </w:p>
          <w:p w14:paraId="74743682" w14:textId="77777777" w:rsidR="00ED4DC2" w:rsidRPr="00163455" w:rsidRDefault="00ED4DC2" w:rsidP="00347CB0">
            <w:pPr>
              <w:pStyle w:val="TableParagraph"/>
              <w:numPr>
                <w:ilvl w:val="0"/>
                <w:numId w:val="19"/>
              </w:numPr>
              <w:tabs>
                <w:tab w:val="left" w:pos="707"/>
              </w:tabs>
              <w:spacing w:before="100" w:beforeAutospacing="1" w:after="120"/>
              <w:ind w:right="51"/>
              <w:rPr>
                <w:rFonts w:ascii="Times New Roman" w:hAnsi="Times New Roman" w:cs="Times New Roman"/>
                <w:sz w:val="24"/>
                <w:szCs w:val="24"/>
                <w:lang w:val="sr-Cyrl-CS"/>
              </w:rPr>
            </w:pPr>
            <w:r w:rsidRPr="00163455">
              <w:rPr>
                <w:rFonts w:ascii="Times New Roman" w:hAnsi="Times New Roman" w:cs="Times New Roman"/>
                <w:sz w:val="24"/>
                <w:szCs w:val="24"/>
                <w:lang w:val="sr-Cyrl-CS"/>
              </w:rPr>
              <w:t>природу и својства отопина</w:t>
            </w:r>
          </w:p>
          <w:p w14:paraId="295C0919" w14:textId="77777777" w:rsidR="00ED4DC2" w:rsidRPr="00163455" w:rsidRDefault="00ED4DC2" w:rsidP="00347CB0">
            <w:pPr>
              <w:pStyle w:val="TableParagraph"/>
              <w:numPr>
                <w:ilvl w:val="0"/>
                <w:numId w:val="19"/>
              </w:numPr>
              <w:tabs>
                <w:tab w:val="left" w:pos="707"/>
              </w:tabs>
              <w:spacing w:before="100" w:beforeAutospacing="1" w:after="120"/>
              <w:ind w:right="51"/>
              <w:rPr>
                <w:rFonts w:ascii="Times New Roman" w:hAnsi="Times New Roman" w:cs="Times New Roman"/>
                <w:sz w:val="24"/>
                <w:szCs w:val="24"/>
                <w:lang w:val="sr-Cyrl-CS"/>
              </w:rPr>
            </w:pPr>
            <w:r w:rsidRPr="00163455">
              <w:rPr>
                <w:rFonts w:ascii="Times New Roman" w:hAnsi="Times New Roman" w:cs="Times New Roman"/>
                <w:sz w:val="24"/>
                <w:szCs w:val="24"/>
                <w:lang w:val="sr-Cyrl-CS"/>
              </w:rPr>
              <w:t>термодинамичке јединице</w:t>
            </w:r>
          </w:p>
          <w:p w14:paraId="4AD5BEE7" w14:textId="77777777" w:rsidR="00ED4DC2" w:rsidRPr="00163455" w:rsidRDefault="00ED4DC2" w:rsidP="00347CB0">
            <w:pPr>
              <w:pStyle w:val="TableParagraph"/>
              <w:numPr>
                <w:ilvl w:val="0"/>
                <w:numId w:val="19"/>
              </w:numPr>
              <w:tabs>
                <w:tab w:val="left" w:pos="707"/>
              </w:tabs>
              <w:spacing w:before="100" w:beforeAutospacing="1" w:after="120"/>
              <w:ind w:right="51"/>
              <w:rPr>
                <w:rFonts w:ascii="Times New Roman" w:hAnsi="Times New Roman" w:cs="Times New Roman"/>
                <w:sz w:val="24"/>
                <w:szCs w:val="24"/>
                <w:lang w:val="sr-Cyrl-CS"/>
              </w:rPr>
            </w:pPr>
            <w:r w:rsidRPr="00163455">
              <w:rPr>
                <w:rFonts w:ascii="Times New Roman" w:hAnsi="Times New Roman" w:cs="Times New Roman"/>
                <w:sz w:val="24"/>
                <w:szCs w:val="24"/>
                <w:lang w:val="sr-Cyrl-CS"/>
              </w:rPr>
              <w:t>основне термодинамичке законе и дијаграме</w:t>
            </w:r>
          </w:p>
          <w:p w14:paraId="05096DF3" w14:textId="77777777" w:rsidR="00ED4DC2" w:rsidRPr="00163455" w:rsidRDefault="00ED4DC2" w:rsidP="00347CB0">
            <w:pPr>
              <w:pStyle w:val="TableParagraph"/>
              <w:numPr>
                <w:ilvl w:val="0"/>
                <w:numId w:val="19"/>
              </w:numPr>
              <w:tabs>
                <w:tab w:val="left" w:pos="707"/>
              </w:tabs>
              <w:spacing w:before="100" w:beforeAutospacing="1" w:after="120"/>
              <w:ind w:right="51"/>
              <w:rPr>
                <w:rFonts w:ascii="Times New Roman" w:hAnsi="Times New Roman" w:cs="Times New Roman"/>
                <w:sz w:val="24"/>
                <w:szCs w:val="24"/>
                <w:lang w:val="sr-Cyrl-CS"/>
              </w:rPr>
            </w:pPr>
            <w:r w:rsidRPr="00163455">
              <w:rPr>
                <w:rFonts w:ascii="Times New Roman" w:hAnsi="Times New Roman" w:cs="Times New Roman"/>
                <w:sz w:val="24"/>
                <w:szCs w:val="24"/>
                <w:lang w:val="sr-Cyrl-CS"/>
              </w:rPr>
              <w:t>својства материјала</w:t>
            </w:r>
          </w:p>
          <w:p w14:paraId="55CBC86F" w14:textId="77777777" w:rsidR="00ED4DC2" w:rsidRPr="00163455" w:rsidRDefault="00ED4DC2" w:rsidP="00347CB0">
            <w:pPr>
              <w:pStyle w:val="TableParagraph"/>
              <w:numPr>
                <w:ilvl w:val="0"/>
                <w:numId w:val="19"/>
              </w:numPr>
              <w:tabs>
                <w:tab w:val="left" w:pos="707"/>
              </w:tabs>
              <w:spacing w:before="100" w:beforeAutospacing="1" w:after="120"/>
              <w:ind w:right="51"/>
              <w:rPr>
                <w:rFonts w:ascii="Times New Roman" w:hAnsi="Times New Roman" w:cs="Times New Roman"/>
                <w:sz w:val="24"/>
                <w:szCs w:val="24"/>
                <w:lang w:val="sr-Cyrl-CS"/>
              </w:rPr>
            </w:pPr>
            <w:r w:rsidRPr="00163455">
              <w:rPr>
                <w:rFonts w:ascii="Times New Roman" w:hAnsi="Times New Roman" w:cs="Times New Roman"/>
                <w:sz w:val="24"/>
                <w:szCs w:val="24"/>
                <w:lang w:val="sr-Cyrl-CS"/>
              </w:rPr>
              <w:t>ефекат ниске температуре, укључујући крти лом, за течна криогена горива</w:t>
            </w:r>
          </w:p>
          <w:p w14:paraId="05D53D45" w14:textId="77777777" w:rsidR="00ED4DC2" w:rsidRPr="00163455" w:rsidRDefault="00ED4DC2" w:rsidP="00347CB0">
            <w:pPr>
              <w:pStyle w:val="TableParagraph"/>
              <w:tabs>
                <w:tab w:val="left" w:pos="707"/>
              </w:tabs>
              <w:spacing w:before="1" w:after="120"/>
              <w:ind w:right="50"/>
              <w:rPr>
                <w:rFonts w:ascii="Times New Roman" w:hAnsi="Times New Roman" w:cs="Times New Roman"/>
                <w:sz w:val="24"/>
                <w:szCs w:val="24"/>
                <w:lang w:val="sr-Cyrl-CS"/>
              </w:rPr>
            </w:pPr>
            <w:r w:rsidRPr="00163455">
              <w:rPr>
                <w:rFonts w:ascii="Times New Roman" w:hAnsi="Times New Roman" w:cs="Times New Roman"/>
                <w:sz w:val="24"/>
                <w:szCs w:val="24"/>
                <w:lang w:val="sr-Cyrl-CS"/>
              </w:rPr>
              <w:t xml:space="preserve">Разумевање информација садржаних у безбедносно техничком листу (БТЛ) о горивима на које се односи IGF </w:t>
            </w:r>
            <w:r w:rsidR="005236C2" w:rsidRPr="00163455">
              <w:rPr>
                <w:rFonts w:ascii="Times New Roman" w:hAnsi="Times New Roman" w:cs="Times New Roman"/>
                <w:sz w:val="24"/>
                <w:szCs w:val="24"/>
                <w:lang w:val="sr-Cyrl-CS"/>
              </w:rPr>
              <w:lastRenderedPageBreak/>
              <w:t>П</w:t>
            </w:r>
            <w:r w:rsidRPr="00163455">
              <w:rPr>
                <w:rFonts w:ascii="Times New Roman" w:hAnsi="Times New Roman" w:cs="Times New Roman"/>
                <w:sz w:val="24"/>
                <w:szCs w:val="24"/>
                <w:lang w:val="sr-Cyrl-CS"/>
              </w:rPr>
              <w:t>равилник</w:t>
            </w:r>
          </w:p>
        </w:tc>
        <w:tc>
          <w:tcPr>
            <w:tcW w:w="2268" w:type="dxa"/>
          </w:tcPr>
          <w:p w14:paraId="609C259B" w14:textId="77777777" w:rsidR="00ED4DC2" w:rsidRPr="00163455" w:rsidRDefault="00ED4DC2" w:rsidP="00347CB0">
            <w:pPr>
              <w:pStyle w:val="TableParagraph"/>
              <w:spacing w:before="49"/>
              <w:ind w:left="53" w:right="134"/>
              <w:rPr>
                <w:rFonts w:ascii="Times New Roman" w:hAnsi="Times New Roman" w:cs="Times New Roman"/>
                <w:sz w:val="24"/>
                <w:szCs w:val="24"/>
                <w:lang w:val="sr-Cyrl-CS"/>
              </w:rPr>
            </w:pPr>
            <w:r w:rsidRPr="00163455">
              <w:rPr>
                <w:rFonts w:ascii="Times New Roman" w:hAnsi="Times New Roman" w:cs="Times New Roman"/>
                <w:sz w:val="24"/>
                <w:szCs w:val="24"/>
                <w:lang w:val="sr-Cyrl-CS" w:bidi="sr-Cyrl-CS"/>
              </w:rPr>
              <w:lastRenderedPageBreak/>
              <w:t>Испит и процена доказа добијених на основу најмање једног од следећег:</w:t>
            </w:r>
          </w:p>
          <w:p w14:paraId="615B8539" w14:textId="77777777" w:rsidR="00ED4DC2" w:rsidRPr="00163455" w:rsidRDefault="00ED4DC2" w:rsidP="00347CB0">
            <w:pPr>
              <w:pStyle w:val="TableParagraph"/>
              <w:spacing w:before="2"/>
              <w:rPr>
                <w:rFonts w:ascii="Times New Roman" w:hAnsi="Times New Roman" w:cs="Times New Roman"/>
                <w:b/>
                <w:sz w:val="24"/>
                <w:szCs w:val="24"/>
                <w:lang w:val="sr-Cyrl-CS"/>
              </w:rPr>
            </w:pPr>
          </w:p>
          <w:p w14:paraId="0F12B45A" w14:textId="77777777" w:rsidR="00ED4DC2" w:rsidRPr="00163455" w:rsidRDefault="00ED4DC2" w:rsidP="00347CB0">
            <w:pPr>
              <w:pStyle w:val="TableParagraph"/>
              <w:numPr>
                <w:ilvl w:val="0"/>
                <w:numId w:val="17"/>
              </w:numPr>
              <w:tabs>
                <w:tab w:val="left" w:pos="353"/>
                <w:tab w:val="left" w:pos="353"/>
              </w:tabs>
              <w:ind w:right="52"/>
              <w:rPr>
                <w:rFonts w:ascii="Times New Roman" w:hAnsi="Times New Roman" w:cs="Times New Roman"/>
                <w:sz w:val="24"/>
                <w:szCs w:val="24"/>
                <w:lang w:val="sr-Cyrl-CS"/>
              </w:rPr>
            </w:pPr>
            <w:r w:rsidRPr="00163455">
              <w:rPr>
                <w:rFonts w:ascii="Times New Roman" w:hAnsi="Times New Roman" w:cs="Times New Roman"/>
                <w:sz w:val="24"/>
                <w:szCs w:val="24"/>
                <w:lang w:val="sr-Cyrl-CS" w:bidi="sr-Cyrl-CS"/>
              </w:rPr>
              <w:t>одобрене праксе током службе на броду.</w:t>
            </w:r>
          </w:p>
          <w:p w14:paraId="5B9D8F99" w14:textId="77777777" w:rsidR="00ED4DC2" w:rsidRPr="00163455" w:rsidRDefault="00ED4DC2" w:rsidP="00347CB0">
            <w:pPr>
              <w:pStyle w:val="TableParagraph"/>
              <w:numPr>
                <w:ilvl w:val="0"/>
                <w:numId w:val="17"/>
              </w:numPr>
              <w:tabs>
                <w:tab w:val="left" w:pos="353"/>
                <w:tab w:val="left" w:pos="353"/>
              </w:tabs>
              <w:spacing w:before="252"/>
              <w:ind w:right="310"/>
              <w:rPr>
                <w:rFonts w:ascii="Times New Roman" w:hAnsi="Times New Roman" w:cs="Times New Roman"/>
                <w:sz w:val="24"/>
                <w:szCs w:val="24"/>
                <w:lang w:val="sr-Cyrl-CS"/>
              </w:rPr>
            </w:pPr>
            <w:r w:rsidRPr="00163455">
              <w:rPr>
                <w:rFonts w:ascii="Times New Roman" w:hAnsi="Times New Roman" w:cs="Times New Roman"/>
                <w:sz w:val="24"/>
                <w:szCs w:val="24"/>
                <w:lang w:val="sr-Cyrl-CS" w:bidi="sr-Cyrl-CS"/>
              </w:rPr>
              <w:t>одобрене праксе током обуке на броду</w:t>
            </w:r>
          </w:p>
          <w:p w14:paraId="469AD58C" w14:textId="77777777" w:rsidR="00ED4DC2" w:rsidRPr="00163455" w:rsidRDefault="00ED4DC2" w:rsidP="00347CB0">
            <w:pPr>
              <w:pStyle w:val="TableParagraph"/>
              <w:numPr>
                <w:ilvl w:val="0"/>
                <w:numId w:val="17"/>
              </w:numPr>
              <w:tabs>
                <w:tab w:val="left" w:pos="353"/>
                <w:tab w:val="left" w:pos="353"/>
              </w:tabs>
              <w:spacing w:before="253"/>
              <w:ind w:right="136"/>
              <w:rPr>
                <w:rFonts w:ascii="Times New Roman" w:hAnsi="Times New Roman" w:cs="Times New Roman"/>
                <w:sz w:val="24"/>
                <w:szCs w:val="24"/>
                <w:lang w:val="sr-Cyrl-CS"/>
              </w:rPr>
            </w:pPr>
            <w:r w:rsidRPr="00163455">
              <w:rPr>
                <w:rFonts w:ascii="Times New Roman" w:hAnsi="Times New Roman" w:cs="Times New Roman"/>
                <w:sz w:val="24"/>
                <w:szCs w:val="24"/>
                <w:lang w:val="sr-Cyrl-CS" w:bidi="sr-Cyrl-CS"/>
              </w:rPr>
              <w:t>одобрене обуке на симулатору</w:t>
            </w:r>
          </w:p>
          <w:p w14:paraId="3CFF2417" w14:textId="77777777" w:rsidR="00ED4DC2" w:rsidRPr="00163455" w:rsidRDefault="00ED4DC2" w:rsidP="00347CB0">
            <w:pPr>
              <w:pStyle w:val="TableParagraph"/>
              <w:spacing w:before="1"/>
              <w:rPr>
                <w:rFonts w:ascii="Times New Roman" w:hAnsi="Times New Roman" w:cs="Times New Roman"/>
                <w:b/>
                <w:sz w:val="24"/>
                <w:szCs w:val="24"/>
                <w:lang w:val="sr-Cyrl-CS"/>
              </w:rPr>
            </w:pPr>
          </w:p>
          <w:p w14:paraId="23186418" w14:textId="77777777" w:rsidR="00ED4DC2" w:rsidRPr="00163455" w:rsidRDefault="00ED4DC2" w:rsidP="00347CB0">
            <w:pPr>
              <w:pStyle w:val="TableParagraph"/>
              <w:numPr>
                <w:ilvl w:val="0"/>
                <w:numId w:val="17"/>
              </w:numPr>
              <w:tabs>
                <w:tab w:val="left" w:pos="353"/>
                <w:tab w:val="left" w:pos="353"/>
              </w:tabs>
              <w:spacing w:before="1"/>
              <w:ind w:right="310"/>
              <w:rPr>
                <w:rFonts w:ascii="Times New Roman" w:hAnsi="Times New Roman" w:cs="Times New Roman"/>
                <w:sz w:val="24"/>
                <w:szCs w:val="24"/>
                <w:lang w:val="sr-Cyrl-CS"/>
              </w:rPr>
            </w:pPr>
            <w:r w:rsidRPr="00163455">
              <w:rPr>
                <w:rFonts w:ascii="Times New Roman" w:hAnsi="Times New Roman" w:cs="Times New Roman"/>
                <w:sz w:val="24"/>
                <w:szCs w:val="24"/>
                <w:lang w:val="sr-Cyrl-CS" w:bidi="sr-Cyrl-CS"/>
              </w:rPr>
              <w:t>одобреног програма обуке</w:t>
            </w:r>
          </w:p>
        </w:tc>
        <w:tc>
          <w:tcPr>
            <w:tcW w:w="2160" w:type="dxa"/>
          </w:tcPr>
          <w:p w14:paraId="79C4A91C" w14:textId="77777777" w:rsidR="00ED4DC2" w:rsidRPr="00163455" w:rsidRDefault="00ED4DC2" w:rsidP="00347CB0">
            <w:pPr>
              <w:pStyle w:val="TableParagraph"/>
              <w:spacing w:before="49"/>
              <w:ind w:left="54" w:right="79"/>
              <w:rPr>
                <w:rFonts w:ascii="Times New Roman" w:hAnsi="Times New Roman" w:cs="Times New Roman"/>
                <w:sz w:val="24"/>
                <w:szCs w:val="24"/>
                <w:lang w:val="sr-Cyrl-CS"/>
              </w:rPr>
            </w:pPr>
            <w:r w:rsidRPr="00163455">
              <w:rPr>
                <w:rFonts w:ascii="Times New Roman" w:hAnsi="Times New Roman" w:cs="Times New Roman"/>
                <w:sz w:val="24"/>
                <w:szCs w:val="24"/>
                <w:lang w:val="sr-Cyrl-CS" w:bidi="sr-Cyrl-CS"/>
              </w:rPr>
              <w:t>Ефикасна употреба се састоји од извора информација за одређивање својстава и карактеристика горива и њихов утицај на безбедност, заштиту животну средину и послове на броду</w:t>
            </w:r>
          </w:p>
        </w:tc>
      </w:tr>
      <w:tr w:rsidR="00ED4DC2" w:rsidRPr="00163455" w14:paraId="5605DDFB" w14:textId="77777777" w:rsidTr="00F639E3">
        <w:trPr>
          <w:trHeight w:val="1554"/>
        </w:trPr>
        <w:tc>
          <w:tcPr>
            <w:tcW w:w="2221" w:type="dxa"/>
            <w:tcBorders>
              <w:top w:val="single" w:sz="4" w:space="0" w:color="auto"/>
              <w:left w:val="single" w:sz="4" w:space="0" w:color="auto"/>
              <w:bottom w:val="single" w:sz="4" w:space="0" w:color="auto"/>
              <w:right w:val="single" w:sz="4" w:space="0" w:color="auto"/>
            </w:tcBorders>
          </w:tcPr>
          <w:p w14:paraId="5D847732" w14:textId="77777777" w:rsidR="00ED4DC2" w:rsidRPr="00163455" w:rsidRDefault="00ED4DC2" w:rsidP="00347CB0">
            <w:pPr>
              <w:pStyle w:val="TableParagraph"/>
              <w:spacing w:before="49"/>
              <w:ind w:left="56" w:right="97"/>
              <w:rPr>
                <w:rFonts w:ascii="Times New Roman" w:hAnsi="Times New Roman" w:cs="Times New Roman"/>
                <w:sz w:val="24"/>
                <w:szCs w:val="24"/>
                <w:lang w:val="sr-Cyrl-CS"/>
              </w:rPr>
            </w:pPr>
            <w:r w:rsidRPr="00163455">
              <w:rPr>
                <w:rFonts w:ascii="Times New Roman" w:hAnsi="Times New Roman" w:cs="Times New Roman"/>
                <w:sz w:val="24"/>
                <w:szCs w:val="24"/>
                <w:lang w:val="sr-Cyrl-CS" w:bidi="sr-Cyrl-CS"/>
              </w:rPr>
              <w:lastRenderedPageBreak/>
              <w:t>Управљање контролама горива у вези са погонским постројењима и инжењерским системима и услугама и безбедносним уређајима н</w:t>
            </w:r>
            <w:r w:rsidR="005236C2" w:rsidRPr="00163455">
              <w:rPr>
                <w:rFonts w:ascii="Times New Roman" w:hAnsi="Times New Roman" w:cs="Times New Roman"/>
                <w:sz w:val="24"/>
                <w:szCs w:val="24"/>
                <w:lang w:val="sr-Cyrl-CS" w:bidi="sr-Cyrl-CS"/>
              </w:rPr>
              <w:t>а бродовима према IGF П</w:t>
            </w:r>
            <w:r w:rsidRPr="00163455">
              <w:rPr>
                <w:rFonts w:ascii="Times New Roman" w:hAnsi="Times New Roman" w:cs="Times New Roman"/>
                <w:sz w:val="24"/>
                <w:szCs w:val="24"/>
                <w:lang w:val="sr-Cyrl-CS" w:bidi="sr-Cyrl-CS"/>
              </w:rPr>
              <w:t>равилнику</w:t>
            </w:r>
          </w:p>
        </w:tc>
        <w:tc>
          <w:tcPr>
            <w:tcW w:w="2410" w:type="dxa"/>
            <w:tcBorders>
              <w:top w:val="single" w:sz="4" w:space="0" w:color="auto"/>
              <w:left w:val="single" w:sz="4" w:space="0" w:color="auto"/>
              <w:bottom w:val="single" w:sz="4" w:space="0" w:color="auto"/>
              <w:right w:val="single" w:sz="4" w:space="0" w:color="auto"/>
            </w:tcBorders>
          </w:tcPr>
          <w:p w14:paraId="3DDD9494" w14:textId="77777777" w:rsidR="00ED4DC2" w:rsidRPr="00163455" w:rsidRDefault="00ED4DC2" w:rsidP="00347CB0">
            <w:pPr>
              <w:pStyle w:val="TableParagraph"/>
              <w:spacing w:before="49"/>
              <w:ind w:left="53"/>
              <w:rPr>
                <w:rFonts w:ascii="Times New Roman" w:hAnsi="Times New Roman" w:cs="Times New Roman"/>
                <w:sz w:val="24"/>
                <w:szCs w:val="24"/>
                <w:lang w:val="sr-Cyrl-CS"/>
              </w:rPr>
            </w:pPr>
            <w:r w:rsidRPr="00163455">
              <w:rPr>
                <w:rFonts w:ascii="Times New Roman" w:hAnsi="Times New Roman" w:cs="Times New Roman"/>
                <w:sz w:val="24"/>
                <w:szCs w:val="24"/>
                <w:lang w:val="sr-Cyrl-CS" w:bidi="sr-Cyrl-CS"/>
              </w:rPr>
              <w:t>Начела рада морских електрана</w:t>
            </w:r>
          </w:p>
          <w:p w14:paraId="7899BC51" w14:textId="77777777" w:rsidR="00ED4DC2" w:rsidRPr="00163455" w:rsidRDefault="00ED4DC2" w:rsidP="00347CB0">
            <w:pPr>
              <w:pStyle w:val="TableParagraph"/>
              <w:spacing w:before="2"/>
              <w:rPr>
                <w:rFonts w:ascii="Times New Roman" w:hAnsi="Times New Roman" w:cs="Times New Roman"/>
                <w:b/>
                <w:sz w:val="24"/>
                <w:szCs w:val="24"/>
                <w:lang w:val="sr-Cyrl-CS"/>
              </w:rPr>
            </w:pPr>
          </w:p>
          <w:p w14:paraId="3CDA655D" w14:textId="77777777" w:rsidR="00ED4DC2" w:rsidRPr="00163455" w:rsidRDefault="00ED4DC2" w:rsidP="00347CB0">
            <w:pPr>
              <w:pStyle w:val="TableParagraph"/>
              <w:ind w:left="53" w:right="465"/>
              <w:rPr>
                <w:rFonts w:ascii="Times New Roman" w:hAnsi="Times New Roman" w:cs="Times New Roman"/>
                <w:sz w:val="24"/>
                <w:szCs w:val="24"/>
                <w:lang w:val="sr-Cyrl-CS"/>
              </w:rPr>
            </w:pPr>
            <w:r w:rsidRPr="00163455">
              <w:rPr>
                <w:rFonts w:ascii="Times New Roman" w:hAnsi="Times New Roman" w:cs="Times New Roman"/>
                <w:sz w:val="24"/>
                <w:szCs w:val="24"/>
                <w:lang w:val="sr-Cyrl-CS" w:bidi="sr-Cyrl-CS"/>
              </w:rPr>
              <w:t>Бродске помоћне машине</w:t>
            </w:r>
          </w:p>
          <w:p w14:paraId="216F7708" w14:textId="77777777" w:rsidR="00ED4DC2" w:rsidRPr="00163455" w:rsidRDefault="00ED4DC2" w:rsidP="00347CB0">
            <w:pPr>
              <w:pStyle w:val="TableParagraph"/>
              <w:spacing w:before="252"/>
              <w:ind w:left="53"/>
              <w:rPr>
                <w:rFonts w:ascii="Times New Roman" w:hAnsi="Times New Roman" w:cs="Times New Roman"/>
                <w:sz w:val="24"/>
                <w:szCs w:val="24"/>
                <w:lang w:val="sr-Cyrl-CS"/>
              </w:rPr>
            </w:pPr>
            <w:r w:rsidRPr="00163455">
              <w:rPr>
                <w:rFonts w:ascii="Times New Roman" w:hAnsi="Times New Roman" w:cs="Times New Roman"/>
                <w:sz w:val="24"/>
                <w:szCs w:val="24"/>
                <w:lang w:val="sr-Cyrl-CS" w:bidi="sr-Cyrl-CS"/>
              </w:rPr>
              <w:t>Познавање појмова бродског машинства</w:t>
            </w:r>
          </w:p>
        </w:tc>
        <w:tc>
          <w:tcPr>
            <w:tcW w:w="2268" w:type="dxa"/>
            <w:tcBorders>
              <w:top w:val="single" w:sz="4" w:space="0" w:color="auto"/>
              <w:left w:val="single" w:sz="4" w:space="0" w:color="auto"/>
              <w:bottom w:val="single" w:sz="4" w:space="0" w:color="auto"/>
              <w:right w:val="single" w:sz="4" w:space="0" w:color="auto"/>
            </w:tcBorders>
          </w:tcPr>
          <w:p w14:paraId="4C362401" w14:textId="77777777" w:rsidR="00ED4DC2" w:rsidRPr="00163455" w:rsidRDefault="00ED4DC2" w:rsidP="00347CB0">
            <w:pPr>
              <w:pStyle w:val="TableParagraph"/>
              <w:spacing w:before="49"/>
              <w:ind w:left="53" w:right="71"/>
              <w:rPr>
                <w:rFonts w:ascii="Times New Roman" w:hAnsi="Times New Roman" w:cs="Times New Roman"/>
                <w:sz w:val="24"/>
                <w:szCs w:val="24"/>
                <w:lang w:val="sr-Cyrl-CS"/>
              </w:rPr>
            </w:pPr>
            <w:r w:rsidRPr="00163455">
              <w:rPr>
                <w:rFonts w:ascii="Times New Roman" w:hAnsi="Times New Roman" w:cs="Times New Roman"/>
                <w:sz w:val="24"/>
                <w:szCs w:val="24"/>
                <w:lang w:val="sr-Cyrl-CS" w:bidi="sr-Cyrl-CS"/>
              </w:rPr>
              <w:t>Испит и процена доказа добијених на основу најмање једног од следећег:</w:t>
            </w:r>
          </w:p>
          <w:p w14:paraId="541019BF" w14:textId="77777777" w:rsidR="00ED4DC2" w:rsidRPr="00163455" w:rsidRDefault="00ED4DC2" w:rsidP="00347CB0">
            <w:pPr>
              <w:pStyle w:val="TableParagraph"/>
              <w:rPr>
                <w:rFonts w:ascii="Times New Roman" w:hAnsi="Times New Roman" w:cs="Times New Roman"/>
                <w:b/>
                <w:sz w:val="24"/>
                <w:szCs w:val="24"/>
                <w:lang w:val="sr-Cyrl-CS"/>
              </w:rPr>
            </w:pPr>
          </w:p>
          <w:p w14:paraId="08B896FF" w14:textId="77777777" w:rsidR="00ED4DC2" w:rsidRPr="00163455" w:rsidRDefault="00ED4DC2" w:rsidP="00347CB0">
            <w:pPr>
              <w:pStyle w:val="TableParagraph"/>
              <w:numPr>
                <w:ilvl w:val="0"/>
                <w:numId w:val="20"/>
              </w:numPr>
              <w:tabs>
                <w:tab w:val="left" w:pos="351"/>
                <w:tab w:val="left" w:pos="353"/>
              </w:tabs>
              <w:ind w:right="52"/>
              <w:rPr>
                <w:rFonts w:ascii="Times New Roman" w:hAnsi="Times New Roman" w:cs="Times New Roman"/>
                <w:sz w:val="24"/>
                <w:szCs w:val="24"/>
                <w:lang w:val="sr-Cyrl-CS"/>
              </w:rPr>
            </w:pPr>
            <w:r w:rsidRPr="00163455">
              <w:rPr>
                <w:rFonts w:ascii="Times New Roman" w:hAnsi="Times New Roman" w:cs="Times New Roman"/>
                <w:sz w:val="24"/>
                <w:szCs w:val="24"/>
                <w:lang w:val="sr-Cyrl-CS" w:bidi="sr-Cyrl-CS"/>
              </w:rPr>
              <w:t>одобре</w:t>
            </w:r>
            <w:r w:rsidR="00F639E3" w:rsidRPr="00163455">
              <w:rPr>
                <w:rFonts w:ascii="Times New Roman" w:hAnsi="Times New Roman" w:cs="Times New Roman"/>
                <w:sz w:val="24"/>
                <w:szCs w:val="24"/>
                <w:lang w:val="sr-Cyrl-CS" w:bidi="sr-Cyrl-CS"/>
              </w:rPr>
              <w:t>не праксе током службе на броду</w:t>
            </w:r>
          </w:p>
          <w:p w14:paraId="2C85699D" w14:textId="77777777" w:rsidR="00ED4DC2" w:rsidRPr="00163455" w:rsidRDefault="00ED4DC2" w:rsidP="00347CB0">
            <w:pPr>
              <w:pStyle w:val="TableParagraph"/>
              <w:spacing w:before="1"/>
              <w:rPr>
                <w:rFonts w:ascii="Times New Roman" w:hAnsi="Times New Roman" w:cs="Times New Roman"/>
                <w:b/>
                <w:sz w:val="24"/>
                <w:szCs w:val="24"/>
                <w:lang w:val="sr-Cyrl-CS"/>
              </w:rPr>
            </w:pPr>
          </w:p>
          <w:p w14:paraId="15316FA0" w14:textId="77777777" w:rsidR="00ED4DC2" w:rsidRPr="00163455" w:rsidRDefault="00ED4DC2" w:rsidP="00347CB0">
            <w:pPr>
              <w:pStyle w:val="TableParagraph"/>
              <w:numPr>
                <w:ilvl w:val="0"/>
                <w:numId w:val="20"/>
              </w:numPr>
              <w:tabs>
                <w:tab w:val="left" w:pos="351"/>
                <w:tab w:val="left" w:pos="353"/>
              </w:tabs>
              <w:spacing w:before="1"/>
              <w:ind w:right="310"/>
              <w:rPr>
                <w:rFonts w:ascii="Times New Roman" w:hAnsi="Times New Roman" w:cs="Times New Roman"/>
                <w:sz w:val="24"/>
                <w:szCs w:val="24"/>
                <w:lang w:val="sr-Cyrl-CS"/>
              </w:rPr>
            </w:pPr>
            <w:r w:rsidRPr="00163455">
              <w:rPr>
                <w:rFonts w:ascii="Times New Roman" w:hAnsi="Times New Roman" w:cs="Times New Roman"/>
                <w:sz w:val="24"/>
                <w:szCs w:val="24"/>
                <w:lang w:val="sr-Cyrl-CS" w:bidi="sr-Cyrl-CS"/>
              </w:rPr>
              <w:t>одобрене праксе током обуке на броду</w:t>
            </w:r>
          </w:p>
          <w:p w14:paraId="2493FA75" w14:textId="77777777" w:rsidR="00ED4DC2" w:rsidRPr="00163455" w:rsidRDefault="00ED4DC2" w:rsidP="00347CB0">
            <w:pPr>
              <w:pStyle w:val="TableParagraph"/>
              <w:numPr>
                <w:ilvl w:val="0"/>
                <w:numId w:val="20"/>
              </w:numPr>
              <w:tabs>
                <w:tab w:val="left" w:pos="351"/>
                <w:tab w:val="left" w:pos="353"/>
              </w:tabs>
              <w:spacing w:before="253"/>
              <w:ind w:right="136"/>
              <w:rPr>
                <w:rFonts w:ascii="Times New Roman" w:hAnsi="Times New Roman" w:cs="Times New Roman"/>
                <w:sz w:val="24"/>
                <w:szCs w:val="24"/>
                <w:lang w:val="sr-Cyrl-CS"/>
              </w:rPr>
            </w:pPr>
            <w:r w:rsidRPr="00163455">
              <w:rPr>
                <w:rFonts w:ascii="Times New Roman" w:hAnsi="Times New Roman" w:cs="Times New Roman"/>
                <w:sz w:val="24"/>
                <w:szCs w:val="24"/>
                <w:lang w:val="sr-Cyrl-CS" w:bidi="sr-Cyrl-CS"/>
              </w:rPr>
              <w:t>одобрене обуке на симулатору</w:t>
            </w:r>
          </w:p>
          <w:p w14:paraId="5BFC3038" w14:textId="77777777" w:rsidR="00ED4DC2" w:rsidRPr="00163455" w:rsidRDefault="00ED4DC2" w:rsidP="00347CB0">
            <w:pPr>
              <w:pStyle w:val="TableParagraph"/>
              <w:numPr>
                <w:ilvl w:val="0"/>
                <w:numId w:val="20"/>
              </w:numPr>
              <w:tabs>
                <w:tab w:val="left" w:pos="351"/>
                <w:tab w:val="left" w:pos="353"/>
              </w:tabs>
              <w:spacing w:before="252"/>
              <w:ind w:right="310"/>
              <w:rPr>
                <w:rFonts w:ascii="Times New Roman" w:hAnsi="Times New Roman" w:cs="Times New Roman"/>
                <w:sz w:val="24"/>
                <w:szCs w:val="24"/>
                <w:lang w:val="sr-Cyrl-CS"/>
              </w:rPr>
            </w:pPr>
            <w:r w:rsidRPr="00163455">
              <w:rPr>
                <w:rFonts w:ascii="Times New Roman" w:hAnsi="Times New Roman" w:cs="Times New Roman"/>
                <w:sz w:val="24"/>
                <w:szCs w:val="24"/>
                <w:lang w:val="sr-Cyrl-CS" w:bidi="sr-Cyrl-CS"/>
              </w:rPr>
              <w:t>одобреног програма обуке</w:t>
            </w:r>
          </w:p>
        </w:tc>
        <w:tc>
          <w:tcPr>
            <w:tcW w:w="2160" w:type="dxa"/>
            <w:tcBorders>
              <w:top w:val="single" w:sz="4" w:space="0" w:color="auto"/>
              <w:left w:val="single" w:sz="4" w:space="0" w:color="auto"/>
              <w:bottom w:val="single" w:sz="4" w:space="0" w:color="auto"/>
              <w:right w:val="single" w:sz="4" w:space="0" w:color="auto"/>
            </w:tcBorders>
          </w:tcPr>
          <w:p w14:paraId="74D2CCC0" w14:textId="77777777" w:rsidR="00ED4DC2" w:rsidRPr="00163455" w:rsidRDefault="00ED4DC2" w:rsidP="00347CB0">
            <w:pPr>
              <w:pStyle w:val="TableParagraph"/>
              <w:spacing w:before="49"/>
              <w:ind w:left="54" w:right="152"/>
              <w:rPr>
                <w:rFonts w:ascii="Times New Roman" w:hAnsi="Times New Roman" w:cs="Times New Roman"/>
                <w:sz w:val="24"/>
                <w:szCs w:val="24"/>
                <w:lang w:val="sr-Cyrl-CS"/>
              </w:rPr>
            </w:pPr>
            <w:r w:rsidRPr="00163455">
              <w:rPr>
                <w:rFonts w:ascii="Times New Roman" w:hAnsi="Times New Roman" w:cs="Times New Roman"/>
                <w:sz w:val="24"/>
                <w:szCs w:val="24"/>
                <w:lang w:val="sr-Cyrl-CS" w:bidi="sr-Cyrl-CS"/>
              </w:rPr>
              <w:t>Постројења, помоћне машине и опрема раде у складу са техничким спецификацијама и у безбедним радним границама у сваком тренутку</w:t>
            </w:r>
          </w:p>
        </w:tc>
      </w:tr>
      <w:tr w:rsidR="00ED4DC2" w:rsidRPr="00163455" w14:paraId="1D76B28C" w14:textId="77777777" w:rsidTr="00F639E3">
        <w:trPr>
          <w:trHeight w:val="1975"/>
        </w:trPr>
        <w:tc>
          <w:tcPr>
            <w:tcW w:w="2221" w:type="dxa"/>
            <w:tcBorders>
              <w:top w:val="single" w:sz="4" w:space="0" w:color="auto"/>
              <w:left w:val="single" w:sz="4" w:space="0" w:color="auto"/>
              <w:bottom w:val="single" w:sz="4" w:space="0" w:color="auto"/>
              <w:right w:val="single" w:sz="4" w:space="0" w:color="auto"/>
            </w:tcBorders>
          </w:tcPr>
          <w:p w14:paraId="3A21C651" w14:textId="77777777" w:rsidR="00ED4DC2" w:rsidRPr="00163455" w:rsidRDefault="00ED4DC2" w:rsidP="00347CB0">
            <w:pPr>
              <w:pStyle w:val="TableParagraph"/>
              <w:spacing w:before="49"/>
              <w:ind w:left="56" w:right="83"/>
              <w:rPr>
                <w:rFonts w:ascii="Times New Roman" w:hAnsi="Times New Roman" w:cs="Times New Roman"/>
                <w:sz w:val="24"/>
                <w:szCs w:val="24"/>
                <w:lang w:val="sr-Cyrl-CS"/>
              </w:rPr>
            </w:pPr>
            <w:r w:rsidRPr="00163455">
              <w:rPr>
                <w:rFonts w:ascii="Times New Roman" w:hAnsi="Times New Roman" w:cs="Times New Roman"/>
                <w:sz w:val="24"/>
                <w:szCs w:val="24"/>
                <w:lang w:val="sr-Cyrl-CS" w:bidi="sr-Cyrl-CS"/>
              </w:rPr>
              <w:t xml:space="preserve">Способност да се безбедно обављају и прате све операције везане за горива која се </w:t>
            </w:r>
            <w:r w:rsidR="005236C2" w:rsidRPr="00163455">
              <w:rPr>
                <w:rFonts w:ascii="Times New Roman" w:hAnsi="Times New Roman" w:cs="Times New Roman"/>
                <w:sz w:val="24"/>
                <w:szCs w:val="24"/>
                <w:lang w:val="sr-Cyrl-CS" w:bidi="sr-Cyrl-CS"/>
              </w:rPr>
              <w:t>користе на бродовима према IGF П</w:t>
            </w:r>
            <w:r w:rsidRPr="00163455">
              <w:rPr>
                <w:rFonts w:ascii="Times New Roman" w:hAnsi="Times New Roman" w:cs="Times New Roman"/>
                <w:sz w:val="24"/>
                <w:szCs w:val="24"/>
                <w:lang w:val="sr-Cyrl-CS" w:bidi="sr-Cyrl-CS"/>
              </w:rPr>
              <w:t>равилнику</w:t>
            </w:r>
          </w:p>
        </w:tc>
        <w:tc>
          <w:tcPr>
            <w:tcW w:w="2410" w:type="dxa"/>
            <w:tcBorders>
              <w:top w:val="single" w:sz="4" w:space="0" w:color="auto"/>
              <w:left w:val="single" w:sz="4" w:space="0" w:color="auto"/>
              <w:bottom w:val="single" w:sz="4" w:space="0" w:color="auto"/>
              <w:right w:val="single" w:sz="4" w:space="0" w:color="auto"/>
            </w:tcBorders>
          </w:tcPr>
          <w:p w14:paraId="3CC1ECFD" w14:textId="77777777" w:rsidR="00ED4DC2" w:rsidRPr="00163455" w:rsidRDefault="00ED4DC2" w:rsidP="00347CB0">
            <w:pPr>
              <w:pStyle w:val="TableParagraph"/>
              <w:spacing w:before="49"/>
              <w:ind w:left="53" w:right="43"/>
              <w:rPr>
                <w:rFonts w:ascii="Times New Roman" w:hAnsi="Times New Roman" w:cs="Times New Roman"/>
                <w:sz w:val="24"/>
                <w:szCs w:val="24"/>
                <w:lang w:val="sr-Cyrl-CS"/>
              </w:rPr>
            </w:pPr>
            <w:r w:rsidRPr="00163455">
              <w:rPr>
                <w:rFonts w:ascii="Times New Roman" w:hAnsi="Times New Roman" w:cs="Times New Roman"/>
                <w:spacing w:val="-2"/>
                <w:sz w:val="24"/>
                <w:szCs w:val="24"/>
                <w:lang w:val="sr-Cyrl-CS" w:bidi="sr-Cyrl-CS"/>
              </w:rPr>
              <w:t>Конструкција и ка</w:t>
            </w:r>
            <w:r w:rsidR="005236C2" w:rsidRPr="00163455">
              <w:rPr>
                <w:rFonts w:ascii="Times New Roman" w:hAnsi="Times New Roman" w:cs="Times New Roman"/>
                <w:spacing w:val="-2"/>
                <w:sz w:val="24"/>
                <w:szCs w:val="24"/>
                <w:lang w:val="sr-Cyrl-CS" w:bidi="sr-Cyrl-CS"/>
              </w:rPr>
              <w:t>рактеристике бродова према IGF П</w:t>
            </w:r>
            <w:r w:rsidRPr="00163455">
              <w:rPr>
                <w:rFonts w:ascii="Times New Roman" w:hAnsi="Times New Roman" w:cs="Times New Roman"/>
                <w:spacing w:val="-2"/>
                <w:sz w:val="24"/>
                <w:szCs w:val="24"/>
                <w:lang w:val="sr-Cyrl-CS" w:bidi="sr-Cyrl-CS"/>
              </w:rPr>
              <w:t>равилнику</w:t>
            </w:r>
          </w:p>
          <w:p w14:paraId="76AD7E66" w14:textId="77777777" w:rsidR="00ED4DC2" w:rsidRPr="00163455" w:rsidRDefault="00ED4DC2" w:rsidP="00347CB0">
            <w:pPr>
              <w:pStyle w:val="TableParagraph"/>
              <w:spacing w:before="251"/>
              <w:ind w:left="53" w:right="125"/>
              <w:rPr>
                <w:rFonts w:ascii="Times New Roman" w:hAnsi="Times New Roman" w:cs="Times New Roman"/>
                <w:sz w:val="24"/>
                <w:szCs w:val="24"/>
                <w:lang w:val="sr-Cyrl-CS"/>
              </w:rPr>
            </w:pPr>
            <w:r w:rsidRPr="00163455">
              <w:rPr>
                <w:rFonts w:ascii="Times New Roman" w:hAnsi="Times New Roman" w:cs="Times New Roman"/>
                <w:sz w:val="24"/>
                <w:szCs w:val="24"/>
                <w:lang w:val="sr-Cyrl-CS" w:bidi="sr-Cyrl-CS"/>
              </w:rPr>
              <w:t>Познавање конструкције брода, система и опреме која се</w:t>
            </w:r>
            <w:r w:rsidR="005236C2" w:rsidRPr="00163455">
              <w:rPr>
                <w:rFonts w:ascii="Times New Roman" w:hAnsi="Times New Roman" w:cs="Times New Roman"/>
                <w:sz w:val="24"/>
                <w:szCs w:val="24"/>
                <w:lang w:val="sr-Cyrl-CS" w:bidi="sr-Cyrl-CS"/>
              </w:rPr>
              <w:t xml:space="preserve"> налази на бродовима према IGF П</w:t>
            </w:r>
            <w:r w:rsidRPr="00163455">
              <w:rPr>
                <w:rFonts w:ascii="Times New Roman" w:hAnsi="Times New Roman" w:cs="Times New Roman"/>
                <w:sz w:val="24"/>
                <w:szCs w:val="24"/>
                <w:lang w:val="sr-Cyrl-CS" w:bidi="sr-Cyrl-CS"/>
              </w:rPr>
              <w:t>равилнику, укључујући:</w:t>
            </w:r>
          </w:p>
          <w:p w14:paraId="78D6FCBF" w14:textId="77777777" w:rsidR="00ED4DC2" w:rsidRPr="00163455" w:rsidRDefault="00ED4DC2" w:rsidP="00347CB0">
            <w:pPr>
              <w:pStyle w:val="TableParagraph"/>
              <w:numPr>
                <w:ilvl w:val="0"/>
                <w:numId w:val="22"/>
              </w:numPr>
              <w:tabs>
                <w:tab w:val="left" w:pos="421"/>
                <w:tab w:val="left" w:pos="423"/>
              </w:tabs>
              <w:spacing w:before="231"/>
              <w:ind w:right="318"/>
              <w:rPr>
                <w:rFonts w:ascii="Times New Roman" w:hAnsi="Times New Roman" w:cs="Times New Roman"/>
                <w:sz w:val="24"/>
                <w:szCs w:val="24"/>
                <w:lang w:val="sr-Cyrl-CS"/>
              </w:rPr>
            </w:pPr>
            <w:r w:rsidRPr="00163455">
              <w:rPr>
                <w:rFonts w:ascii="Times New Roman" w:hAnsi="Times New Roman" w:cs="Times New Roman"/>
                <w:sz w:val="24"/>
                <w:szCs w:val="24"/>
                <w:lang w:val="sr-Cyrl-CS" w:bidi="sr-Cyrl-CS"/>
              </w:rPr>
              <w:t>системе горива за различите погонске моторе</w:t>
            </w:r>
          </w:p>
          <w:p w14:paraId="6AAB2897" w14:textId="77777777" w:rsidR="00ED4DC2" w:rsidRPr="00163455" w:rsidRDefault="00ED4DC2" w:rsidP="00347CB0">
            <w:pPr>
              <w:pStyle w:val="TableParagraph"/>
              <w:numPr>
                <w:ilvl w:val="0"/>
                <w:numId w:val="22"/>
              </w:numPr>
              <w:tabs>
                <w:tab w:val="left" w:pos="421"/>
                <w:tab w:val="left" w:pos="423"/>
              </w:tabs>
              <w:spacing w:before="230"/>
              <w:ind w:right="51"/>
              <w:rPr>
                <w:rFonts w:ascii="Times New Roman" w:hAnsi="Times New Roman" w:cs="Times New Roman"/>
                <w:sz w:val="24"/>
                <w:szCs w:val="24"/>
                <w:lang w:val="sr-Cyrl-CS"/>
              </w:rPr>
            </w:pPr>
            <w:r w:rsidRPr="00163455">
              <w:rPr>
                <w:rFonts w:ascii="Times New Roman" w:hAnsi="Times New Roman" w:cs="Times New Roman"/>
                <w:sz w:val="24"/>
                <w:szCs w:val="24"/>
                <w:lang w:val="sr-Cyrl-CS" w:bidi="sr-Cyrl-CS"/>
              </w:rPr>
              <w:t>општи распоред и конструкција</w:t>
            </w:r>
          </w:p>
          <w:p w14:paraId="434116C7" w14:textId="77777777" w:rsidR="00ED4DC2" w:rsidRPr="00163455" w:rsidRDefault="00ED4DC2" w:rsidP="00347CB0">
            <w:pPr>
              <w:pStyle w:val="TableParagraph"/>
              <w:numPr>
                <w:ilvl w:val="0"/>
                <w:numId w:val="22"/>
              </w:numPr>
              <w:tabs>
                <w:tab w:val="left" w:pos="421"/>
                <w:tab w:val="left" w:pos="423"/>
              </w:tabs>
              <w:spacing w:before="231"/>
              <w:ind w:right="118"/>
              <w:rPr>
                <w:rFonts w:ascii="Times New Roman" w:hAnsi="Times New Roman" w:cs="Times New Roman"/>
                <w:sz w:val="24"/>
                <w:szCs w:val="24"/>
                <w:lang w:val="sr-Cyrl-CS"/>
              </w:rPr>
            </w:pPr>
            <w:r w:rsidRPr="00163455">
              <w:rPr>
                <w:rFonts w:ascii="Times New Roman" w:hAnsi="Times New Roman" w:cs="Times New Roman"/>
                <w:sz w:val="24"/>
                <w:szCs w:val="24"/>
                <w:lang w:val="sr-Cyrl-CS" w:bidi="sr-Cyrl-CS"/>
              </w:rPr>
              <w:t>системе за складиштење</w:t>
            </w:r>
            <w:r w:rsidR="005236C2" w:rsidRPr="00163455">
              <w:rPr>
                <w:rFonts w:ascii="Times New Roman" w:hAnsi="Times New Roman" w:cs="Times New Roman"/>
                <w:sz w:val="24"/>
                <w:szCs w:val="24"/>
                <w:lang w:val="sr-Cyrl-CS" w:bidi="sr-Cyrl-CS"/>
              </w:rPr>
              <w:t xml:space="preserve"> горива на бродовима према IGF П</w:t>
            </w:r>
            <w:r w:rsidRPr="00163455">
              <w:rPr>
                <w:rFonts w:ascii="Times New Roman" w:hAnsi="Times New Roman" w:cs="Times New Roman"/>
                <w:sz w:val="24"/>
                <w:szCs w:val="24"/>
                <w:lang w:val="sr-Cyrl-CS" w:bidi="sr-Cyrl-CS"/>
              </w:rPr>
              <w:t>равилнику, укључујући материјале за градњу и изолацију</w:t>
            </w:r>
          </w:p>
          <w:p w14:paraId="331395AD" w14:textId="77777777" w:rsidR="00ED4DC2" w:rsidRPr="00163455" w:rsidRDefault="00ED4DC2" w:rsidP="00347CB0">
            <w:pPr>
              <w:pStyle w:val="TableParagraph"/>
              <w:numPr>
                <w:ilvl w:val="0"/>
                <w:numId w:val="22"/>
              </w:numPr>
              <w:tabs>
                <w:tab w:val="left" w:pos="421"/>
                <w:tab w:val="left" w:pos="423"/>
              </w:tabs>
              <w:spacing w:before="229"/>
              <w:ind w:right="39"/>
              <w:rPr>
                <w:rFonts w:ascii="Times New Roman" w:hAnsi="Times New Roman" w:cs="Times New Roman"/>
                <w:sz w:val="24"/>
                <w:szCs w:val="24"/>
                <w:lang w:val="sr-Cyrl-CS"/>
              </w:rPr>
            </w:pPr>
            <w:r w:rsidRPr="00163455">
              <w:rPr>
                <w:rFonts w:ascii="Times New Roman" w:hAnsi="Times New Roman" w:cs="Times New Roman"/>
                <w:spacing w:val="-10"/>
                <w:sz w:val="24"/>
                <w:szCs w:val="24"/>
                <w:lang w:val="sr-Cyrl-CS" w:bidi="sr-Cyrl-CS"/>
              </w:rPr>
              <w:lastRenderedPageBreak/>
              <w:t>опреме за</w:t>
            </w:r>
            <w:r w:rsidR="00F639E3" w:rsidRPr="00163455">
              <w:rPr>
                <w:rFonts w:ascii="Times New Roman" w:hAnsi="Times New Roman" w:cs="Times New Roman"/>
                <w:spacing w:val="-10"/>
                <w:sz w:val="24"/>
                <w:szCs w:val="24"/>
                <w:lang w:val="sr-Cyrl-CS" w:bidi="sr-Cyrl-CS"/>
              </w:rPr>
              <w:t xml:space="preserve"> руковање горивом и инструментe</w:t>
            </w:r>
            <w:r w:rsidRPr="00163455">
              <w:rPr>
                <w:rFonts w:ascii="Times New Roman" w:hAnsi="Times New Roman" w:cs="Times New Roman"/>
                <w:spacing w:val="-10"/>
                <w:sz w:val="24"/>
                <w:szCs w:val="24"/>
                <w:lang w:val="sr-Cyrl-CS" w:bidi="sr-Cyrl-CS"/>
              </w:rPr>
              <w:t xml:space="preserve"> на бродовима:</w:t>
            </w:r>
          </w:p>
          <w:p w14:paraId="1161EF55" w14:textId="77777777" w:rsidR="00ED4DC2" w:rsidRPr="00163455" w:rsidRDefault="00ED4DC2" w:rsidP="00347CB0">
            <w:pPr>
              <w:pStyle w:val="TableParagraph"/>
              <w:numPr>
                <w:ilvl w:val="1"/>
                <w:numId w:val="22"/>
              </w:numPr>
              <w:tabs>
                <w:tab w:val="left" w:pos="561"/>
                <w:tab w:val="left" w:pos="565"/>
              </w:tabs>
              <w:spacing w:before="231"/>
              <w:rPr>
                <w:rFonts w:ascii="Times New Roman" w:hAnsi="Times New Roman" w:cs="Times New Roman"/>
                <w:sz w:val="24"/>
                <w:szCs w:val="24"/>
                <w:lang w:val="sr-Cyrl-CS"/>
              </w:rPr>
            </w:pPr>
            <w:r w:rsidRPr="00163455">
              <w:rPr>
                <w:rFonts w:ascii="Times New Roman" w:hAnsi="Times New Roman" w:cs="Times New Roman"/>
                <w:sz w:val="24"/>
                <w:szCs w:val="24"/>
                <w:lang w:val="sr-Cyrl-CS" w:bidi="sr-Cyrl-CS"/>
              </w:rPr>
              <w:t>пумпе за гориво и распоред пумпних уређаја</w:t>
            </w:r>
          </w:p>
          <w:p w14:paraId="75274F6A" w14:textId="77777777" w:rsidR="00ED4DC2" w:rsidRPr="00163455" w:rsidRDefault="00ED4DC2" w:rsidP="00347CB0">
            <w:pPr>
              <w:pStyle w:val="TableParagraph"/>
              <w:numPr>
                <w:ilvl w:val="1"/>
                <w:numId w:val="22"/>
              </w:numPr>
              <w:tabs>
                <w:tab w:val="left" w:pos="561"/>
              </w:tabs>
              <w:spacing w:before="229"/>
              <w:ind w:left="561" w:hanging="508"/>
              <w:rPr>
                <w:rFonts w:ascii="Times New Roman" w:hAnsi="Times New Roman" w:cs="Times New Roman"/>
                <w:sz w:val="24"/>
                <w:szCs w:val="24"/>
                <w:lang w:val="sr-Cyrl-CS"/>
              </w:rPr>
            </w:pPr>
            <w:r w:rsidRPr="00163455">
              <w:rPr>
                <w:rFonts w:ascii="Times New Roman" w:hAnsi="Times New Roman" w:cs="Times New Roman"/>
                <w:sz w:val="24"/>
                <w:szCs w:val="24"/>
                <w:lang w:val="sr-Cyrl-CS" w:bidi="sr-Cyrl-CS"/>
              </w:rPr>
              <w:t>цевоводи за гориво</w:t>
            </w:r>
          </w:p>
          <w:p w14:paraId="001E96EA" w14:textId="77777777" w:rsidR="00ED4DC2" w:rsidRPr="00163455" w:rsidRDefault="00F639E3" w:rsidP="00347CB0">
            <w:pPr>
              <w:pStyle w:val="TableParagraph"/>
              <w:numPr>
                <w:ilvl w:val="1"/>
                <w:numId w:val="22"/>
              </w:numPr>
              <w:tabs>
                <w:tab w:val="left" w:pos="561"/>
              </w:tabs>
              <w:spacing w:before="229"/>
              <w:rPr>
                <w:rFonts w:ascii="Times New Roman" w:hAnsi="Times New Roman" w:cs="Times New Roman"/>
                <w:sz w:val="24"/>
                <w:szCs w:val="24"/>
                <w:lang w:val="sr-Cyrl-CS"/>
              </w:rPr>
            </w:pPr>
            <w:r w:rsidRPr="00163455">
              <w:rPr>
                <w:rFonts w:ascii="Times New Roman" w:hAnsi="Times New Roman" w:cs="Times New Roman"/>
                <w:sz w:val="24"/>
                <w:szCs w:val="24"/>
                <w:lang w:val="sr-Cyrl-CS"/>
              </w:rPr>
              <w:t>експанзијскe уређајe</w:t>
            </w:r>
          </w:p>
          <w:p w14:paraId="309036CC" w14:textId="77777777" w:rsidR="00ED4DC2" w:rsidRPr="00163455" w:rsidRDefault="00ED4DC2" w:rsidP="00347CB0">
            <w:pPr>
              <w:pStyle w:val="TableParagraph"/>
              <w:numPr>
                <w:ilvl w:val="1"/>
                <w:numId w:val="22"/>
              </w:numPr>
              <w:tabs>
                <w:tab w:val="left" w:pos="561"/>
              </w:tabs>
              <w:spacing w:before="229"/>
              <w:rPr>
                <w:rFonts w:ascii="Times New Roman" w:hAnsi="Times New Roman" w:cs="Times New Roman"/>
                <w:sz w:val="24"/>
                <w:szCs w:val="24"/>
                <w:lang w:val="sr-Cyrl-CS"/>
              </w:rPr>
            </w:pPr>
            <w:r w:rsidRPr="00163455">
              <w:rPr>
                <w:rFonts w:ascii="Times New Roman" w:hAnsi="Times New Roman" w:cs="Times New Roman"/>
                <w:sz w:val="24"/>
                <w:szCs w:val="24"/>
                <w:lang w:val="sr-Cyrl-CS"/>
              </w:rPr>
              <w:t>противпожарне мрежице</w:t>
            </w:r>
          </w:p>
          <w:p w14:paraId="2792F4E6" w14:textId="77777777" w:rsidR="00ED4DC2" w:rsidRPr="00163455" w:rsidRDefault="00F639E3" w:rsidP="00347CB0">
            <w:pPr>
              <w:pStyle w:val="TableParagraph"/>
              <w:numPr>
                <w:ilvl w:val="1"/>
                <w:numId w:val="22"/>
              </w:numPr>
              <w:tabs>
                <w:tab w:val="left" w:pos="561"/>
              </w:tabs>
              <w:spacing w:before="229"/>
              <w:rPr>
                <w:rFonts w:ascii="Times New Roman" w:hAnsi="Times New Roman" w:cs="Times New Roman"/>
                <w:sz w:val="24"/>
                <w:szCs w:val="24"/>
                <w:lang w:val="sr-Cyrl-CS"/>
              </w:rPr>
            </w:pPr>
            <w:r w:rsidRPr="00163455">
              <w:rPr>
                <w:rFonts w:ascii="Times New Roman" w:hAnsi="Times New Roman" w:cs="Times New Roman"/>
                <w:sz w:val="24"/>
                <w:szCs w:val="24"/>
                <w:lang w:val="sr-Cyrl-CS"/>
              </w:rPr>
              <w:t>температура системe</w:t>
            </w:r>
            <w:r w:rsidR="00ED4DC2" w:rsidRPr="00163455">
              <w:rPr>
                <w:rFonts w:ascii="Times New Roman" w:hAnsi="Times New Roman" w:cs="Times New Roman"/>
                <w:sz w:val="24"/>
                <w:szCs w:val="24"/>
                <w:lang w:val="sr-Cyrl-CS"/>
              </w:rPr>
              <w:t xml:space="preserve"> праћења</w:t>
            </w:r>
          </w:p>
          <w:p w14:paraId="4BC9D3AD" w14:textId="77777777" w:rsidR="00ED4DC2" w:rsidRPr="00163455" w:rsidRDefault="00ED4DC2" w:rsidP="00347CB0">
            <w:pPr>
              <w:pStyle w:val="TableParagraph"/>
              <w:numPr>
                <w:ilvl w:val="1"/>
                <w:numId w:val="22"/>
              </w:numPr>
              <w:tabs>
                <w:tab w:val="left" w:pos="561"/>
              </w:tabs>
              <w:spacing w:before="229"/>
              <w:rPr>
                <w:rFonts w:ascii="Times New Roman" w:hAnsi="Times New Roman" w:cs="Times New Roman"/>
                <w:sz w:val="24"/>
                <w:szCs w:val="24"/>
                <w:lang w:val="sr-Cyrl-CS"/>
              </w:rPr>
            </w:pPr>
            <w:r w:rsidRPr="00163455">
              <w:rPr>
                <w:rFonts w:ascii="Times New Roman" w:hAnsi="Times New Roman" w:cs="Times New Roman"/>
                <w:sz w:val="24"/>
                <w:szCs w:val="24"/>
                <w:lang w:val="sr-Cyrl-CS"/>
              </w:rPr>
              <w:t>резервоар за гориво системи за мерење нивоа</w:t>
            </w:r>
          </w:p>
          <w:p w14:paraId="18CA6F90" w14:textId="77777777" w:rsidR="00ED4DC2" w:rsidRPr="00163455" w:rsidRDefault="00F639E3" w:rsidP="00347CB0">
            <w:pPr>
              <w:pStyle w:val="TableParagraph"/>
              <w:numPr>
                <w:ilvl w:val="1"/>
                <w:numId w:val="22"/>
              </w:numPr>
              <w:tabs>
                <w:tab w:val="left" w:pos="561"/>
              </w:tabs>
              <w:spacing w:before="229"/>
              <w:rPr>
                <w:rFonts w:ascii="Times New Roman" w:hAnsi="Times New Roman" w:cs="Times New Roman"/>
                <w:sz w:val="24"/>
                <w:szCs w:val="24"/>
                <w:lang w:val="sr-Cyrl-CS"/>
              </w:rPr>
            </w:pPr>
            <w:r w:rsidRPr="00163455">
              <w:rPr>
                <w:rFonts w:ascii="Times New Roman" w:hAnsi="Times New Roman" w:cs="Times New Roman"/>
                <w:sz w:val="24"/>
                <w:szCs w:val="24"/>
                <w:lang w:val="sr-Cyrl-CS"/>
              </w:rPr>
              <w:t>системe</w:t>
            </w:r>
            <w:r w:rsidR="00ED4DC2" w:rsidRPr="00163455">
              <w:rPr>
                <w:rFonts w:ascii="Times New Roman" w:hAnsi="Times New Roman" w:cs="Times New Roman"/>
                <w:sz w:val="24"/>
                <w:szCs w:val="24"/>
                <w:lang w:val="sr-Cyrl-CS"/>
              </w:rPr>
              <w:t xml:space="preserve"> за праћење и контролу притиска у резервоару</w:t>
            </w:r>
          </w:p>
          <w:p w14:paraId="2926A761" w14:textId="77777777" w:rsidR="00ED4DC2" w:rsidRPr="00163455" w:rsidRDefault="00ED4DC2" w:rsidP="00347CB0">
            <w:pPr>
              <w:pStyle w:val="TableParagraph"/>
              <w:numPr>
                <w:ilvl w:val="0"/>
                <w:numId w:val="23"/>
              </w:numPr>
              <w:tabs>
                <w:tab w:val="left" w:pos="561"/>
              </w:tabs>
              <w:spacing w:before="229"/>
              <w:rPr>
                <w:rFonts w:ascii="Times New Roman" w:hAnsi="Times New Roman" w:cs="Times New Roman"/>
                <w:sz w:val="24"/>
                <w:szCs w:val="24"/>
                <w:lang w:val="sr-Cyrl-CS"/>
              </w:rPr>
            </w:pPr>
            <w:r w:rsidRPr="00163455">
              <w:rPr>
                <w:rFonts w:ascii="Times New Roman" w:hAnsi="Times New Roman" w:cs="Times New Roman"/>
                <w:sz w:val="24"/>
                <w:szCs w:val="24"/>
                <w:lang w:val="sr-Cyrl-CS"/>
              </w:rPr>
              <w:t>Одржавање температуре и притиска резервоара за криогено гориво</w:t>
            </w:r>
          </w:p>
          <w:p w14:paraId="4AEFF354" w14:textId="77777777" w:rsidR="00ED4DC2" w:rsidRPr="00163455" w:rsidRDefault="00F639E3" w:rsidP="00347CB0">
            <w:pPr>
              <w:pStyle w:val="TableParagraph"/>
              <w:numPr>
                <w:ilvl w:val="0"/>
                <w:numId w:val="23"/>
              </w:numPr>
              <w:tabs>
                <w:tab w:val="left" w:pos="561"/>
              </w:tabs>
              <w:spacing w:before="229"/>
              <w:rPr>
                <w:rFonts w:ascii="Times New Roman" w:hAnsi="Times New Roman" w:cs="Times New Roman"/>
                <w:sz w:val="24"/>
                <w:szCs w:val="24"/>
                <w:lang w:val="sr-Cyrl-CS"/>
              </w:rPr>
            </w:pPr>
            <w:r w:rsidRPr="00163455">
              <w:rPr>
                <w:rFonts w:ascii="Times New Roman" w:hAnsi="Times New Roman" w:cs="Times New Roman"/>
                <w:sz w:val="24"/>
                <w:szCs w:val="24"/>
                <w:lang w:val="sr-Cyrl-CS"/>
              </w:rPr>
              <w:t>системe</w:t>
            </w:r>
            <w:r w:rsidR="00ED4DC2" w:rsidRPr="00163455">
              <w:rPr>
                <w:rFonts w:ascii="Times New Roman" w:hAnsi="Times New Roman" w:cs="Times New Roman"/>
                <w:sz w:val="24"/>
                <w:szCs w:val="24"/>
                <w:lang w:val="sr-Cyrl-CS"/>
              </w:rPr>
              <w:t xml:space="preserve"> за контролу атмосфере танка (инертан гас, нитроген) укључујући складиштење, производњу и дистрибуцију</w:t>
            </w:r>
          </w:p>
          <w:p w14:paraId="7256B51B" w14:textId="77777777" w:rsidR="00ED4DC2" w:rsidRPr="00163455" w:rsidRDefault="00ED4DC2" w:rsidP="00347CB0">
            <w:pPr>
              <w:pStyle w:val="TableParagraph"/>
              <w:numPr>
                <w:ilvl w:val="0"/>
                <w:numId w:val="23"/>
              </w:numPr>
              <w:tabs>
                <w:tab w:val="left" w:pos="561"/>
              </w:tabs>
              <w:spacing w:before="229"/>
              <w:rPr>
                <w:rFonts w:ascii="Times New Roman" w:hAnsi="Times New Roman" w:cs="Times New Roman"/>
                <w:sz w:val="24"/>
                <w:szCs w:val="24"/>
                <w:lang w:val="sr-Cyrl-CS"/>
              </w:rPr>
            </w:pPr>
            <w:r w:rsidRPr="00163455">
              <w:rPr>
                <w:rFonts w:ascii="Times New Roman" w:hAnsi="Times New Roman" w:cs="Times New Roman"/>
                <w:sz w:val="24"/>
                <w:szCs w:val="24"/>
                <w:lang w:val="sr-Cyrl-CS"/>
              </w:rPr>
              <w:t>токсични и запаљиви системи за детекцију гасова</w:t>
            </w:r>
          </w:p>
          <w:p w14:paraId="036EB39D" w14:textId="77777777" w:rsidR="00ED4DC2" w:rsidRPr="00163455" w:rsidRDefault="00F639E3" w:rsidP="00347CB0">
            <w:pPr>
              <w:pStyle w:val="TableParagraph"/>
              <w:numPr>
                <w:ilvl w:val="0"/>
                <w:numId w:val="23"/>
              </w:numPr>
              <w:tabs>
                <w:tab w:val="left" w:pos="561"/>
              </w:tabs>
              <w:spacing w:before="229"/>
              <w:rPr>
                <w:rFonts w:ascii="Times New Roman" w:hAnsi="Times New Roman" w:cs="Times New Roman"/>
                <w:sz w:val="24"/>
                <w:szCs w:val="24"/>
                <w:lang w:val="sr-Cyrl-CS"/>
              </w:rPr>
            </w:pPr>
            <w:r w:rsidRPr="00163455">
              <w:rPr>
                <w:rFonts w:ascii="Times New Roman" w:hAnsi="Times New Roman" w:cs="Times New Roman"/>
                <w:sz w:val="24"/>
                <w:szCs w:val="24"/>
                <w:lang w:val="sr-Cyrl-CS"/>
              </w:rPr>
              <w:t>с</w:t>
            </w:r>
            <w:r w:rsidR="00ED4DC2" w:rsidRPr="00163455">
              <w:rPr>
                <w:rFonts w:ascii="Times New Roman" w:hAnsi="Times New Roman" w:cs="Times New Roman"/>
                <w:sz w:val="24"/>
                <w:szCs w:val="24"/>
                <w:lang w:val="sr-Cyrl-CS"/>
              </w:rPr>
              <w:t>истем за обуставу рада у случају опасности (ESD) за гориво</w:t>
            </w:r>
          </w:p>
          <w:p w14:paraId="48ED499A" w14:textId="77777777" w:rsidR="00ED4DC2" w:rsidRPr="00163455" w:rsidRDefault="00ED4DC2" w:rsidP="00347CB0">
            <w:pPr>
              <w:pStyle w:val="TableParagraph"/>
              <w:tabs>
                <w:tab w:val="left" w:pos="561"/>
              </w:tabs>
              <w:spacing w:before="229"/>
              <w:rPr>
                <w:rFonts w:ascii="Times New Roman" w:hAnsi="Times New Roman" w:cs="Times New Roman"/>
                <w:sz w:val="24"/>
                <w:szCs w:val="24"/>
                <w:lang w:val="sr-Cyrl-CS"/>
              </w:rPr>
            </w:pPr>
            <w:r w:rsidRPr="00163455">
              <w:rPr>
                <w:rFonts w:ascii="Times New Roman" w:hAnsi="Times New Roman" w:cs="Times New Roman"/>
                <w:sz w:val="24"/>
                <w:szCs w:val="24"/>
                <w:lang w:val="sr-Cyrl-CS"/>
              </w:rPr>
              <w:lastRenderedPageBreak/>
              <w:t>Познавање теорије и карактеристика система горива, укључујући типове пумпи система горива и њихов безбе</w:t>
            </w:r>
            <w:r w:rsidR="005236C2" w:rsidRPr="00163455">
              <w:rPr>
                <w:rFonts w:ascii="Times New Roman" w:hAnsi="Times New Roman" w:cs="Times New Roman"/>
                <w:sz w:val="24"/>
                <w:szCs w:val="24"/>
                <w:lang w:val="sr-Cyrl-CS"/>
              </w:rPr>
              <w:t>дан рад на бродовима према IGF П</w:t>
            </w:r>
            <w:r w:rsidRPr="00163455">
              <w:rPr>
                <w:rFonts w:ascii="Times New Roman" w:hAnsi="Times New Roman" w:cs="Times New Roman"/>
                <w:sz w:val="24"/>
                <w:szCs w:val="24"/>
                <w:lang w:val="sr-Cyrl-CS"/>
              </w:rPr>
              <w:t>равилнику</w:t>
            </w:r>
          </w:p>
          <w:p w14:paraId="522D824B" w14:textId="77777777" w:rsidR="00ED4DC2" w:rsidRPr="00163455" w:rsidRDefault="00ED4DC2" w:rsidP="00347CB0">
            <w:pPr>
              <w:pStyle w:val="TableParagraph"/>
              <w:numPr>
                <w:ilvl w:val="0"/>
                <w:numId w:val="24"/>
              </w:numPr>
              <w:tabs>
                <w:tab w:val="left" w:pos="527"/>
              </w:tabs>
              <w:spacing w:before="229"/>
              <w:ind w:left="527"/>
              <w:rPr>
                <w:rFonts w:ascii="Times New Roman" w:hAnsi="Times New Roman" w:cs="Times New Roman"/>
                <w:sz w:val="24"/>
                <w:szCs w:val="24"/>
                <w:lang w:val="sr-Cyrl-CS"/>
              </w:rPr>
            </w:pPr>
            <w:r w:rsidRPr="00163455">
              <w:rPr>
                <w:rFonts w:ascii="Times New Roman" w:hAnsi="Times New Roman" w:cs="Times New Roman"/>
                <w:sz w:val="24"/>
                <w:szCs w:val="24"/>
                <w:lang w:val="sr-Cyrl-CS"/>
              </w:rPr>
              <w:t>пумпе ниског притиска</w:t>
            </w:r>
          </w:p>
          <w:p w14:paraId="36EC5FEC" w14:textId="77777777" w:rsidR="00ED4DC2" w:rsidRPr="00163455" w:rsidRDefault="00ED4DC2" w:rsidP="00347CB0">
            <w:pPr>
              <w:pStyle w:val="TableParagraph"/>
              <w:numPr>
                <w:ilvl w:val="0"/>
                <w:numId w:val="24"/>
              </w:numPr>
              <w:tabs>
                <w:tab w:val="left" w:pos="527"/>
              </w:tabs>
              <w:spacing w:before="229"/>
              <w:ind w:left="527"/>
              <w:rPr>
                <w:rFonts w:ascii="Times New Roman" w:hAnsi="Times New Roman" w:cs="Times New Roman"/>
                <w:sz w:val="24"/>
                <w:szCs w:val="24"/>
                <w:lang w:val="sr-Cyrl-CS"/>
              </w:rPr>
            </w:pPr>
            <w:r w:rsidRPr="00163455">
              <w:rPr>
                <w:rFonts w:ascii="Times New Roman" w:hAnsi="Times New Roman" w:cs="Times New Roman"/>
                <w:sz w:val="24"/>
                <w:szCs w:val="24"/>
                <w:lang w:val="sr-Cyrl-CS"/>
              </w:rPr>
              <w:t>пумпе високог притиска</w:t>
            </w:r>
          </w:p>
          <w:p w14:paraId="2528B10F" w14:textId="77777777" w:rsidR="00ED4DC2" w:rsidRPr="00163455" w:rsidRDefault="00ED4DC2" w:rsidP="00347CB0">
            <w:pPr>
              <w:pStyle w:val="TableParagraph"/>
              <w:numPr>
                <w:ilvl w:val="0"/>
                <w:numId w:val="24"/>
              </w:numPr>
              <w:tabs>
                <w:tab w:val="left" w:pos="527"/>
              </w:tabs>
              <w:spacing w:before="229"/>
              <w:ind w:left="527"/>
              <w:rPr>
                <w:rFonts w:ascii="Times New Roman" w:hAnsi="Times New Roman" w:cs="Times New Roman"/>
                <w:sz w:val="24"/>
                <w:szCs w:val="24"/>
                <w:lang w:val="sr-Cyrl-CS"/>
              </w:rPr>
            </w:pPr>
            <w:r w:rsidRPr="00163455">
              <w:rPr>
                <w:rFonts w:ascii="Times New Roman" w:hAnsi="Times New Roman" w:cs="Times New Roman"/>
                <w:sz w:val="24"/>
                <w:szCs w:val="24"/>
                <w:lang w:val="sr-Cyrl-CS"/>
              </w:rPr>
              <w:t>испаривачи</w:t>
            </w:r>
          </w:p>
          <w:p w14:paraId="251D5B80" w14:textId="77777777" w:rsidR="00ED4DC2" w:rsidRPr="00163455" w:rsidRDefault="00ED4DC2" w:rsidP="00347CB0">
            <w:pPr>
              <w:pStyle w:val="TableParagraph"/>
              <w:numPr>
                <w:ilvl w:val="0"/>
                <w:numId w:val="24"/>
              </w:numPr>
              <w:tabs>
                <w:tab w:val="left" w:pos="527"/>
              </w:tabs>
              <w:spacing w:before="229"/>
              <w:ind w:left="527"/>
              <w:rPr>
                <w:rFonts w:ascii="Times New Roman" w:hAnsi="Times New Roman" w:cs="Times New Roman"/>
                <w:sz w:val="24"/>
                <w:szCs w:val="24"/>
                <w:lang w:val="sr-Cyrl-CS"/>
              </w:rPr>
            </w:pPr>
            <w:r w:rsidRPr="00163455">
              <w:rPr>
                <w:rFonts w:ascii="Times New Roman" w:hAnsi="Times New Roman" w:cs="Times New Roman"/>
                <w:sz w:val="24"/>
                <w:szCs w:val="24"/>
                <w:lang w:val="sr-Cyrl-CS"/>
              </w:rPr>
              <w:t>грејачи</w:t>
            </w:r>
          </w:p>
          <w:p w14:paraId="724C092D" w14:textId="77777777" w:rsidR="00ED4DC2" w:rsidRPr="00163455" w:rsidRDefault="00F639E3" w:rsidP="00347CB0">
            <w:pPr>
              <w:pStyle w:val="TableParagraph"/>
              <w:numPr>
                <w:ilvl w:val="0"/>
                <w:numId w:val="24"/>
              </w:numPr>
              <w:tabs>
                <w:tab w:val="left" w:pos="527"/>
              </w:tabs>
              <w:spacing w:before="229"/>
              <w:ind w:left="527"/>
              <w:rPr>
                <w:rFonts w:ascii="Times New Roman" w:hAnsi="Times New Roman" w:cs="Times New Roman"/>
                <w:sz w:val="24"/>
                <w:szCs w:val="24"/>
                <w:lang w:val="sr-Cyrl-CS"/>
              </w:rPr>
            </w:pPr>
            <w:r w:rsidRPr="00163455">
              <w:rPr>
                <w:rFonts w:ascii="Times New Roman" w:hAnsi="Times New Roman" w:cs="Times New Roman"/>
                <w:sz w:val="24"/>
                <w:szCs w:val="24"/>
                <w:lang w:val="sr-Cyrl-CS"/>
              </w:rPr>
              <w:t>п</w:t>
            </w:r>
            <w:r w:rsidR="00ED4DC2" w:rsidRPr="00163455">
              <w:rPr>
                <w:rFonts w:ascii="Times New Roman" w:hAnsi="Times New Roman" w:cs="Times New Roman"/>
                <w:sz w:val="24"/>
                <w:szCs w:val="24"/>
                <w:lang w:val="sr-Cyrl-CS"/>
              </w:rPr>
              <w:t>ритисак јединице нагомилавања</w:t>
            </w:r>
          </w:p>
          <w:p w14:paraId="6A08EEB8" w14:textId="77777777" w:rsidR="00ED4DC2" w:rsidRPr="00163455" w:rsidRDefault="00ED4DC2" w:rsidP="00347CB0">
            <w:pPr>
              <w:pStyle w:val="TableParagraph"/>
              <w:tabs>
                <w:tab w:val="left" w:pos="385"/>
              </w:tabs>
              <w:spacing w:before="229"/>
              <w:rPr>
                <w:rFonts w:ascii="Times New Roman" w:hAnsi="Times New Roman" w:cs="Times New Roman"/>
                <w:sz w:val="24"/>
                <w:szCs w:val="24"/>
                <w:lang w:val="sr-Cyrl-CS"/>
              </w:rPr>
            </w:pPr>
            <w:r w:rsidRPr="00163455">
              <w:rPr>
                <w:rFonts w:ascii="Times New Roman" w:hAnsi="Times New Roman" w:cs="Times New Roman"/>
                <w:sz w:val="24"/>
                <w:szCs w:val="24"/>
                <w:lang w:val="sr-Cyrl-CS"/>
              </w:rPr>
              <w:t>Познавање безбедних поступака и контролних листа за узимање резервоара за гориво у и ван употребе, укључујући:</w:t>
            </w:r>
          </w:p>
          <w:p w14:paraId="73BAEDEB" w14:textId="77777777" w:rsidR="00ED4DC2" w:rsidRPr="00163455" w:rsidRDefault="00ED4DC2" w:rsidP="00347CB0">
            <w:pPr>
              <w:pStyle w:val="TableParagraph"/>
              <w:numPr>
                <w:ilvl w:val="0"/>
                <w:numId w:val="25"/>
              </w:numPr>
              <w:tabs>
                <w:tab w:val="left" w:pos="385"/>
              </w:tabs>
              <w:spacing w:before="229"/>
              <w:ind w:hanging="618"/>
              <w:rPr>
                <w:rFonts w:ascii="Times New Roman" w:hAnsi="Times New Roman" w:cs="Times New Roman"/>
                <w:sz w:val="24"/>
                <w:szCs w:val="24"/>
                <w:lang w:val="sr-Cyrl-CS"/>
              </w:rPr>
            </w:pPr>
            <w:r w:rsidRPr="00163455">
              <w:rPr>
                <w:rFonts w:ascii="Times New Roman" w:hAnsi="Times New Roman" w:cs="Times New Roman"/>
                <w:sz w:val="24"/>
                <w:szCs w:val="24"/>
                <w:lang w:val="sr-Cyrl-CS"/>
              </w:rPr>
              <w:t>инертирање</w:t>
            </w:r>
          </w:p>
          <w:p w14:paraId="654651D8" w14:textId="77777777" w:rsidR="00ED4DC2" w:rsidRPr="00163455" w:rsidRDefault="00ED4DC2" w:rsidP="00347CB0">
            <w:pPr>
              <w:pStyle w:val="TableParagraph"/>
              <w:numPr>
                <w:ilvl w:val="0"/>
                <w:numId w:val="25"/>
              </w:numPr>
              <w:tabs>
                <w:tab w:val="left" w:pos="385"/>
              </w:tabs>
              <w:spacing w:before="229"/>
              <w:ind w:hanging="618"/>
              <w:rPr>
                <w:rFonts w:ascii="Times New Roman" w:hAnsi="Times New Roman" w:cs="Times New Roman"/>
                <w:sz w:val="24"/>
                <w:szCs w:val="24"/>
                <w:lang w:val="sr-Cyrl-CS"/>
              </w:rPr>
            </w:pPr>
            <w:r w:rsidRPr="00163455">
              <w:rPr>
                <w:rFonts w:ascii="Times New Roman" w:hAnsi="Times New Roman" w:cs="Times New Roman"/>
                <w:sz w:val="24"/>
                <w:szCs w:val="24"/>
                <w:lang w:val="sr-Cyrl-CS"/>
              </w:rPr>
              <w:t>хлађење</w:t>
            </w:r>
          </w:p>
          <w:p w14:paraId="55BEC6E0" w14:textId="77777777" w:rsidR="00ED4DC2" w:rsidRPr="00163455" w:rsidRDefault="00ED4DC2" w:rsidP="00347CB0">
            <w:pPr>
              <w:pStyle w:val="TableParagraph"/>
              <w:numPr>
                <w:ilvl w:val="0"/>
                <w:numId w:val="25"/>
              </w:numPr>
              <w:tabs>
                <w:tab w:val="left" w:pos="385"/>
              </w:tabs>
              <w:spacing w:before="229"/>
              <w:ind w:hanging="618"/>
              <w:rPr>
                <w:rFonts w:ascii="Times New Roman" w:hAnsi="Times New Roman" w:cs="Times New Roman"/>
                <w:sz w:val="24"/>
                <w:szCs w:val="24"/>
                <w:lang w:val="sr-Cyrl-CS"/>
              </w:rPr>
            </w:pPr>
            <w:r w:rsidRPr="00163455">
              <w:rPr>
                <w:rFonts w:ascii="Times New Roman" w:hAnsi="Times New Roman" w:cs="Times New Roman"/>
                <w:sz w:val="24"/>
                <w:szCs w:val="24"/>
                <w:lang w:val="sr-Cyrl-CS"/>
              </w:rPr>
              <w:t>почетно учитавање</w:t>
            </w:r>
          </w:p>
          <w:p w14:paraId="12E05F70" w14:textId="77777777" w:rsidR="00ED4DC2" w:rsidRPr="00163455" w:rsidRDefault="00ED4DC2" w:rsidP="00347CB0">
            <w:pPr>
              <w:pStyle w:val="TableParagraph"/>
              <w:numPr>
                <w:ilvl w:val="0"/>
                <w:numId w:val="25"/>
              </w:numPr>
              <w:tabs>
                <w:tab w:val="left" w:pos="385"/>
              </w:tabs>
              <w:spacing w:before="229"/>
              <w:ind w:hanging="618"/>
              <w:rPr>
                <w:rFonts w:ascii="Times New Roman" w:hAnsi="Times New Roman" w:cs="Times New Roman"/>
                <w:sz w:val="24"/>
                <w:szCs w:val="24"/>
                <w:lang w:val="sr-Cyrl-CS"/>
              </w:rPr>
            </w:pPr>
            <w:r w:rsidRPr="00163455">
              <w:rPr>
                <w:rFonts w:ascii="Times New Roman" w:hAnsi="Times New Roman" w:cs="Times New Roman"/>
                <w:sz w:val="24"/>
                <w:szCs w:val="24"/>
                <w:lang w:val="sr-Cyrl-CS"/>
              </w:rPr>
              <w:t>контрола притиска</w:t>
            </w:r>
          </w:p>
          <w:p w14:paraId="44B9F9EB" w14:textId="77777777" w:rsidR="00ED4DC2" w:rsidRPr="00163455" w:rsidRDefault="00ED4DC2" w:rsidP="00347CB0">
            <w:pPr>
              <w:pStyle w:val="TableParagraph"/>
              <w:numPr>
                <w:ilvl w:val="0"/>
                <w:numId w:val="25"/>
              </w:numPr>
              <w:tabs>
                <w:tab w:val="left" w:pos="385"/>
              </w:tabs>
              <w:spacing w:before="229"/>
              <w:ind w:hanging="618"/>
              <w:rPr>
                <w:rFonts w:ascii="Times New Roman" w:hAnsi="Times New Roman" w:cs="Times New Roman"/>
                <w:sz w:val="24"/>
                <w:szCs w:val="24"/>
                <w:lang w:val="sr-Cyrl-CS"/>
              </w:rPr>
            </w:pPr>
            <w:r w:rsidRPr="00163455">
              <w:rPr>
                <w:rFonts w:ascii="Times New Roman" w:hAnsi="Times New Roman" w:cs="Times New Roman"/>
                <w:sz w:val="24"/>
                <w:szCs w:val="24"/>
                <w:lang w:val="sr-Cyrl-CS"/>
              </w:rPr>
              <w:t>загревање горива</w:t>
            </w:r>
          </w:p>
          <w:p w14:paraId="2DB588FC" w14:textId="77777777" w:rsidR="00ED4DC2" w:rsidRPr="00163455" w:rsidRDefault="00ED4DC2" w:rsidP="00347CB0">
            <w:pPr>
              <w:pStyle w:val="TableParagraph"/>
              <w:numPr>
                <w:ilvl w:val="0"/>
                <w:numId w:val="25"/>
              </w:numPr>
              <w:tabs>
                <w:tab w:val="left" w:pos="385"/>
              </w:tabs>
              <w:spacing w:before="229"/>
              <w:ind w:left="427" w:hanging="325"/>
              <w:rPr>
                <w:rFonts w:ascii="Times New Roman" w:hAnsi="Times New Roman" w:cs="Times New Roman"/>
                <w:sz w:val="24"/>
                <w:szCs w:val="24"/>
                <w:lang w:val="sr-Cyrl-CS"/>
              </w:rPr>
            </w:pPr>
            <w:r w:rsidRPr="00163455">
              <w:rPr>
                <w:rFonts w:ascii="Times New Roman" w:hAnsi="Times New Roman" w:cs="Times New Roman"/>
                <w:sz w:val="24"/>
                <w:szCs w:val="24"/>
                <w:lang w:val="sr-Cyrl-CS"/>
              </w:rPr>
              <w:t>системи за пражњење</w:t>
            </w:r>
          </w:p>
        </w:tc>
        <w:tc>
          <w:tcPr>
            <w:tcW w:w="2268" w:type="dxa"/>
            <w:tcBorders>
              <w:top w:val="single" w:sz="4" w:space="0" w:color="auto"/>
              <w:left w:val="single" w:sz="4" w:space="0" w:color="auto"/>
              <w:bottom w:val="single" w:sz="4" w:space="0" w:color="auto"/>
              <w:right w:val="single" w:sz="4" w:space="0" w:color="auto"/>
            </w:tcBorders>
          </w:tcPr>
          <w:p w14:paraId="2854F281" w14:textId="77777777" w:rsidR="00ED4DC2" w:rsidRPr="00163455" w:rsidRDefault="00ED4DC2" w:rsidP="00347CB0">
            <w:pPr>
              <w:pStyle w:val="TableParagraph"/>
              <w:spacing w:before="49"/>
              <w:ind w:left="53" w:right="134"/>
              <w:rPr>
                <w:rFonts w:ascii="Times New Roman" w:hAnsi="Times New Roman" w:cs="Times New Roman"/>
                <w:sz w:val="24"/>
                <w:szCs w:val="24"/>
                <w:lang w:val="sr-Cyrl-CS"/>
              </w:rPr>
            </w:pPr>
            <w:r w:rsidRPr="00163455">
              <w:rPr>
                <w:rFonts w:ascii="Times New Roman" w:hAnsi="Times New Roman" w:cs="Times New Roman"/>
                <w:sz w:val="24"/>
                <w:szCs w:val="24"/>
                <w:lang w:val="sr-Cyrl-CS" w:bidi="sr-Cyrl-CS"/>
              </w:rPr>
              <w:lastRenderedPageBreak/>
              <w:t>Испит и процена доказа добијених на основу најмање једног од следећег:</w:t>
            </w:r>
          </w:p>
          <w:p w14:paraId="5DE8193A" w14:textId="77777777" w:rsidR="00ED4DC2" w:rsidRPr="00163455" w:rsidRDefault="00ED4DC2" w:rsidP="00347CB0">
            <w:pPr>
              <w:pStyle w:val="TableParagraph"/>
              <w:numPr>
                <w:ilvl w:val="0"/>
                <w:numId w:val="21"/>
              </w:numPr>
              <w:tabs>
                <w:tab w:val="left" w:pos="351"/>
                <w:tab w:val="left" w:pos="353"/>
              </w:tabs>
              <w:spacing w:before="252"/>
              <w:ind w:right="52"/>
              <w:rPr>
                <w:rFonts w:ascii="Times New Roman" w:hAnsi="Times New Roman" w:cs="Times New Roman"/>
                <w:sz w:val="24"/>
                <w:szCs w:val="24"/>
                <w:lang w:val="sr-Cyrl-CS"/>
              </w:rPr>
            </w:pPr>
            <w:r w:rsidRPr="00163455">
              <w:rPr>
                <w:rFonts w:ascii="Times New Roman" w:hAnsi="Times New Roman" w:cs="Times New Roman"/>
                <w:sz w:val="24"/>
                <w:szCs w:val="24"/>
                <w:lang w:val="sr-Cyrl-CS" w:bidi="sr-Cyrl-CS"/>
              </w:rPr>
              <w:t xml:space="preserve">одобрене </w:t>
            </w:r>
            <w:r w:rsidR="00F639E3" w:rsidRPr="00163455">
              <w:rPr>
                <w:rFonts w:ascii="Times New Roman" w:hAnsi="Times New Roman" w:cs="Times New Roman"/>
                <w:sz w:val="24"/>
                <w:szCs w:val="24"/>
                <w:lang w:val="sr-Cyrl-CS" w:bidi="sr-Cyrl-CS"/>
              </w:rPr>
              <w:t>праксе током службе на броду</w:t>
            </w:r>
          </w:p>
          <w:p w14:paraId="2C1CA229" w14:textId="77777777" w:rsidR="00ED4DC2" w:rsidRPr="00163455" w:rsidRDefault="00ED4DC2" w:rsidP="00347CB0">
            <w:pPr>
              <w:pStyle w:val="TableParagraph"/>
              <w:numPr>
                <w:ilvl w:val="0"/>
                <w:numId w:val="21"/>
              </w:numPr>
              <w:tabs>
                <w:tab w:val="left" w:pos="351"/>
                <w:tab w:val="left" w:pos="353"/>
              </w:tabs>
              <w:spacing w:before="253"/>
              <w:ind w:right="310"/>
              <w:rPr>
                <w:rFonts w:ascii="Times New Roman" w:hAnsi="Times New Roman" w:cs="Times New Roman"/>
                <w:sz w:val="24"/>
                <w:szCs w:val="24"/>
                <w:lang w:val="sr-Cyrl-CS"/>
              </w:rPr>
            </w:pPr>
            <w:r w:rsidRPr="00163455">
              <w:rPr>
                <w:rFonts w:ascii="Times New Roman" w:hAnsi="Times New Roman" w:cs="Times New Roman"/>
                <w:sz w:val="24"/>
                <w:szCs w:val="24"/>
                <w:lang w:val="sr-Cyrl-CS" w:bidi="sr-Cyrl-CS"/>
              </w:rPr>
              <w:t>одобрене праксе током обуке на броду</w:t>
            </w:r>
          </w:p>
          <w:p w14:paraId="6185BB6F" w14:textId="77777777" w:rsidR="00ED4DC2" w:rsidRPr="00163455" w:rsidRDefault="00ED4DC2" w:rsidP="00347CB0">
            <w:pPr>
              <w:pStyle w:val="TableParagraph"/>
              <w:spacing w:before="1"/>
              <w:rPr>
                <w:rFonts w:ascii="Times New Roman" w:hAnsi="Times New Roman" w:cs="Times New Roman"/>
                <w:b/>
                <w:sz w:val="24"/>
                <w:szCs w:val="24"/>
                <w:lang w:val="sr-Cyrl-CS"/>
              </w:rPr>
            </w:pPr>
          </w:p>
          <w:p w14:paraId="62748889" w14:textId="77777777" w:rsidR="00ED4DC2" w:rsidRPr="00163455" w:rsidRDefault="00ED4DC2" w:rsidP="00347CB0">
            <w:pPr>
              <w:pStyle w:val="TableParagraph"/>
              <w:numPr>
                <w:ilvl w:val="0"/>
                <w:numId w:val="21"/>
              </w:numPr>
              <w:tabs>
                <w:tab w:val="left" w:pos="351"/>
                <w:tab w:val="left" w:pos="353"/>
              </w:tabs>
              <w:ind w:right="50"/>
              <w:rPr>
                <w:rFonts w:ascii="Times New Roman" w:hAnsi="Times New Roman" w:cs="Times New Roman"/>
                <w:sz w:val="24"/>
                <w:szCs w:val="24"/>
                <w:lang w:val="sr-Cyrl-CS"/>
              </w:rPr>
            </w:pPr>
            <w:r w:rsidRPr="00163455">
              <w:rPr>
                <w:rFonts w:ascii="Times New Roman" w:hAnsi="Times New Roman" w:cs="Times New Roman"/>
                <w:sz w:val="24"/>
                <w:szCs w:val="24"/>
                <w:lang w:val="sr-Cyrl-CS" w:bidi="sr-Cyrl-CS"/>
              </w:rPr>
              <w:t>одобрене обуке на симулатору</w:t>
            </w:r>
          </w:p>
          <w:p w14:paraId="2BA6C93C" w14:textId="77777777" w:rsidR="00ED4DC2" w:rsidRPr="00163455" w:rsidRDefault="00ED4DC2" w:rsidP="00347CB0">
            <w:pPr>
              <w:pStyle w:val="TableParagraph"/>
              <w:rPr>
                <w:rFonts w:ascii="Times New Roman" w:hAnsi="Times New Roman" w:cs="Times New Roman"/>
                <w:b/>
                <w:sz w:val="24"/>
                <w:szCs w:val="24"/>
                <w:lang w:val="sr-Cyrl-CS"/>
              </w:rPr>
            </w:pPr>
          </w:p>
          <w:p w14:paraId="3882D7FE" w14:textId="77777777" w:rsidR="00ED4DC2" w:rsidRPr="00163455" w:rsidRDefault="00ED4DC2" w:rsidP="00347CB0">
            <w:pPr>
              <w:pStyle w:val="TableParagraph"/>
              <w:numPr>
                <w:ilvl w:val="0"/>
                <w:numId w:val="21"/>
              </w:numPr>
              <w:tabs>
                <w:tab w:val="left" w:pos="351"/>
                <w:tab w:val="left" w:pos="353"/>
              </w:tabs>
              <w:ind w:right="310"/>
              <w:rPr>
                <w:rFonts w:ascii="Times New Roman" w:hAnsi="Times New Roman" w:cs="Times New Roman"/>
                <w:sz w:val="24"/>
                <w:szCs w:val="24"/>
                <w:lang w:val="sr-Cyrl-CS"/>
              </w:rPr>
            </w:pPr>
            <w:r w:rsidRPr="00163455">
              <w:rPr>
                <w:rFonts w:ascii="Times New Roman" w:hAnsi="Times New Roman" w:cs="Times New Roman"/>
                <w:sz w:val="24"/>
                <w:szCs w:val="24"/>
                <w:lang w:val="sr-Cyrl-CS" w:bidi="sr-Cyrl-CS"/>
              </w:rPr>
              <w:t>одобреног програма обуке</w:t>
            </w:r>
          </w:p>
        </w:tc>
        <w:tc>
          <w:tcPr>
            <w:tcW w:w="2160" w:type="dxa"/>
            <w:tcBorders>
              <w:top w:val="single" w:sz="4" w:space="0" w:color="auto"/>
              <w:left w:val="single" w:sz="4" w:space="0" w:color="auto"/>
              <w:bottom w:val="single" w:sz="4" w:space="0" w:color="auto"/>
              <w:right w:val="single" w:sz="4" w:space="0" w:color="auto"/>
            </w:tcBorders>
          </w:tcPr>
          <w:p w14:paraId="0EA4F2E9" w14:textId="77777777" w:rsidR="00ED4DC2" w:rsidRPr="00163455" w:rsidRDefault="00ED4DC2" w:rsidP="00347CB0">
            <w:pPr>
              <w:pStyle w:val="TableParagraph"/>
              <w:spacing w:before="49"/>
              <w:ind w:left="54" w:right="152"/>
              <w:rPr>
                <w:rFonts w:ascii="Times New Roman" w:hAnsi="Times New Roman" w:cs="Times New Roman"/>
                <w:sz w:val="24"/>
                <w:szCs w:val="24"/>
                <w:lang w:val="sr-Cyrl-CS"/>
              </w:rPr>
            </w:pPr>
            <w:r w:rsidRPr="00163455">
              <w:rPr>
                <w:rFonts w:ascii="Times New Roman" w:hAnsi="Times New Roman" w:cs="Times New Roman"/>
                <w:spacing w:val="-2"/>
                <w:sz w:val="24"/>
                <w:szCs w:val="24"/>
                <w:lang w:val="sr-Cyrl-CS" w:bidi="sr-Cyrl-CS"/>
              </w:rPr>
              <w:t>Јасно изражавање и разумевање у комуникацији</w:t>
            </w:r>
          </w:p>
          <w:p w14:paraId="69077AA2" w14:textId="77777777" w:rsidR="00ED4DC2" w:rsidRPr="00163455" w:rsidRDefault="00ED4DC2" w:rsidP="00347CB0">
            <w:pPr>
              <w:pStyle w:val="TableParagraph"/>
              <w:spacing w:before="251"/>
              <w:ind w:left="54" w:right="79"/>
              <w:rPr>
                <w:rFonts w:ascii="Times New Roman" w:hAnsi="Times New Roman" w:cs="Times New Roman"/>
                <w:sz w:val="24"/>
                <w:szCs w:val="24"/>
                <w:lang w:val="sr-Cyrl-CS"/>
              </w:rPr>
            </w:pPr>
            <w:r w:rsidRPr="00163455">
              <w:rPr>
                <w:rFonts w:ascii="Times New Roman" w:hAnsi="Times New Roman" w:cs="Times New Roman"/>
                <w:sz w:val="24"/>
                <w:szCs w:val="24"/>
                <w:lang w:val="sr-Cyrl-CS" w:bidi="sr-Cyrl-CS"/>
              </w:rPr>
              <w:t>Успешне бродске операци</w:t>
            </w:r>
            <w:r w:rsidR="005236C2" w:rsidRPr="00163455">
              <w:rPr>
                <w:rFonts w:ascii="Times New Roman" w:hAnsi="Times New Roman" w:cs="Times New Roman"/>
                <w:sz w:val="24"/>
                <w:szCs w:val="24"/>
                <w:lang w:val="sr-Cyrl-CS" w:bidi="sr-Cyrl-CS"/>
              </w:rPr>
              <w:t>је коришћењем горива према IGF П</w:t>
            </w:r>
            <w:r w:rsidRPr="00163455">
              <w:rPr>
                <w:rFonts w:ascii="Times New Roman" w:hAnsi="Times New Roman" w:cs="Times New Roman"/>
                <w:sz w:val="24"/>
                <w:szCs w:val="24"/>
                <w:lang w:val="sr-Cyrl-CS" w:bidi="sr-Cyrl-CS"/>
              </w:rPr>
              <w:t>равилнику обављају се на безбедан начин, узимајући у обзир бродске конструкције, системе и опрему</w:t>
            </w:r>
          </w:p>
          <w:p w14:paraId="5EF87636" w14:textId="77777777" w:rsidR="00ED4DC2" w:rsidRPr="00163455" w:rsidRDefault="00ED4DC2" w:rsidP="00347CB0">
            <w:pPr>
              <w:pStyle w:val="TableParagraph"/>
              <w:rPr>
                <w:rFonts w:ascii="Times New Roman" w:hAnsi="Times New Roman" w:cs="Times New Roman"/>
                <w:b/>
                <w:sz w:val="24"/>
                <w:szCs w:val="24"/>
                <w:lang w:val="sr-Cyrl-CS"/>
              </w:rPr>
            </w:pPr>
          </w:p>
          <w:p w14:paraId="7CDBDBE4" w14:textId="77777777" w:rsidR="00ED4DC2" w:rsidRPr="00163455" w:rsidRDefault="00ED4DC2" w:rsidP="00347CB0">
            <w:pPr>
              <w:pStyle w:val="TableParagraph"/>
              <w:spacing w:before="1"/>
              <w:ind w:left="54"/>
              <w:rPr>
                <w:rFonts w:ascii="Times New Roman" w:hAnsi="Times New Roman" w:cs="Times New Roman"/>
                <w:sz w:val="24"/>
                <w:szCs w:val="24"/>
                <w:lang w:val="sr-Cyrl-CS"/>
              </w:rPr>
            </w:pPr>
            <w:r w:rsidRPr="00163455">
              <w:rPr>
                <w:rFonts w:ascii="Times New Roman" w:hAnsi="Times New Roman" w:cs="Times New Roman"/>
                <w:sz w:val="24"/>
                <w:szCs w:val="24"/>
                <w:lang w:val="sr-Cyrl-CS" w:bidi="sr-Cyrl-CS"/>
              </w:rPr>
              <w:t>Руковање са пумпама се обавља у складу са прихваћеним начелима и поступцима и одговара врсти горива</w:t>
            </w:r>
          </w:p>
          <w:p w14:paraId="198FB7B6" w14:textId="77777777" w:rsidR="00ED4DC2" w:rsidRPr="00163455" w:rsidRDefault="00ED4DC2" w:rsidP="00347CB0">
            <w:pPr>
              <w:pStyle w:val="TableParagraph"/>
              <w:spacing w:before="2"/>
              <w:rPr>
                <w:rFonts w:ascii="Times New Roman" w:hAnsi="Times New Roman" w:cs="Times New Roman"/>
                <w:b/>
                <w:sz w:val="24"/>
                <w:szCs w:val="24"/>
                <w:lang w:val="sr-Cyrl-CS"/>
              </w:rPr>
            </w:pPr>
          </w:p>
          <w:p w14:paraId="39877A97" w14:textId="77777777" w:rsidR="00ED4DC2" w:rsidRPr="00163455" w:rsidRDefault="00ED4DC2" w:rsidP="00347CB0">
            <w:pPr>
              <w:pStyle w:val="TableParagraph"/>
              <w:spacing w:line="228" w:lineRule="auto"/>
              <w:ind w:left="54" w:right="92"/>
              <w:rPr>
                <w:rFonts w:ascii="Times New Roman" w:hAnsi="Times New Roman" w:cs="Times New Roman"/>
                <w:sz w:val="24"/>
                <w:szCs w:val="24"/>
                <w:lang w:val="sr-Cyrl-CS"/>
              </w:rPr>
            </w:pPr>
            <w:r w:rsidRPr="00163455">
              <w:rPr>
                <w:rFonts w:ascii="Times New Roman" w:hAnsi="Times New Roman" w:cs="Times New Roman"/>
                <w:sz w:val="24"/>
                <w:szCs w:val="24"/>
                <w:lang w:val="sr-Cyrl-CS" w:bidi="sr-Cyrl-CS"/>
              </w:rPr>
              <w:t xml:space="preserve">Руковање се планира, ризик се контролише и изводи у складу са усвојеним </w:t>
            </w:r>
            <w:r w:rsidRPr="00163455">
              <w:rPr>
                <w:rFonts w:ascii="Times New Roman" w:hAnsi="Times New Roman" w:cs="Times New Roman"/>
                <w:sz w:val="24"/>
                <w:szCs w:val="24"/>
                <w:lang w:val="sr-Cyrl-CS" w:bidi="sr-Cyrl-CS"/>
              </w:rPr>
              <w:lastRenderedPageBreak/>
              <w:t>начелима и поступцима како би се осигурала безбедност руковања и избегло загађење морске средине</w:t>
            </w:r>
          </w:p>
        </w:tc>
      </w:tr>
      <w:tr w:rsidR="00ED4DC2" w:rsidRPr="00163455" w14:paraId="2ED64617" w14:textId="77777777" w:rsidTr="00F639E3">
        <w:trPr>
          <w:trHeight w:val="1554"/>
        </w:trPr>
        <w:tc>
          <w:tcPr>
            <w:tcW w:w="2221" w:type="dxa"/>
          </w:tcPr>
          <w:p w14:paraId="6DAC6778" w14:textId="77777777" w:rsidR="00ED4DC2" w:rsidRPr="00163455" w:rsidRDefault="00ED4DC2" w:rsidP="00347CB0">
            <w:pPr>
              <w:pStyle w:val="TableParagraph"/>
              <w:spacing w:before="49"/>
              <w:ind w:left="56" w:right="118"/>
              <w:rPr>
                <w:rFonts w:ascii="Times New Roman" w:hAnsi="Times New Roman" w:cs="Times New Roman"/>
                <w:sz w:val="24"/>
                <w:szCs w:val="24"/>
                <w:lang w:val="sr-Cyrl-CS"/>
              </w:rPr>
            </w:pPr>
            <w:r w:rsidRPr="00163455">
              <w:rPr>
                <w:rFonts w:ascii="Times New Roman" w:hAnsi="Times New Roman" w:cs="Times New Roman"/>
                <w:sz w:val="24"/>
                <w:szCs w:val="24"/>
                <w:lang w:val="sr-Cyrl-CS" w:bidi="sr-Cyrl-CS"/>
              </w:rPr>
              <w:lastRenderedPageBreak/>
              <w:t>Планирање и надгледање безбедног бункеровања, складиштења и обезбеђивања</w:t>
            </w:r>
            <w:r w:rsidR="005236C2" w:rsidRPr="00163455">
              <w:rPr>
                <w:rFonts w:ascii="Times New Roman" w:hAnsi="Times New Roman" w:cs="Times New Roman"/>
                <w:sz w:val="24"/>
                <w:szCs w:val="24"/>
                <w:lang w:val="sr-Cyrl-CS" w:bidi="sr-Cyrl-CS"/>
              </w:rPr>
              <w:t xml:space="preserve"> горива на бродовима према IGF П</w:t>
            </w:r>
            <w:r w:rsidRPr="00163455">
              <w:rPr>
                <w:rFonts w:ascii="Times New Roman" w:hAnsi="Times New Roman" w:cs="Times New Roman"/>
                <w:sz w:val="24"/>
                <w:szCs w:val="24"/>
                <w:lang w:val="sr-Cyrl-CS" w:bidi="sr-Cyrl-CS"/>
              </w:rPr>
              <w:t>равилнику</w:t>
            </w:r>
          </w:p>
        </w:tc>
        <w:tc>
          <w:tcPr>
            <w:tcW w:w="2410" w:type="dxa"/>
          </w:tcPr>
          <w:p w14:paraId="0A0A52CB" w14:textId="77777777" w:rsidR="00ED4DC2" w:rsidRPr="00163455" w:rsidRDefault="00ED4DC2" w:rsidP="00347CB0">
            <w:pPr>
              <w:pStyle w:val="TableParagraph"/>
              <w:spacing w:before="49"/>
              <w:ind w:left="53" w:right="51"/>
              <w:rPr>
                <w:rFonts w:ascii="Times New Roman" w:hAnsi="Times New Roman" w:cs="Times New Roman"/>
                <w:sz w:val="24"/>
                <w:szCs w:val="24"/>
                <w:lang w:val="sr-Cyrl-CS"/>
              </w:rPr>
            </w:pPr>
            <w:r w:rsidRPr="00163455">
              <w:rPr>
                <w:rFonts w:ascii="Times New Roman" w:hAnsi="Times New Roman" w:cs="Times New Roman"/>
                <w:sz w:val="24"/>
                <w:szCs w:val="24"/>
                <w:lang w:val="sr-Cyrl-CS" w:bidi="sr-Cyrl-CS"/>
              </w:rPr>
              <w:t>Опш</w:t>
            </w:r>
            <w:r w:rsidR="005236C2" w:rsidRPr="00163455">
              <w:rPr>
                <w:rFonts w:ascii="Times New Roman" w:hAnsi="Times New Roman" w:cs="Times New Roman"/>
                <w:sz w:val="24"/>
                <w:szCs w:val="24"/>
                <w:lang w:val="sr-Cyrl-CS" w:bidi="sr-Cyrl-CS"/>
              </w:rPr>
              <w:t>те познавање бродова према IGF П</w:t>
            </w:r>
            <w:r w:rsidRPr="00163455">
              <w:rPr>
                <w:rFonts w:ascii="Times New Roman" w:hAnsi="Times New Roman" w:cs="Times New Roman"/>
                <w:sz w:val="24"/>
                <w:szCs w:val="24"/>
                <w:lang w:val="sr-Cyrl-CS" w:bidi="sr-Cyrl-CS"/>
              </w:rPr>
              <w:t>равилнику</w:t>
            </w:r>
          </w:p>
          <w:p w14:paraId="4916F450" w14:textId="77777777" w:rsidR="00ED4DC2" w:rsidRPr="00163455" w:rsidRDefault="00ED4DC2" w:rsidP="00347CB0">
            <w:pPr>
              <w:pStyle w:val="TableParagraph"/>
              <w:spacing w:before="208"/>
              <w:ind w:left="53" w:right="125"/>
              <w:rPr>
                <w:rFonts w:ascii="Times New Roman" w:hAnsi="Times New Roman" w:cs="Times New Roman"/>
                <w:sz w:val="24"/>
                <w:szCs w:val="24"/>
                <w:lang w:val="sr-Cyrl-CS"/>
              </w:rPr>
            </w:pPr>
            <w:r w:rsidRPr="00163455">
              <w:rPr>
                <w:rFonts w:ascii="Times New Roman" w:hAnsi="Times New Roman" w:cs="Times New Roman"/>
                <w:sz w:val="24"/>
                <w:szCs w:val="24"/>
                <w:lang w:val="sr-Cyrl-CS" w:bidi="sr-Cyrl-CS"/>
              </w:rPr>
              <w:t>Способност коришћења свих доступних података на броду који се односе на бункеровање, складиштење и</w:t>
            </w:r>
            <w:r w:rsidR="005236C2" w:rsidRPr="00163455">
              <w:rPr>
                <w:rFonts w:ascii="Times New Roman" w:hAnsi="Times New Roman" w:cs="Times New Roman"/>
                <w:sz w:val="24"/>
                <w:szCs w:val="24"/>
                <w:lang w:val="sr-Cyrl-CS" w:bidi="sr-Cyrl-CS"/>
              </w:rPr>
              <w:t xml:space="preserve"> обезбеђивање горива према IGF П</w:t>
            </w:r>
            <w:r w:rsidRPr="00163455">
              <w:rPr>
                <w:rFonts w:ascii="Times New Roman" w:hAnsi="Times New Roman" w:cs="Times New Roman"/>
                <w:sz w:val="24"/>
                <w:szCs w:val="24"/>
                <w:lang w:val="sr-Cyrl-CS" w:bidi="sr-Cyrl-CS"/>
              </w:rPr>
              <w:t>равилнику</w:t>
            </w:r>
          </w:p>
          <w:p w14:paraId="10A76E3E" w14:textId="77777777" w:rsidR="00ED4DC2" w:rsidRPr="00163455" w:rsidRDefault="00ED4DC2" w:rsidP="00347CB0">
            <w:pPr>
              <w:pStyle w:val="TableParagraph"/>
              <w:spacing w:before="208"/>
              <w:ind w:left="53" w:right="102"/>
              <w:rPr>
                <w:rFonts w:ascii="Times New Roman" w:hAnsi="Times New Roman" w:cs="Times New Roman"/>
                <w:sz w:val="24"/>
                <w:szCs w:val="24"/>
                <w:lang w:val="sr-Cyrl-CS"/>
              </w:rPr>
            </w:pPr>
            <w:r w:rsidRPr="00163455">
              <w:rPr>
                <w:rFonts w:ascii="Times New Roman" w:hAnsi="Times New Roman" w:cs="Times New Roman"/>
                <w:sz w:val="24"/>
                <w:szCs w:val="24"/>
                <w:lang w:val="sr-Cyrl-CS" w:bidi="sr-Cyrl-CS"/>
              </w:rPr>
              <w:lastRenderedPageBreak/>
              <w:t>Способност да се успостави јасна и концизна комуникација и између брода и терминала, камиона или бункера-снабдевања брода</w:t>
            </w:r>
          </w:p>
          <w:p w14:paraId="023CF773" w14:textId="77777777" w:rsidR="00ED4DC2" w:rsidRPr="00163455" w:rsidRDefault="00ED4DC2" w:rsidP="00347CB0">
            <w:pPr>
              <w:pStyle w:val="TableParagraph"/>
              <w:spacing w:before="206"/>
              <w:ind w:left="53" w:right="125"/>
              <w:rPr>
                <w:rFonts w:ascii="Times New Roman" w:hAnsi="Times New Roman" w:cs="Times New Roman"/>
                <w:sz w:val="24"/>
                <w:szCs w:val="24"/>
                <w:lang w:val="sr-Cyrl-CS"/>
              </w:rPr>
            </w:pPr>
            <w:r w:rsidRPr="00163455">
              <w:rPr>
                <w:rFonts w:ascii="Times New Roman" w:hAnsi="Times New Roman" w:cs="Times New Roman"/>
                <w:sz w:val="24"/>
                <w:szCs w:val="24"/>
                <w:lang w:val="sr-Cyrl-CS" w:bidi="sr-Cyrl-CS"/>
              </w:rPr>
              <w:t>Познавање безбедносних и поступака у случају опасности за рад машина, система за гориво и</w:t>
            </w:r>
            <w:r w:rsidR="005236C2" w:rsidRPr="00163455">
              <w:rPr>
                <w:rFonts w:ascii="Times New Roman" w:hAnsi="Times New Roman" w:cs="Times New Roman"/>
                <w:sz w:val="24"/>
                <w:szCs w:val="24"/>
                <w:lang w:val="sr-Cyrl-CS" w:bidi="sr-Cyrl-CS"/>
              </w:rPr>
              <w:t xml:space="preserve"> управљање бродовима према IGF П</w:t>
            </w:r>
            <w:r w:rsidRPr="00163455">
              <w:rPr>
                <w:rFonts w:ascii="Times New Roman" w:hAnsi="Times New Roman" w:cs="Times New Roman"/>
                <w:sz w:val="24"/>
                <w:szCs w:val="24"/>
                <w:lang w:val="sr-Cyrl-CS" w:bidi="sr-Cyrl-CS"/>
              </w:rPr>
              <w:t>равилнику</w:t>
            </w:r>
          </w:p>
          <w:p w14:paraId="77EDAFB8" w14:textId="77777777" w:rsidR="00ED4DC2" w:rsidRPr="00163455" w:rsidRDefault="00ED4DC2" w:rsidP="00347CB0">
            <w:pPr>
              <w:pStyle w:val="TableParagraph"/>
              <w:spacing w:before="208"/>
              <w:ind w:left="53"/>
              <w:rPr>
                <w:rFonts w:ascii="Times New Roman" w:hAnsi="Times New Roman" w:cs="Times New Roman"/>
                <w:sz w:val="24"/>
                <w:szCs w:val="24"/>
                <w:lang w:val="sr-Cyrl-CS" w:bidi="sr-Cyrl-CS"/>
              </w:rPr>
            </w:pPr>
            <w:r w:rsidRPr="00163455">
              <w:rPr>
                <w:rFonts w:ascii="Times New Roman" w:hAnsi="Times New Roman" w:cs="Times New Roman"/>
                <w:sz w:val="24"/>
                <w:szCs w:val="24"/>
                <w:lang w:val="sr-Cyrl-CS" w:bidi="sr-Cyrl-CS"/>
              </w:rPr>
              <w:t>Посебна оспособљеност у раду система за бунк</w:t>
            </w:r>
            <w:r w:rsidR="005236C2" w:rsidRPr="00163455">
              <w:rPr>
                <w:rFonts w:ascii="Times New Roman" w:hAnsi="Times New Roman" w:cs="Times New Roman"/>
                <w:sz w:val="24"/>
                <w:szCs w:val="24"/>
                <w:lang w:val="sr-Cyrl-CS" w:bidi="sr-Cyrl-CS"/>
              </w:rPr>
              <w:t>еровање на бродовима према IGF П</w:t>
            </w:r>
            <w:r w:rsidRPr="00163455">
              <w:rPr>
                <w:rFonts w:ascii="Times New Roman" w:hAnsi="Times New Roman" w:cs="Times New Roman"/>
                <w:sz w:val="24"/>
                <w:szCs w:val="24"/>
                <w:lang w:val="sr-Cyrl-CS" w:bidi="sr-Cyrl-CS"/>
              </w:rPr>
              <w:t>равилнику, укључујући:</w:t>
            </w:r>
          </w:p>
          <w:p w14:paraId="747B27D8" w14:textId="77777777" w:rsidR="00ED4DC2" w:rsidRPr="00163455" w:rsidRDefault="00ED4DC2" w:rsidP="00347CB0">
            <w:pPr>
              <w:pStyle w:val="TableParagraph"/>
              <w:numPr>
                <w:ilvl w:val="0"/>
                <w:numId w:val="27"/>
              </w:numPr>
              <w:spacing w:before="208"/>
              <w:ind w:left="385" w:hanging="283"/>
              <w:rPr>
                <w:rFonts w:ascii="Times New Roman" w:hAnsi="Times New Roman" w:cs="Times New Roman"/>
                <w:sz w:val="24"/>
                <w:szCs w:val="24"/>
                <w:lang w:val="sr-Cyrl-CS"/>
              </w:rPr>
            </w:pPr>
            <w:r w:rsidRPr="00163455">
              <w:rPr>
                <w:rFonts w:ascii="Times New Roman" w:hAnsi="Times New Roman" w:cs="Times New Roman"/>
                <w:sz w:val="24"/>
                <w:szCs w:val="24"/>
                <w:lang w:val="sr-Cyrl-CS"/>
              </w:rPr>
              <w:t>поступци бункеровањa</w:t>
            </w:r>
          </w:p>
          <w:p w14:paraId="33B47FEE" w14:textId="77777777" w:rsidR="00ED4DC2" w:rsidRPr="00163455" w:rsidRDefault="00ED4DC2" w:rsidP="00347CB0">
            <w:pPr>
              <w:pStyle w:val="TableParagraph"/>
              <w:numPr>
                <w:ilvl w:val="0"/>
                <w:numId w:val="27"/>
              </w:numPr>
              <w:spacing w:before="208"/>
              <w:ind w:left="385" w:hanging="283"/>
              <w:rPr>
                <w:rFonts w:ascii="Times New Roman" w:hAnsi="Times New Roman" w:cs="Times New Roman"/>
                <w:sz w:val="24"/>
                <w:szCs w:val="24"/>
                <w:lang w:val="sr-Cyrl-CS"/>
              </w:rPr>
            </w:pPr>
            <w:r w:rsidRPr="00163455">
              <w:rPr>
                <w:rFonts w:ascii="Times New Roman" w:hAnsi="Times New Roman" w:cs="Times New Roman"/>
                <w:sz w:val="24"/>
                <w:szCs w:val="24"/>
                <w:lang w:val="sr-Cyrl-CS"/>
              </w:rPr>
              <w:t xml:space="preserve"> поступке у случају нужде</w:t>
            </w:r>
          </w:p>
          <w:p w14:paraId="2E9CAE0B" w14:textId="77777777" w:rsidR="00ED4DC2" w:rsidRPr="00163455" w:rsidRDefault="00ED4DC2" w:rsidP="00347CB0">
            <w:pPr>
              <w:pStyle w:val="TableParagraph"/>
              <w:numPr>
                <w:ilvl w:val="0"/>
                <w:numId w:val="27"/>
              </w:numPr>
              <w:spacing w:before="208"/>
              <w:ind w:left="385" w:hanging="283"/>
              <w:rPr>
                <w:rFonts w:ascii="Times New Roman" w:hAnsi="Times New Roman" w:cs="Times New Roman"/>
                <w:sz w:val="24"/>
                <w:szCs w:val="24"/>
                <w:lang w:val="sr-Cyrl-CS"/>
              </w:rPr>
            </w:pPr>
            <w:r w:rsidRPr="00163455">
              <w:rPr>
                <w:rFonts w:ascii="Times New Roman" w:hAnsi="Times New Roman" w:cs="Times New Roman"/>
                <w:sz w:val="24"/>
                <w:szCs w:val="24"/>
                <w:lang w:val="sr-Cyrl-CS"/>
              </w:rPr>
              <w:t>брод-обала/брод-брод спона</w:t>
            </w:r>
          </w:p>
          <w:p w14:paraId="4BCDBB01" w14:textId="77777777" w:rsidR="00ED4DC2" w:rsidRPr="00163455" w:rsidRDefault="00ED4DC2" w:rsidP="00347CB0">
            <w:pPr>
              <w:pStyle w:val="TableParagraph"/>
              <w:numPr>
                <w:ilvl w:val="0"/>
                <w:numId w:val="27"/>
              </w:numPr>
              <w:spacing w:before="208"/>
              <w:ind w:left="385" w:hanging="283"/>
              <w:rPr>
                <w:rFonts w:ascii="Times New Roman" w:hAnsi="Times New Roman" w:cs="Times New Roman"/>
                <w:sz w:val="24"/>
                <w:szCs w:val="24"/>
                <w:lang w:val="sr-Cyrl-CS"/>
              </w:rPr>
            </w:pPr>
            <w:r w:rsidRPr="00163455">
              <w:rPr>
                <w:rFonts w:ascii="Times New Roman" w:hAnsi="Times New Roman" w:cs="Times New Roman"/>
                <w:sz w:val="24"/>
                <w:szCs w:val="24"/>
                <w:lang w:val="sr-Cyrl-CS"/>
              </w:rPr>
              <w:t>спречавање превртања</w:t>
            </w:r>
          </w:p>
          <w:p w14:paraId="2E8BFB7E" w14:textId="77777777" w:rsidR="00ED4DC2" w:rsidRPr="00163455" w:rsidRDefault="00ED4DC2" w:rsidP="00347CB0">
            <w:pPr>
              <w:pStyle w:val="TableParagraph"/>
              <w:spacing w:before="208"/>
              <w:ind w:left="53"/>
              <w:rPr>
                <w:rFonts w:ascii="Times New Roman" w:hAnsi="Times New Roman" w:cs="Times New Roman"/>
                <w:sz w:val="24"/>
                <w:szCs w:val="24"/>
                <w:lang w:val="sr-Cyrl-CS"/>
              </w:rPr>
            </w:pPr>
            <w:r w:rsidRPr="00163455">
              <w:rPr>
                <w:rFonts w:ascii="Times New Roman" w:hAnsi="Times New Roman" w:cs="Times New Roman"/>
                <w:sz w:val="24"/>
                <w:szCs w:val="24"/>
                <w:lang w:val="sr-Cyrl-CS"/>
              </w:rPr>
              <w:t>Посебна оспособљеност за обављање мерења и прорачуна који се односе на гориво, укључујући:</w:t>
            </w:r>
          </w:p>
          <w:p w14:paraId="4B3BDA5A" w14:textId="77777777" w:rsidR="00ED4DC2" w:rsidRPr="00163455" w:rsidRDefault="00ED4DC2" w:rsidP="00347CB0">
            <w:pPr>
              <w:pStyle w:val="TableParagraph"/>
              <w:numPr>
                <w:ilvl w:val="0"/>
                <w:numId w:val="28"/>
              </w:numPr>
              <w:spacing w:before="208"/>
              <w:ind w:left="385" w:hanging="283"/>
              <w:rPr>
                <w:rFonts w:ascii="Times New Roman" w:hAnsi="Times New Roman" w:cs="Times New Roman"/>
                <w:sz w:val="24"/>
                <w:szCs w:val="24"/>
                <w:lang w:val="sr-Cyrl-CS"/>
              </w:rPr>
            </w:pPr>
            <w:r w:rsidRPr="00163455">
              <w:rPr>
                <w:rFonts w:ascii="Times New Roman" w:hAnsi="Times New Roman" w:cs="Times New Roman"/>
                <w:sz w:val="24"/>
                <w:szCs w:val="24"/>
                <w:lang w:val="sr-Cyrl-CS"/>
              </w:rPr>
              <w:t>максималну количину пуњења</w:t>
            </w:r>
          </w:p>
          <w:p w14:paraId="523496C5" w14:textId="77777777" w:rsidR="00ED4DC2" w:rsidRPr="00163455" w:rsidRDefault="00F639E3" w:rsidP="00347CB0">
            <w:pPr>
              <w:pStyle w:val="TableParagraph"/>
              <w:numPr>
                <w:ilvl w:val="0"/>
                <w:numId w:val="28"/>
              </w:numPr>
              <w:spacing w:before="208"/>
              <w:ind w:left="385" w:hanging="283"/>
              <w:rPr>
                <w:rFonts w:ascii="Times New Roman" w:hAnsi="Times New Roman" w:cs="Times New Roman"/>
                <w:sz w:val="24"/>
                <w:szCs w:val="24"/>
                <w:lang w:val="sr-Cyrl-CS"/>
              </w:rPr>
            </w:pPr>
            <w:r w:rsidRPr="00163455">
              <w:rPr>
                <w:rFonts w:ascii="Times New Roman" w:hAnsi="Times New Roman" w:cs="Times New Roman"/>
                <w:sz w:val="24"/>
                <w:szCs w:val="24"/>
                <w:lang w:val="sr-Cyrl-CS"/>
              </w:rPr>
              <w:t>у</w:t>
            </w:r>
            <w:r w:rsidR="00ED4DC2" w:rsidRPr="00163455">
              <w:rPr>
                <w:rFonts w:ascii="Times New Roman" w:hAnsi="Times New Roman" w:cs="Times New Roman"/>
                <w:sz w:val="24"/>
                <w:szCs w:val="24"/>
                <w:lang w:val="sr-Cyrl-CS"/>
              </w:rPr>
              <w:t>крцану количину (ОBQ)</w:t>
            </w:r>
          </w:p>
          <w:p w14:paraId="4688E8DF" w14:textId="77777777" w:rsidR="00ED4DC2" w:rsidRPr="00163455" w:rsidRDefault="00F639E3" w:rsidP="00347CB0">
            <w:pPr>
              <w:pStyle w:val="TableParagraph"/>
              <w:numPr>
                <w:ilvl w:val="0"/>
                <w:numId w:val="28"/>
              </w:numPr>
              <w:spacing w:before="208"/>
              <w:ind w:left="385" w:hanging="283"/>
              <w:rPr>
                <w:rFonts w:ascii="Times New Roman" w:hAnsi="Times New Roman" w:cs="Times New Roman"/>
                <w:sz w:val="24"/>
                <w:szCs w:val="24"/>
                <w:lang w:val="sr-Cyrl-CS"/>
              </w:rPr>
            </w:pPr>
            <w:r w:rsidRPr="00163455">
              <w:rPr>
                <w:rFonts w:ascii="Times New Roman" w:hAnsi="Times New Roman" w:cs="Times New Roman"/>
                <w:sz w:val="24"/>
                <w:szCs w:val="24"/>
                <w:lang w:val="sr-Cyrl-CS"/>
              </w:rPr>
              <w:t>м</w:t>
            </w:r>
            <w:r w:rsidR="00ED4DC2" w:rsidRPr="00163455">
              <w:rPr>
                <w:rFonts w:ascii="Times New Roman" w:hAnsi="Times New Roman" w:cs="Times New Roman"/>
                <w:sz w:val="24"/>
                <w:szCs w:val="24"/>
                <w:lang w:val="sr-Cyrl-CS"/>
              </w:rPr>
              <w:t>инималну преосталу количину на броду (ROB)</w:t>
            </w:r>
          </w:p>
          <w:p w14:paraId="0D5A7CAB" w14:textId="77777777" w:rsidR="00ED4DC2" w:rsidRPr="00163455" w:rsidRDefault="00F639E3" w:rsidP="00347CB0">
            <w:pPr>
              <w:pStyle w:val="TableParagraph"/>
              <w:numPr>
                <w:ilvl w:val="0"/>
                <w:numId w:val="28"/>
              </w:numPr>
              <w:spacing w:before="208"/>
              <w:ind w:left="385" w:hanging="283"/>
              <w:rPr>
                <w:rFonts w:ascii="Times New Roman" w:hAnsi="Times New Roman" w:cs="Times New Roman"/>
                <w:sz w:val="24"/>
                <w:szCs w:val="24"/>
                <w:lang w:val="sr-Cyrl-CS"/>
              </w:rPr>
            </w:pPr>
            <w:r w:rsidRPr="00163455">
              <w:rPr>
                <w:rFonts w:ascii="Times New Roman" w:hAnsi="Times New Roman" w:cs="Times New Roman"/>
                <w:sz w:val="24"/>
                <w:szCs w:val="24"/>
                <w:lang w:val="sr-Cyrl-CS"/>
              </w:rPr>
              <w:t>п</w:t>
            </w:r>
            <w:r w:rsidR="00ED4DC2" w:rsidRPr="00163455">
              <w:rPr>
                <w:rFonts w:ascii="Times New Roman" w:hAnsi="Times New Roman" w:cs="Times New Roman"/>
                <w:sz w:val="24"/>
                <w:szCs w:val="24"/>
                <w:lang w:val="sr-Cyrl-CS"/>
              </w:rPr>
              <w:t xml:space="preserve">рорачуне </w:t>
            </w:r>
            <w:r w:rsidR="00ED4DC2" w:rsidRPr="00163455">
              <w:rPr>
                <w:rFonts w:ascii="Times New Roman" w:hAnsi="Times New Roman" w:cs="Times New Roman"/>
                <w:sz w:val="24"/>
                <w:szCs w:val="24"/>
                <w:lang w:val="sr-Cyrl-CS"/>
              </w:rPr>
              <w:lastRenderedPageBreak/>
              <w:t>потрошње горива</w:t>
            </w:r>
          </w:p>
          <w:p w14:paraId="636D74CD" w14:textId="77777777" w:rsidR="00ED4DC2" w:rsidRPr="00163455" w:rsidRDefault="00ED4DC2" w:rsidP="00347CB0">
            <w:pPr>
              <w:pStyle w:val="TableParagraph"/>
              <w:spacing w:before="208"/>
              <w:ind w:left="53"/>
              <w:rPr>
                <w:rFonts w:ascii="Times New Roman" w:hAnsi="Times New Roman" w:cs="Times New Roman"/>
                <w:sz w:val="24"/>
                <w:szCs w:val="24"/>
                <w:lang w:val="sr-Cyrl-CS"/>
              </w:rPr>
            </w:pPr>
            <w:r w:rsidRPr="00163455">
              <w:rPr>
                <w:rFonts w:ascii="Times New Roman" w:hAnsi="Times New Roman" w:cs="Times New Roman"/>
                <w:sz w:val="24"/>
                <w:szCs w:val="24"/>
                <w:lang w:val="sr-Cyrl-CS"/>
              </w:rPr>
              <w:t>Способност безбедног управљања бункеровањем и других операци</w:t>
            </w:r>
            <w:r w:rsidR="005236C2" w:rsidRPr="00163455">
              <w:rPr>
                <w:rFonts w:ascii="Times New Roman" w:hAnsi="Times New Roman" w:cs="Times New Roman"/>
                <w:sz w:val="24"/>
                <w:szCs w:val="24"/>
                <w:lang w:val="sr-Cyrl-CS"/>
              </w:rPr>
              <w:t>ја везаних за гориво према IGF П</w:t>
            </w:r>
            <w:r w:rsidRPr="00163455">
              <w:rPr>
                <w:rFonts w:ascii="Times New Roman" w:hAnsi="Times New Roman" w:cs="Times New Roman"/>
                <w:sz w:val="24"/>
                <w:szCs w:val="24"/>
                <w:lang w:val="sr-Cyrl-CS"/>
              </w:rPr>
              <w:t>равилнику истовремено са другим операцијама на броду, како у луци тако и на мору</w:t>
            </w:r>
          </w:p>
          <w:p w14:paraId="7926BDA7" w14:textId="77777777" w:rsidR="00ED4DC2" w:rsidRPr="00163455" w:rsidRDefault="00ED4DC2" w:rsidP="00347CB0">
            <w:pPr>
              <w:pStyle w:val="TableParagraph"/>
              <w:spacing w:before="208"/>
              <w:ind w:left="53"/>
              <w:rPr>
                <w:rFonts w:ascii="Times New Roman" w:hAnsi="Times New Roman" w:cs="Times New Roman"/>
                <w:sz w:val="24"/>
                <w:szCs w:val="24"/>
                <w:lang w:val="sr-Cyrl-CS"/>
              </w:rPr>
            </w:pPr>
          </w:p>
        </w:tc>
        <w:tc>
          <w:tcPr>
            <w:tcW w:w="2268" w:type="dxa"/>
          </w:tcPr>
          <w:p w14:paraId="5E46A00F" w14:textId="77777777" w:rsidR="00ED4DC2" w:rsidRPr="00163455" w:rsidRDefault="00ED4DC2" w:rsidP="00347CB0">
            <w:pPr>
              <w:pStyle w:val="TableParagraph"/>
              <w:spacing w:before="49"/>
              <w:ind w:left="53" w:right="134"/>
              <w:rPr>
                <w:rFonts w:ascii="Times New Roman" w:hAnsi="Times New Roman" w:cs="Times New Roman"/>
                <w:sz w:val="24"/>
                <w:szCs w:val="24"/>
                <w:lang w:val="sr-Cyrl-CS"/>
              </w:rPr>
            </w:pPr>
            <w:r w:rsidRPr="00163455">
              <w:rPr>
                <w:rFonts w:ascii="Times New Roman" w:hAnsi="Times New Roman" w:cs="Times New Roman"/>
                <w:sz w:val="24"/>
                <w:szCs w:val="24"/>
                <w:lang w:val="sr-Cyrl-CS" w:bidi="sr-Cyrl-CS"/>
              </w:rPr>
              <w:lastRenderedPageBreak/>
              <w:t>Испит и процена доказа добијених на основу најмање једног од следећег:</w:t>
            </w:r>
          </w:p>
          <w:p w14:paraId="56774AF8" w14:textId="77777777" w:rsidR="00ED4DC2" w:rsidRPr="00163455" w:rsidRDefault="00ED4DC2" w:rsidP="00347CB0">
            <w:pPr>
              <w:pStyle w:val="TableParagraph"/>
              <w:spacing w:before="1"/>
              <w:rPr>
                <w:rFonts w:ascii="Times New Roman" w:hAnsi="Times New Roman" w:cs="Times New Roman"/>
                <w:b/>
                <w:sz w:val="24"/>
                <w:szCs w:val="24"/>
                <w:lang w:val="sr-Cyrl-CS"/>
              </w:rPr>
            </w:pPr>
          </w:p>
          <w:p w14:paraId="3983FF09" w14:textId="77777777" w:rsidR="00ED4DC2" w:rsidRPr="00163455" w:rsidRDefault="00ED4DC2" w:rsidP="00347CB0">
            <w:pPr>
              <w:pStyle w:val="TableParagraph"/>
              <w:numPr>
                <w:ilvl w:val="0"/>
                <w:numId w:val="26"/>
              </w:numPr>
              <w:tabs>
                <w:tab w:val="left" w:pos="351"/>
                <w:tab w:val="left" w:pos="353"/>
              </w:tabs>
              <w:ind w:right="52"/>
              <w:rPr>
                <w:rFonts w:ascii="Times New Roman" w:hAnsi="Times New Roman" w:cs="Times New Roman"/>
                <w:sz w:val="24"/>
                <w:szCs w:val="24"/>
                <w:lang w:val="sr-Cyrl-CS"/>
              </w:rPr>
            </w:pPr>
            <w:r w:rsidRPr="00163455">
              <w:rPr>
                <w:rFonts w:ascii="Times New Roman" w:hAnsi="Times New Roman" w:cs="Times New Roman"/>
                <w:sz w:val="24"/>
                <w:szCs w:val="24"/>
                <w:lang w:val="sr-Cyrl-CS" w:bidi="sr-Cyrl-CS"/>
              </w:rPr>
              <w:t>одобрене праксе током службе на броду.</w:t>
            </w:r>
          </w:p>
          <w:p w14:paraId="17DBC82D" w14:textId="77777777" w:rsidR="00ED4DC2" w:rsidRPr="00163455" w:rsidRDefault="00ED4DC2" w:rsidP="00347CB0">
            <w:pPr>
              <w:pStyle w:val="TableParagraph"/>
              <w:rPr>
                <w:rFonts w:ascii="Times New Roman" w:hAnsi="Times New Roman" w:cs="Times New Roman"/>
                <w:b/>
                <w:sz w:val="24"/>
                <w:szCs w:val="24"/>
                <w:lang w:val="sr-Cyrl-CS"/>
              </w:rPr>
            </w:pPr>
          </w:p>
          <w:p w14:paraId="659B19E5" w14:textId="77777777" w:rsidR="00ED4DC2" w:rsidRPr="00163455" w:rsidRDefault="00ED4DC2" w:rsidP="00347CB0">
            <w:pPr>
              <w:pStyle w:val="TableParagraph"/>
              <w:numPr>
                <w:ilvl w:val="0"/>
                <w:numId w:val="26"/>
              </w:numPr>
              <w:tabs>
                <w:tab w:val="left" w:pos="351"/>
                <w:tab w:val="left" w:pos="353"/>
              </w:tabs>
              <w:ind w:right="136"/>
              <w:rPr>
                <w:rFonts w:ascii="Times New Roman" w:hAnsi="Times New Roman" w:cs="Times New Roman"/>
                <w:sz w:val="24"/>
                <w:szCs w:val="24"/>
                <w:lang w:val="sr-Cyrl-CS"/>
              </w:rPr>
            </w:pPr>
            <w:r w:rsidRPr="00163455">
              <w:rPr>
                <w:rFonts w:ascii="Times New Roman" w:hAnsi="Times New Roman" w:cs="Times New Roman"/>
                <w:sz w:val="24"/>
                <w:szCs w:val="24"/>
                <w:lang w:val="sr-Cyrl-CS" w:bidi="sr-Cyrl-CS"/>
              </w:rPr>
              <w:t>одобрене обуке на симулатору</w:t>
            </w:r>
          </w:p>
          <w:p w14:paraId="0A3D6533" w14:textId="77777777" w:rsidR="00ED4DC2" w:rsidRPr="00163455" w:rsidRDefault="00ED4DC2" w:rsidP="00347CB0">
            <w:pPr>
              <w:pStyle w:val="TableParagraph"/>
              <w:numPr>
                <w:ilvl w:val="0"/>
                <w:numId w:val="26"/>
              </w:numPr>
              <w:tabs>
                <w:tab w:val="left" w:pos="351"/>
                <w:tab w:val="left" w:pos="353"/>
              </w:tabs>
              <w:spacing w:before="252"/>
              <w:ind w:right="310"/>
              <w:rPr>
                <w:rFonts w:ascii="Times New Roman" w:hAnsi="Times New Roman" w:cs="Times New Roman"/>
                <w:sz w:val="24"/>
                <w:szCs w:val="24"/>
                <w:lang w:val="sr-Cyrl-CS"/>
              </w:rPr>
            </w:pPr>
            <w:r w:rsidRPr="00163455">
              <w:rPr>
                <w:rFonts w:ascii="Times New Roman" w:hAnsi="Times New Roman" w:cs="Times New Roman"/>
                <w:sz w:val="24"/>
                <w:szCs w:val="24"/>
                <w:lang w:val="sr-Cyrl-CS" w:bidi="sr-Cyrl-CS"/>
              </w:rPr>
              <w:t>одобрене обуке</w:t>
            </w:r>
          </w:p>
          <w:p w14:paraId="7060046E" w14:textId="77777777" w:rsidR="00ED4DC2" w:rsidRPr="00163455" w:rsidRDefault="00ED4DC2" w:rsidP="00347CB0">
            <w:pPr>
              <w:pStyle w:val="TableParagraph"/>
              <w:rPr>
                <w:rFonts w:ascii="Times New Roman" w:hAnsi="Times New Roman" w:cs="Times New Roman"/>
                <w:b/>
                <w:sz w:val="24"/>
                <w:szCs w:val="24"/>
                <w:lang w:val="sr-Cyrl-CS"/>
              </w:rPr>
            </w:pPr>
          </w:p>
          <w:p w14:paraId="2E96E4ED" w14:textId="77777777" w:rsidR="00ED4DC2" w:rsidRPr="00163455" w:rsidRDefault="00ED4DC2" w:rsidP="00347CB0">
            <w:pPr>
              <w:pStyle w:val="TableParagraph"/>
              <w:numPr>
                <w:ilvl w:val="0"/>
                <w:numId w:val="26"/>
              </w:numPr>
              <w:tabs>
                <w:tab w:val="left" w:pos="351"/>
                <w:tab w:val="left" w:pos="353"/>
              </w:tabs>
              <w:ind w:right="49"/>
              <w:rPr>
                <w:rFonts w:ascii="Times New Roman" w:hAnsi="Times New Roman" w:cs="Times New Roman"/>
                <w:sz w:val="24"/>
                <w:szCs w:val="24"/>
                <w:lang w:val="sr-Cyrl-CS"/>
              </w:rPr>
            </w:pPr>
            <w:r w:rsidRPr="00163455">
              <w:rPr>
                <w:rFonts w:ascii="Times New Roman" w:hAnsi="Times New Roman" w:cs="Times New Roman"/>
                <w:sz w:val="24"/>
                <w:szCs w:val="24"/>
                <w:lang w:val="sr-Cyrl-CS" w:bidi="sr-Cyrl-CS"/>
              </w:rPr>
              <w:lastRenderedPageBreak/>
              <w:t>одобрене обуке на лабораторијској опреми или сведочење о раду бункера</w:t>
            </w:r>
          </w:p>
        </w:tc>
        <w:tc>
          <w:tcPr>
            <w:tcW w:w="2160" w:type="dxa"/>
          </w:tcPr>
          <w:p w14:paraId="6DD92067" w14:textId="77777777" w:rsidR="00ED4DC2" w:rsidRPr="00163455" w:rsidRDefault="00ED4DC2" w:rsidP="00347CB0">
            <w:pPr>
              <w:pStyle w:val="TableParagraph"/>
              <w:spacing w:before="49"/>
              <w:ind w:left="54"/>
              <w:rPr>
                <w:rFonts w:ascii="Times New Roman" w:hAnsi="Times New Roman" w:cs="Times New Roman"/>
                <w:sz w:val="24"/>
                <w:szCs w:val="24"/>
                <w:lang w:val="sr-Cyrl-CS"/>
              </w:rPr>
            </w:pPr>
            <w:r w:rsidRPr="00163455">
              <w:rPr>
                <w:rFonts w:ascii="Times New Roman" w:hAnsi="Times New Roman" w:cs="Times New Roman"/>
                <w:sz w:val="24"/>
                <w:szCs w:val="24"/>
                <w:lang w:val="sr-Cyrl-CS" w:bidi="sr-Cyrl-CS"/>
              </w:rPr>
              <w:lastRenderedPageBreak/>
              <w:t>Квалитет и количина горива се утврђује узимајући у обзир тренутне услове и предузимају се неопходне корективне безбедносне мере</w:t>
            </w:r>
          </w:p>
          <w:p w14:paraId="3DBCF41F" w14:textId="77777777" w:rsidR="00ED4DC2" w:rsidRPr="00163455" w:rsidRDefault="00ED4DC2" w:rsidP="00347CB0">
            <w:pPr>
              <w:pStyle w:val="TableParagraph"/>
              <w:spacing w:before="1"/>
              <w:rPr>
                <w:rFonts w:ascii="Times New Roman" w:hAnsi="Times New Roman" w:cs="Times New Roman"/>
                <w:b/>
                <w:sz w:val="24"/>
                <w:szCs w:val="24"/>
                <w:lang w:val="sr-Cyrl-CS"/>
              </w:rPr>
            </w:pPr>
          </w:p>
          <w:p w14:paraId="14EE27E6" w14:textId="77777777" w:rsidR="00ED4DC2" w:rsidRPr="00163455" w:rsidRDefault="00ED4DC2" w:rsidP="00347CB0">
            <w:pPr>
              <w:pStyle w:val="TableParagraph"/>
              <w:ind w:left="54"/>
              <w:rPr>
                <w:rFonts w:ascii="Times New Roman" w:hAnsi="Times New Roman" w:cs="Times New Roman"/>
                <w:sz w:val="24"/>
                <w:szCs w:val="24"/>
                <w:lang w:val="sr-Cyrl-CS"/>
              </w:rPr>
            </w:pPr>
            <w:r w:rsidRPr="00163455">
              <w:rPr>
                <w:rFonts w:ascii="Times New Roman" w:hAnsi="Times New Roman" w:cs="Times New Roman"/>
                <w:sz w:val="24"/>
                <w:szCs w:val="24"/>
                <w:lang w:val="sr-Cyrl-CS" w:bidi="sr-Cyrl-CS"/>
              </w:rPr>
              <w:t xml:space="preserve">Поступци надзора и безбедносних система осигуравају да се све опасне </w:t>
            </w:r>
            <w:r w:rsidRPr="00163455">
              <w:rPr>
                <w:rFonts w:ascii="Times New Roman" w:hAnsi="Times New Roman" w:cs="Times New Roman"/>
                <w:sz w:val="24"/>
                <w:szCs w:val="24"/>
                <w:lang w:val="sr-Cyrl-CS" w:bidi="sr-Cyrl-CS"/>
              </w:rPr>
              <w:lastRenderedPageBreak/>
              <w:t>ситуације брзо откривају и да се поступа у складу са утврђеним поступцима</w:t>
            </w:r>
          </w:p>
          <w:p w14:paraId="0F7D65D8" w14:textId="77777777" w:rsidR="00ED4DC2" w:rsidRPr="00163455" w:rsidRDefault="00ED4DC2" w:rsidP="00347CB0">
            <w:pPr>
              <w:pStyle w:val="TableParagraph"/>
              <w:rPr>
                <w:rFonts w:ascii="Times New Roman" w:hAnsi="Times New Roman" w:cs="Times New Roman"/>
                <w:b/>
                <w:sz w:val="24"/>
                <w:szCs w:val="24"/>
                <w:lang w:val="sr-Cyrl-CS"/>
              </w:rPr>
            </w:pPr>
          </w:p>
          <w:p w14:paraId="58B8C74A" w14:textId="77777777" w:rsidR="00ED4DC2" w:rsidRPr="00163455" w:rsidRDefault="00ED4DC2" w:rsidP="00347CB0">
            <w:pPr>
              <w:pStyle w:val="TableParagraph"/>
              <w:ind w:left="54" w:right="79"/>
              <w:rPr>
                <w:rFonts w:ascii="Times New Roman" w:hAnsi="Times New Roman" w:cs="Times New Roman"/>
                <w:sz w:val="24"/>
                <w:szCs w:val="24"/>
                <w:lang w:val="sr-Cyrl-CS" w:bidi="sr-Cyrl-CS"/>
              </w:rPr>
            </w:pPr>
            <w:r w:rsidRPr="00163455">
              <w:rPr>
                <w:rFonts w:ascii="Times New Roman" w:hAnsi="Times New Roman" w:cs="Times New Roman"/>
                <w:sz w:val="24"/>
                <w:szCs w:val="24"/>
                <w:lang w:val="sr-Cyrl-CS" w:bidi="sr-Cyrl-CS"/>
              </w:rPr>
              <w:t>Операције се планирају и спроводе у складу са упутствима и поступцима за пренос горива како би се осигурала безбедност рада и избегла штета од изливања и загађење животне средине</w:t>
            </w:r>
          </w:p>
          <w:p w14:paraId="43C24816" w14:textId="77777777" w:rsidR="00ED4DC2" w:rsidRPr="00163455" w:rsidRDefault="00ED4DC2" w:rsidP="00347CB0">
            <w:pPr>
              <w:pStyle w:val="TableParagraph"/>
              <w:ind w:left="54" w:right="79"/>
              <w:rPr>
                <w:rFonts w:ascii="Times New Roman" w:hAnsi="Times New Roman" w:cs="Times New Roman"/>
                <w:sz w:val="24"/>
                <w:szCs w:val="24"/>
                <w:lang w:val="sr-Cyrl-CS" w:bidi="sr-Cyrl-CS"/>
              </w:rPr>
            </w:pPr>
          </w:p>
          <w:p w14:paraId="0F54448B" w14:textId="77777777" w:rsidR="00ED4DC2" w:rsidRPr="00163455" w:rsidRDefault="00ED4DC2" w:rsidP="00347CB0">
            <w:pPr>
              <w:pStyle w:val="TableParagraph"/>
              <w:ind w:left="54" w:right="79"/>
              <w:rPr>
                <w:rFonts w:ascii="Times New Roman" w:hAnsi="Times New Roman" w:cs="Times New Roman"/>
                <w:sz w:val="24"/>
                <w:szCs w:val="24"/>
                <w:lang w:val="sr-Cyrl-CS"/>
              </w:rPr>
            </w:pPr>
            <w:r w:rsidRPr="00163455">
              <w:rPr>
                <w:rFonts w:ascii="Times New Roman" w:hAnsi="Times New Roman" w:cs="Times New Roman"/>
                <w:sz w:val="24"/>
                <w:szCs w:val="24"/>
                <w:lang w:val="sr-Cyrl-CS" w:bidi="sr-Cyrl-CS"/>
              </w:rPr>
              <w:t xml:space="preserve">Особљу се додељују дужности и обавештавају се о поступцима и стандардима рада којих морају да се придржавају на начин који је одговарајући за конкретног </w:t>
            </w:r>
            <w:r w:rsidR="00F639E3" w:rsidRPr="00163455">
              <w:rPr>
                <w:rFonts w:ascii="Times New Roman" w:hAnsi="Times New Roman" w:cs="Times New Roman"/>
                <w:sz w:val="24"/>
                <w:szCs w:val="24"/>
                <w:lang w:val="sr-Cyrl-CS" w:bidi="sr-Cyrl-CS"/>
              </w:rPr>
              <w:t>појединца и у складу са безбедни</w:t>
            </w:r>
            <w:r w:rsidRPr="00163455">
              <w:rPr>
                <w:rFonts w:ascii="Times New Roman" w:hAnsi="Times New Roman" w:cs="Times New Roman"/>
                <w:sz w:val="24"/>
                <w:szCs w:val="24"/>
                <w:lang w:val="sr-Cyrl-CS" w:bidi="sr-Cyrl-CS"/>
              </w:rPr>
              <w:t>м радним поступцима</w:t>
            </w:r>
          </w:p>
        </w:tc>
      </w:tr>
      <w:tr w:rsidR="00ED4DC2" w:rsidRPr="00163455" w14:paraId="1F488B7B" w14:textId="77777777" w:rsidTr="00F639E3">
        <w:trPr>
          <w:trHeight w:val="1554"/>
        </w:trPr>
        <w:tc>
          <w:tcPr>
            <w:tcW w:w="2221" w:type="dxa"/>
          </w:tcPr>
          <w:p w14:paraId="6D4B9FAB" w14:textId="77777777" w:rsidR="00ED4DC2" w:rsidRPr="00163455" w:rsidRDefault="00ED4DC2" w:rsidP="00347CB0">
            <w:pPr>
              <w:pStyle w:val="TableParagraph"/>
              <w:spacing w:before="49"/>
              <w:ind w:left="56" w:right="118"/>
              <w:rPr>
                <w:rFonts w:ascii="Times New Roman" w:hAnsi="Times New Roman" w:cs="Times New Roman"/>
                <w:sz w:val="24"/>
                <w:szCs w:val="24"/>
                <w:lang w:val="sr-Cyrl-CS"/>
              </w:rPr>
            </w:pPr>
            <w:r w:rsidRPr="00163455">
              <w:rPr>
                <w:rFonts w:ascii="Times New Roman" w:hAnsi="Times New Roman" w:cs="Times New Roman"/>
                <w:sz w:val="24"/>
                <w:szCs w:val="24"/>
                <w:lang w:val="sr-Cyrl-CS" w:bidi="sr-Cyrl-CS"/>
              </w:rPr>
              <w:lastRenderedPageBreak/>
              <w:t xml:space="preserve">Предузимање мера предострожности како би се спречило загађење животне средине услед ослобађања горива на бродовима према </w:t>
            </w:r>
            <w:r w:rsidR="005236C2" w:rsidRPr="00163455">
              <w:rPr>
                <w:rFonts w:ascii="Times New Roman" w:hAnsi="Times New Roman" w:cs="Times New Roman"/>
                <w:sz w:val="24"/>
                <w:szCs w:val="24"/>
                <w:lang w:val="sr-Cyrl-CS" w:bidi="sr-Cyrl-CS"/>
              </w:rPr>
              <w:t>IGF П</w:t>
            </w:r>
            <w:r w:rsidRPr="00163455">
              <w:rPr>
                <w:rFonts w:ascii="Times New Roman" w:hAnsi="Times New Roman" w:cs="Times New Roman"/>
                <w:sz w:val="24"/>
                <w:szCs w:val="24"/>
                <w:lang w:val="sr-Cyrl-CS" w:bidi="sr-Cyrl-CS"/>
              </w:rPr>
              <w:t>равилнику</w:t>
            </w:r>
          </w:p>
        </w:tc>
        <w:tc>
          <w:tcPr>
            <w:tcW w:w="2410" w:type="dxa"/>
          </w:tcPr>
          <w:p w14:paraId="09394F9F" w14:textId="77777777" w:rsidR="00ED4DC2" w:rsidRPr="00163455" w:rsidRDefault="00ED4DC2" w:rsidP="00347CB0">
            <w:pPr>
              <w:pStyle w:val="TableParagraph"/>
              <w:spacing w:before="49"/>
              <w:ind w:left="53" w:right="125"/>
              <w:rPr>
                <w:rFonts w:ascii="Times New Roman" w:hAnsi="Times New Roman" w:cs="Times New Roman"/>
                <w:sz w:val="24"/>
                <w:szCs w:val="24"/>
                <w:lang w:val="sr-Cyrl-CS"/>
              </w:rPr>
            </w:pPr>
            <w:r w:rsidRPr="00163455">
              <w:rPr>
                <w:rFonts w:ascii="Times New Roman" w:hAnsi="Times New Roman" w:cs="Times New Roman"/>
                <w:sz w:val="24"/>
                <w:szCs w:val="24"/>
                <w:lang w:val="sr-Cyrl-CS" w:bidi="sr-Cyrl-CS"/>
              </w:rPr>
              <w:t>Познавање последица загађења на људски и морски живот</w:t>
            </w:r>
          </w:p>
          <w:p w14:paraId="76B03AD5" w14:textId="77777777" w:rsidR="00ED4DC2" w:rsidRPr="00163455" w:rsidRDefault="00ED4DC2" w:rsidP="00347CB0">
            <w:pPr>
              <w:pStyle w:val="TableParagraph"/>
              <w:spacing w:before="230"/>
              <w:ind w:left="53" w:right="125"/>
              <w:rPr>
                <w:rFonts w:ascii="Times New Roman" w:hAnsi="Times New Roman" w:cs="Times New Roman"/>
                <w:sz w:val="24"/>
                <w:szCs w:val="24"/>
                <w:lang w:val="sr-Cyrl-CS"/>
              </w:rPr>
            </w:pPr>
            <w:r w:rsidRPr="00163455">
              <w:rPr>
                <w:rFonts w:ascii="Times New Roman" w:hAnsi="Times New Roman" w:cs="Times New Roman"/>
                <w:sz w:val="24"/>
                <w:szCs w:val="24"/>
                <w:lang w:val="sr-Cyrl-CS" w:bidi="sr-Cyrl-CS"/>
              </w:rPr>
              <w:t>Познавање мера које треба предузети у случају изливања/цурења/</w:t>
            </w:r>
            <w:r w:rsidR="00F639E3" w:rsidRPr="00163455">
              <w:rPr>
                <w:rFonts w:ascii="Times New Roman" w:hAnsi="Times New Roman" w:cs="Times New Roman"/>
                <w:sz w:val="24"/>
                <w:szCs w:val="24"/>
                <w:lang w:val="sr-Cyrl-CS" w:bidi="sr-Cyrl-CS"/>
              </w:rPr>
              <w:t xml:space="preserve"> </w:t>
            </w:r>
            <w:r w:rsidRPr="00163455">
              <w:rPr>
                <w:rFonts w:ascii="Times New Roman" w:hAnsi="Times New Roman" w:cs="Times New Roman"/>
                <w:sz w:val="24"/>
                <w:szCs w:val="24"/>
                <w:lang w:val="sr-Cyrl-CS" w:bidi="sr-Cyrl-CS"/>
              </w:rPr>
              <w:t>одзрачивања</w:t>
            </w:r>
          </w:p>
        </w:tc>
        <w:tc>
          <w:tcPr>
            <w:tcW w:w="2268" w:type="dxa"/>
          </w:tcPr>
          <w:p w14:paraId="61CE06CC" w14:textId="77777777" w:rsidR="00ED4DC2" w:rsidRPr="00163455" w:rsidRDefault="00ED4DC2" w:rsidP="00347CB0">
            <w:pPr>
              <w:pStyle w:val="TableParagraph"/>
              <w:spacing w:before="49"/>
              <w:ind w:left="53" w:right="134"/>
              <w:rPr>
                <w:rFonts w:ascii="Times New Roman" w:hAnsi="Times New Roman" w:cs="Times New Roman"/>
                <w:sz w:val="24"/>
                <w:szCs w:val="24"/>
                <w:lang w:val="sr-Cyrl-CS"/>
              </w:rPr>
            </w:pPr>
            <w:r w:rsidRPr="00163455">
              <w:rPr>
                <w:rFonts w:ascii="Times New Roman" w:hAnsi="Times New Roman" w:cs="Times New Roman"/>
                <w:sz w:val="24"/>
                <w:szCs w:val="24"/>
                <w:lang w:val="sr-Cyrl-CS" w:bidi="sr-Cyrl-CS"/>
              </w:rPr>
              <w:t>Испит и процена доказа добијених на основу најмање једног од следећег:</w:t>
            </w:r>
          </w:p>
          <w:p w14:paraId="37E79F0B" w14:textId="77777777" w:rsidR="00ED4DC2" w:rsidRPr="00163455" w:rsidRDefault="00ED4DC2" w:rsidP="00347CB0">
            <w:pPr>
              <w:pStyle w:val="TableParagraph"/>
              <w:numPr>
                <w:ilvl w:val="0"/>
                <w:numId w:val="29"/>
              </w:numPr>
              <w:spacing w:before="49"/>
              <w:ind w:left="527" w:right="134" w:hanging="284"/>
              <w:rPr>
                <w:rFonts w:ascii="Times New Roman" w:hAnsi="Times New Roman" w:cs="Times New Roman"/>
                <w:sz w:val="24"/>
                <w:szCs w:val="24"/>
                <w:lang w:val="sr-Cyrl-CS"/>
              </w:rPr>
            </w:pPr>
            <w:r w:rsidRPr="00163455">
              <w:rPr>
                <w:rFonts w:ascii="Times New Roman" w:hAnsi="Times New Roman" w:cs="Times New Roman"/>
                <w:spacing w:val="-2"/>
                <w:sz w:val="24"/>
                <w:szCs w:val="24"/>
                <w:lang w:val="sr-Cyrl-CS" w:bidi="sr-Cyrl-CS"/>
              </w:rPr>
              <w:t>основу одобрене</w:t>
            </w:r>
            <w:r w:rsidRPr="00163455">
              <w:rPr>
                <w:rFonts w:ascii="Times New Roman" w:hAnsi="Times New Roman" w:cs="Times New Roman"/>
                <w:sz w:val="24"/>
                <w:szCs w:val="24"/>
                <w:lang w:val="sr-Cyrl-CS"/>
              </w:rPr>
              <w:t xml:space="preserve"> </w:t>
            </w:r>
            <w:r w:rsidRPr="00163455">
              <w:rPr>
                <w:rFonts w:ascii="Times New Roman" w:hAnsi="Times New Roman" w:cs="Times New Roman"/>
                <w:spacing w:val="-2"/>
                <w:sz w:val="24"/>
                <w:szCs w:val="24"/>
                <w:lang w:val="sr-Cyrl-CS" w:bidi="sr-Cyrl-CS"/>
              </w:rPr>
              <w:t>службе</w:t>
            </w:r>
          </w:p>
          <w:p w14:paraId="4BCD4828" w14:textId="77777777" w:rsidR="00ED4DC2" w:rsidRPr="00163455" w:rsidRDefault="00ED4DC2" w:rsidP="00347CB0">
            <w:pPr>
              <w:pStyle w:val="TableParagraph"/>
              <w:numPr>
                <w:ilvl w:val="0"/>
                <w:numId w:val="29"/>
              </w:numPr>
              <w:spacing w:before="49"/>
              <w:ind w:left="527" w:right="134" w:hanging="284"/>
              <w:rPr>
                <w:rFonts w:ascii="Times New Roman" w:hAnsi="Times New Roman" w:cs="Times New Roman"/>
                <w:sz w:val="24"/>
                <w:szCs w:val="24"/>
                <w:lang w:val="sr-Cyrl-CS"/>
              </w:rPr>
            </w:pPr>
            <w:r w:rsidRPr="00163455">
              <w:rPr>
                <w:rFonts w:ascii="Times New Roman" w:hAnsi="Times New Roman" w:cs="Times New Roman"/>
                <w:sz w:val="24"/>
                <w:szCs w:val="24"/>
                <w:lang w:val="sr-Cyrl-CS" w:bidi="sr-Cyrl-CS"/>
              </w:rPr>
              <w:t>одобрене праксе током обуке на броду</w:t>
            </w:r>
            <w:r w:rsidRPr="00163455">
              <w:rPr>
                <w:rFonts w:ascii="Times New Roman" w:hAnsi="Times New Roman" w:cs="Times New Roman"/>
                <w:sz w:val="24"/>
                <w:szCs w:val="24"/>
                <w:lang w:val="sr-Cyrl-CS"/>
              </w:rPr>
              <w:t xml:space="preserve"> </w:t>
            </w:r>
          </w:p>
          <w:p w14:paraId="1D55F43C" w14:textId="77777777" w:rsidR="00ED4DC2" w:rsidRPr="00163455" w:rsidRDefault="00ED4DC2" w:rsidP="00347CB0">
            <w:pPr>
              <w:pStyle w:val="TableParagraph"/>
              <w:numPr>
                <w:ilvl w:val="0"/>
                <w:numId w:val="29"/>
              </w:numPr>
              <w:spacing w:before="49"/>
              <w:ind w:left="527" w:right="134" w:hanging="284"/>
              <w:rPr>
                <w:rFonts w:ascii="Times New Roman" w:hAnsi="Times New Roman" w:cs="Times New Roman"/>
                <w:sz w:val="24"/>
                <w:szCs w:val="24"/>
                <w:lang w:val="sr-Cyrl-CS"/>
              </w:rPr>
            </w:pPr>
            <w:r w:rsidRPr="00163455">
              <w:rPr>
                <w:rFonts w:ascii="Times New Roman" w:hAnsi="Times New Roman" w:cs="Times New Roman"/>
                <w:spacing w:val="-2"/>
                <w:sz w:val="24"/>
                <w:szCs w:val="24"/>
                <w:lang w:val="sr-Cyrl-CS" w:bidi="sr-Cyrl-CS"/>
              </w:rPr>
              <w:t>основу одобрене</w:t>
            </w:r>
            <w:r w:rsidRPr="00163455">
              <w:rPr>
                <w:rFonts w:ascii="Times New Roman" w:hAnsi="Times New Roman" w:cs="Times New Roman"/>
                <w:sz w:val="24"/>
                <w:szCs w:val="24"/>
                <w:lang w:val="sr-Cyrl-CS"/>
              </w:rPr>
              <w:t xml:space="preserve"> </w:t>
            </w:r>
            <w:r w:rsidRPr="00163455">
              <w:rPr>
                <w:rFonts w:ascii="Times New Roman" w:hAnsi="Times New Roman" w:cs="Times New Roman"/>
                <w:sz w:val="24"/>
                <w:szCs w:val="24"/>
                <w:lang w:val="sr-Cyrl-CS" w:bidi="sr-Cyrl-CS"/>
              </w:rPr>
              <w:t>обуке на симулатору</w:t>
            </w:r>
          </w:p>
          <w:p w14:paraId="05876323" w14:textId="77777777" w:rsidR="00ED4DC2" w:rsidRPr="00163455" w:rsidRDefault="00ED4DC2" w:rsidP="00347CB0">
            <w:pPr>
              <w:pStyle w:val="TableParagraph"/>
              <w:numPr>
                <w:ilvl w:val="0"/>
                <w:numId w:val="29"/>
              </w:numPr>
              <w:spacing w:before="49"/>
              <w:ind w:left="527" w:right="134" w:hanging="284"/>
              <w:rPr>
                <w:rFonts w:ascii="Times New Roman" w:hAnsi="Times New Roman" w:cs="Times New Roman"/>
                <w:sz w:val="24"/>
                <w:szCs w:val="24"/>
                <w:lang w:val="sr-Cyrl-CS"/>
              </w:rPr>
            </w:pPr>
            <w:r w:rsidRPr="00163455">
              <w:rPr>
                <w:rFonts w:ascii="Times New Roman" w:hAnsi="Times New Roman" w:cs="Times New Roman"/>
                <w:sz w:val="24"/>
                <w:szCs w:val="24"/>
                <w:lang w:val="sr-Cyrl-CS" w:bidi="sr-Cyrl-CS"/>
              </w:rPr>
              <w:t>одобрене обуке</w:t>
            </w:r>
          </w:p>
          <w:p w14:paraId="35F2F82D" w14:textId="77777777" w:rsidR="00ED4DC2" w:rsidRPr="00163455" w:rsidRDefault="00ED4DC2" w:rsidP="00347CB0">
            <w:pPr>
              <w:pStyle w:val="TableParagraph"/>
              <w:spacing w:before="49"/>
              <w:ind w:right="134"/>
              <w:rPr>
                <w:rFonts w:ascii="Times New Roman" w:hAnsi="Times New Roman" w:cs="Times New Roman"/>
                <w:sz w:val="24"/>
                <w:szCs w:val="24"/>
                <w:lang w:val="sr-Cyrl-CS"/>
              </w:rPr>
            </w:pPr>
          </w:p>
        </w:tc>
        <w:tc>
          <w:tcPr>
            <w:tcW w:w="2160" w:type="dxa"/>
          </w:tcPr>
          <w:p w14:paraId="4527B49C" w14:textId="77777777" w:rsidR="00ED4DC2" w:rsidRPr="00163455" w:rsidRDefault="00ED4DC2" w:rsidP="00347CB0">
            <w:pPr>
              <w:pStyle w:val="TableParagraph"/>
              <w:spacing w:before="49"/>
              <w:ind w:left="112" w:right="389"/>
              <w:rPr>
                <w:rFonts w:ascii="Times New Roman" w:hAnsi="Times New Roman" w:cs="Times New Roman"/>
                <w:sz w:val="24"/>
                <w:szCs w:val="24"/>
                <w:lang w:val="sr-Cyrl-CS"/>
              </w:rPr>
            </w:pPr>
            <w:r w:rsidRPr="00163455">
              <w:rPr>
                <w:rFonts w:ascii="Times New Roman" w:hAnsi="Times New Roman" w:cs="Times New Roman"/>
                <w:spacing w:val="-2"/>
                <w:sz w:val="24"/>
                <w:szCs w:val="24"/>
                <w:lang w:val="sr-Cyrl-CS" w:bidi="sr-Cyrl-CS"/>
              </w:rPr>
              <w:t>Поступци намењени заштити животне средине поштују се у свим приликама</w:t>
            </w:r>
          </w:p>
        </w:tc>
      </w:tr>
      <w:tr w:rsidR="00ED4DC2" w:rsidRPr="00163455" w14:paraId="60490DEA" w14:textId="77777777" w:rsidTr="00F639E3">
        <w:trPr>
          <w:trHeight w:val="1554"/>
        </w:trPr>
        <w:tc>
          <w:tcPr>
            <w:tcW w:w="2221" w:type="dxa"/>
          </w:tcPr>
          <w:p w14:paraId="3D1BBA1C" w14:textId="77777777" w:rsidR="00ED4DC2" w:rsidRPr="00163455" w:rsidRDefault="00ED4DC2" w:rsidP="00347CB0">
            <w:pPr>
              <w:pStyle w:val="TableParagraph"/>
              <w:spacing w:before="49"/>
              <w:ind w:left="56"/>
              <w:rPr>
                <w:rFonts w:ascii="Times New Roman" w:hAnsi="Times New Roman" w:cs="Times New Roman"/>
                <w:sz w:val="24"/>
                <w:szCs w:val="24"/>
                <w:lang w:val="sr-Cyrl-CS"/>
              </w:rPr>
            </w:pPr>
            <w:r w:rsidRPr="00163455">
              <w:rPr>
                <w:rFonts w:ascii="Times New Roman" w:hAnsi="Times New Roman" w:cs="Times New Roman"/>
                <w:sz w:val="24"/>
                <w:szCs w:val="24"/>
                <w:lang w:val="sr-Cyrl-CS" w:bidi="sr-Cyrl-CS"/>
              </w:rPr>
              <w:t>Надзор и контрола усаглашености за захтевима домаћег законодавства</w:t>
            </w:r>
          </w:p>
        </w:tc>
        <w:tc>
          <w:tcPr>
            <w:tcW w:w="2410" w:type="dxa"/>
          </w:tcPr>
          <w:p w14:paraId="6BBFA880" w14:textId="77777777" w:rsidR="00ED4DC2" w:rsidRPr="00163455" w:rsidRDefault="00ED4DC2" w:rsidP="00347CB0">
            <w:pPr>
              <w:pStyle w:val="TableParagraph"/>
              <w:spacing w:before="49"/>
              <w:ind w:left="53"/>
              <w:rPr>
                <w:rFonts w:ascii="Times New Roman" w:hAnsi="Times New Roman" w:cs="Times New Roman"/>
                <w:sz w:val="24"/>
                <w:szCs w:val="24"/>
                <w:lang w:val="sr-Cyrl-CS"/>
              </w:rPr>
            </w:pPr>
            <w:r w:rsidRPr="00163455">
              <w:rPr>
                <w:rFonts w:ascii="Times New Roman" w:hAnsi="Times New Roman" w:cs="Times New Roman"/>
                <w:sz w:val="24"/>
                <w:szCs w:val="24"/>
                <w:lang w:val="sr-Cyrl-CS" w:bidi="sr-Cyrl-CS"/>
              </w:rPr>
              <w:t>Познавање и разумевање одговарајућих одредаба Међународне конвенције о заштити мора од загађења са бродова (MARPOL), са изменама и допунама и других меродавних IMO инструмената, индустријских смерница и лучких прописа који се обично примењују</w:t>
            </w:r>
          </w:p>
          <w:p w14:paraId="32B018A8" w14:textId="77777777" w:rsidR="00ED4DC2" w:rsidRPr="00163455" w:rsidRDefault="005236C2" w:rsidP="00347CB0">
            <w:pPr>
              <w:pStyle w:val="TableParagraph"/>
              <w:spacing w:before="231"/>
              <w:ind w:left="53" w:right="52"/>
              <w:jc w:val="both"/>
              <w:rPr>
                <w:rFonts w:ascii="Times New Roman" w:hAnsi="Times New Roman" w:cs="Times New Roman"/>
                <w:sz w:val="24"/>
                <w:szCs w:val="24"/>
                <w:lang w:val="sr-Cyrl-CS"/>
              </w:rPr>
            </w:pPr>
            <w:r w:rsidRPr="00163455">
              <w:rPr>
                <w:rFonts w:ascii="Times New Roman" w:hAnsi="Times New Roman" w:cs="Times New Roman"/>
                <w:sz w:val="24"/>
                <w:szCs w:val="24"/>
                <w:lang w:val="sr-Cyrl-CS" w:bidi="sr-Cyrl-CS"/>
              </w:rPr>
              <w:t>Познавање примене IGF П</w:t>
            </w:r>
            <w:r w:rsidR="00ED4DC2" w:rsidRPr="00163455">
              <w:rPr>
                <w:rFonts w:ascii="Times New Roman" w:hAnsi="Times New Roman" w:cs="Times New Roman"/>
                <w:sz w:val="24"/>
                <w:szCs w:val="24"/>
                <w:lang w:val="sr-Cyrl-CS" w:bidi="sr-Cyrl-CS"/>
              </w:rPr>
              <w:t>равилника и сродних докумената</w:t>
            </w:r>
          </w:p>
        </w:tc>
        <w:tc>
          <w:tcPr>
            <w:tcW w:w="2268" w:type="dxa"/>
          </w:tcPr>
          <w:p w14:paraId="28AEBD13" w14:textId="77777777" w:rsidR="00ED4DC2" w:rsidRPr="00163455" w:rsidRDefault="00ED4DC2" w:rsidP="00347CB0">
            <w:pPr>
              <w:pStyle w:val="TableParagraph"/>
              <w:spacing w:before="49"/>
              <w:ind w:left="53" w:right="134"/>
              <w:rPr>
                <w:rFonts w:ascii="Times New Roman" w:hAnsi="Times New Roman" w:cs="Times New Roman"/>
                <w:sz w:val="24"/>
                <w:szCs w:val="24"/>
                <w:lang w:val="sr-Cyrl-CS"/>
              </w:rPr>
            </w:pPr>
            <w:r w:rsidRPr="00163455">
              <w:rPr>
                <w:rFonts w:ascii="Times New Roman" w:hAnsi="Times New Roman" w:cs="Times New Roman"/>
                <w:sz w:val="24"/>
                <w:szCs w:val="24"/>
                <w:lang w:val="sr-Cyrl-CS" w:bidi="sr-Cyrl-CS"/>
              </w:rPr>
              <w:t>Процена доказа добијених на основу једног од следећег:</w:t>
            </w:r>
          </w:p>
          <w:p w14:paraId="529845C9" w14:textId="77777777" w:rsidR="00ED4DC2" w:rsidRPr="00163455" w:rsidRDefault="00F639E3" w:rsidP="00347CB0">
            <w:pPr>
              <w:pStyle w:val="TableParagraph"/>
              <w:numPr>
                <w:ilvl w:val="0"/>
                <w:numId w:val="30"/>
              </w:numPr>
              <w:tabs>
                <w:tab w:val="left" w:pos="494"/>
              </w:tabs>
              <w:spacing w:before="231" w:line="252" w:lineRule="exact"/>
              <w:ind w:left="494" w:hanging="441"/>
              <w:rPr>
                <w:rFonts w:ascii="Times New Roman" w:hAnsi="Times New Roman" w:cs="Times New Roman"/>
                <w:sz w:val="24"/>
                <w:szCs w:val="24"/>
                <w:lang w:val="sr-Cyrl-CS"/>
              </w:rPr>
            </w:pPr>
            <w:r w:rsidRPr="00163455">
              <w:rPr>
                <w:rFonts w:ascii="Times New Roman" w:hAnsi="Times New Roman" w:cs="Times New Roman"/>
                <w:spacing w:val="-2"/>
                <w:sz w:val="24"/>
                <w:szCs w:val="24"/>
                <w:lang w:val="sr-Cyrl-CS" w:bidi="sr-Cyrl-CS"/>
              </w:rPr>
              <w:t>основу одобреног</w:t>
            </w:r>
          </w:p>
          <w:p w14:paraId="36BA1F97" w14:textId="77777777" w:rsidR="00ED4DC2" w:rsidRPr="00163455" w:rsidRDefault="00F639E3" w:rsidP="00347CB0">
            <w:pPr>
              <w:pStyle w:val="TableParagraph"/>
              <w:ind w:left="495"/>
              <w:rPr>
                <w:rFonts w:ascii="Times New Roman" w:hAnsi="Times New Roman" w:cs="Times New Roman"/>
                <w:sz w:val="24"/>
                <w:szCs w:val="24"/>
                <w:lang w:val="sr-Cyrl-CS"/>
              </w:rPr>
            </w:pPr>
            <w:r w:rsidRPr="00163455">
              <w:rPr>
                <w:rFonts w:ascii="Times New Roman" w:hAnsi="Times New Roman" w:cs="Times New Roman"/>
                <w:spacing w:val="-2"/>
                <w:sz w:val="24"/>
                <w:szCs w:val="24"/>
                <w:lang w:val="sr-Cyrl-CS" w:bidi="sr-Cyrl-CS"/>
              </w:rPr>
              <w:t>искуства</w:t>
            </w:r>
            <w:r w:rsidR="00ED4DC2" w:rsidRPr="00163455">
              <w:rPr>
                <w:rFonts w:ascii="Times New Roman" w:hAnsi="Times New Roman" w:cs="Times New Roman"/>
                <w:spacing w:val="-2"/>
                <w:sz w:val="24"/>
                <w:szCs w:val="24"/>
                <w:lang w:val="sr-Cyrl-CS" w:bidi="sr-Cyrl-CS"/>
              </w:rPr>
              <w:t xml:space="preserve"> у служби</w:t>
            </w:r>
          </w:p>
          <w:p w14:paraId="1D5AA917" w14:textId="77777777" w:rsidR="00ED4DC2" w:rsidRPr="00163455" w:rsidRDefault="00ED4DC2" w:rsidP="00347CB0">
            <w:pPr>
              <w:pStyle w:val="TableParagraph"/>
              <w:numPr>
                <w:ilvl w:val="0"/>
                <w:numId w:val="30"/>
              </w:numPr>
              <w:tabs>
                <w:tab w:val="left" w:pos="495"/>
              </w:tabs>
              <w:spacing w:before="230"/>
              <w:ind w:right="168"/>
              <w:rPr>
                <w:rFonts w:ascii="Times New Roman" w:hAnsi="Times New Roman" w:cs="Times New Roman"/>
                <w:sz w:val="24"/>
                <w:szCs w:val="24"/>
                <w:lang w:val="sr-Cyrl-CS"/>
              </w:rPr>
            </w:pPr>
            <w:r w:rsidRPr="00163455">
              <w:rPr>
                <w:rFonts w:ascii="Times New Roman" w:hAnsi="Times New Roman" w:cs="Times New Roman"/>
                <w:sz w:val="24"/>
                <w:szCs w:val="24"/>
                <w:lang w:val="sr-Cyrl-CS" w:bidi="sr-Cyrl-CS"/>
              </w:rPr>
              <w:t>одобрене праксе током обуке на броду</w:t>
            </w:r>
          </w:p>
          <w:p w14:paraId="3A15AAE7" w14:textId="77777777" w:rsidR="00ED4DC2" w:rsidRPr="00163455" w:rsidRDefault="00ED4DC2" w:rsidP="00347CB0">
            <w:pPr>
              <w:pStyle w:val="TableParagraph"/>
              <w:numPr>
                <w:ilvl w:val="0"/>
                <w:numId w:val="30"/>
              </w:numPr>
              <w:tabs>
                <w:tab w:val="left" w:pos="494"/>
              </w:tabs>
              <w:spacing w:before="232" w:line="252" w:lineRule="exact"/>
              <w:ind w:left="494" w:hanging="441"/>
              <w:rPr>
                <w:rFonts w:ascii="Times New Roman" w:hAnsi="Times New Roman" w:cs="Times New Roman"/>
                <w:sz w:val="24"/>
                <w:szCs w:val="24"/>
                <w:lang w:val="sr-Cyrl-CS"/>
              </w:rPr>
            </w:pPr>
            <w:r w:rsidRPr="00163455">
              <w:rPr>
                <w:rFonts w:ascii="Times New Roman" w:hAnsi="Times New Roman" w:cs="Times New Roman"/>
                <w:spacing w:val="-2"/>
                <w:sz w:val="24"/>
                <w:szCs w:val="24"/>
                <w:lang w:val="sr-Cyrl-CS" w:bidi="sr-Cyrl-CS"/>
              </w:rPr>
              <w:t>основу одобрене</w:t>
            </w:r>
          </w:p>
          <w:p w14:paraId="6C4A27B2" w14:textId="77777777" w:rsidR="00ED4DC2" w:rsidRPr="00163455" w:rsidRDefault="00ED4DC2" w:rsidP="00347CB0">
            <w:pPr>
              <w:pStyle w:val="TableParagraph"/>
              <w:spacing w:line="252" w:lineRule="exact"/>
              <w:ind w:left="495"/>
              <w:rPr>
                <w:rFonts w:ascii="Times New Roman" w:hAnsi="Times New Roman" w:cs="Times New Roman"/>
                <w:sz w:val="24"/>
                <w:szCs w:val="24"/>
                <w:lang w:val="sr-Cyrl-CS"/>
              </w:rPr>
            </w:pPr>
            <w:r w:rsidRPr="00163455">
              <w:rPr>
                <w:rFonts w:ascii="Times New Roman" w:hAnsi="Times New Roman" w:cs="Times New Roman"/>
                <w:sz w:val="24"/>
                <w:szCs w:val="24"/>
                <w:lang w:val="sr-Cyrl-CS" w:bidi="sr-Cyrl-CS"/>
              </w:rPr>
              <w:t>обуке на симулатору</w:t>
            </w:r>
          </w:p>
          <w:p w14:paraId="73E1D850" w14:textId="77777777" w:rsidR="00ED4DC2" w:rsidRPr="00163455" w:rsidRDefault="00ED4DC2" w:rsidP="00347CB0">
            <w:pPr>
              <w:pStyle w:val="TableParagraph"/>
              <w:numPr>
                <w:ilvl w:val="0"/>
                <w:numId w:val="30"/>
              </w:numPr>
              <w:tabs>
                <w:tab w:val="left" w:pos="494"/>
              </w:tabs>
              <w:spacing w:before="229"/>
              <w:ind w:left="494" w:hanging="441"/>
              <w:rPr>
                <w:rFonts w:ascii="Times New Roman" w:hAnsi="Times New Roman" w:cs="Times New Roman"/>
                <w:sz w:val="24"/>
                <w:szCs w:val="24"/>
                <w:lang w:val="sr-Cyrl-CS"/>
              </w:rPr>
            </w:pPr>
            <w:r w:rsidRPr="00163455">
              <w:rPr>
                <w:rFonts w:ascii="Times New Roman" w:hAnsi="Times New Roman" w:cs="Times New Roman"/>
                <w:sz w:val="24"/>
                <w:szCs w:val="24"/>
                <w:lang w:val="sr-Cyrl-CS" w:bidi="sr-Cyrl-CS"/>
              </w:rPr>
              <w:t>одобреног програма обуке</w:t>
            </w:r>
          </w:p>
        </w:tc>
        <w:tc>
          <w:tcPr>
            <w:tcW w:w="2160" w:type="dxa"/>
          </w:tcPr>
          <w:p w14:paraId="3A34709F" w14:textId="77777777" w:rsidR="00ED4DC2" w:rsidRPr="00163455" w:rsidRDefault="00ED4DC2" w:rsidP="00347CB0">
            <w:pPr>
              <w:pStyle w:val="TableParagraph"/>
              <w:spacing w:before="49"/>
              <w:ind w:left="54" w:right="68"/>
              <w:rPr>
                <w:rFonts w:ascii="Times New Roman" w:hAnsi="Times New Roman" w:cs="Times New Roman"/>
                <w:sz w:val="24"/>
                <w:szCs w:val="24"/>
                <w:lang w:val="sr-Cyrl-CS"/>
              </w:rPr>
            </w:pPr>
            <w:r w:rsidRPr="00163455">
              <w:rPr>
                <w:rFonts w:ascii="Times New Roman" w:hAnsi="Times New Roman" w:cs="Times New Roman"/>
                <w:sz w:val="24"/>
                <w:szCs w:val="24"/>
                <w:lang w:val="sr-Cyrl-CS" w:bidi="sr-Cyrl-CS"/>
              </w:rPr>
              <w:t>Руковање г</w:t>
            </w:r>
            <w:r w:rsidR="005236C2" w:rsidRPr="00163455">
              <w:rPr>
                <w:rFonts w:ascii="Times New Roman" w:hAnsi="Times New Roman" w:cs="Times New Roman"/>
                <w:sz w:val="24"/>
                <w:szCs w:val="24"/>
                <w:lang w:val="sr-Cyrl-CS" w:bidi="sr-Cyrl-CS"/>
              </w:rPr>
              <w:t>оривима на бродовима према IGF П</w:t>
            </w:r>
            <w:r w:rsidRPr="00163455">
              <w:rPr>
                <w:rFonts w:ascii="Times New Roman" w:hAnsi="Times New Roman" w:cs="Times New Roman"/>
                <w:sz w:val="24"/>
                <w:szCs w:val="24"/>
                <w:lang w:val="sr-Cyrl-CS" w:bidi="sr-Cyrl-CS"/>
              </w:rPr>
              <w:t>равилнику у складу је са меродавним IMO инструментима и утврђеним индустријским стандардима и правилницима о безбедности на раду</w:t>
            </w:r>
          </w:p>
          <w:p w14:paraId="08D14B79" w14:textId="77777777" w:rsidR="00ED4DC2" w:rsidRPr="00163455" w:rsidRDefault="00ED4DC2" w:rsidP="00347CB0">
            <w:pPr>
              <w:pStyle w:val="TableParagraph"/>
              <w:spacing w:before="231"/>
              <w:ind w:left="54" w:right="79"/>
              <w:rPr>
                <w:rFonts w:ascii="Times New Roman" w:hAnsi="Times New Roman" w:cs="Times New Roman"/>
                <w:sz w:val="24"/>
                <w:szCs w:val="24"/>
                <w:lang w:val="sr-Cyrl-CS"/>
              </w:rPr>
            </w:pPr>
            <w:r w:rsidRPr="00163455">
              <w:rPr>
                <w:rFonts w:ascii="Times New Roman" w:hAnsi="Times New Roman" w:cs="Times New Roman"/>
                <w:sz w:val="24"/>
                <w:szCs w:val="24"/>
                <w:lang w:val="sr-Cyrl-CS" w:bidi="sr-Cyrl-CS"/>
              </w:rPr>
              <w:t>Радови се планирају и изводе у складу са одобреним поступцима и правним прописима</w:t>
            </w:r>
          </w:p>
        </w:tc>
      </w:tr>
      <w:tr w:rsidR="00ED4DC2" w:rsidRPr="00163455" w14:paraId="33BAE1B4" w14:textId="77777777" w:rsidTr="00F639E3">
        <w:trPr>
          <w:trHeight w:val="1554"/>
        </w:trPr>
        <w:tc>
          <w:tcPr>
            <w:tcW w:w="2221" w:type="dxa"/>
          </w:tcPr>
          <w:p w14:paraId="6DA7A33F" w14:textId="77777777" w:rsidR="00ED4DC2" w:rsidRPr="00163455" w:rsidRDefault="00ED4DC2" w:rsidP="00347CB0">
            <w:pPr>
              <w:pStyle w:val="TableParagraph"/>
              <w:spacing w:before="49"/>
              <w:ind w:left="56"/>
              <w:rPr>
                <w:rFonts w:ascii="Times New Roman" w:hAnsi="Times New Roman" w:cs="Times New Roman"/>
                <w:sz w:val="24"/>
                <w:szCs w:val="24"/>
                <w:lang w:val="sr-Cyrl-CS"/>
              </w:rPr>
            </w:pPr>
            <w:r w:rsidRPr="00163455">
              <w:rPr>
                <w:rFonts w:ascii="Times New Roman" w:hAnsi="Times New Roman" w:cs="Times New Roman"/>
                <w:sz w:val="24"/>
                <w:szCs w:val="24"/>
                <w:lang w:val="sr-Cyrl-CS" w:bidi="sr-Cyrl-CS"/>
              </w:rPr>
              <w:lastRenderedPageBreak/>
              <w:t>Предузимање мера предострожности ради спречавања опасности</w:t>
            </w:r>
          </w:p>
        </w:tc>
        <w:tc>
          <w:tcPr>
            <w:tcW w:w="2410" w:type="dxa"/>
          </w:tcPr>
          <w:p w14:paraId="532E8E8A" w14:textId="77777777" w:rsidR="00ED4DC2" w:rsidRPr="00163455" w:rsidRDefault="00ED4DC2" w:rsidP="00347CB0">
            <w:pPr>
              <w:pStyle w:val="TableParagraph"/>
              <w:spacing w:before="49"/>
              <w:ind w:left="53" w:right="125"/>
              <w:rPr>
                <w:rFonts w:ascii="Times New Roman" w:hAnsi="Times New Roman" w:cs="Times New Roman"/>
                <w:sz w:val="24"/>
                <w:szCs w:val="24"/>
                <w:lang w:val="sr-Cyrl-CS"/>
              </w:rPr>
            </w:pPr>
            <w:r w:rsidRPr="00163455">
              <w:rPr>
                <w:rFonts w:ascii="Times New Roman" w:hAnsi="Times New Roman" w:cs="Times New Roman"/>
                <w:sz w:val="24"/>
                <w:szCs w:val="24"/>
                <w:lang w:val="sr-Cyrl-CS" w:bidi="sr-Cyrl-CS"/>
              </w:rPr>
              <w:t xml:space="preserve">Познавање и разумевање опасности и мера контроле у вези са радом система горива на </w:t>
            </w:r>
            <w:r w:rsidR="005236C2" w:rsidRPr="00163455">
              <w:rPr>
                <w:rFonts w:ascii="Times New Roman" w:hAnsi="Times New Roman" w:cs="Times New Roman"/>
                <w:sz w:val="24"/>
                <w:szCs w:val="24"/>
                <w:lang w:val="sr-Cyrl-CS" w:bidi="sr-Cyrl-CS"/>
              </w:rPr>
              <w:t>бродовима према IGF П</w:t>
            </w:r>
            <w:r w:rsidRPr="00163455">
              <w:rPr>
                <w:rFonts w:ascii="Times New Roman" w:hAnsi="Times New Roman" w:cs="Times New Roman"/>
                <w:sz w:val="24"/>
                <w:szCs w:val="24"/>
                <w:lang w:val="sr-Cyrl-CS" w:bidi="sr-Cyrl-CS"/>
              </w:rPr>
              <w:t>равилнику, укључујући:</w:t>
            </w:r>
          </w:p>
          <w:p w14:paraId="3C1F1847" w14:textId="77777777" w:rsidR="00ED4DC2" w:rsidRPr="00163455" w:rsidRDefault="00ED4DC2" w:rsidP="00347CB0">
            <w:pPr>
              <w:pStyle w:val="TableParagraph"/>
              <w:spacing w:before="1"/>
              <w:rPr>
                <w:rFonts w:ascii="Times New Roman" w:hAnsi="Times New Roman" w:cs="Times New Roman"/>
                <w:b/>
                <w:sz w:val="24"/>
                <w:szCs w:val="24"/>
                <w:lang w:val="sr-Cyrl-CS"/>
              </w:rPr>
            </w:pPr>
          </w:p>
          <w:p w14:paraId="0FF334F6" w14:textId="77777777" w:rsidR="00ED4DC2" w:rsidRPr="00163455" w:rsidRDefault="00ED4DC2" w:rsidP="00347CB0">
            <w:pPr>
              <w:pStyle w:val="TableParagraph"/>
              <w:numPr>
                <w:ilvl w:val="0"/>
                <w:numId w:val="31"/>
              </w:numPr>
              <w:tabs>
                <w:tab w:val="left" w:pos="421"/>
              </w:tabs>
              <w:ind w:left="421" w:hanging="368"/>
              <w:rPr>
                <w:rFonts w:ascii="Times New Roman" w:hAnsi="Times New Roman" w:cs="Times New Roman"/>
                <w:sz w:val="24"/>
                <w:szCs w:val="24"/>
                <w:lang w:val="sr-Cyrl-CS"/>
              </w:rPr>
            </w:pPr>
            <w:r w:rsidRPr="00163455">
              <w:rPr>
                <w:rFonts w:ascii="Times New Roman" w:hAnsi="Times New Roman" w:cs="Times New Roman"/>
                <w:spacing w:val="-2"/>
                <w:sz w:val="24"/>
                <w:szCs w:val="24"/>
                <w:lang w:val="sr-Cyrl-CS" w:bidi="sr-Cyrl-CS"/>
              </w:rPr>
              <w:t>запаљивост</w:t>
            </w:r>
          </w:p>
          <w:p w14:paraId="00437AB1" w14:textId="77777777" w:rsidR="00ED4DC2" w:rsidRPr="00163455" w:rsidRDefault="00ED4DC2" w:rsidP="00347CB0">
            <w:pPr>
              <w:pStyle w:val="TableParagraph"/>
              <w:rPr>
                <w:rFonts w:ascii="Times New Roman" w:hAnsi="Times New Roman" w:cs="Times New Roman"/>
                <w:b/>
                <w:sz w:val="24"/>
                <w:szCs w:val="24"/>
                <w:lang w:val="sr-Cyrl-CS"/>
              </w:rPr>
            </w:pPr>
          </w:p>
          <w:p w14:paraId="37C68A0E" w14:textId="77777777" w:rsidR="00ED4DC2" w:rsidRPr="00163455" w:rsidRDefault="00ED4DC2" w:rsidP="00347CB0">
            <w:pPr>
              <w:pStyle w:val="TableParagraph"/>
              <w:numPr>
                <w:ilvl w:val="0"/>
                <w:numId w:val="31"/>
              </w:numPr>
              <w:tabs>
                <w:tab w:val="left" w:pos="421"/>
              </w:tabs>
              <w:ind w:left="421" w:hanging="368"/>
              <w:rPr>
                <w:rFonts w:ascii="Times New Roman" w:hAnsi="Times New Roman" w:cs="Times New Roman"/>
                <w:sz w:val="24"/>
                <w:szCs w:val="24"/>
                <w:lang w:val="sr-Cyrl-CS"/>
              </w:rPr>
            </w:pPr>
            <w:r w:rsidRPr="00163455">
              <w:rPr>
                <w:rFonts w:ascii="Times New Roman" w:hAnsi="Times New Roman" w:cs="Times New Roman"/>
                <w:spacing w:val="-2"/>
                <w:sz w:val="24"/>
                <w:szCs w:val="24"/>
                <w:lang w:val="sr-Cyrl-CS" w:bidi="sr-Cyrl-CS"/>
              </w:rPr>
              <w:t>експлозивност</w:t>
            </w:r>
          </w:p>
          <w:p w14:paraId="56AB05F1" w14:textId="77777777" w:rsidR="00ED4DC2" w:rsidRPr="00163455" w:rsidRDefault="00ED4DC2" w:rsidP="00347CB0">
            <w:pPr>
              <w:pStyle w:val="TableParagraph"/>
              <w:spacing w:before="1"/>
              <w:rPr>
                <w:rFonts w:ascii="Times New Roman" w:hAnsi="Times New Roman" w:cs="Times New Roman"/>
                <w:b/>
                <w:sz w:val="24"/>
                <w:szCs w:val="24"/>
                <w:lang w:val="sr-Cyrl-CS"/>
              </w:rPr>
            </w:pPr>
          </w:p>
          <w:p w14:paraId="7A0FC205" w14:textId="77777777" w:rsidR="00ED4DC2" w:rsidRPr="00163455" w:rsidRDefault="00ED4DC2" w:rsidP="00347CB0">
            <w:pPr>
              <w:pStyle w:val="TableParagraph"/>
              <w:numPr>
                <w:ilvl w:val="0"/>
                <w:numId w:val="31"/>
              </w:numPr>
              <w:tabs>
                <w:tab w:val="left" w:pos="421"/>
              </w:tabs>
              <w:ind w:left="421" w:hanging="368"/>
              <w:rPr>
                <w:rFonts w:ascii="Times New Roman" w:hAnsi="Times New Roman" w:cs="Times New Roman"/>
                <w:sz w:val="24"/>
                <w:szCs w:val="24"/>
                <w:lang w:val="sr-Cyrl-CS"/>
              </w:rPr>
            </w:pPr>
            <w:r w:rsidRPr="00163455">
              <w:rPr>
                <w:rFonts w:ascii="Times New Roman" w:hAnsi="Times New Roman" w:cs="Times New Roman"/>
                <w:spacing w:val="-2"/>
                <w:sz w:val="24"/>
                <w:szCs w:val="24"/>
                <w:lang w:val="sr-Cyrl-CS" w:bidi="sr-Cyrl-CS"/>
              </w:rPr>
              <w:t>токсичност</w:t>
            </w:r>
          </w:p>
          <w:p w14:paraId="499320FE" w14:textId="77777777" w:rsidR="00ED4DC2" w:rsidRPr="00163455" w:rsidRDefault="00ED4DC2" w:rsidP="00347CB0">
            <w:pPr>
              <w:pStyle w:val="TableParagraph"/>
              <w:numPr>
                <w:ilvl w:val="0"/>
                <w:numId w:val="31"/>
              </w:numPr>
              <w:tabs>
                <w:tab w:val="left" w:pos="421"/>
              </w:tabs>
              <w:spacing w:before="251"/>
              <w:ind w:left="421" w:hanging="368"/>
              <w:rPr>
                <w:rFonts w:ascii="Times New Roman" w:hAnsi="Times New Roman" w:cs="Times New Roman"/>
                <w:sz w:val="24"/>
                <w:szCs w:val="24"/>
                <w:lang w:val="sr-Cyrl-CS"/>
              </w:rPr>
            </w:pPr>
            <w:r w:rsidRPr="00163455">
              <w:rPr>
                <w:rFonts w:ascii="Times New Roman" w:hAnsi="Times New Roman" w:cs="Times New Roman"/>
                <w:spacing w:val="-2"/>
                <w:sz w:val="24"/>
                <w:szCs w:val="24"/>
                <w:lang w:val="sr-Cyrl-CS" w:bidi="sr-Cyrl-CS"/>
              </w:rPr>
              <w:t>реактивност</w:t>
            </w:r>
          </w:p>
          <w:p w14:paraId="2C658EC2" w14:textId="77777777" w:rsidR="00ED4DC2" w:rsidRPr="00163455" w:rsidRDefault="00ED4DC2" w:rsidP="00347CB0">
            <w:pPr>
              <w:pStyle w:val="TableParagraph"/>
              <w:rPr>
                <w:rFonts w:ascii="Times New Roman" w:hAnsi="Times New Roman" w:cs="Times New Roman"/>
                <w:b/>
                <w:sz w:val="24"/>
                <w:szCs w:val="24"/>
                <w:lang w:val="sr-Cyrl-CS"/>
              </w:rPr>
            </w:pPr>
          </w:p>
          <w:p w14:paraId="4F228430" w14:textId="77777777" w:rsidR="00ED4DC2" w:rsidRPr="00163455" w:rsidRDefault="00ED4DC2" w:rsidP="00347CB0">
            <w:pPr>
              <w:pStyle w:val="TableParagraph"/>
              <w:numPr>
                <w:ilvl w:val="0"/>
                <w:numId w:val="31"/>
              </w:numPr>
              <w:tabs>
                <w:tab w:val="left" w:pos="421"/>
              </w:tabs>
              <w:ind w:left="421" w:hanging="368"/>
              <w:rPr>
                <w:rFonts w:ascii="Times New Roman" w:hAnsi="Times New Roman" w:cs="Times New Roman"/>
                <w:sz w:val="24"/>
                <w:szCs w:val="24"/>
                <w:lang w:val="sr-Cyrl-CS"/>
              </w:rPr>
            </w:pPr>
            <w:r w:rsidRPr="00163455">
              <w:rPr>
                <w:rFonts w:ascii="Times New Roman" w:hAnsi="Times New Roman" w:cs="Times New Roman"/>
                <w:spacing w:val="-2"/>
                <w:sz w:val="24"/>
                <w:szCs w:val="24"/>
                <w:lang w:val="sr-Cyrl-CS" w:bidi="sr-Cyrl-CS"/>
              </w:rPr>
              <w:t>корозивност</w:t>
            </w:r>
          </w:p>
          <w:p w14:paraId="7A360BDC" w14:textId="77777777" w:rsidR="00ED4DC2" w:rsidRPr="00163455" w:rsidRDefault="00ED4DC2" w:rsidP="00347CB0">
            <w:pPr>
              <w:pStyle w:val="TableParagraph"/>
              <w:spacing w:before="1"/>
              <w:rPr>
                <w:rFonts w:ascii="Times New Roman" w:hAnsi="Times New Roman" w:cs="Times New Roman"/>
                <w:b/>
                <w:sz w:val="24"/>
                <w:szCs w:val="24"/>
                <w:lang w:val="sr-Cyrl-CS"/>
              </w:rPr>
            </w:pPr>
          </w:p>
          <w:p w14:paraId="067202BE" w14:textId="77777777" w:rsidR="00ED4DC2" w:rsidRPr="00163455" w:rsidRDefault="00ED4DC2" w:rsidP="00347CB0">
            <w:pPr>
              <w:pStyle w:val="TableParagraph"/>
              <w:numPr>
                <w:ilvl w:val="0"/>
                <w:numId w:val="31"/>
              </w:numPr>
              <w:tabs>
                <w:tab w:val="left" w:pos="421"/>
              </w:tabs>
              <w:ind w:left="421" w:hanging="368"/>
              <w:rPr>
                <w:rFonts w:ascii="Times New Roman" w:hAnsi="Times New Roman" w:cs="Times New Roman"/>
                <w:sz w:val="24"/>
                <w:szCs w:val="24"/>
                <w:lang w:val="sr-Cyrl-CS"/>
              </w:rPr>
            </w:pPr>
            <w:r w:rsidRPr="00163455">
              <w:rPr>
                <w:rFonts w:ascii="Times New Roman" w:hAnsi="Times New Roman" w:cs="Times New Roman"/>
                <w:sz w:val="24"/>
                <w:szCs w:val="24"/>
                <w:lang w:val="sr-Cyrl-CS" w:bidi="sr-Cyrl-CS"/>
              </w:rPr>
              <w:t>опасности за здравље</w:t>
            </w:r>
          </w:p>
          <w:p w14:paraId="5EDFE466" w14:textId="77777777" w:rsidR="00ED4DC2" w:rsidRPr="00163455" w:rsidRDefault="00ED4DC2" w:rsidP="00347CB0">
            <w:pPr>
              <w:pStyle w:val="TableParagraph"/>
              <w:spacing w:before="1"/>
              <w:rPr>
                <w:rFonts w:ascii="Times New Roman" w:hAnsi="Times New Roman" w:cs="Times New Roman"/>
                <w:b/>
                <w:sz w:val="24"/>
                <w:szCs w:val="24"/>
                <w:lang w:val="sr-Cyrl-CS"/>
              </w:rPr>
            </w:pPr>
          </w:p>
          <w:p w14:paraId="4E4A11CB" w14:textId="77777777" w:rsidR="00ED4DC2" w:rsidRPr="00163455" w:rsidRDefault="00ED4DC2" w:rsidP="00347CB0">
            <w:pPr>
              <w:pStyle w:val="TableParagraph"/>
              <w:numPr>
                <w:ilvl w:val="0"/>
                <w:numId w:val="31"/>
              </w:numPr>
              <w:tabs>
                <w:tab w:val="left" w:pos="421"/>
              </w:tabs>
              <w:ind w:left="421" w:hanging="368"/>
              <w:rPr>
                <w:rFonts w:ascii="Times New Roman" w:hAnsi="Times New Roman" w:cs="Times New Roman"/>
                <w:sz w:val="24"/>
                <w:szCs w:val="24"/>
                <w:lang w:val="sr-Cyrl-CS"/>
              </w:rPr>
            </w:pPr>
            <w:r w:rsidRPr="00163455">
              <w:rPr>
                <w:rFonts w:ascii="Times New Roman" w:hAnsi="Times New Roman" w:cs="Times New Roman"/>
                <w:sz w:val="24"/>
                <w:szCs w:val="24"/>
                <w:lang w:val="sr-Cyrl-CS" w:bidi="sr-Cyrl-CS"/>
              </w:rPr>
              <w:t>састав инертног гаса</w:t>
            </w:r>
          </w:p>
          <w:p w14:paraId="0A997270" w14:textId="77777777" w:rsidR="00ED4DC2" w:rsidRPr="00163455" w:rsidRDefault="00ED4DC2" w:rsidP="00347CB0">
            <w:pPr>
              <w:pStyle w:val="TableParagraph"/>
              <w:rPr>
                <w:rFonts w:ascii="Times New Roman" w:hAnsi="Times New Roman" w:cs="Times New Roman"/>
                <w:b/>
                <w:sz w:val="24"/>
                <w:szCs w:val="24"/>
                <w:lang w:val="sr-Cyrl-CS"/>
              </w:rPr>
            </w:pPr>
          </w:p>
          <w:p w14:paraId="3BC7F66C" w14:textId="77777777" w:rsidR="00ED4DC2" w:rsidRPr="00163455" w:rsidRDefault="00ED4DC2" w:rsidP="00347CB0">
            <w:pPr>
              <w:pStyle w:val="TableParagraph"/>
              <w:numPr>
                <w:ilvl w:val="0"/>
                <w:numId w:val="31"/>
              </w:numPr>
              <w:tabs>
                <w:tab w:val="left" w:pos="421"/>
              </w:tabs>
              <w:ind w:left="421" w:hanging="368"/>
              <w:rPr>
                <w:rFonts w:ascii="Times New Roman" w:hAnsi="Times New Roman" w:cs="Times New Roman"/>
                <w:sz w:val="24"/>
                <w:szCs w:val="24"/>
                <w:lang w:val="sr-Cyrl-CS"/>
              </w:rPr>
            </w:pPr>
            <w:r w:rsidRPr="00163455">
              <w:rPr>
                <w:rFonts w:ascii="Times New Roman" w:hAnsi="Times New Roman" w:cs="Times New Roman"/>
                <w:sz w:val="24"/>
                <w:szCs w:val="24"/>
                <w:lang w:val="sr-Cyrl-CS" w:bidi="sr-Cyrl-CS"/>
              </w:rPr>
              <w:t>електростатичке опасности</w:t>
            </w:r>
          </w:p>
          <w:p w14:paraId="01456EDF" w14:textId="77777777" w:rsidR="00ED4DC2" w:rsidRPr="00163455" w:rsidRDefault="00ED4DC2" w:rsidP="00347CB0">
            <w:pPr>
              <w:pStyle w:val="TableParagraph"/>
              <w:spacing w:before="1"/>
              <w:rPr>
                <w:rFonts w:ascii="Times New Roman" w:hAnsi="Times New Roman" w:cs="Times New Roman"/>
                <w:b/>
                <w:sz w:val="24"/>
                <w:szCs w:val="24"/>
                <w:lang w:val="sr-Cyrl-CS"/>
              </w:rPr>
            </w:pPr>
          </w:p>
          <w:p w14:paraId="5FBB081F" w14:textId="77777777" w:rsidR="00ED4DC2" w:rsidRPr="00163455" w:rsidRDefault="00ED4DC2" w:rsidP="00347CB0">
            <w:pPr>
              <w:pStyle w:val="TableParagraph"/>
              <w:numPr>
                <w:ilvl w:val="0"/>
                <w:numId w:val="31"/>
              </w:numPr>
              <w:tabs>
                <w:tab w:val="left" w:pos="422"/>
              </w:tabs>
              <w:ind w:left="422" w:hanging="369"/>
              <w:rPr>
                <w:rFonts w:ascii="Times New Roman" w:hAnsi="Times New Roman" w:cs="Times New Roman"/>
                <w:sz w:val="24"/>
                <w:szCs w:val="24"/>
                <w:lang w:val="sr-Cyrl-CS"/>
              </w:rPr>
            </w:pPr>
            <w:r w:rsidRPr="00163455">
              <w:rPr>
                <w:rFonts w:ascii="Times New Roman" w:hAnsi="Times New Roman" w:cs="Times New Roman"/>
                <w:sz w:val="24"/>
                <w:szCs w:val="24"/>
                <w:lang w:val="sr-Cyrl-CS" w:bidi="sr-Cyrl-CS"/>
              </w:rPr>
              <w:t>гасови под притиском</w:t>
            </w:r>
          </w:p>
          <w:p w14:paraId="2533866D" w14:textId="77777777" w:rsidR="00ED4DC2" w:rsidRPr="00163455" w:rsidRDefault="00ED4DC2" w:rsidP="00347CB0">
            <w:pPr>
              <w:pStyle w:val="TableParagraph"/>
              <w:numPr>
                <w:ilvl w:val="0"/>
                <w:numId w:val="31"/>
              </w:numPr>
              <w:tabs>
                <w:tab w:val="left" w:pos="555"/>
              </w:tabs>
              <w:spacing w:before="251"/>
              <w:ind w:left="555" w:hanging="502"/>
              <w:rPr>
                <w:rFonts w:ascii="Times New Roman" w:hAnsi="Times New Roman" w:cs="Times New Roman"/>
                <w:sz w:val="24"/>
                <w:szCs w:val="24"/>
                <w:lang w:val="sr-Cyrl-CS"/>
              </w:rPr>
            </w:pPr>
            <w:r w:rsidRPr="00163455">
              <w:rPr>
                <w:rFonts w:ascii="Times New Roman" w:hAnsi="Times New Roman" w:cs="Times New Roman"/>
                <w:sz w:val="24"/>
                <w:szCs w:val="24"/>
                <w:lang w:val="sr-Cyrl-CS" w:bidi="sr-Cyrl-CS"/>
              </w:rPr>
              <w:t>ниске температуре</w:t>
            </w:r>
          </w:p>
          <w:p w14:paraId="44B8B786" w14:textId="77777777" w:rsidR="00ED4DC2" w:rsidRPr="00163455" w:rsidRDefault="00ED4DC2" w:rsidP="00347CB0">
            <w:pPr>
              <w:pStyle w:val="TableParagraph"/>
              <w:tabs>
                <w:tab w:val="left" w:pos="555"/>
              </w:tabs>
              <w:spacing w:before="251"/>
              <w:ind w:left="53"/>
              <w:rPr>
                <w:rFonts w:ascii="Times New Roman" w:hAnsi="Times New Roman" w:cs="Times New Roman"/>
                <w:sz w:val="24"/>
                <w:szCs w:val="24"/>
                <w:lang w:val="sr-Cyrl-CS"/>
              </w:rPr>
            </w:pPr>
            <w:r w:rsidRPr="00163455">
              <w:rPr>
                <w:rFonts w:ascii="Times New Roman" w:hAnsi="Times New Roman" w:cs="Times New Roman"/>
                <w:sz w:val="24"/>
                <w:szCs w:val="24"/>
                <w:lang w:val="sr-Cyrl-CS"/>
              </w:rPr>
              <w:t>Посебна оспособљеност за калибрирање и употребу система за праћење и детекцију горива, инструмената и</w:t>
            </w:r>
            <w:r w:rsidR="005236C2" w:rsidRPr="00163455">
              <w:rPr>
                <w:rFonts w:ascii="Times New Roman" w:hAnsi="Times New Roman" w:cs="Times New Roman"/>
                <w:sz w:val="24"/>
                <w:szCs w:val="24"/>
                <w:lang w:val="sr-Cyrl-CS"/>
              </w:rPr>
              <w:t xml:space="preserve"> опреме на бродовима према IGF П</w:t>
            </w:r>
            <w:r w:rsidRPr="00163455">
              <w:rPr>
                <w:rFonts w:ascii="Times New Roman" w:hAnsi="Times New Roman" w:cs="Times New Roman"/>
                <w:sz w:val="24"/>
                <w:szCs w:val="24"/>
                <w:lang w:val="sr-Cyrl-CS"/>
              </w:rPr>
              <w:t>равилнику</w:t>
            </w:r>
          </w:p>
          <w:p w14:paraId="7D6564CB" w14:textId="77777777" w:rsidR="00ED4DC2" w:rsidRPr="00163455" w:rsidRDefault="00ED4DC2" w:rsidP="00347CB0">
            <w:pPr>
              <w:pStyle w:val="TableParagraph"/>
              <w:tabs>
                <w:tab w:val="left" w:pos="555"/>
              </w:tabs>
              <w:spacing w:before="251"/>
              <w:ind w:left="53"/>
              <w:rPr>
                <w:rFonts w:ascii="Times New Roman" w:hAnsi="Times New Roman" w:cs="Times New Roman"/>
                <w:sz w:val="24"/>
                <w:szCs w:val="24"/>
                <w:lang w:val="sr-Cyrl-CS"/>
              </w:rPr>
            </w:pPr>
            <w:r w:rsidRPr="00163455">
              <w:rPr>
                <w:rFonts w:ascii="Times New Roman" w:hAnsi="Times New Roman" w:cs="Times New Roman"/>
                <w:sz w:val="24"/>
                <w:szCs w:val="24"/>
                <w:lang w:val="sr-Cyrl-CS"/>
              </w:rPr>
              <w:t>Познавање и разумевање опасности од неусклађености са меродавним правилима/прописима</w:t>
            </w:r>
          </w:p>
          <w:p w14:paraId="35D8CD23" w14:textId="77777777" w:rsidR="00ED4DC2" w:rsidRPr="00163455" w:rsidRDefault="00ED4DC2" w:rsidP="00347CB0">
            <w:pPr>
              <w:pStyle w:val="TableParagraph"/>
              <w:tabs>
                <w:tab w:val="left" w:pos="555"/>
              </w:tabs>
              <w:spacing w:before="251"/>
              <w:ind w:left="53"/>
              <w:rPr>
                <w:rFonts w:ascii="Times New Roman" w:hAnsi="Times New Roman" w:cs="Times New Roman"/>
                <w:sz w:val="24"/>
                <w:szCs w:val="24"/>
                <w:lang w:val="sr-Cyrl-CS"/>
              </w:rPr>
            </w:pPr>
            <w:r w:rsidRPr="00163455">
              <w:rPr>
                <w:rFonts w:ascii="Times New Roman" w:hAnsi="Times New Roman" w:cs="Times New Roman"/>
                <w:sz w:val="24"/>
                <w:szCs w:val="24"/>
                <w:lang w:val="sr-Cyrl-CS"/>
              </w:rPr>
              <w:t>Познавање и разумевање анализе метода процене ризика на бродовима</w:t>
            </w:r>
            <w:r w:rsidR="005236C2" w:rsidRPr="00163455">
              <w:rPr>
                <w:rFonts w:ascii="Times New Roman" w:hAnsi="Times New Roman" w:cs="Times New Roman"/>
                <w:sz w:val="24"/>
                <w:szCs w:val="24"/>
                <w:lang w:val="sr-Cyrl-CS"/>
              </w:rPr>
              <w:t xml:space="preserve"> према IGF </w:t>
            </w:r>
            <w:r w:rsidR="005236C2" w:rsidRPr="00163455">
              <w:rPr>
                <w:rFonts w:ascii="Times New Roman" w:hAnsi="Times New Roman" w:cs="Times New Roman"/>
                <w:sz w:val="24"/>
                <w:szCs w:val="24"/>
                <w:lang w:val="sr-Cyrl-CS"/>
              </w:rPr>
              <w:lastRenderedPageBreak/>
              <w:t>П</w:t>
            </w:r>
            <w:r w:rsidRPr="00163455">
              <w:rPr>
                <w:rFonts w:ascii="Times New Roman" w:hAnsi="Times New Roman" w:cs="Times New Roman"/>
                <w:sz w:val="24"/>
                <w:szCs w:val="24"/>
                <w:lang w:val="sr-Cyrl-CS"/>
              </w:rPr>
              <w:t>равилнику</w:t>
            </w:r>
          </w:p>
          <w:p w14:paraId="59428843" w14:textId="77777777" w:rsidR="00ED4DC2" w:rsidRPr="00163455" w:rsidRDefault="00ED4DC2" w:rsidP="00347CB0">
            <w:pPr>
              <w:pStyle w:val="TableParagraph"/>
              <w:tabs>
                <w:tab w:val="left" w:pos="555"/>
              </w:tabs>
              <w:spacing w:before="251"/>
              <w:ind w:left="53"/>
              <w:rPr>
                <w:rFonts w:ascii="Times New Roman" w:hAnsi="Times New Roman" w:cs="Times New Roman"/>
                <w:sz w:val="24"/>
                <w:szCs w:val="24"/>
                <w:lang w:val="sr-Cyrl-CS"/>
              </w:rPr>
            </w:pPr>
            <w:r w:rsidRPr="00163455">
              <w:rPr>
                <w:rFonts w:ascii="Times New Roman" w:hAnsi="Times New Roman" w:cs="Times New Roman"/>
                <w:sz w:val="24"/>
                <w:szCs w:val="24"/>
                <w:lang w:val="sr-Cyrl-CS"/>
              </w:rPr>
              <w:t>Способ</w:t>
            </w:r>
            <w:r w:rsidR="00F639E3" w:rsidRPr="00163455">
              <w:rPr>
                <w:rFonts w:ascii="Times New Roman" w:hAnsi="Times New Roman" w:cs="Times New Roman"/>
                <w:sz w:val="24"/>
                <w:szCs w:val="24"/>
                <w:lang w:val="sr-Cyrl-CS"/>
              </w:rPr>
              <w:t>ност разраде и развијања анализе</w:t>
            </w:r>
            <w:r w:rsidRPr="00163455">
              <w:rPr>
                <w:rFonts w:ascii="Times New Roman" w:hAnsi="Times New Roman" w:cs="Times New Roman"/>
                <w:sz w:val="24"/>
                <w:szCs w:val="24"/>
                <w:lang w:val="sr-Cyrl-CS"/>
              </w:rPr>
              <w:t xml:space="preserve"> ризика у вези са ризицима на бродовима према IGF правилнику</w:t>
            </w:r>
          </w:p>
          <w:p w14:paraId="6872564B" w14:textId="77777777" w:rsidR="00ED4DC2" w:rsidRPr="00163455" w:rsidRDefault="00ED4DC2" w:rsidP="00347CB0">
            <w:pPr>
              <w:pStyle w:val="TableParagraph"/>
              <w:tabs>
                <w:tab w:val="left" w:pos="555"/>
              </w:tabs>
              <w:spacing w:before="251"/>
              <w:ind w:left="53"/>
              <w:rPr>
                <w:rFonts w:ascii="Times New Roman" w:hAnsi="Times New Roman" w:cs="Times New Roman"/>
                <w:sz w:val="24"/>
                <w:szCs w:val="24"/>
                <w:lang w:val="sr-Cyrl-CS"/>
              </w:rPr>
            </w:pPr>
            <w:r w:rsidRPr="00163455">
              <w:rPr>
                <w:rFonts w:ascii="Times New Roman" w:hAnsi="Times New Roman" w:cs="Times New Roman"/>
                <w:sz w:val="24"/>
                <w:szCs w:val="24"/>
                <w:lang w:val="sr-Cyrl-CS"/>
              </w:rPr>
              <w:t>Способ</w:t>
            </w:r>
            <w:r w:rsidR="00F639E3" w:rsidRPr="00163455">
              <w:rPr>
                <w:rFonts w:ascii="Times New Roman" w:hAnsi="Times New Roman" w:cs="Times New Roman"/>
                <w:sz w:val="24"/>
                <w:szCs w:val="24"/>
                <w:lang w:val="sr-Cyrl-CS"/>
              </w:rPr>
              <w:t>ност разраде и развијања планова</w:t>
            </w:r>
            <w:r w:rsidRPr="00163455">
              <w:rPr>
                <w:rFonts w:ascii="Times New Roman" w:hAnsi="Times New Roman" w:cs="Times New Roman"/>
                <w:sz w:val="24"/>
                <w:szCs w:val="24"/>
                <w:lang w:val="sr-Cyrl-CS"/>
              </w:rPr>
              <w:t xml:space="preserve"> безбедности и безбедносне ин</w:t>
            </w:r>
            <w:r w:rsidR="005236C2" w:rsidRPr="00163455">
              <w:rPr>
                <w:rFonts w:ascii="Times New Roman" w:hAnsi="Times New Roman" w:cs="Times New Roman"/>
                <w:sz w:val="24"/>
                <w:szCs w:val="24"/>
                <w:lang w:val="sr-Cyrl-CS"/>
              </w:rPr>
              <w:t>струкције за бродове према IGF П</w:t>
            </w:r>
            <w:r w:rsidRPr="00163455">
              <w:rPr>
                <w:rFonts w:ascii="Times New Roman" w:hAnsi="Times New Roman" w:cs="Times New Roman"/>
                <w:sz w:val="24"/>
                <w:szCs w:val="24"/>
                <w:lang w:val="sr-Cyrl-CS"/>
              </w:rPr>
              <w:t>равилнику</w:t>
            </w:r>
          </w:p>
          <w:p w14:paraId="056560ED" w14:textId="77777777" w:rsidR="00ED4DC2" w:rsidRPr="00163455" w:rsidRDefault="00ED4DC2" w:rsidP="00347CB0">
            <w:pPr>
              <w:pStyle w:val="TableParagraph"/>
              <w:tabs>
                <w:tab w:val="left" w:pos="555"/>
              </w:tabs>
              <w:spacing w:before="251"/>
              <w:ind w:left="53"/>
              <w:rPr>
                <w:rFonts w:ascii="Times New Roman" w:hAnsi="Times New Roman" w:cs="Times New Roman"/>
                <w:sz w:val="24"/>
                <w:szCs w:val="24"/>
                <w:lang w:val="sr-Cyrl-CS"/>
              </w:rPr>
            </w:pPr>
            <w:r w:rsidRPr="00163455">
              <w:rPr>
                <w:rFonts w:ascii="Times New Roman" w:hAnsi="Times New Roman" w:cs="Times New Roman"/>
                <w:sz w:val="24"/>
                <w:szCs w:val="24"/>
                <w:lang w:val="sr-Cyrl-CS"/>
              </w:rPr>
              <w:t>Познавање топлог рада, затворених простора и уласка у резервоар, укључујући поступке издавања дозвола</w:t>
            </w:r>
          </w:p>
          <w:p w14:paraId="1D442A3C" w14:textId="77777777" w:rsidR="00ED4DC2" w:rsidRPr="00163455" w:rsidRDefault="00ED4DC2" w:rsidP="00347CB0">
            <w:pPr>
              <w:pStyle w:val="TableParagraph"/>
              <w:tabs>
                <w:tab w:val="left" w:pos="555"/>
              </w:tabs>
              <w:spacing w:before="251"/>
              <w:ind w:left="53"/>
              <w:rPr>
                <w:rFonts w:ascii="Times New Roman" w:hAnsi="Times New Roman" w:cs="Times New Roman"/>
                <w:sz w:val="24"/>
                <w:szCs w:val="24"/>
                <w:lang w:val="sr-Cyrl-CS"/>
              </w:rPr>
            </w:pPr>
          </w:p>
        </w:tc>
        <w:tc>
          <w:tcPr>
            <w:tcW w:w="2268" w:type="dxa"/>
          </w:tcPr>
          <w:p w14:paraId="5B14F3DF" w14:textId="77777777" w:rsidR="00ED4DC2" w:rsidRPr="00163455" w:rsidRDefault="00ED4DC2" w:rsidP="00347CB0">
            <w:pPr>
              <w:pStyle w:val="TableParagraph"/>
              <w:spacing w:after="120"/>
              <w:ind w:left="51" w:right="136"/>
              <w:rPr>
                <w:rFonts w:ascii="Times New Roman" w:hAnsi="Times New Roman" w:cs="Times New Roman"/>
                <w:sz w:val="24"/>
                <w:szCs w:val="24"/>
                <w:lang w:val="sr-Cyrl-CS"/>
              </w:rPr>
            </w:pPr>
            <w:r w:rsidRPr="00163455">
              <w:rPr>
                <w:rFonts w:ascii="Times New Roman" w:hAnsi="Times New Roman" w:cs="Times New Roman"/>
                <w:sz w:val="24"/>
                <w:szCs w:val="24"/>
                <w:lang w:val="sr-Cyrl-CS" w:bidi="sr-Cyrl-CS"/>
              </w:rPr>
              <w:lastRenderedPageBreak/>
              <w:t>Испит и процена доказа добијених на основу најмање једног од следећег:</w:t>
            </w:r>
          </w:p>
          <w:p w14:paraId="4DDC9511" w14:textId="77777777" w:rsidR="00ED4DC2" w:rsidRPr="00163455" w:rsidRDefault="00ED4DC2" w:rsidP="00347CB0">
            <w:pPr>
              <w:pStyle w:val="TableParagraph"/>
              <w:numPr>
                <w:ilvl w:val="0"/>
                <w:numId w:val="32"/>
              </w:numPr>
              <w:spacing w:before="49"/>
              <w:ind w:left="385" w:right="134" w:hanging="283"/>
              <w:rPr>
                <w:rFonts w:ascii="Times New Roman" w:hAnsi="Times New Roman" w:cs="Times New Roman"/>
                <w:sz w:val="24"/>
                <w:szCs w:val="24"/>
                <w:lang w:val="sr-Cyrl-CS"/>
              </w:rPr>
            </w:pPr>
            <w:r w:rsidRPr="00163455">
              <w:rPr>
                <w:rFonts w:ascii="Times New Roman" w:hAnsi="Times New Roman" w:cs="Times New Roman"/>
                <w:spacing w:val="-2"/>
                <w:sz w:val="24"/>
                <w:szCs w:val="24"/>
                <w:lang w:val="sr-Cyrl-CS" w:bidi="sr-Cyrl-CS"/>
              </w:rPr>
              <w:t>основу одобрене</w:t>
            </w:r>
            <w:r w:rsidRPr="00163455">
              <w:rPr>
                <w:rFonts w:ascii="Times New Roman" w:hAnsi="Times New Roman" w:cs="Times New Roman"/>
                <w:sz w:val="24"/>
                <w:szCs w:val="24"/>
                <w:lang w:val="sr-Cyrl-CS"/>
              </w:rPr>
              <w:t xml:space="preserve"> </w:t>
            </w:r>
            <w:r w:rsidRPr="00163455">
              <w:rPr>
                <w:rFonts w:ascii="Times New Roman" w:hAnsi="Times New Roman" w:cs="Times New Roman"/>
                <w:spacing w:val="-2"/>
                <w:sz w:val="24"/>
                <w:szCs w:val="24"/>
                <w:lang w:val="sr-Cyrl-CS" w:bidi="sr-Cyrl-CS"/>
              </w:rPr>
              <w:t>службе</w:t>
            </w:r>
          </w:p>
          <w:p w14:paraId="224F8BF6" w14:textId="77777777" w:rsidR="00ED4DC2" w:rsidRPr="00163455" w:rsidRDefault="00ED4DC2" w:rsidP="00347CB0">
            <w:pPr>
              <w:pStyle w:val="TableParagraph"/>
              <w:numPr>
                <w:ilvl w:val="0"/>
                <w:numId w:val="32"/>
              </w:numPr>
              <w:spacing w:before="49"/>
              <w:ind w:left="385" w:right="134" w:hanging="283"/>
              <w:rPr>
                <w:rFonts w:ascii="Times New Roman" w:hAnsi="Times New Roman" w:cs="Times New Roman"/>
                <w:sz w:val="24"/>
                <w:szCs w:val="24"/>
                <w:lang w:val="sr-Cyrl-CS"/>
              </w:rPr>
            </w:pPr>
            <w:r w:rsidRPr="00163455">
              <w:rPr>
                <w:rFonts w:ascii="Times New Roman" w:hAnsi="Times New Roman" w:cs="Times New Roman"/>
                <w:sz w:val="24"/>
                <w:szCs w:val="24"/>
                <w:lang w:val="sr-Cyrl-CS" w:bidi="sr-Cyrl-CS"/>
              </w:rPr>
              <w:t>одобрене праксе током обуке на броду</w:t>
            </w:r>
          </w:p>
          <w:p w14:paraId="60B92D96" w14:textId="77777777" w:rsidR="00ED4DC2" w:rsidRPr="00163455" w:rsidRDefault="00ED4DC2" w:rsidP="00347CB0">
            <w:pPr>
              <w:pStyle w:val="TableParagraph"/>
              <w:numPr>
                <w:ilvl w:val="0"/>
                <w:numId w:val="32"/>
              </w:numPr>
              <w:spacing w:before="49"/>
              <w:ind w:left="385" w:right="134" w:hanging="283"/>
              <w:rPr>
                <w:rFonts w:ascii="Times New Roman" w:hAnsi="Times New Roman" w:cs="Times New Roman"/>
                <w:sz w:val="24"/>
                <w:szCs w:val="24"/>
                <w:lang w:val="sr-Cyrl-CS"/>
              </w:rPr>
            </w:pPr>
            <w:r w:rsidRPr="00163455">
              <w:rPr>
                <w:rFonts w:ascii="Times New Roman" w:hAnsi="Times New Roman" w:cs="Times New Roman"/>
                <w:spacing w:val="-2"/>
                <w:sz w:val="24"/>
                <w:szCs w:val="24"/>
                <w:lang w:val="sr-Cyrl-CS" w:bidi="sr-Cyrl-CS"/>
              </w:rPr>
              <w:t>основу одобрене</w:t>
            </w:r>
            <w:r w:rsidRPr="00163455">
              <w:rPr>
                <w:rFonts w:ascii="Times New Roman" w:hAnsi="Times New Roman" w:cs="Times New Roman"/>
                <w:sz w:val="24"/>
                <w:szCs w:val="24"/>
                <w:lang w:val="sr-Cyrl-CS"/>
              </w:rPr>
              <w:t xml:space="preserve"> </w:t>
            </w:r>
            <w:r w:rsidRPr="00163455">
              <w:rPr>
                <w:rFonts w:ascii="Times New Roman" w:hAnsi="Times New Roman" w:cs="Times New Roman"/>
                <w:sz w:val="24"/>
                <w:szCs w:val="24"/>
                <w:lang w:val="sr-Cyrl-CS" w:bidi="sr-Cyrl-CS"/>
              </w:rPr>
              <w:t>обуке на симулатору</w:t>
            </w:r>
          </w:p>
          <w:p w14:paraId="3B16CFCD" w14:textId="77777777" w:rsidR="00ED4DC2" w:rsidRPr="00163455" w:rsidRDefault="00ED4DC2" w:rsidP="00347CB0">
            <w:pPr>
              <w:pStyle w:val="TableParagraph"/>
              <w:numPr>
                <w:ilvl w:val="0"/>
                <w:numId w:val="32"/>
              </w:numPr>
              <w:spacing w:before="49"/>
              <w:ind w:left="385" w:right="134" w:hanging="283"/>
              <w:rPr>
                <w:rFonts w:ascii="Times New Roman" w:hAnsi="Times New Roman" w:cs="Times New Roman"/>
                <w:sz w:val="24"/>
                <w:szCs w:val="24"/>
                <w:lang w:val="sr-Cyrl-CS"/>
              </w:rPr>
            </w:pPr>
            <w:r w:rsidRPr="00163455">
              <w:rPr>
                <w:rFonts w:ascii="Times New Roman" w:hAnsi="Times New Roman" w:cs="Times New Roman"/>
                <w:sz w:val="24"/>
                <w:szCs w:val="24"/>
                <w:lang w:val="sr-Cyrl-CS" w:bidi="sr-Cyrl-CS"/>
              </w:rPr>
              <w:t>одобрене обуке</w:t>
            </w:r>
          </w:p>
        </w:tc>
        <w:tc>
          <w:tcPr>
            <w:tcW w:w="2160" w:type="dxa"/>
          </w:tcPr>
          <w:p w14:paraId="752EAC0F" w14:textId="77777777" w:rsidR="00ED4DC2" w:rsidRPr="00163455" w:rsidRDefault="00ED4DC2" w:rsidP="00347CB0">
            <w:pPr>
              <w:pStyle w:val="TableParagraph"/>
              <w:spacing w:before="49"/>
              <w:ind w:left="54" w:right="60"/>
              <w:rPr>
                <w:rFonts w:ascii="Times New Roman" w:hAnsi="Times New Roman" w:cs="Times New Roman"/>
                <w:sz w:val="24"/>
                <w:szCs w:val="24"/>
                <w:lang w:val="sr-Cyrl-CS"/>
              </w:rPr>
            </w:pPr>
            <w:r w:rsidRPr="00163455">
              <w:rPr>
                <w:rFonts w:ascii="Times New Roman" w:hAnsi="Times New Roman" w:cs="Times New Roman"/>
                <w:sz w:val="24"/>
                <w:szCs w:val="24"/>
                <w:lang w:val="sr-Cyrl-CS" w:bidi="sr-Cyrl-CS"/>
              </w:rPr>
              <w:t>Релевантне опасности за брод и особље у вези са опер</w:t>
            </w:r>
            <w:r w:rsidR="005236C2" w:rsidRPr="00163455">
              <w:rPr>
                <w:rFonts w:ascii="Times New Roman" w:hAnsi="Times New Roman" w:cs="Times New Roman"/>
                <w:sz w:val="24"/>
                <w:szCs w:val="24"/>
                <w:lang w:val="sr-Cyrl-CS" w:bidi="sr-Cyrl-CS"/>
              </w:rPr>
              <w:t>ацијама на бродовима према IGF П</w:t>
            </w:r>
            <w:r w:rsidRPr="00163455">
              <w:rPr>
                <w:rFonts w:ascii="Times New Roman" w:hAnsi="Times New Roman" w:cs="Times New Roman"/>
                <w:sz w:val="24"/>
                <w:szCs w:val="24"/>
                <w:lang w:val="sr-Cyrl-CS" w:bidi="sr-Cyrl-CS"/>
              </w:rPr>
              <w:t>равилнику исправно се препознају и предузимају се примерене мере контроле</w:t>
            </w:r>
          </w:p>
          <w:p w14:paraId="1A8BAB52" w14:textId="77777777" w:rsidR="00ED4DC2" w:rsidRPr="00163455" w:rsidRDefault="00ED4DC2" w:rsidP="00347CB0">
            <w:pPr>
              <w:pStyle w:val="TableParagraph"/>
              <w:spacing w:before="230"/>
              <w:ind w:left="54" w:right="79"/>
              <w:rPr>
                <w:rFonts w:ascii="Times New Roman" w:hAnsi="Times New Roman" w:cs="Times New Roman"/>
                <w:sz w:val="24"/>
                <w:szCs w:val="24"/>
                <w:lang w:val="sr-Cyrl-CS"/>
              </w:rPr>
            </w:pPr>
            <w:r w:rsidRPr="00163455">
              <w:rPr>
                <w:rFonts w:ascii="Times New Roman" w:hAnsi="Times New Roman" w:cs="Times New Roman"/>
                <w:sz w:val="24"/>
                <w:szCs w:val="24"/>
                <w:lang w:val="sr-Cyrl-CS" w:bidi="sr-Cyrl-CS"/>
              </w:rPr>
              <w:t>Употреба уређаја за детекцију запаљивог и токсичног</w:t>
            </w:r>
          </w:p>
          <w:p w14:paraId="7B38239B" w14:textId="77777777" w:rsidR="00ED4DC2" w:rsidRPr="00163455" w:rsidRDefault="00ED4DC2" w:rsidP="00347CB0">
            <w:pPr>
              <w:pStyle w:val="TableParagraph"/>
              <w:spacing w:before="1"/>
              <w:ind w:left="54" w:right="79"/>
              <w:rPr>
                <w:rFonts w:ascii="Times New Roman" w:hAnsi="Times New Roman" w:cs="Times New Roman"/>
                <w:sz w:val="24"/>
                <w:szCs w:val="24"/>
                <w:lang w:val="sr-Cyrl-CS"/>
              </w:rPr>
            </w:pPr>
            <w:r w:rsidRPr="00163455">
              <w:rPr>
                <w:rFonts w:ascii="Times New Roman" w:hAnsi="Times New Roman" w:cs="Times New Roman"/>
                <w:spacing w:val="-2"/>
                <w:sz w:val="24"/>
                <w:szCs w:val="24"/>
                <w:lang w:val="sr-Cyrl-CS" w:bidi="sr-Cyrl-CS"/>
              </w:rPr>
              <w:t>гаса су у складу са упутствима и добром праксом</w:t>
            </w:r>
          </w:p>
        </w:tc>
      </w:tr>
      <w:tr w:rsidR="00ED4DC2" w:rsidRPr="00163455" w14:paraId="61232E1E" w14:textId="77777777" w:rsidTr="00F639E3">
        <w:trPr>
          <w:trHeight w:val="1554"/>
        </w:trPr>
        <w:tc>
          <w:tcPr>
            <w:tcW w:w="2221" w:type="dxa"/>
          </w:tcPr>
          <w:p w14:paraId="23717B8D" w14:textId="77777777" w:rsidR="00ED4DC2" w:rsidRPr="00163455" w:rsidRDefault="00ED4DC2" w:rsidP="00347CB0">
            <w:pPr>
              <w:pStyle w:val="TableParagraph"/>
              <w:spacing w:before="49"/>
              <w:ind w:left="56" w:right="70"/>
              <w:rPr>
                <w:rFonts w:ascii="Times New Roman" w:hAnsi="Times New Roman" w:cs="Times New Roman"/>
                <w:sz w:val="24"/>
                <w:szCs w:val="24"/>
                <w:lang w:val="sr-Cyrl-CS"/>
              </w:rPr>
            </w:pPr>
            <w:r w:rsidRPr="00163455">
              <w:rPr>
                <w:rFonts w:ascii="Times New Roman" w:hAnsi="Times New Roman" w:cs="Times New Roman"/>
                <w:sz w:val="24"/>
                <w:szCs w:val="24"/>
                <w:lang w:val="sr-Cyrl-CS" w:bidi="sr-Cyrl-CS"/>
              </w:rPr>
              <w:t xml:space="preserve">Примена мера предострожности и мера за безбедност и заштиту </w:t>
            </w:r>
            <w:r w:rsidR="005236C2" w:rsidRPr="00163455">
              <w:rPr>
                <w:rFonts w:ascii="Times New Roman" w:hAnsi="Times New Roman" w:cs="Times New Roman"/>
                <w:sz w:val="24"/>
                <w:szCs w:val="24"/>
                <w:lang w:val="sr-Cyrl-CS" w:bidi="sr-Cyrl-CS"/>
              </w:rPr>
              <w:t>на раду на бродовима према IGF П</w:t>
            </w:r>
            <w:r w:rsidRPr="00163455">
              <w:rPr>
                <w:rFonts w:ascii="Times New Roman" w:hAnsi="Times New Roman" w:cs="Times New Roman"/>
                <w:sz w:val="24"/>
                <w:szCs w:val="24"/>
                <w:lang w:val="sr-Cyrl-CS" w:bidi="sr-Cyrl-CS"/>
              </w:rPr>
              <w:t>равилнику</w:t>
            </w:r>
          </w:p>
        </w:tc>
        <w:tc>
          <w:tcPr>
            <w:tcW w:w="2410" w:type="dxa"/>
          </w:tcPr>
          <w:p w14:paraId="539D9CCC" w14:textId="77777777" w:rsidR="00ED4DC2" w:rsidRPr="00163455" w:rsidRDefault="00ED4DC2" w:rsidP="00347CB0">
            <w:pPr>
              <w:pStyle w:val="TableParagraph"/>
              <w:spacing w:before="49"/>
              <w:ind w:left="53"/>
              <w:rPr>
                <w:rFonts w:ascii="Times New Roman" w:hAnsi="Times New Roman" w:cs="Times New Roman"/>
                <w:sz w:val="24"/>
                <w:szCs w:val="24"/>
                <w:lang w:val="sr-Cyrl-CS"/>
              </w:rPr>
            </w:pPr>
            <w:r w:rsidRPr="00163455">
              <w:rPr>
                <w:rFonts w:ascii="Times New Roman" w:hAnsi="Times New Roman" w:cs="Times New Roman"/>
                <w:sz w:val="24"/>
                <w:szCs w:val="24"/>
                <w:lang w:val="sr-Cyrl-CS" w:bidi="sr-Cyrl-CS"/>
              </w:rPr>
              <w:t>Правилна употреба безбедносне опреме и заштитних уређаја, укључујући:</w:t>
            </w:r>
          </w:p>
          <w:p w14:paraId="60953060" w14:textId="77777777" w:rsidR="00ED4DC2" w:rsidRPr="00163455" w:rsidRDefault="00ED4DC2" w:rsidP="00347CB0">
            <w:pPr>
              <w:pStyle w:val="TableParagraph"/>
              <w:numPr>
                <w:ilvl w:val="0"/>
                <w:numId w:val="34"/>
              </w:numPr>
              <w:tabs>
                <w:tab w:val="left" w:pos="421"/>
                <w:tab w:val="left" w:pos="423"/>
              </w:tabs>
              <w:spacing w:before="206"/>
              <w:ind w:right="235"/>
              <w:rPr>
                <w:rFonts w:ascii="Times New Roman" w:hAnsi="Times New Roman" w:cs="Times New Roman"/>
                <w:sz w:val="24"/>
                <w:szCs w:val="24"/>
                <w:lang w:val="sr-Cyrl-CS"/>
              </w:rPr>
            </w:pPr>
            <w:r w:rsidRPr="00163455">
              <w:rPr>
                <w:rFonts w:ascii="Times New Roman" w:hAnsi="Times New Roman" w:cs="Times New Roman"/>
                <w:sz w:val="24"/>
                <w:szCs w:val="24"/>
                <w:lang w:val="sr-Cyrl-CS" w:bidi="sr-Cyrl-CS"/>
              </w:rPr>
              <w:t>апарате за дисање и опрему за евакуацију</w:t>
            </w:r>
          </w:p>
          <w:p w14:paraId="566DACCA" w14:textId="77777777" w:rsidR="00ED4DC2" w:rsidRPr="00163455" w:rsidRDefault="00ED4DC2" w:rsidP="00347CB0">
            <w:pPr>
              <w:pStyle w:val="TableParagraph"/>
              <w:numPr>
                <w:ilvl w:val="0"/>
                <w:numId w:val="34"/>
              </w:numPr>
              <w:tabs>
                <w:tab w:val="left" w:pos="421"/>
                <w:tab w:val="left" w:pos="423"/>
              </w:tabs>
              <w:spacing w:before="209"/>
              <w:ind w:right="417"/>
              <w:rPr>
                <w:rFonts w:ascii="Times New Roman" w:hAnsi="Times New Roman" w:cs="Times New Roman"/>
                <w:sz w:val="24"/>
                <w:szCs w:val="24"/>
                <w:lang w:val="sr-Cyrl-CS"/>
              </w:rPr>
            </w:pPr>
            <w:r w:rsidRPr="00163455">
              <w:rPr>
                <w:rFonts w:ascii="Times New Roman" w:hAnsi="Times New Roman" w:cs="Times New Roman"/>
                <w:sz w:val="24"/>
                <w:szCs w:val="24"/>
                <w:lang w:val="sr-Cyrl-CS" w:bidi="sr-Cyrl-CS"/>
              </w:rPr>
              <w:t>заштитну одећу и опрему</w:t>
            </w:r>
          </w:p>
          <w:p w14:paraId="488A9A06" w14:textId="77777777" w:rsidR="00ED4DC2" w:rsidRPr="00163455" w:rsidRDefault="00ED4DC2" w:rsidP="00347CB0">
            <w:pPr>
              <w:pStyle w:val="TableParagraph"/>
              <w:numPr>
                <w:ilvl w:val="0"/>
                <w:numId w:val="34"/>
              </w:numPr>
              <w:tabs>
                <w:tab w:val="left" w:pos="421"/>
              </w:tabs>
              <w:spacing w:before="206"/>
              <w:ind w:left="421" w:hanging="368"/>
              <w:rPr>
                <w:rFonts w:ascii="Times New Roman" w:hAnsi="Times New Roman" w:cs="Times New Roman"/>
                <w:sz w:val="24"/>
                <w:szCs w:val="24"/>
                <w:lang w:val="sr-Cyrl-CS"/>
              </w:rPr>
            </w:pPr>
            <w:r w:rsidRPr="00163455">
              <w:rPr>
                <w:rFonts w:ascii="Times New Roman" w:hAnsi="Times New Roman" w:cs="Times New Roman"/>
                <w:spacing w:val="-2"/>
                <w:sz w:val="24"/>
                <w:szCs w:val="24"/>
                <w:lang w:val="sr-Cyrl-CS" w:bidi="sr-Cyrl-CS"/>
              </w:rPr>
              <w:t>уређаје за оживљавање</w:t>
            </w:r>
          </w:p>
          <w:p w14:paraId="0843AD74" w14:textId="77777777" w:rsidR="00ED4DC2" w:rsidRPr="00163455" w:rsidRDefault="00ED4DC2" w:rsidP="00347CB0">
            <w:pPr>
              <w:pStyle w:val="TableParagraph"/>
              <w:numPr>
                <w:ilvl w:val="0"/>
                <w:numId w:val="34"/>
              </w:numPr>
              <w:tabs>
                <w:tab w:val="left" w:pos="421"/>
                <w:tab w:val="left" w:pos="423"/>
              </w:tabs>
              <w:spacing w:before="206"/>
              <w:ind w:right="55"/>
              <w:rPr>
                <w:rFonts w:ascii="Times New Roman" w:hAnsi="Times New Roman" w:cs="Times New Roman"/>
                <w:sz w:val="24"/>
                <w:szCs w:val="24"/>
                <w:lang w:val="sr-Cyrl-CS"/>
              </w:rPr>
            </w:pPr>
            <w:r w:rsidRPr="00163455">
              <w:rPr>
                <w:rFonts w:ascii="Times New Roman" w:hAnsi="Times New Roman" w:cs="Times New Roman"/>
                <w:sz w:val="24"/>
                <w:szCs w:val="24"/>
                <w:lang w:val="sr-Cyrl-CS" w:bidi="sr-Cyrl-CS"/>
              </w:rPr>
              <w:t>опрема за спашавање и евакуацију</w:t>
            </w:r>
          </w:p>
          <w:p w14:paraId="2761E361" w14:textId="77777777" w:rsidR="00ED4DC2" w:rsidRPr="00163455" w:rsidRDefault="00ED4DC2" w:rsidP="00347CB0">
            <w:pPr>
              <w:pStyle w:val="TableParagraph"/>
              <w:tabs>
                <w:tab w:val="left" w:pos="421"/>
                <w:tab w:val="left" w:pos="423"/>
              </w:tabs>
              <w:spacing w:before="206"/>
              <w:ind w:left="53" w:right="55"/>
              <w:rPr>
                <w:rFonts w:ascii="Times New Roman" w:hAnsi="Times New Roman" w:cs="Times New Roman"/>
                <w:sz w:val="24"/>
                <w:szCs w:val="24"/>
                <w:lang w:val="sr-Cyrl-CS"/>
              </w:rPr>
            </w:pPr>
            <w:r w:rsidRPr="00163455">
              <w:rPr>
                <w:rFonts w:ascii="Times New Roman" w:hAnsi="Times New Roman" w:cs="Times New Roman"/>
                <w:sz w:val="24"/>
                <w:szCs w:val="24"/>
                <w:lang w:val="sr-Cyrl-CS"/>
              </w:rPr>
              <w:t>Познавање безбедне радне праксе и поступака у складу са законским и смерницама струке и личне пловидбене безбедности, укључујући:</w:t>
            </w:r>
          </w:p>
          <w:p w14:paraId="715CC877" w14:textId="77777777" w:rsidR="00ED4DC2" w:rsidRPr="00163455" w:rsidRDefault="00ED4DC2" w:rsidP="00347CB0">
            <w:pPr>
              <w:pStyle w:val="TableParagraph"/>
              <w:numPr>
                <w:ilvl w:val="0"/>
                <w:numId w:val="35"/>
              </w:numPr>
              <w:tabs>
                <w:tab w:val="left" w:pos="421"/>
                <w:tab w:val="left" w:pos="423"/>
              </w:tabs>
              <w:spacing w:before="206"/>
              <w:ind w:left="385" w:right="55"/>
              <w:rPr>
                <w:rFonts w:ascii="Times New Roman" w:hAnsi="Times New Roman" w:cs="Times New Roman"/>
                <w:sz w:val="24"/>
                <w:szCs w:val="24"/>
                <w:lang w:val="sr-Cyrl-CS"/>
              </w:rPr>
            </w:pPr>
            <w:r w:rsidRPr="00163455">
              <w:rPr>
                <w:rFonts w:ascii="Times New Roman" w:hAnsi="Times New Roman" w:cs="Times New Roman"/>
                <w:sz w:val="24"/>
                <w:szCs w:val="24"/>
                <w:lang w:val="sr-Cyrl-CS"/>
              </w:rPr>
              <w:t xml:space="preserve">мере предострожности које треба </w:t>
            </w:r>
            <w:r w:rsidRPr="00163455">
              <w:rPr>
                <w:rFonts w:ascii="Times New Roman" w:hAnsi="Times New Roman" w:cs="Times New Roman"/>
                <w:sz w:val="24"/>
                <w:szCs w:val="24"/>
                <w:lang w:val="sr-Cyrl-CS"/>
              </w:rPr>
              <w:lastRenderedPageBreak/>
              <w:t>предузети пре, за време и после поправке и одржавања радова на си</w:t>
            </w:r>
            <w:r w:rsidR="005236C2" w:rsidRPr="00163455">
              <w:rPr>
                <w:rFonts w:ascii="Times New Roman" w:hAnsi="Times New Roman" w:cs="Times New Roman"/>
                <w:sz w:val="24"/>
                <w:szCs w:val="24"/>
                <w:lang w:val="sr-Cyrl-CS"/>
              </w:rPr>
              <w:t>стемима горива обухваћених IGF П</w:t>
            </w:r>
            <w:r w:rsidRPr="00163455">
              <w:rPr>
                <w:rFonts w:ascii="Times New Roman" w:hAnsi="Times New Roman" w:cs="Times New Roman"/>
                <w:sz w:val="24"/>
                <w:szCs w:val="24"/>
                <w:lang w:val="sr-Cyrl-CS"/>
              </w:rPr>
              <w:t>равилником</w:t>
            </w:r>
          </w:p>
          <w:p w14:paraId="0F838155" w14:textId="77777777" w:rsidR="00ED4DC2" w:rsidRPr="00163455" w:rsidRDefault="00ED4DC2" w:rsidP="00347CB0">
            <w:pPr>
              <w:pStyle w:val="TableParagraph"/>
              <w:numPr>
                <w:ilvl w:val="0"/>
                <w:numId w:val="35"/>
              </w:numPr>
              <w:tabs>
                <w:tab w:val="left" w:pos="421"/>
                <w:tab w:val="left" w:pos="423"/>
              </w:tabs>
              <w:spacing w:before="206"/>
              <w:ind w:left="385" w:right="55"/>
              <w:rPr>
                <w:rFonts w:ascii="Times New Roman" w:hAnsi="Times New Roman" w:cs="Times New Roman"/>
                <w:sz w:val="24"/>
                <w:szCs w:val="24"/>
                <w:lang w:val="sr-Cyrl-CS"/>
              </w:rPr>
            </w:pPr>
            <w:r w:rsidRPr="00163455">
              <w:rPr>
                <w:rFonts w:ascii="Times New Roman" w:hAnsi="Times New Roman" w:cs="Times New Roman"/>
                <w:sz w:val="24"/>
                <w:szCs w:val="24"/>
                <w:lang w:val="sr-Cyrl-CS"/>
              </w:rPr>
              <w:t>електрична безбедност (референца на IEC 600079-17)</w:t>
            </w:r>
          </w:p>
          <w:p w14:paraId="43055659" w14:textId="77777777" w:rsidR="00ED4DC2" w:rsidRPr="00163455" w:rsidRDefault="00ED4DC2" w:rsidP="00347CB0">
            <w:pPr>
              <w:pStyle w:val="TableParagraph"/>
              <w:numPr>
                <w:ilvl w:val="0"/>
                <w:numId w:val="35"/>
              </w:numPr>
              <w:tabs>
                <w:tab w:val="left" w:pos="421"/>
                <w:tab w:val="left" w:pos="423"/>
              </w:tabs>
              <w:spacing w:before="206"/>
              <w:ind w:left="385" w:right="55"/>
              <w:rPr>
                <w:rFonts w:ascii="Times New Roman" w:hAnsi="Times New Roman" w:cs="Times New Roman"/>
                <w:sz w:val="24"/>
                <w:szCs w:val="24"/>
                <w:lang w:val="sr-Cyrl-CS"/>
              </w:rPr>
            </w:pPr>
            <w:r w:rsidRPr="00163455">
              <w:rPr>
                <w:rFonts w:ascii="Times New Roman" w:hAnsi="Times New Roman" w:cs="Times New Roman"/>
                <w:sz w:val="24"/>
                <w:szCs w:val="24"/>
                <w:lang w:val="sr-Cyrl-CS"/>
              </w:rPr>
              <w:t>безбедносну контролну листу брод/копно</w:t>
            </w:r>
          </w:p>
          <w:p w14:paraId="3ECE5E36" w14:textId="77777777" w:rsidR="00ED4DC2" w:rsidRPr="00163455" w:rsidRDefault="00ED4DC2" w:rsidP="00347CB0">
            <w:pPr>
              <w:pStyle w:val="TableParagraph"/>
              <w:tabs>
                <w:tab w:val="left" w:pos="421"/>
                <w:tab w:val="left" w:pos="423"/>
              </w:tabs>
              <w:spacing w:before="206"/>
              <w:ind w:left="53" w:right="55"/>
              <w:rPr>
                <w:rFonts w:ascii="Times New Roman" w:hAnsi="Times New Roman" w:cs="Times New Roman"/>
                <w:sz w:val="24"/>
                <w:szCs w:val="24"/>
                <w:lang w:val="sr-Cyrl-CS"/>
              </w:rPr>
            </w:pPr>
            <w:r w:rsidRPr="00163455">
              <w:rPr>
                <w:rFonts w:ascii="Times New Roman" w:hAnsi="Times New Roman" w:cs="Times New Roman"/>
                <w:sz w:val="24"/>
                <w:szCs w:val="24"/>
                <w:lang w:val="sr-Cyrl-CS"/>
              </w:rPr>
              <w:t xml:space="preserve">Основно познавање прве помоћи у вези са безбедносно-техничким листовима (БТЛ) за горива обухваћена IGF </w:t>
            </w:r>
            <w:r w:rsidR="005236C2" w:rsidRPr="00163455">
              <w:rPr>
                <w:rFonts w:ascii="Times New Roman" w:hAnsi="Times New Roman" w:cs="Times New Roman"/>
                <w:sz w:val="24"/>
                <w:szCs w:val="24"/>
                <w:lang w:val="sr-Cyrl-CS"/>
              </w:rPr>
              <w:t>П</w:t>
            </w:r>
            <w:r w:rsidRPr="00163455">
              <w:rPr>
                <w:rFonts w:ascii="Times New Roman" w:hAnsi="Times New Roman" w:cs="Times New Roman"/>
                <w:sz w:val="24"/>
                <w:szCs w:val="24"/>
                <w:lang w:val="sr-Cyrl-CS"/>
              </w:rPr>
              <w:t>равилником</w:t>
            </w:r>
          </w:p>
          <w:p w14:paraId="0E011B35" w14:textId="77777777" w:rsidR="00ED4DC2" w:rsidRPr="00163455" w:rsidRDefault="00ED4DC2" w:rsidP="00347CB0">
            <w:pPr>
              <w:pStyle w:val="TableParagraph"/>
              <w:tabs>
                <w:tab w:val="left" w:pos="421"/>
                <w:tab w:val="left" w:pos="423"/>
              </w:tabs>
              <w:spacing w:before="206"/>
              <w:ind w:left="53" w:right="55"/>
              <w:rPr>
                <w:rFonts w:ascii="Times New Roman" w:hAnsi="Times New Roman" w:cs="Times New Roman"/>
                <w:sz w:val="24"/>
                <w:szCs w:val="24"/>
                <w:lang w:val="sr-Cyrl-CS"/>
              </w:rPr>
            </w:pPr>
          </w:p>
        </w:tc>
        <w:tc>
          <w:tcPr>
            <w:tcW w:w="2268" w:type="dxa"/>
          </w:tcPr>
          <w:p w14:paraId="5B7D6EB5" w14:textId="77777777" w:rsidR="00ED4DC2" w:rsidRPr="00163455" w:rsidRDefault="00ED4DC2" w:rsidP="00347CB0">
            <w:pPr>
              <w:pStyle w:val="TableParagraph"/>
              <w:spacing w:before="49"/>
              <w:ind w:left="53" w:right="134"/>
              <w:rPr>
                <w:rFonts w:ascii="Times New Roman" w:hAnsi="Times New Roman" w:cs="Times New Roman"/>
                <w:sz w:val="24"/>
                <w:szCs w:val="24"/>
                <w:lang w:val="sr-Cyrl-CS"/>
              </w:rPr>
            </w:pPr>
            <w:r w:rsidRPr="00163455">
              <w:rPr>
                <w:rFonts w:ascii="Times New Roman" w:hAnsi="Times New Roman" w:cs="Times New Roman"/>
                <w:sz w:val="24"/>
                <w:szCs w:val="24"/>
                <w:lang w:val="sr-Cyrl-CS" w:bidi="sr-Cyrl-CS"/>
              </w:rPr>
              <w:lastRenderedPageBreak/>
              <w:t>Испит и процена доказа добијених на основу најмање једног од следећег:</w:t>
            </w:r>
          </w:p>
          <w:p w14:paraId="760D0744" w14:textId="77777777" w:rsidR="00ED4DC2" w:rsidRPr="00163455" w:rsidRDefault="00ED4DC2" w:rsidP="00347CB0">
            <w:pPr>
              <w:pStyle w:val="TableParagraph"/>
              <w:numPr>
                <w:ilvl w:val="0"/>
                <w:numId w:val="33"/>
              </w:numPr>
              <w:tabs>
                <w:tab w:val="left" w:pos="494"/>
              </w:tabs>
              <w:spacing w:before="252" w:line="252" w:lineRule="exact"/>
              <w:ind w:left="494" w:hanging="441"/>
              <w:rPr>
                <w:rFonts w:ascii="Times New Roman" w:hAnsi="Times New Roman" w:cs="Times New Roman"/>
                <w:sz w:val="24"/>
                <w:szCs w:val="24"/>
                <w:lang w:val="sr-Cyrl-CS"/>
              </w:rPr>
            </w:pPr>
            <w:r w:rsidRPr="00163455">
              <w:rPr>
                <w:rFonts w:ascii="Times New Roman" w:hAnsi="Times New Roman" w:cs="Times New Roman"/>
                <w:spacing w:val="-2"/>
                <w:sz w:val="24"/>
                <w:szCs w:val="24"/>
                <w:lang w:val="sr-Cyrl-CS" w:bidi="sr-Cyrl-CS"/>
              </w:rPr>
              <w:t xml:space="preserve">основу </w:t>
            </w:r>
            <w:r w:rsidR="00F639E3" w:rsidRPr="00163455">
              <w:rPr>
                <w:rFonts w:ascii="Times New Roman" w:hAnsi="Times New Roman" w:cs="Times New Roman"/>
                <w:spacing w:val="-2"/>
                <w:sz w:val="24"/>
                <w:szCs w:val="24"/>
                <w:lang w:val="sr-Cyrl-CS" w:bidi="sr-Cyrl-CS"/>
              </w:rPr>
              <w:t>одобреног</w:t>
            </w:r>
          </w:p>
          <w:p w14:paraId="6CDCC305" w14:textId="77777777" w:rsidR="00ED4DC2" w:rsidRPr="00163455" w:rsidRDefault="00F639E3" w:rsidP="00347CB0">
            <w:pPr>
              <w:pStyle w:val="TableParagraph"/>
              <w:ind w:left="495"/>
              <w:rPr>
                <w:rFonts w:ascii="Times New Roman" w:hAnsi="Times New Roman" w:cs="Times New Roman"/>
                <w:sz w:val="24"/>
                <w:szCs w:val="24"/>
                <w:lang w:val="sr-Cyrl-CS"/>
              </w:rPr>
            </w:pPr>
            <w:r w:rsidRPr="00163455">
              <w:rPr>
                <w:rFonts w:ascii="Times New Roman" w:hAnsi="Times New Roman" w:cs="Times New Roman"/>
                <w:spacing w:val="-2"/>
                <w:sz w:val="24"/>
                <w:szCs w:val="24"/>
                <w:lang w:val="sr-Cyrl-CS" w:bidi="sr-Cyrl-CS"/>
              </w:rPr>
              <w:t>искуства</w:t>
            </w:r>
            <w:r w:rsidR="00ED4DC2" w:rsidRPr="00163455">
              <w:rPr>
                <w:rFonts w:ascii="Times New Roman" w:hAnsi="Times New Roman" w:cs="Times New Roman"/>
                <w:spacing w:val="-2"/>
                <w:sz w:val="24"/>
                <w:szCs w:val="24"/>
                <w:lang w:val="sr-Cyrl-CS" w:bidi="sr-Cyrl-CS"/>
              </w:rPr>
              <w:t xml:space="preserve"> у служби</w:t>
            </w:r>
          </w:p>
          <w:p w14:paraId="6C3298D1" w14:textId="77777777" w:rsidR="00ED4DC2" w:rsidRPr="00163455" w:rsidRDefault="00ED4DC2" w:rsidP="00347CB0">
            <w:pPr>
              <w:pStyle w:val="TableParagraph"/>
              <w:spacing w:before="2"/>
              <w:rPr>
                <w:rFonts w:ascii="Times New Roman" w:hAnsi="Times New Roman" w:cs="Times New Roman"/>
                <w:b/>
                <w:sz w:val="24"/>
                <w:szCs w:val="24"/>
                <w:lang w:val="sr-Cyrl-CS"/>
              </w:rPr>
            </w:pPr>
          </w:p>
          <w:p w14:paraId="6C1D6975" w14:textId="77777777" w:rsidR="00ED4DC2" w:rsidRPr="00163455" w:rsidRDefault="00ED4DC2" w:rsidP="00347CB0">
            <w:pPr>
              <w:pStyle w:val="TableParagraph"/>
              <w:numPr>
                <w:ilvl w:val="0"/>
                <w:numId w:val="33"/>
              </w:numPr>
              <w:tabs>
                <w:tab w:val="left" w:pos="495"/>
              </w:tabs>
              <w:ind w:right="168"/>
              <w:rPr>
                <w:rFonts w:ascii="Times New Roman" w:hAnsi="Times New Roman" w:cs="Times New Roman"/>
                <w:sz w:val="24"/>
                <w:szCs w:val="24"/>
                <w:lang w:val="sr-Cyrl-CS"/>
              </w:rPr>
            </w:pPr>
            <w:r w:rsidRPr="00163455">
              <w:rPr>
                <w:rFonts w:ascii="Times New Roman" w:hAnsi="Times New Roman" w:cs="Times New Roman"/>
                <w:sz w:val="24"/>
                <w:szCs w:val="24"/>
                <w:lang w:val="sr-Cyrl-CS" w:bidi="sr-Cyrl-CS"/>
              </w:rPr>
              <w:t>одобрене праксе током обуке на броду</w:t>
            </w:r>
          </w:p>
          <w:p w14:paraId="3F639E1F" w14:textId="77777777" w:rsidR="00ED4DC2" w:rsidRPr="00163455" w:rsidRDefault="00ED4DC2" w:rsidP="00347CB0">
            <w:pPr>
              <w:pStyle w:val="TableParagraph"/>
              <w:numPr>
                <w:ilvl w:val="0"/>
                <w:numId w:val="33"/>
              </w:numPr>
              <w:tabs>
                <w:tab w:val="left" w:pos="495"/>
              </w:tabs>
              <w:ind w:right="168"/>
              <w:rPr>
                <w:rFonts w:ascii="Times New Roman" w:hAnsi="Times New Roman" w:cs="Times New Roman"/>
                <w:sz w:val="24"/>
                <w:szCs w:val="24"/>
                <w:lang w:val="sr-Cyrl-CS"/>
              </w:rPr>
            </w:pPr>
            <w:r w:rsidRPr="00163455">
              <w:rPr>
                <w:rFonts w:ascii="Times New Roman" w:hAnsi="Times New Roman" w:cs="Times New Roman"/>
                <w:sz w:val="24"/>
                <w:szCs w:val="24"/>
                <w:lang w:val="sr-Cyrl-CS"/>
              </w:rPr>
              <w:t>одобрене обуке на симулатору</w:t>
            </w:r>
          </w:p>
          <w:p w14:paraId="6BB5E566" w14:textId="77777777" w:rsidR="00ED4DC2" w:rsidRPr="00163455" w:rsidRDefault="00ED4DC2" w:rsidP="00347CB0">
            <w:pPr>
              <w:pStyle w:val="TableParagraph"/>
              <w:numPr>
                <w:ilvl w:val="0"/>
                <w:numId w:val="33"/>
              </w:numPr>
              <w:tabs>
                <w:tab w:val="left" w:pos="495"/>
              </w:tabs>
              <w:ind w:right="168"/>
              <w:rPr>
                <w:rFonts w:ascii="Times New Roman" w:hAnsi="Times New Roman" w:cs="Times New Roman"/>
                <w:sz w:val="24"/>
                <w:szCs w:val="24"/>
                <w:lang w:val="sr-Cyrl-CS"/>
              </w:rPr>
            </w:pPr>
            <w:r w:rsidRPr="00163455">
              <w:rPr>
                <w:rFonts w:ascii="Times New Roman" w:hAnsi="Times New Roman" w:cs="Times New Roman"/>
                <w:sz w:val="24"/>
                <w:szCs w:val="24"/>
                <w:lang w:val="sr-Cyrl-CS"/>
              </w:rPr>
              <w:t>одобреног програма обуке</w:t>
            </w:r>
          </w:p>
          <w:p w14:paraId="3C2E679A" w14:textId="77777777" w:rsidR="00ED4DC2" w:rsidRPr="00163455" w:rsidRDefault="00ED4DC2" w:rsidP="00347CB0">
            <w:pPr>
              <w:pStyle w:val="TableParagraph"/>
              <w:tabs>
                <w:tab w:val="left" w:pos="495"/>
              </w:tabs>
              <w:ind w:right="168"/>
              <w:rPr>
                <w:rFonts w:ascii="Times New Roman" w:hAnsi="Times New Roman" w:cs="Times New Roman"/>
                <w:sz w:val="24"/>
                <w:szCs w:val="24"/>
                <w:lang w:val="sr-Cyrl-CS"/>
              </w:rPr>
            </w:pPr>
            <w:r w:rsidRPr="00163455">
              <w:rPr>
                <w:rFonts w:ascii="Times New Roman" w:hAnsi="Times New Roman" w:cs="Times New Roman"/>
                <w:sz w:val="24"/>
                <w:szCs w:val="24"/>
                <w:lang w:val="sr-Cyrl-CS"/>
              </w:rPr>
              <w:tab/>
            </w:r>
          </w:p>
        </w:tc>
        <w:tc>
          <w:tcPr>
            <w:tcW w:w="2160" w:type="dxa"/>
          </w:tcPr>
          <w:p w14:paraId="5B494800" w14:textId="77777777" w:rsidR="00ED4DC2" w:rsidRPr="00163455" w:rsidRDefault="00ED4DC2" w:rsidP="00347CB0">
            <w:pPr>
              <w:pStyle w:val="TableParagraph"/>
              <w:spacing w:before="49"/>
              <w:ind w:left="54"/>
              <w:rPr>
                <w:rFonts w:ascii="Times New Roman" w:hAnsi="Times New Roman" w:cs="Times New Roman"/>
                <w:sz w:val="24"/>
                <w:szCs w:val="24"/>
                <w:lang w:val="sr-Cyrl-CS"/>
              </w:rPr>
            </w:pPr>
            <w:r w:rsidRPr="00163455">
              <w:rPr>
                <w:rFonts w:ascii="Times New Roman" w:hAnsi="Times New Roman" w:cs="Times New Roman"/>
                <w:sz w:val="24"/>
                <w:szCs w:val="24"/>
                <w:lang w:val="sr-Cyrl-CS" w:bidi="sr-Cyrl-CS"/>
              </w:rPr>
              <w:t>Одговарајућа безбедносна и заштитна опрема се правилно користи</w:t>
            </w:r>
          </w:p>
          <w:p w14:paraId="255C05AA" w14:textId="77777777" w:rsidR="00ED4DC2" w:rsidRPr="00163455" w:rsidRDefault="00ED4DC2" w:rsidP="00347CB0">
            <w:pPr>
              <w:pStyle w:val="TableParagraph"/>
              <w:rPr>
                <w:rFonts w:ascii="Times New Roman" w:hAnsi="Times New Roman" w:cs="Times New Roman"/>
                <w:b/>
                <w:sz w:val="24"/>
                <w:szCs w:val="24"/>
                <w:lang w:val="sr-Cyrl-CS"/>
              </w:rPr>
            </w:pPr>
          </w:p>
          <w:p w14:paraId="5652002E" w14:textId="77777777" w:rsidR="00ED4DC2" w:rsidRPr="00163455" w:rsidRDefault="00ED4DC2" w:rsidP="00347CB0">
            <w:pPr>
              <w:pStyle w:val="TableParagraph"/>
              <w:ind w:left="54" w:right="152"/>
              <w:rPr>
                <w:rFonts w:ascii="Times New Roman" w:hAnsi="Times New Roman" w:cs="Times New Roman"/>
                <w:spacing w:val="-2"/>
                <w:sz w:val="24"/>
                <w:szCs w:val="24"/>
                <w:lang w:val="sr-Cyrl-CS" w:bidi="sr-Cyrl-CS"/>
              </w:rPr>
            </w:pPr>
            <w:r w:rsidRPr="00163455">
              <w:rPr>
                <w:rFonts w:ascii="Times New Roman" w:hAnsi="Times New Roman" w:cs="Times New Roman"/>
                <w:spacing w:val="-2"/>
                <w:sz w:val="24"/>
                <w:szCs w:val="24"/>
                <w:lang w:val="sr-Cyrl-CS" w:bidi="sr-Cyrl-CS"/>
              </w:rPr>
              <w:t>Процедуре су сачињене како би се водило рачуна о безбедности особља и брода и све време се контролишу</w:t>
            </w:r>
          </w:p>
          <w:p w14:paraId="22DDD21C" w14:textId="77777777" w:rsidR="00ED4DC2" w:rsidRPr="00163455" w:rsidRDefault="00ED4DC2" w:rsidP="00347CB0">
            <w:pPr>
              <w:pStyle w:val="TableParagraph"/>
              <w:ind w:left="54" w:right="152"/>
              <w:rPr>
                <w:rFonts w:ascii="Times New Roman" w:hAnsi="Times New Roman" w:cs="Times New Roman"/>
                <w:spacing w:val="-2"/>
                <w:sz w:val="24"/>
                <w:szCs w:val="24"/>
                <w:lang w:val="sr-Cyrl-CS" w:bidi="sr-Cyrl-CS"/>
              </w:rPr>
            </w:pPr>
          </w:p>
          <w:p w14:paraId="32D23724" w14:textId="77777777" w:rsidR="00ED4DC2" w:rsidRPr="00163455" w:rsidRDefault="00ED4DC2" w:rsidP="00347CB0">
            <w:pPr>
              <w:pStyle w:val="TableParagraph"/>
              <w:ind w:left="54" w:right="152"/>
              <w:rPr>
                <w:rFonts w:ascii="Times New Roman" w:hAnsi="Times New Roman" w:cs="Times New Roman"/>
                <w:sz w:val="24"/>
                <w:szCs w:val="24"/>
                <w:lang w:val="sr-Cyrl-CS"/>
              </w:rPr>
            </w:pPr>
            <w:r w:rsidRPr="00163455">
              <w:rPr>
                <w:rFonts w:ascii="Times New Roman" w:hAnsi="Times New Roman" w:cs="Times New Roman"/>
                <w:sz w:val="24"/>
                <w:szCs w:val="24"/>
                <w:lang w:val="sr-Cyrl-CS"/>
              </w:rPr>
              <w:t>Радна пракса у складу је са законским захтевима, кодексима праксе, потврдама за рад и еколошким питањима</w:t>
            </w:r>
          </w:p>
          <w:p w14:paraId="459A380B" w14:textId="77777777" w:rsidR="00ED4DC2" w:rsidRPr="00163455" w:rsidRDefault="00ED4DC2" w:rsidP="00347CB0">
            <w:pPr>
              <w:pStyle w:val="TableParagraph"/>
              <w:ind w:left="54" w:right="152"/>
              <w:rPr>
                <w:rFonts w:ascii="Times New Roman" w:hAnsi="Times New Roman" w:cs="Times New Roman"/>
                <w:sz w:val="24"/>
                <w:szCs w:val="24"/>
                <w:lang w:val="sr-Cyrl-CS"/>
              </w:rPr>
            </w:pPr>
          </w:p>
          <w:p w14:paraId="4864E147" w14:textId="77777777" w:rsidR="00ED4DC2" w:rsidRPr="00163455" w:rsidRDefault="00ED4DC2" w:rsidP="00347CB0">
            <w:pPr>
              <w:pStyle w:val="TableParagraph"/>
              <w:ind w:left="54" w:right="152"/>
              <w:rPr>
                <w:rFonts w:ascii="Times New Roman" w:hAnsi="Times New Roman" w:cs="Times New Roman"/>
                <w:sz w:val="24"/>
                <w:szCs w:val="24"/>
                <w:lang w:val="sr-Cyrl-CS"/>
              </w:rPr>
            </w:pPr>
            <w:r w:rsidRPr="00163455">
              <w:rPr>
                <w:rFonts w:ascii="Times New Roman" w:hAnsi="Times New Roman" w:cs="Times New Roman"/>
                <w:sz w:val="24"/>
                <w:szCs w:val="24"/>
                <w:lang w:val="sr-Cyrl-CS"/>
              </w:rPr>
              <w:t>Препоруке и забране за прву помоћ</w:t>
            </w:r>
          </w:p>
        </w:tc>
      </w:tr>
      <w:tr w:rsidR="00ED4DC2" w:rsidRPr="00163455" w14:paraId="0FC29651" w14:textId="77777777" w:rsidTr="00F639E3">
        <w:trPr>
          <w:trHeight w:val="1554"/>
        </w:trPr>
        <w:tc>
          <w:tcPr>
            <w:tcW w:w="2221" w:type="dxa"/>
            <w:tcBorders>
              <w:top w:val="single" w:sz="4" w:space="0" w:color="auto"/>
              <w:left w:val="single" w:sz="4" w:space="0" w:color="auto"/>
              <w:right w:val="single" w:sz="4" w:space="0" w:color="auto"/>
            </w:tcBorders>
          </w:tcPr>
          <w:p w14:paraId="1DAD2020" w14:textId="77777777" w:rsidR="00ED4DC2" w:rsidRPr="00163455" w:rsidRDefault="00ED4DC2" w:rsidP="00347CB0">
            <w:pPr>
              <w:pStyle w:val="TableParagraph"/>
              <w:spacing w:before="49"/>
              <w:ind w:left="55" w:right="118"/>
              <w:rPr>
                <w:rFonts w:ascii="Times New Roman" w:hAnsi="Times New Roman" w:cs="Times New Roman"/>
                <w:sz w:val="24"/>
                <w:szCs w:val="24"/>
                <w:lang w:val="sr-Cyrl-CS"/>
              </w:rPr>
            </w:pPr>
            <w:r w:rsidRPr="00163455">
              <w:rPr>
                <w:rFonts w:ascii="Times New Roman" w:hAnsi="Times New Roman" w:cs="Times New Roman"/>
                <w:sz w:val="24"/>
                <w:szCs w:val="24"/>
                <w:lang w:val="sr-Cyrl-CS" w:bidi="sr-Cyrl-CS"/>
              </w:rPr>
              <w:t>Познавање система за спречавање, управљање и гашење пожара и гашење</w:t>
            </w:r>
            <w:r w:rsidR="005236C2" w:rsidRPr="00163455">
              <w:rPr>
                <w:rFonts w:ascii="Times New Roman" w:hAnsi="Times New Roman" w:cs="Times New Roman"/>
                <w:sz w:val="24"/>
                <w:szCs w:val="24"/>
                <w:lang w:val="sr-Cyrl-CS" w:bidi="sr-Cyrl-CS"/>
              </w:rPr>
              <w:t xml:space="preserve"> пожара на бродовима према IGF П</w:t>
            </w:r>
            <w:r w:rsidRPr="00163455">
              <w:rPr>
                <w:rFonts w:ascii="Times New Roman" w:hAnsi="Times New Roman" w:cs="Times New Roman"/>
                <w:sz w:val="24"/>
                <w:szCs w:val="24"/>
                <w:lang w:val="sr-Cyrl-CS" w:bidi="sr-Cyrl-CS"/>
              </w:rPr>
              <w:t>равилнику</w:t>
            </w:r>
          </w:p>
        </w:tc>
        <w:tc>
          <w:tcPr>
            <w:tcW w:w="2410" w:type="dxa"/>
            <w:tcBorders>
              <w:top w:val="single" w:sz="4" w:space="0" w:color="auto"/>
              <w:left w:val="single" w:sz="4" w:space="0" w:color="auto"/>
              <w:right w:val="single" w:sz="4" w:space="0" w:color="auto"/>
            </w:tcBorders>
          </w:tcPr>
          <w:p w14:paraId="15B61C55" w14:textId="77777777" w:rsidR="00ED4DC2" w:rsidRPr="00163455" w:rsidRDefault="00ED4DC2" w:rsidP="00347CB0">
            <w:pPr>
              <w:pStyle w:val="TableParagraph"/>
              <w:spacing w:before="49"/>
              <w:ind w:left="52" w:right="125"/>
              <w:rPr>
                <w:rFonts w:ascii="Times New Roman" w:hAnsi="Times New Roman" w:cs="Times New Roman"/>
                <w:sz w:val="24"/>
                <w:szCs w:val="24"/>
                <w:lang w:val="sr-Cyrl-CS"/>
              </w:rPr>
            </w:pPr>
            <w:r w:rsidRPr="00163455">
              <w:rPr>
                <w:rFonts w:ascii="Times New Roman" w:hAnsi="Times New Roman" w:cs="Times New Roman"/>
                <w:sz w:val="24"/>
                <w:szCs w:val="24"/>
                <w:lang w:val="sr-Cyrl-CS" w:bidi="sr-Cyrl-CS"/>
              </w:rPr>
              <w:t>Познавање метода и уређаја за гашење пожара за откривање, контролу и гашење</w:t>
            </w:r>
            <w:r w:rsidR="005236C2" w:rsidRPr="00163455">
              <w:rPr>
                <w:rFonts w:ascii="Times New Roman" w:hAnsi="Times New Roman" w:cs="Times New Roman"/>
                <w:sz w:val="24"/>
                <w:szCs w:val="24"/>
                <w:lang w:val="sr-Cyrl-CS" w:bidi="sr-Cyrl-CS"/>
              </w:rPr>
              <w:t xml:space="preserve"> пожара горива обухваћених IGF П</w:t>
            </w:r>
            <w:r w:rsidRPr="00163455">
              <w:rPr>
                <w:rFonts w:ascii="Times New Roman" w:hAnsi="Times New Roman" w:cs="Times New Roman"/>
                <w:sz w:val="24"/>
                <w:szCs w:val="24"/>
                <w:lang w:val="sr-Cyrl-CS" w:bidi="sr-Cyrl-CS"/>
              </w:rPr>
              <w:t>равилником</w:t>
            </w:r>
          </w:p>
        </w:tc>
        <w:tc>
          <w:tcPr>
            <w:tcW w:w="2268" w:type="dxa"/>
            <w:tcBorders>
              <w:top w:val="single" w:sz="4" w:space="0" w:color="auto"/>
              <w:left w:val="single" w:sz="4" w:space="0" w:color="auto"/>
              <w:right w:val="single" w:sz="4" w:space="0" w:color="auto"/>
            </w:tcBorders>
          </w:tcPr>
          <w:p w14:paraId="06699EE8" w14:textId="77777777" w:rsidR="00ED4DC2" w:rsidRPr="00163455" w:rsidRDefault="00ED4DC2" w:rsidP="00347CB0">
            <w:pPr>
              <w:pStyle w:val="TableParagraph"/>
              <w:spacing w:before="49"/>
              <w:ind w:left="51" w:right="134"/>
              <w:rPr>
                <w:rFonts w:ascii="Times New Roman" w:hAnsi="Times New Roman" w:cs="Times New Roman"/>
                <w:sz w:val="24"/>
                <w:szCs w:val="24"/>
                <w:lang w:val="sr-Cyrl-CS"/>
              </w:rPr>
            </w:pPr>
            <w:r w:rsidRPr="00163455">
              <w:rPr>
                <w:rFonts w:ascii="Times New Roman" w:hAnsi="Times New Roman" w:cs="Times New Roman"/>
                <w:sz w:val="24"/>
                <w:szCs w:val="24"/>
                <w:lang w:val="sr-Cyrl-CS" w:bidi="sr-Cyrl-CS"/>
              </w:rPr>
              <w:t>Испит и процена доказа добијених на основу најмање једног од следећег:</w:t>
            </w:r>
          </w:p>
          <w:p w14:paraId="1D01DC56" w14:textId="77777777" w:rsidR="00ED4DC2" w:rsidRPr="00163455" w:rsidRDefault="00F639E3" w:rsidP="00347CB0">
            <w:pPr>
              <w:pStyle w:val="TableParagraph"/>
              <w:numPr>
                <w:ilvl w:val="0"/>
                <w:numId w:val="36"/>
              </w:numPr>
              <w:tabs>
                <w:tab w:val="left" w:pos="493"/>
              </w:tabs>
              <w:spacing w:before="209" w:line="252" w:lineRule="exact"/>
              <w:ind w:left="527"/>
              <w:rPr>
                <w:rFonts w:ascii="Times New Roman" w:hAnsi="Times New Roman" w:cs="Times New Roman"/>
                <w:sz w:val="24"/>
                <w:szCs w:val="24"/>
                <w:lang w:val="sr-Cyrl-CS"/>
              </w:rPr>
            </w:pPr>
            <w:r w:rsidRPr="00163455">
              <w:rPr>
                <w:rFonts w:ascii="Times New Roman" w:hAnsi="Times New Roman" w:cs="Times New Roman"/>
                <w:spacing w:val="-5"/>
                <w:sz w:val="24"/>
                <w:szCs w:val="24"/>
                <w:lang w:val="sr-Cyrl-CS" w:bidi="sr-Cyrl-CS"/>
              </w:rPr>
              <w:t>основу одобреног</w:t>
            </w:r>
            <w:r w:rsidR="00ED4DC2" w:rsidRPr="00163455">
              <w:rPr>
                <w:rFonts w:ascii="Times New Roman" w:hAnsi="Times New Roman" w:cs="Times New Roman"/>
                <w:sz w:val="24"/>
                <w:szCs w:val="24"/>
                <w:lang w:val="sr-Cyrl-CS"/>
              </w:rPr>
              <w:t xml:space="preserve"> </w:t>
            </w:r>
            <w:r w:rsidRPr="00163455">
              <w:rPr>
                <w:rFonts w:ascii="Times New Roman" w:hAnsi="Times New Roman" w:cs="Times New Roman"/>
                <w:spacing w:val="-2"/>
                <w:sz w:val="24"/>
                <w:szCs w:val="24"/>
                <w:lang w:val="sr-Cyrl-CS" w:bidi="sr-Cyrl-CS"/>
              </w:rPr>
              <w:t>искуства</w:t>
            </w:r>
            <w:r w:rsidR="00ED4DC2" w:rsidRPr="00163455">
              <w:rPr>
                <w:rFonts w:ascii="Times New Roman" w:hAnsi="Times New Roman" w:cs="Times New Roman"/>
                <w:spacing w:val="-2"/>
                <w:sz w:val="24"/>
                <w:szCs w:val="24"/>
                <w:lang w:val="sr-Cyrl-CS" w:bidi="sr-Cyrl-CS"/>
              </w:rPr>
              <w:t xml:space="preserve"> у служби</w:t>
            </w:r>
            <w:r w:rsidR="00ED4DC2" w:rsidRPr="00163455">
              <w:rPr>
                <w:rFonts w:ascii="Times New Roman" w:hAnsi="Times New Roman" w:cs="Times New Roman"/>
                <w:sz w:val="24"/>
                <w:szCs w:val="24"/>
                <w:lang w:val="sr-Cyrl-CS"/>
              </w:rPr>
              <w:t xml:space="preserve"> </w:t>
            </w:r>
            <w:r w:rsidR="00ED4DC2" w:rsidRPr="00163455">
              <w:rPr>
                <w:rFonts w:ascii="Times New Roman" w:hAnsi="Times New Roman" w:cs="Times New Roman"/>
                <w:sz w:val="24"/>
                <w:szCs w:val="24"/>
                <w:lang w:val="sr-Cyrl-CS" w:bidi="sr-Cyrl-CS"/>
              </w:rPr>
              <w:t>одобрене праксе током обуке на броду</w:t>
            </w:r>
          </w:p>
          <w:p w14:paraId="6B6E8F9A" w14:textId="77777777" w:rsidR="00ED4DC2" w:rsidRPr="00163455" w:rsidRDefault="00ED4DC2" w:rsidP="00347CB0">
            <w:pPr>
              <w:pStyle w:val="TableParagraph"/>
              <w:numPr>
                <w:ilvl w:val="0"/>
                <w:numId w:val="36"/>
              </w:numPr>
              <w:tabs>
                <w:tab w:val="left" w:pos="493"/>
              </w:tabs>
              <w:spacing w:before="209" w:line="252" w:lineRule="exact"/>
              <w:ind w:left="527"/>
              <w:rPr>
                <w:rFonts w:ascii="Times New Roman" w:hAnsi="Times New Roman" w:cs="Times New Roman"/>
                <w:sz w:val="24"/>
                <w:szCs w:val="24"/>
                <w:lang w:val="sr-Cyrl-CS"/>
              </w:rPr>
            </w:pPr>
            <w:r w:rsidRPr="00163455">
              <w:rPr>
                <w:rFonts w:ascii="Times New Roman" w:hAnsi="Times New Roman" w:cs="Times New Roman"/>
                <w:spacing w:val="-2"/>
                <w:sz w:val="24"/>
                <w:szCs w:val="24"/>
                <w:lang w:val="sr-Cyrl-CS" w:bidi="sr-Cyrl-CS"/>
              </w:rPr>
              <w:t>основу одобрене</w:t>
            </w:r>
            <w:r w:rsidRPr="00163455">
              <w:rPr>
                <w:rFonts w:ascii="Times New Roman" w:hAnsi="Times New Roman" w:cs="Times New Roman"/>
                <w:sz w:val="24"/>
                <w:szCs w:val="24"/>
                <w:lang w:val="sr-Cyrl-CS"/>
              </w:rPr>
              <w:t xml:space="preserve"> </w:t>
            </w:r>
            <w:r w:rsidRPr="00163455">
              <w:rPr>
                <w:rFonts w:ascii="Times New Roman" w:hAnsi="Times New Roman" w:cs="Times New Roman"/>
                <w:sz w:val="24"/>
                <w:szCs w:val="24"/>
                <w:lang w:val="sr-Cyrl-CS" w:bidi="sr-Cyrl-CS"/>
              </w:rPr>
              <w:t>обуке на симулатору</w:t>
            </w:r>
          </w:p>
          <w:p w14:paraId="0B880846" w14:textId="77777777" w:rsidR="00ED4DC2" w:rsidRPr="00163455" w:rsidRDefault="00ED4DC2" w:rsidP="00347CB0">
            <w:pPr>
              <w:pStyle w:val="TableParagraph"/>
              <w:numPr>
                <w:ilvl w:val="0"/>
                <w:numId w:val="36"/>
              </w:numPr>
              <w:tabs>
                <w:tab w:val="left" w:pos="493"/>
              </w:tabs>
              <w:spacing w:before="209" w:line="252" w:lineRule="exact"/>
              <w:ind w:left="527"/>
              <w:rPr>
                <w:rFonts w:ascii="Times New Roman" w:hAnsi="Times New Roman" w:cs="Times New Roman"/>
                <w:sz w:val="24"/>
                <w:szCs w:val="24"/>
                <w:lang w:val="sr-Cyrl-CS"/>
              </w:rPr>
            </w:pPr>
            <w:r w:rsidRPr="00163455">
              <w:rPr>
                <w:rFonts w:ascii="Times New Roman" w:hAnsi="Times New Roman" w:cs="Times New Roman"/>
                <w:sz w:val="24"/>
                <w:szCs w:val="24"/>
                <w:lang w:val="sr-Cyrl-CS" w:bidi="sr-Cyrl-CS"/>
              </w:rPr>
              <w:t>одобреног програма обуке</w:t>
            </w:r>
          </w:p>
        </w:tc>
        <w:tc>
          <w:tcPr>
            <w:tcW w:w="2160" w:type="dxa"/>
            <w:tcBorders>
              <w:top w:val="single" w:sz="4" w:space="0" w:color="auto"/>
              <w:left w:val="single" w:sz="4" w:space="0" w:color="auto"/>
              <w:right w:val="single" w:sz="4" w:space="0" w:color="auto"/>
            </w:tcBorders>
          </w:tcPr>
          <w:p w14:paraId="7CB22CAF" w14:textId="77777777" w:rsidR="00ED4DC2" w:rsidRPr="00163455" w:rsidRDefault="00ED4DC2" w:rsidP="00347CB0">
            <w:pPr>
              <w:pStyle w:val="TableParagraph"/>
              <w:spacing w:before="49"/>
              <w:ind w:left="53" w:right="79"/>
              <w:rPr>
                <w:rFonts w:ascii="Times New Roman" w:hAnsi="Times New Roman" w:cs="Times New Roman"/>
                <w:sz w:val="24"/>
                <w:szCs w:val="24"/>
                <w:lang w:val="sr-Cyrl-CS"/>
              </w:rPr>
            </w:pPr>
            <w:r w:rsidRPr="00163455">
              <w:rPr>
                <w:rFonts w:ascii="Times New Roman" w:hAnsi="Times New Roman" w:cs="Times New Roman"/>
                <w:sz w:val="24"/>
                <w:szCs w:val="24"/>
                <w:lang w:val="sr-Cyrl-CS" w:bidi="sr-Cyrl-CS"/>
              </w:rPr>
              <w:t xml:space="preserve">Врста и величина проблема се одмах утврђују, а почетне радње одговарају поступцима у случају </w:t>
            </w:r>
            <w:r w:rsidR="005236C2" w:rsidRPr="00163455">
              <w:rPr>
                <w:rFonts w:ascii="Times New Roman" w:hAnsi="Times New Roman" w:cs="Times New Roman"/>
                <w:sz w:val="24"/>
                <w:szCs w:val="24"/>
                <w:lang w:val="sr-Cyrl-CS" w:bidi="sr-Cyrl-CS"/>
              </w:rPr>
              <w:t>нужде за горива обухваћена IGF П</w:t>
            </w:r>
            <w:r w:rsidRPr="00163455">
              <w:rPr>
                <w:rFonts w:ascii="Times New Roman" w:hAnsi="Times New Roman" w:cs="Times New Roman"/>
                <w:sz w:val="24"/>
                <w:szCs w:val="24"/>
                <w:lang w:val="sr-Cyrl-CS" w:bidi="sr-Cyrl-CS"/>
              </w:rPr>
              <w:t>равилником</w:t>
            </w:r>
          </w:p>
          <w:p w14:paraId="5A692BCF" w14:textId="77777777" w:rsidR="00ED4DC2" w:rsidRPr="00163455" w:rsidRDefault="00ED4DC2" w:rsidP="00347CB0">
            <w:pPr>
              <w:pStyle w:val="TableParagraph"/>
              <w:spacing w:before="122"/>
              <w:ind w:left="53" w:right="55"/>
              <w:rPr>
                <w:rFonts w:ascii="Times New Roman" w:hAnsi="Times New Roman" w:cs="Times New Roman"/>
                <w:sz w:val="24"/>
                <w:szCs w:val="24"/>
                <w:lang w:val="sr-Cyrl-CS"/>
              </w:rPr>
            </w:pPr>
            <w:r w:rsidRPr="00163455">
              <w:rPr>
                <w:rFonts w:ascii="Times New Roman" w:hAnsi="Times New Roman" w:cs="Times New Roman"/>
                <w:spacing w:val="-2"/>
                <w:sz w:val="24"/>
                <w:szCs w:val="24"/>
                <w:lang w:val="sr-Cyrl-CS" w:bidi="sr-Cyrl-CS"/>
              </w:rPr>
              <w:t>Поступци за евакуацију, обустављање рада у случају нужде и изолацију одгов</w:t>
            </w:r>
            <w:r w:rsidR="005236C2" w:rsidRPr="00163455">
              <w:rPr>
                <w:rFonts w:ascii="Times New Roman" w:hAnsi="Times New Roman" w:cs="Times New Roman"/>
                <w:spacing w:val="-2"/>
                <w:sz w:val="24"/>
                <w:szCs w:val="24"/>
                <w:lang w:val="sr-Cyrl-CS" w:bidi="sr-Cyrl-CS"/>
              </w:rPr>
              <w:t>арају горивима обухваћеним IGF П</w:t>
            </w:r>
            <w:r w:rsidRPr="00163455">
              <w:rPr>
                <w:rFonts w:ascii="Times New Roman" w:hAnsi="Times New Roman" w:cs="Times New Roman"/>
                <w:spacing w:val="-2"/>
                <w:sz w:val="24"/>
                <w:szCs w:val="24"/>
                <w:lang w:val="sr-Cyrl-CS" w:bidi="sr-Cyrl-CS"/>
              </w:rPr>
              <w:t>равилником</w:t>
            </w:r>
          </w:p>
        </w:tc>
      </w:tr>
    </w:tbl>
    <w:p w14:paraId="370D6D67" w14:textId="77777777" w:rsidR="00ED4DC2" w:rsidRPr="00163455" w:rsidRDefault="00ED4DC2" w:rsidP="00587E0D">
      <w:pPr>
        <w:jc w:val="both"/>
        <w:rPr>
          <w:rFonts w:ascii="Times New Roman" w:eastAsia="Times New Roman" w:hAnsi="Times New Roman" w:cs="Times New Roman"/>
          <w:bCs/>
          <w:sz w:val="24"/>
          <w:szCs w:val="24"/>
          <w:lang w:val="sr-Cyrl-CS"/>
        </w:rPr>
      </w:pPr>
      <w:r w:rsidRPr="00163455">
        <w:rPr>
          <w:rFonts w:ascii="Times New Roman" w:eastAsia="Times New Roman" w:hAnsi="Times New Roman" w:cs="Times New Roman"/>
          <w:bCs/>
          <w:sz w:val="24"/>
          <w:szCs w:val="24"/>
          <w:lang w:val="sr-Cyrl-CS"/>
        </w:rPr>
        <w:t>Напомена: Приликом одређивања броја сати за предавања и вежбе који се подносе на одобравање министарству надлежном за послове саобраћаја, акредитована институција може да се користи смерницама садржаним у одговарајућем модел курсу Међународне поморске организације (IMO Model Course)</w:t>
      </w:r>
      <w:r w:rsidR="00587E0D" w:rsidRPr="00163455">
        <w:rPr>
          <w:rFonts w:ascii="Times New Roman" w:eastAsia="Times New Roman" w:hAnsi="Times New Roman" w:cs="Times New Roman"/>
          <w:bCs/>
          <w:sz w:val="24"/>
          <w:szCs w:val="24"/>
          <w:lang w:val="sr-Cyrl-CS"/>
        </w:rPr>
        <w:t>.</w:t>
      </w:r>
    </w:p>
    <w:p w14:paraId="192AE94E" w14:textId="77777777" w:rsidR="00ED4DC2" w:rsidRPr="00163455" w:rsidRDefault="00ED4DC2" w:rsidP="00ED4DC2">
      <w:pPr>
        <w:widowControl w:val="0"/>
        <w:autoSpaceDE w:val="0"/>
        <w:autoSpaceDN w:val="0"/>
        <w:spacing w:after="0" w:line="240" w:lineRule="auto"/>
        <w:ind w:left="118"/>
        <w:jc w:val="both"/>
        <w:rPr>
          <w:rFonts w:ascii="Times New Roman" w:eastAsia="Arial MT" w:hAnsi="Times New Roman" w:cs="Times New Roman"/>
          <w:sz w:val="24"/>
          <w:szCs w:val="24"/>
          <w:lang w:val="sr-Cyrl-CS"/>
        </w:rPr>
      </w:pPr>
      <w:r w:rsidRPr="00163455">
        <w:rPr>
          <w:rFonts w:ascii="Times New Roman" w:eastAsia="Times New Roman" w:hAnsi="Times New Roman" w:cs="Times New Roman"/>
          <w:bCs/>
          <w:sz w:val="24"/>
          <w:szCs w:val="24"/>
          <w:lang w:val="sr-Cyrl-CS"/>
        </w:rPr>
        <w:t xml:space="preserve">ОСНОВНА ОСПОСОБЉЕНОСТ ЗА РАД НА БРОДОВИМА КОЈИ ПЛОВЕ У ПОЛАРНИМ ВОДАМА (A-V/4-1) </w:t>
      </w:r>
    </w:p>
    <w:tbl>
      <w:tblPr>
        <w:tblW w:w="9059" w:type="dxa"/>
        <w:tblInd w:w="1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9"/>
        <w:gridCol w:w="2599"/>
        <w:gridCol w:w="2221"/>
        <w:gridCol w:w="2160"/>
      </w:tblGrid>
      <w:tr w:rsidR="00ED4DC2" w:rsidRPr="00163455" w14:paraId="48A07550" w14:textId="77777777" w:rsidTr="00347CB0">
        <w:trPr>
          <w:trHeight w:val="362"/>
        </w:trPr>
        <w:tc>
          <w:tcPr>
            <w:tcW w:w="2079" w:type="dxa"/>
          </w:tcPr>
          <w:p w14:paraId="1E45037F" w14:textId="77777777" w:rsidR="00ED4DC2" w:rsidRPr="00163455" w:rsidRDefault="00ED4DC2" w:rsidP="00347CB0">
            <w:pPr>
              <w:widowControl w:val="0"/>
              <w:autoSpaceDE w:val="0"/>
              <w:autoSpaceDN w:val="0"/>
              <w:spacing w:before="50" w:after="0" w:line="240" w:lineRule="auto"/>
              <w:ind w:left="55"/>
              <w:jc w:val="center"/>
              <w:rPr>
                <w:rFonts w:ascii="Times New Roman" w:eastAsia="Arial MT" w:hAnsi="Times New Roman" w:cs="Times New Roman"/>
                <w:b/>
                <w:sz w:val="24"/>
                <w:szCs w:val="24"/>
                <w:lang w:val="sr-Cyrl-CS"/>
              </w:rPr>
            </w:pPr>
            <w:r w:rsidRPr="00163455">
              <w:rPr>
                <w:rFonts w:ascii="Times New Roman" w:eastAsia="Arial MT" w:hAnsi="Times New Roman" w:cs="Times New Roman"/>
                <w:bCs/>
                <w:sz w:val="24"/>
                <w:szCs w:val="24"/>
                <w:lang w:val="sr-Cyrl-CS"/>
              </w:rPr>
              <w:t>КОЛОНА 1</w:t>
            </w:r>
          </w:p>
        </w:tc>
        <w:tc>
          <w:tcPr>
            <w:tcW w:w="2599" w:type="dxa"/>
          </w:tcPr>
          <w:p w14:paraId="58A3CE6A" w14:textId="77777777" w:rsidR="00ED4DC2" w:rsidRPr="00163455" w:rsidRDefault="00ED4DC2" w:rsidP="00347CB0">
            <w:pPr>
              <w:widowControl w:val="0"/>
              <w:autoSpaceDE w:val="0"/>
              <w:autoSpaceDN w:val="0"/>
              <w:spacing w:before="50" w:after="0" w:line="240" w:lineRule="auto"/>
              <w:ind w:left="55"/>
              <w:jc w:val="center"/>
              <w:rPr>
                <w:rFonts w:ascii="Times New Roman" w:eastAsia="Arial MT" w:hAnsi="Times New Roman" w:cs="Times New Roman"/>
                <w:b/>
                <w:sz w:val="24"/>
                <w:szCs w:val="24"/>
                <w:lang w:val="sr-Cyrl-CS"/>
              </w:rPr>
            </w:pPr>
            <w:r w:rsidRPr="00163455">
              <w:rPr>
                <w:rFonts w:ascii="Times New Roman" w:eastAsia="Arial MT" w:hAnsi="Times New Roman" w:cs="Times New Roman"/>
                <w:bCs/>
                <w:sz w:val="24"/>
                <w:szCs w:val="24"/>
                <w:lang w:val="sr-Cyrl-CS"/>
              </w:rPr>
              <w:t>КОЛОНА 2</w:t>
            </w:r>
          </w:p>
        </w:tc>
        <w:tc>
          <w:tcPr>
            <w:tcW w:w="2221" w:type="dxa"/>
          </w:tcPr>
          <w:p w14:paraId="1F32A9F4" w14:textId="77777777" w:rsidR="00ED4DC2" w:rsidRPr="00163455" w:rsidRDefault="00ED4DC2" w:rsidP="00347CB0">
            <w:pPr>
              <w:widowControl w:val="0"/>
              <w:autoSpaceDE w:val="0"/>
              <w:autoSpaceDN w:val="0"/>
              <w:spacing w:before="50" w:after="0" w:line="240" w:lineRule="auto"/>
              <w:ind w:left="55"/>
              <w:jc w:val="center"/>
              <w:rPr>
                <w:rFonts w:ascii="Times New Roman" w:eastAsia="Arial MT" w:hAnsi="Times New Roman" w:cs="Times New Roman"/>
                <w:b/>
                <w:sz w:val="24"/>
                <w:szCs w:val="24"/>
                <w:lang w:val="sr-Cyrl-CS"/>
              </w:rPr>
            </w:pPr>
            <w:r w:rsidRPr="00163455">
              <w:rPr>
                <w:rFonts w:ascii="Times New Roman" w:eastAsia="Arial MT" w:hAnsi="Times New Roman" w:cs="Times New Roman"/>
                <w:bCs/>
                <w:sz w:val="24"/>
                <w:szCs w:val="24"/>
                <w:lang w:val="sr-Cyrl-CS"/>
              </w:rPr>
              <w:t>КОЛОНА 3</w:t>
            </w:r>
          </w:p>
        </w:tc>
        <w:tc>
          <w:tcPr>
            <w:tcW w:w="2160" w:type="dxa"/>
          </w:tcPr>
          <w:p w14:paraId="75AEA943" w14:textId="77777777" w:rsidR="00ED4DC2" w:rsidRPr="00163455" w:rsidRDefault="00ED4DC2" w:rsidP="00347CB0">
            <w:pPr>
              <w:widowControl w:val="0"/>
              <w:autoSpaceDE w:val="0"/>
              <w:autoSpaceDN w:val="0"/>
              <w:spacing w:before="50" w:after="0" w:line="240" w:lineRule="auto"/>
              <w:ind w:left="52"/>
              <w:jc w:val="center"/>
              <w:rPr>
                <w:rFonts w:ascii="Times New Roman" w:eastAsia="Arial MT" w:hAnsi="Times New Roman" w:cs="Times New Roman"/>
                <w:b/>
                <w:sz w:val="24"/>
                <w:szCs w:val="24"/>
                <w:lang w:val="sr-Cyrl-CS"/>
              </w:rPr>
            </w:pPr>
            <w:r w:rsidRPr="00163455">
              <w:rPr>
                <w:rFonts w:ascii="Times New Roman" w:eastAsia="Arial MT" w:hAnsi="Times New Roman" w:cs="Times New Roman"/>
                <w:bCs/>
                <w:sz w:val="24"/>
                <w:szCs w:val="24"/>
                <w:lang w:val="sr-Cyrl-CS"/>
              </w:rPr>
              <w:t>КОЛОНА 4</w:t>
            </w:r>
          </w:p>
        </w:tc>
      </w:tr>
      <w:tr w:rsidR="00ED4DC2" w:rsidRPr="00163455" w14:paraId="6DBC3BE2" w14:textId="77777777" w:rsidTr="00347CB0">
        <w:trPr>
          <w:trHeight w:val="870"/>
        </w:trPr>
        <w:tc>
          <w:tcPr>
            <w:tcW w:w="2079" w:type="dxa"/>
            <w:shd w:val="clear" w:color="auto" w:fill="auto"/>
          </w:tcPr>
          <w:p w14:paraId="4EC14F36" w14:textId="77777777" w:rsidR="00ED4DC2" w:rsidRPr="00163455" w:rsidRDefault="00ED4DC2" w:rsidP="00347CB0">
            <w:pPr>
              <w:shd w:val="clear" w:color="auto" w:fill="FFFFFF"/>
              <w:tabs>
                <w:tab w:val="left" w:pos="1418"/>
              </w:tabs>
              <w:spacing w:after="0" w:line="240" w:lineRule="auto"/>
              <w:ind w:left="43"/>
              <w:jc w:val="center"/>
              <w:rPr>
                <w:rFonts w:ascii="Times New Roman" w:eastAsia="Times New Roman" w:hAnsi="Times New Roman" w:cs="Times New Roman"/>
                <w:lang w:val="sr-Cyrl-CS"/>
              </w:rPr>
            </w:pPr>
            <w:r w:rsidRPr="00163455">
              <w:rPr>
                <w:rFonts w:ascii="Times New Roman" w:eastAsia="Times New Roman" w:hAnsi="Times New Roman" w:cs="Times New Roman"/>
                <w:bCs/>
                <w:lang w:val="sr-Cyrl-CS"/>
              </w:rPr>
              <w:t>ОСПОСОБЉЕНОСТ</w:t>
            </w:r>
          </w:p>
        </w:tc>
        <w:tc>
          <w:tcPr>
            <w:tcW w:w="2599" w:type="dxa"/>
            <w:shd w:val="clear" w:color="auto" w:fill="auto"/>
          </w:tcPr>
          <w:p w14:paraId="69089997" w14:textId="77777777" w:rsidR="00ED4DC2" w:rsidRPr="00163455" w:rsidRDefault="00ED4DC2" w:rsidP="00347CB0">
            <w:pPr>
              <w:shd w:val="clear" w:color="auto" w:fill="FFFFFF"/>
              <w:tabs>
                <w:tab w:val="left" w:pos="1418"/>
              </w:tabs>
              <w:spacing w:after="0" w:line="240" w:lineRule="exact"/>
              <w:jc w:val="center"/>
              <w:rPr>
                <w:rFonts w:ascii="Times New Roman" w:eastAsia="Times New Roman" w:hAnsi="Times New Roman" w:cs="Times New Roman"/>
                <w:bCs/>
                <w:lang w:val="sr-Cyrl-CS"/>
              </w:rPr>
            </w:pPr>
            <w:r w:rsidRPr="00163455">
              <w:rPr>
                <w:rFonts w:ascii="Times New Roman" w:eastAsia="Times New Roman" w:hAnsi="Times New Roman" w:cs="Times New Roman"/>
                <w:bCs/>
                <w:lang w:val="sr-Cyrl-CS"/>
              </w:rPr>
              <w:t xml:space="preserve">ЗНАЊЕ, РАЗУМЕВАЊЕ </w:t>
            </w:r>
          </w:p>
          <w:p w14:paraId="09F920EE" w14:textId="77777777" w:rsidR="00ED4DC2" w:rsidRPr="00163455" w:rsidRDefault="00ED4DC2" w:rsidP="00347CB0">
            <w:pPr>
              <w:shd w:val="clear" w:color="auto" w:fill="FFFFFF"/>
              <w:tabs>
                <w:tab w:val="left" w:pos="1418"/>
              </w:tabs>
              <w:spacing w:after="0" w:line="240" w:lineRule="exact"/>
              <w:jc w:val="center"/>
              <w:rPr>
                <w:rFonts w:ascii="Times New Roman" w:eastAsia="Times New Roman" w:hAnsi="Times New Roman" w:cs="Times New Roman"/>
                <w:bCs/>
                <w:lang w:val="sr-Cyrl-CS"/>
              </w:rPr>
            </w:pPr>
            <w:r w:rsidRPr="00163455">
              <w:rPr>
                <w:rFonts w:ascii="Times New Roman" w:eastAsia="Times New Roman" w:hAnsi="Times New Roman" w:cs="Times New Roman"/>
                <w:bCs/>
                <w:lang w:val="sr-Cyrl-CS"/>
              </w:rPr>
              <w:t>И ВЕШТИНЕ</w:t>
            </w:r>
          </w:p>
        </w:tc>
        <w:tc>
          <w:tcPr>
            <w:tcW w:w="2221" w:type="dxa"/>
            <w:shd w:val="clear" w:color="auto" w:fill="auto"/>
          </w:tcPr>
          <w:p w14:paraId="35711398" w14:textId="77777777" w:rsidR="00ED4DC2" w:rsidRPr="00163455" w:rsidRDefault="00ED4DC2" w:rsidP="00347CB0">
            <w:pPr>
              <w:shd w:val="clear" w:color="auto" w:fill="FFFFFF"/>
              <w:tabs>
                <w:tab w:val="left" w:pos="1418"/>
              </w:tabs>
              <w:spacing w:after="0" w:line="240" w:lineRule="exact"/>
              <w:ind w:left="-145" w:right="-104"/>
              <w:jc w:val="center"/>
              <w:rPr>
                <w:rFonts w:ascii="Times New Roman" w:eastAsia="Times New Roman" w:hAnsi="Times New Roman" w:cs="Times New Roman"/>
                <w:bCs/>
                <w:lang w:val="sr-Cyrl-CS"/>
              </w:rPr>
            </w:pPr>
            <w:r w:rsidRPr="00163455">
              <w:rPr>
                <w:rFonts w:ascii="Times New Roman" w:eastAsia="Times New Roman" w:hAnsi="Times New Roman" w:cs="Times New Roman"/>
                <w:bCs/>
                <w:lang w:val="sr-Cyrl-CS"/>
              </w:rPr>
              <w:t xml:space="preserve">НАЧИНИ ЗА </w:t>
            </w:r>
          </w:p>
          <w:p w14:paraId="4E096C7C" w14:textId="77777777" w:rsidR="00ED4DC2" w:rsidRPr="00163455" w:rsidRDefault="00ED4DC2" w:rsidP="00347CB0">
            <w:pPr>
              <w:shd w:val="clear" w:color="auto" w:fill="FFFFFF"/>
              <w:tabs>
                <w:tab w:val="left" w:pos="1418"/>
              </w:tabs>
              <w:spacing w:after="0" w:line="240" w:lineRule="exact"/>
              <w:ind w:left="-145" w:right="-104"/>
              <w:jc w:val="center"/>
              <w:rPr>
                <w:rFonts w:ascii="Times New Roman" w:eastAsia="Times New Roman" w:hAnsi="Times New Roman" w:cs="Times New Roman"/>
                <w:lang w:val="sr-Cyrl-CS"/>
              </w:rPr>
            </w:pPr>
            <w:r w:rsidRPr="00163455">
              <w:rPr>
                <w:rFonts w:ascii="Times New Roman" w:eastAsia="Times New Roman" w:hAnsi="Times New Roman" w:cs="Times New Roman"/>
                <w:bCs/>
                <w:lang w:val="sr-Cyrl-CS"/>
              </w:rPr>
              <w:t>ПРОЦЕНУ ОСПОСОБЉЕНОСТИ</w:t>
            </w:r>
          </w:p>
        </w:tc>
        <w:tc>
          <w:tcPr>
            <w:tcW w:w="2160" w:type="dxa"/>
            <w:shd w:val="clear" w:color="auto" w:fill="auto"/>
          </w:tcPr>
          <w:p w14:paraId="5A93A8B6" w14:textId="77777777" w:rsidR="00ED4DC2" w:rsidRPr="00163455" w:rsidRDefault="00ED4DC2" w:rsidP="00347CB0">
            <w:pPr>
              <w:shd w:val="clear" w:color="auto" w:fill="FFFFFF"/>
              <w:tabs>
                <w:tab w:val="left" w:pos="1418"/>
              </w:tabs>
              <w:spacing w:after="0" w:line="240" w:lineRule="exact"/>
              <w:ind w:left="-116" w:right="-92"/>
              <w:jc w:val="center"/>
              <w:rPr>
                <w:rFonts w:ascii="Times New Roman" w:eastAsia="Times New Roman" w:hAnsi="Times New Roman" w:cs="Times New Roman"/>
                <w:lang w:val="sr-Cyrl-CS"/>
              </w:rPr>
            </w:pPr>
            <w:r w:rsidRPr="00163455">
              <w:rPr>
                <w:rFonts w:ascii="Times New Roman" w:eastAsia="Times New Roman" w:hAnsi="Times New Roman" w:cs="Times New Roman"/>
                <w:bCs/>
                <w:lang w:val="sr-Cyrl-CS"/>
              </w:rPr>
              <w:t>КРИТЕРИЈУМИ ЗА ПРОЦЕНУ ОСПОСОБЉЕНОСТИ</w:t>
            </w:r>
          </w:p>
        </w:tc>
      </w:tr>
      <w:tr w:rsidR="00ED4DC2" w:rsidRPr="00163455" w14:paraId="4408D157" w14:textId="77777777" w:rsidTr="00347CB0">
        <w:trPr>
          <w:trHeight w:val="1124"/>
        </w:trPr>
        <w:tc>
          <w:tcPr>
            <w:tcW w:w="2079" w:type="dxa"/>
            <w:tcBorders>
              <w:top w:val="single" w:sz="4" w:space="0" w:color="auto"/>
              <w:left w:val="single" w:sz="4" w:space="0" w:color="auto"/>
              <w:bottom w:val="single" w:sz="4" w:space="0" w:color="auto"/>
              <w:right w:val="single" w:sz="4" w:space="0" w:color="auto"/>
            </w:tcBorders>
          </w:tcPr>
          <w:p w14:paraId="69525146" w14:textId="77777777" w:rsidR="00ED4DC2" w:rsidRPr="00163455" w:rsidRDefault="00ED4DC2" w:rsidP="00347CB0">
            <w:pPr>
              <w:pStyle w:val="TableParagraph"/>
              <w:ind w:left="86" w:right="184"/>
              <w:rPr>
                <w:rFonts w:ascii="Times New Roman" w:hAnsi="Times New Roman" w:cs="Times New Roman"/>
                <w:sz w:val="24"/>
                <w:szCs w:val="24"/>
                <w:lang w:val="sr-Cyrl-CS"/>
              </w:rPr>
            </w:pPr>
            <w:r w:rsidRPr="00163455">
              <w:rPr>
                <w:rFonts w:ascii="Times New Roman" w:hAnsi="Times New Roman" w:cs="Times New Roman"/>
                <w:sz w:val="24"/>
                <w:szCs w:val="24"/>
                <w:lang w:val="sr-Cyrl-CS" w:bidi="sr-Cyrl-CS"/>
              </w:rPr>
              <w:lastRenderedPageBreak/>
              <w:t>Допринoc безбедном раду пловила која плове у</w:t>
            </w:r>
          </w:p>
          <w:p w14:paraId="1604D428" w14:textId="77777777" w:rsidR="00ED4DC2" w:rsidRPr="00163455" w:rsidRDefault="00ED4DC2" w:rsidP="00347CB0">
            <w:pPr>
              <w:pStyle w:val="TableParagraph"/>
              <w:spacing w:line="236" w:lineRule="exact"/>
              <w:ind w:left="86"/>
              <w:rPr>
                <w:rFonts w:ascii="Times New Roman" w:hAnsi="Times New Roman" w:cs="Times New Roman"/>
                <w:sz w:val="24"/>
                <w:szCs w:val="24"/>
                <w:lang w:val="sr-Cyrl-CS"/>
              </w:rPr>
            </w:pPr>
            <w:r w:rsidRPr="00163455">
              <w:rPr>
                <w:rFonts w:ascii="Times New Roman" w:hAnsi="Times New Roman" w:cs="Times New Roman"/>
                <w:sz w:val="24"/>
                <w:szCs w:val="24"/>
                <w:lang w:val="sr-Cyrl-CS" w:bidi="sr-Cyrl-CS"/>
              </w:rPr>
              <w:t>поларним водама</w:t>
            </w:r>
          </w:p>
        </w:tc>
        <w:tc>
          <w:tcPr>
            <w:tcW w:w="2599" w:type="dxa"/>
            <w:tcBorders>
              <w:top w:val="single" w:sz="4" w:space="0" w:color="auto"/>
              <w:left w:val="single" w:sz="4" w:space="0" w:color="auto"/>
              <w:bottom w:val="single" w:sz="4" w:space="0" w:color="auto"/>
              <w:right w:val="single" w:sz="4" w:space="0" w:color="auto"/>
            </w:tcBorders>
          </w:tcPr>
          <w:p w14:paraId="524BC152" w14:textId="77777777" w:rsidR="00ED4DC2" w:rsidRPr="00163455" w:rsidRDefault="00ED4DC2" w:rsidP="00347CB0">
            <w:pPr>
              <w:pStyle w:val="TableParagraph"/>
              <w:ind w:left="86" w:right="253"/>
              <w:rPr>
                <w:rFonts w:ascii="Times New Roman" w:hAnsi="Times New Roman" w:cs="Times New Roman"/>
                <w:sz w:val="24"/>
                <w:szCs w:val="24"/>
                <w:lang w:val="sr-Cyrl-CS"/>
              </w:rPr>
            </w:pPr>
            <w:r w:rsidRPr="00163455">
              <w:rPr>
                <w:rFonts w:ascii="Times New Roman" w:hAnsi="Times New Roman" w:cs="Times New Roman"/>
                <w:sz w:val="24"/>
                <w:szCs w:val="24"/>
                <w:lang w:val="sr-Cyrl-CS" w:bidi="sr-Cyrl-CS"/>
              </w:rPr>
              <w:t>Основно познавање карактеристика леда и области у којима се могу очекивати различити типови леда у подручју рада:</w:t>
            </w:r>
          </w:p>
          <w:p w14:paraId="3F4448DF" w14:textId="77777777" w:rsidR="00ED4DC2" w:rsidRPr="00163455" w:rsidRDefault="00ED4DC2" w:rsidP="00347CB0">
            <w:pPr>
              <w:pStyle w:val="TableParagraph"/>
              <w:numPr>
                <w:ilvl w:val="0"/>
                <w:numId w:val="38"/>
              </w:numPr>
              <w:ind w:left="381" w:right="253" w:hanging="283"/>
              <w:rPr>
                <w:rFonts w:ascii="Times New Roman" w:hAnsi="Times New Roman" w:cs="Times New Roman"/>
                <w:i/>
                <w:sz w:val="24"/>
                <w:szCs w:val="24"/>
                <w:lang w:val="sr-Cyrl-CS"/>
              </w:rPr>
            </w:pPr>
            <w:r w:rsidRPr="00163455">
              <w:rPr>
                <w:rFonts w:ascii="Times New Roman" w:hAnsi="Times New Roman" w:cs="Times New Roman"/>
                <w:sz w:val="24"/>
                <w:szCs w:val="24"/>
                <w:lang w:val="sr-Cyrl-CS" w:bidi="sr-Cyrl-CS"/>
              </w:rPr>
              <w:t>физика леда, услови, формирање, раст, старење и фазе топљења</w:t>
            </w:r>
          </w:p>
          <w:p w14:paraId="39AC63EF" w14:textId="77777777" w:rsidR="00ED4DC2" w:rsidRPr="00163455" w:rsidRDefault="00ED4DC2" w:rsidP="00347CB0">
            <w:pPr>
              <w:pStyle w:val="TableParagraph"/>
              <w:numPr>
                <w:ilvl w:val="0"/>
                <w:numId w:val="38"/>
              </w:numPr>
              <w:ind w:left="381" w:right="253" w:hanging="283"/>
              <w:rPr>
                <w:rFonts w:ascii="Times New Roman" w:hAnsi="Times New Roman" w:cs="Times New Roman"/>
                <w:i/>
                <w:sz w:val="24"/>
                <w:szCs w:val="24"/>
                <w:lang w:val="sr-Cyrl-CS"/>
              </w:rPr>
            </w:pPr>
            <w:r w:rsidRPr="00163455">
              <w:rPr>
                <w:rFonts w:ascii="Times New Roman" w:hAnsi="Times New Roman" w:cs="Times New Roman"/>
                <w:sz w:val="24"/>
                <w:szCs w:val="24"/>
                <w:lang w:val="sr-Cyrl-CS" w:bidi="sr-Cyrl-CS"/>
              </w:rPr>
              <w:t>типови и концентрације леда</w:t>
            </w:r>
          </w:p>
          <w:p w14:paraId="2582A842" w14:textId="77777777" w:rsidR="00ED4DC2" w:rsidRPr="00163455" w:rsidRDefault="00ED4DC2" w:rsidP="00347CB0">
            <w:pPr>
              <w:pStyle w:val="TableParagraph"/>
              <w:numPr>
                <w:ilvl w:val="0"/>
                <w:numId w:val="38"/>
              </w:numPr>
              <w:ind w:left="381" w:right="253" w:hanging="283"/>
              <w:rPr>
                <w:rFonts w:ascii="Times New Roman" w:hAnsi="Times New Roman" w:cs="Times New Roman"/>
                <w:i/>
                <w:sz w:val="24"/>
                <w:szCs w:val="24"/>
                <w:lang w:val="sr-Cyrl-CS"/>
              </w:rPr>
            </w:pPr>
            <w:r w:rsidRPr="00163455">
              <w:rPr>
                <w:rFonts w:ascii="Times New Roman" w:hAnsi="Times New Roman" w:cs="Times New Roman"/>
                <w:sz w:val="24"/>
                <w:szCs w:val="24"/>
                <w:lang w:val="sr-Cyrl-CS" w:bidi="sr-Cyrl-CS"/>
              </w:rPr>
              <w:t>притисак и дистрибуција леда</w:t>
            </w:r>
          </w:p>
          <w:p w14:paraId="207DBD0D" w14:textId="77777777" w:rsidR="00ED4DC2" w:rsidRPr="00163455" w:rsidRDefault="00ED4DC2" w:rsidP="00347CB0">
            <w:pPr>
              <w:pStyle w:val="TableParagraph"/>
              <w:numPr>
                <w:ilvl w:val="0"/>
                <w:numId w:val="38"/>
              </w:numPr>
              <w:ind w:left="381" w:right="253" w:hanging="283"/>
              <w:rPr>
                <w:rFonts w:ascii="Times New Roman" w:hAnsi="Times New Roman" w:cs="Times New Roman"/>
                <w:i/>
                <w:sz w:val="24"/>
                <w:szCs w:val="24"/>
                <w:lang w:val="sr-Cyrl-CS"/>
              </w:rPr>
            </w:pPr>
            <w:r w:rsidRPr="00163455">
              <w:rPr>
                <w:rFonts w:ascii="Times New Roman" w:hAnsi="Times New Roman" w:cs="Times New Roman"/>
                <w:sz w:val="24"/>
                <w:szCs w:val="24"/>
                <w:lang w:val="sr-Cyrl-CS" w:bidi="sr-Cyrl-CS"/>
              </w:rPr>
              <w:t>трење од снегом прекривеног леда</w:t>
            </w:r>
          </w:p>
          <w:p w14:paraId="12CA63BB" w14:textId="77777777" w:rsidR="00ED4DC2" w:rsidRPr="00163455" w:rsidRDefault="00F639E3" w:rsidP="00347CB0">
            <w:pPr>
              <w:pStyle w:val="TableParagraph"/>
              <w:numPr>
                <w:ilvl w:val="0"/>
                <w:numId w:val="38"/>
              </w:numPr>
              <w:ind w:left="381" w:right="253" w:hanging="283"/>
              <w:rPr>
                <w:rFonts w:ascii="Times New Roman" w:hAnsi="Times New Roman" w:cs="Times New Roman"/>
                <w:i/>
                <w:sz w:val="24"/>
                <w:szCs w:val="24"/>
                <w:lang w:val="sr-Cyrl-CS"/>
              </w:rPr>
            </w:pPr>
            <w:r w:rsidRPr="00163455">
              <w:rPr>
                <w:rFonts w:ascii="Times New Roman" w:hAnsi="Times New Roman" w:cs="Times New Roman"/>
                <w:spacing w:val="-1"/>
                <w:sz w:val="24"/>
                <w:szCs w:val="24"/>
                <w:lang w:val="sr-Cyrl-CS" w:bidi="sr-Cyrl-CS"/>
              </w:rPr>
              <w:t>последица</w:t>
            </w:r>
            <w:r w:rsidR="00ED4DC2" w:rsidRPr="00163455">
              <w:rPr>
                <w:rFonts w:ascii="Times New Roman" w:hAnsi="Times New Roman" w:cs="Times New Roman"/>
                <w:i/>
                <w:sz w:val="24"/>
                <w:szCs w:val="24"/>
                <w:lang w:val="sr-Cyrl-CS"/>
              </w:rPr>
              <w:t xml:space="preserve"> </w:t>
            </w:r>
            <w:r w:rsidRPr="00163455">
              <w:rPr>
                <w:rFonts w:ascii="Times New Roman" w:hAnsi="Times New Roman" w:cs="Times New Roman"/>
                <w:sz w:val="24"/>
                <w:szCs w:val="24"/>
                <w:lang w:val="sr-Cyrl-CS" w:bidi="sr-Cyrl-CS"/>
              </w:rPr>
              <w:t>залеђивања</w:t>
            </w:r>
            <w:r w:rsidR="00ED4DC2" w:rsidRPr="00163455">
              <w:rPr>
                <w:rFonts w:ascii="Times New Roman" w:hAnsi="Times New Roman" w:cs="Times New Roman"/>
                <w:sz w:val="24"/>
                <w:szCs w:val="24"/>
                <w:lang w:val="sr-Cyrl-CS" w:bidi="sr-Cyrl-CS"/>
              </w:rPr>
              <w:t xml:space="preserve"> као последица прскања таласа; опасност од залеђивања; мере предострожности како би се избегло залеђивање и опције током залеђивања</w:t>
            </w:r>
          </w:p>
          <w:p w14:paraId="7960C5C3" w14:textId="77777777" w:rsidR="00ED4DC2" w:rsidRPr="00163455" w:rsidRDefault="00ED4DC2" w:rsidP="00347CB0">
            <w:pPr>
              <w:pStyle w:val="TableParagraph"/>
              <w:numPr>
                <w:ilvl w:val="0"/>
                <w:numId w:val="38"/>
              </w:numPr>
              <w:ind w:left="381" w:right="253" w:hanging="283"/>
              <w:rPr>
                <w:rFonts w:ascii="Times New Roman" w:hAnsi="Times New Roman" w:cs="Times New Roman"/>
                <w:i/>
                <w:sz w:val="24"/>
                <w:szCs w:val="24"/>
                <w:lang w:val="sr-Cyrl-CS"/>
              </w:rPr>
            </w:pPr>
            <w:r w:rsidRPr="00163455">
              <w:rPr>
                <w:rFonts w:ascii="Times New Roman" w:hAnsi="Times New Roman" w:cs="Times New Roman"/>
                <w:sz w:val="24"/>
                <w:szCs w:val="24"/>
                <w:lang w:val="sr-Cyrl-CS" w:bidi="sr-Cyrl-CS"/>
              </w:rPr>
              <w:t>режими леда у различитим регионима; значајне разлике између Арктика и Антарктика, једногодишњег и вишегодишњег леда, морског леда и копненог леда</w:t>
            </w:r>
          </w:p>
          <w:p w14:paraId="108FB8F6" w14:textId="77777777" w:rsidR="00ED4DC2" w:rsidRPr="00163455" w:rsidRDefault="00ED4DC2" w:rsidP="00347CB0">
            <w:pPr>
              <w:pStyle w:val="TableParagraph"/>
              <w:numPr>
                <w:ilvl w:val="0"/>
                <w:numId w:val="38"/>
              </w:numPr>
              <w:ind w:left="381" w:right="253" w:hanging="283"/>
              <w:rPr>
                <w:rFonts w:ascii="Times New Roman" w:hAnsi="Times New Roman" w:cs="Times New Roman"/>
                <w:i/>
                <w:sz w:val="24"/>
                <w:szCs w:val="24"/>
                <w:lang w:val="sr-Cyrl-CS"/>
              </w:rPr>
            </w:pPr>
            <w:r w:rsidRPr="00163455">
              <w:rPr>
                <w:rFonts w:ascii="Times New Roman" w:hAnsi="Times New Roman" w:cs="Times New Roman"/>
                <w:sz w:val="24"/>
                <w:szCs w:val="24"/>
                <w:lang w:val="sr-Cyrl-CS" w:bidi="sr-Cyrl-CS"/>
              </w:rPr>
              <w:t>употреба слике леда за препознавање последица брзих промена леда и временских услова</w:t>
            </w:r>
          </w:p>
          <w:p w14:paraId="74B7773A" w14:textId="77777777" w:rsidR="00ED4DC2" w:rsidRPr="00163455" w:rsidRDefault="00ED4DC2" w:rsidP="00347CB0">
            <w:pPr>
              <w:pStyle w:val="TableParagraph"/>
              <w:numPr>
                <w:ilvl w:val="0"/>
                <w:numId w:val="38"/>
              </w:numPr>
              <w:ind w:left="381" w:right="253" w:hanging="283"/>
              <w:rPr>
                <w:rFonts w:ascii="Times New Roman" w:hAnsi="Times New Roman" w:cs="Times New Roman"/>
                <w:i/>
                <w:sz w:val="24"/>
                <w:szCs w:val="24"/>
                <w:lang w:val="sr-Cyrl-CS"/>
              </w:rPr>
            </w:pPr>
            <w:r w:rsidRPr="00163455">
              <w:rPr>
                <w:rFonts w:ascii="Times New Roman" w:hAnsi="Times New Roman" w:cs="Times New Roman"/>
                <w:sz w:val="24"/>
                <w:szCs w:val="24"/>
                <w:lang w:val="sr-Cyrl-CS" w:bidi="sr-Cyrl-CS"/>
              </w:rPr>
              <w:t>познавање леденог трептаја и воденог неба</w:t>
            </w:r>
          </w:p>
          <w:p w14:paraId="3D65DF4F" w14:textId="77777777" w:rsidR="00ED4DC2" w:rsidRPr="00163455" w:rsidRDefault="00F639E3" w:rsidP="00347CB0">
            <w:pPr>
              <w:pStyle w:val="TableParagraph"/>
              <w:numPr>
                <w:ilvl w:val="0"/>
                <w:numId w:val="38"/>
              </w:numPr>
              <w:ind w:left="381" w:right="253" w:hanging="283"/>
              <w:rPr>
                <w:rFonts w:ascii="Times New Roman" w:hAnsi="Times New Roman" w:cs="Times New Roman"/>
                <w:sz w:val="24"/>
                <w:szCs w:val="24"/>
                <w:lang w:val="sr-Cyrl-CS"/>
              </w:rPr>
            </w:pPr>
            <w:r w:rsidRPr="00163455">
              <w:rPr>
                <w:rFonts w:ascii="Times New Roman" w:hAnsi="Times New Roman" w:cs="Times New Roman"/>
                <w:sz w:val="24"/>
                <w:szCs w:val="24"/>
                <w:lang w:val="sr-Cyrl-CS"/>
              </w:rPr>
              <w:t>п</w:t>
            </w:r>
            <w:r w:rsidR="00ED4DC2" w:rsidRPr="00163455">
              <w:rPr>
                <w:rFonts w:ascii="Times New Roman" w:hAnsi="Times New Roman" w:cs="Times New Roman"/>
                <w:sz w:val="24"/>
                <w:szCs w:val="24"/>
                <w:lang w:val="sr-Cyrl-CS"/>
              </w:rPr>
              <w:t>ознавање диференцијалног кретања ледених брегова и леда</w:t>
            </w:r>
          </w:p>
          <w:p w14:paraId="0834C1A1" w14:textId="77777777" w:rsidR="00ED4DC2" w:rsidRPr="00163455" w:rsidRDefault="00ED4DC2" w:rsidP="00347CB0">
            <w:pPr>
              <w:pStyle w:val="TableParagraph"/>
              <w:numPr>
                <w:ilvl w:val="0"/>
                <w:numId w:val="38"/>
              </w:numPr>
              <w:ind w:left="381" w:right="253" w:hanging="381"/>
              <w:rPr>
                <w:rFonts w:ascii="Times New Roman" w:hAnsi="Times New Roman" w:cs="Times New Roman"/>
                <w:sz w:val="24"/>
                <w:szCs w:val="24"/>
                <w:lang w:val="sr-Cyrl-CS"/>
              </w:rPr>
            </w:pPr>
            <w:r w:rsidRPr="00163455">
              <w:rPr>
                <w:rFonts w:ascii="Times New Roman" w:hAnsi="Times New Roman" w:cs="Times New Roman"/>
                <w:sz w:val="24"/>
                <w:szCs w:val="24"/>
                <w:lang w:val="sr-Cyrl-CS"/>
              </w:rPr>
              <w:t>познавање плиме и осеке и струја у леду</w:t>
            </w:r>
          </w:p>
          <w:p w14:paraId="6AF4EE7D" w14:textId="77777777" w:rsidR="00ED4DC2" w:rsidRPr="00163455" w:rsidRDefault="00ED4DC2" w:rsidP="00347CB0">
            <w:pPr>
              <w:pStyle w:val="TableParagraph"/>
              <w:numPr>
                <w:ilvl w:val="0"/>
                <w:numId w:val="38"/>
              </w:numPr>
              <w:ind w:left="381" w:right="253" w:hanging="381"/>
              <w:rPr>
                <w:rFonts w:ascii="Times New Roman" w:hAnsi="Times New Roman" w:cs="Times New Roman"/>
                <w:sz w:val="24"/>
                <w:szCs w:val="24"/>
                <w:lang w:val="sr-Cyrl-CS"/>
              </w:rPr>
            </w:pPr>
            <w:r w:rsidRPr="00163455">
              <w:rPr>
                <w:rFonts w:ascii="Times New Roman" w:hAnsi="Times New Roman" w:cs="Times New Roman"/>
                <w:sz w:val="24"/>
                <w:szCs w:val="24"/>
                <w:lang w:val="sr-Cyrl-CS"/>
              </w:rPr>
              <w:lastRenderedPageBreak/>
              <w:t>познавање утицаја ветра и струје на лед</w:t>
            </w:r>
          </w:p>
        </w:tc>
        <w:tc>
          <w:tcPr>
            <w:tcW w:w="2221" w:type="dxa"/>
            <w:tcBorders>
              <w:top w:val="single" w:sz="4" w:space="0" w:color="auto"/>
              <w:left w:val="single" w:sz="4" w:space="0" w:color="auto"/>
              <w:bottom w:val="single" w:sz="4" w:space="0" w:color="auto"/>
              <w:right w:val="single" w:sz="4" w:space="0" w:color="auto"/>
            </w:tcBorders>
          </w:tcPr>
          <w:p w14:paraId="516E29AB" w14:textId="77777777" w:rsidR="00ED4DC2" w:rsidRPr="00163455" w:rsidRDefault="00ED4DC2" w:rsidP="00347CB0">
            <w:pPr>
              <w:pStyle w:val="TableParagraph"/>
              <w:ind w:left="83" w:right="407"/>
              <w:rPr>
                <w:rFonts w:ascii="Times New Roman" w:hAnsi="Times New Roman" w:cs="Times New Roman"/>
                <w:sz w:val="24"/>
                <w:szCs w:val="24"/>
                <w:lang w:val="sr-Cyrl-CS"/>
              </w:rPr>
            </w:pPr>
            <w:r w:rsidRPr="00163455">
              <w:rPr>
                <w:rFonts w:ascii="Times New Roman" w:hAnsi="Times New Roman" w:cs="Times New Roman"/>
                <w:sz w:val="24"/>
                <w:szCs w:val="24"/>
                <w:lang w:val="sr-Cyrl-CS" w:bidi="sr-Cyrl-CS"/>
              </w:rPr>
              <w:lastRenderedPageBreak/>
              <w:t>Испит и процена доказа добијених на основу најмање једног од следећег:</w:t>
            </w:r>
          </w:p>
          <w:p w14:paraId="0A41737E" w14:textId="77777777" w:rsidR="00ED4DC2" w:rsidRPr="00163455" w:rsidRDefault="00ED4DC2" w:rsidP="00347CB0">
            <w:pPr>
              <w:pStyle w:val="TableParagraph"/>
              <w:numPr>
                <w:ilvl w:val="0"/>
                <w:numId w:val="39"/>
              </w:numPr>
              <w:ind w:left="383" w:right="64"/>
              <w:rPr>
                <w:rFonts w:ascii="Times New Roman" w:hAnsi="Times New Roman" w:cs="Times New Roman"/>
                <w:sz w:val="24"/>
                <w:szCs w:val="24"/>
                <w:lang w:val="sr-Cyrl-CS"/>
              </w:rPr>
            </w:pPr>
            <w:r w:rsidRPr="00163455">
              <w:rPr>
                <w:rFonts w:ascii="Times New Roman" w:hAnsi="Times New Roman" w:cs="Times New Roman"/>
                <w:sz w:val="24"/>
                <w:szCs w:val="24"/>
                <w:lang w:val="sr-Cyrl-CS" w:bidi="sr-Cyrl-CS"/>
              </w:rPr>
              <w:t>одобрено</w:t>
            </w:r>
            <w:r w:rsidRPr="00163455">
              <w:rPr>
                <w:rFonts w:ascii="Times New Roman" w:hAnsi="Times New Roman" w:cs="Times New Roman"/>
                <w:sz w:val="24"/>
                <w:szCs w:val="24"/>
                <w:lang w:val="sr-Cyrl-CS"/>
              </w:rPr>
              <w:t xml:space="preserve"> </w:t>
            </w:r>
            <w:r w:rsidRPr="00163455">
              <w:rPr>
                <w:rFonts w:ascii="Times New Roman" w:hAnsi="Times New Roman" w:cs="Times New Roman"/>
                <w:sz w:val="24"/>
                <w:szCs w:val="24"/>
                <w:lang w:val="sr-Cyrl-CS" w:bidi="sr-Cyrl-CS"/>
              </w:rPr>
              <w:t>искуство у служби</w:t>
            </w:r>
          </w:p>
          <w:p w14:paraId="0BF8719B" w14:textId="77777777" w:rsidR="00ED4DC2" w:rsidRPr="00163455" w:rsidRDefault="00ED4DC2" w:rsidP="00347CB0">
            <w:pPr>
              <w:pStyle w:val="TableParagraph"/>
              <w:numPr>
                <w:ilvl w:val="0"/>
                <w:numId w:val="39"/>
              </w:numPr>
              <w:ind w:left="383" w:right="64"/>
              <w:rPr>
                <w:rFonts w:ascii="Times New Roman" w:hAnsi="Times New Roman" w:cs="Times New Roman"/>
                <w:sz w:val="24"/>
                <w:szCs w:val="24"/>
                <w:lang w:val="sr-Cyrl-CS"/>
              </w:rPr>
            </w:pPr>
            <w:r w:rsidRPr="00163455">
              <w:rPr>
                <w:rFonts w:ascii="Times New Roman" w:hAnsi="Times New Roman" w:cs="Times New Roman"/>
                <w:spacing w:val="-1"/>
                <w:sz w:val="24"/>
                <w:szCs w:val="24"/>
                <w:lang w:val="sr-Cyrl-CS" w:bidi="sr-Cyrl-CS"/>
              </w:rPr>
              <w:t>одобрене праксе током обуке на броду</w:t>
            </w:r>
          </w:p>
          <w:p w14:paraId="552B1010" w14:textId="77777777" w:rsidR="00ED4DC2" w:rsidRPr="00163455" w:rsidRDefault="00ED4DC2" w:rsidP="00347CB0">
            <w:pPr>
              <w:pStyle w:val="TableParagraph"/>
              <w:numPr>
                <w:ilvl w:val="0"/>
                <w:numId w:val="39"/>
              </w:numPr>
              <w:ind w:left="383" w:right="64"/>
              <w:rPr>
                <w:rFonts w:ascii="Times New Roman" w:hAnsi="Times New Roman" w:cs="Times New Roman"/>
                <w:sz w:val="24"/>
                <w:szCs w:val="24"/>
                <w:lang w:val="sr-Cyrl-CS"/>
              </w:rPr>
            </w:pPr>
            <w:r w:rsidRPr="00163455">
              <w:rPr>
                <w:rFonts w:ascii="Times New Roman" w:hAnsi="Times New Roman" w:cs="Times New Roman"/>
                <w:sz w:val="24"/>
                <w:szCs w:val="24"/>
                <w:lang w:val="sr-Cyrl-CS" w:bidi="sr-Cyrl-CS"/>
              </w:rPr>
              <w:t>одобрене</w:t>
            </w:r>
            <w:r w:rsidRPr="00163455">
              <w:rPr>
                <w:rFonts w:ascii="Times New Roman" w:hAnsi="Times New Roman" w:cs="Times New Roman"/>
                <w:sz w:val="24"/>
                <w:szCs w:val="24"/>
                <w:lang w:val="sr-Cyrl-CS"/>
              </w:rPr>
              <w:t xml:space="preserve"> </w:t>
            </w:r>
            <w:r w:rsidRPr="00163455">
              <w:rPr>
                <w:rFonts w:ascii="Times New Roman" w:hAnsi="Times New Roman" w:cs="Times New Roman"/>
                <w:spacing w:val="-1"/>
                <w:sz w:val="24"/>
                <w:szCs w:val="24"/>
                <w:lang w:val="sr-Cyrl-CS" w:bidi="sr-Cyrl-CS"/>
              </w:rPr>
              <w:t>обуке на симулатору, када је примењиво</w:t>
            </w:r>
          </w:p>
          <w:p w14:paraId="70141DF6" w14:textId="77777777" w:rsidR="00ED4DC2" w:rsidRPr="00163455" w:rsidRDefault="00ED4DC2" w:rsidP="00347CB0">
            <w:pPr>
              <w:pStyle w:val="TableParagraph"/>
              <w:numPr>
                <w:ilvl w:val="0"/>
                <w:numId w:val="39"/>
              </w:numPr>
              <w:ind w:left="383" w:right="64"/>
              <w:rPr>
                <w:rFonts w:ascii="Times New Roman" w:hAnsi="Times New Roman" w:cs="Times New Roman"/>
                <w:sz w:val="24"/>
                <w:szCs w:val="24"/>
                <w:lang w:val="sr-Cyrl-CS"/>
              </w:rPr>
            </w:pPr>
            <w:r w:rsidRPr="00163455">
              <w:rPr>
                <w:rFonts w:ascii="Times New Roman" w:hAnsi="Times New Roman" w:cs="Times New Roman"/>
                <w:sz w:val="24"/>
                <w:szCs w:val="24"/>
                <w:lang w:val="sr-Cyrl-CS" w:bidi="sr-Cyrl-CS"/>
              </w:rPr>
              <w:t>одобрене обуке</w:t>
            </w:r>
          </w:p>
        </w:tc>
        <w:tc>
          <w:tcPr>
            <w:tcW w:w="2160" w:type="dxa"/>
            <w:tcBorders>
              <w:top w:val="single" w:sz="4" w:space="0" w:color="auto"/>
              <w:left w:val="single" w:sz="4" w:space="0" w:color="auto"/>
              <w:bottom w:val="single" w:sz="4" w:space="0" w:color="auto"/>
              <w:right w:val="single" w:sz="4" w:space="0" w:color="auto"/>
            </w:tcBorders>
          </w:tcPr>
          <w:p w14:paraId="4ECE52A3" w14:textId="77777777" w:rsidR="00ED4DC2" w:rsidRPr="00163455" w:rsidRDefault="00ED4DC2" w:rsidP="00347CB0">
            <w:pPr>
              <w:pStyle w:val="TableParagraph"/>
              <w:ind w:left="82" w:right="180"/>
              <w:rPr>
                <w:rFonts w:ascii="Times New Roman" w:hAnsi="Times New Roman" w:cs="Times New Roman"/>
                <w:sz w:val="24"/>
                <w:szCs w:val="24"/>
                <w:lang w:val="sr-Cyrl-CS" w:bidi="sr-Cyrl-CS"/>
              </w:rPr>
            </w:pPr>
            <w:r w:rsidRPr="00163455">
              <w:rPr>
                <w:rFonts w:ascii="Times New Roman" w:hAnsi="Times New Roman" w:cs="Times New Roman"/>
                <w:sz w:val="24"/>
                <w:szCs w:val="24"/>
                <w:lang w:val="sr-Cyrl-CS" w:bidi="sr-Cyrl-CS"/>
              </w:rPr>
              <w:t>Идентификација својстава леда и њихових карактеристика од значаја за безбедан рад пловила</w:t>
            </w:r>
          </w:p>
          <w:p w14:paraId="5C45232F" w14:textId="77777777" w:rsidR="00ED4DC2" w:rsidRPr="00163455" w:rsidRDefault="00ED4DC2" w:rsidP="00347CB0">
            <w:pPr>
              <w:pStyle w:val="TableParagraph"/>
              <w:ind w:left="82" w:right="180"/>
              <w:rPr>
                <w:rFonts w:ascii="Times New Roman" w:hAnsi="Times New Roman" w:cs="Times New Roman"/>
                <w:sz w:val="24"/>
                <w:szCs w:val="24"/>
                <w:lang w:val="sr-Cyrl-CS"/>
              </w:rPr>
            </w:pPr>
          </w:p>
          <w:p w14:paraId="6363B876" w14:textId="77777777" w:rsidR="00ED4DC2" w:rsidRPr="00163455" w:rsidRDefault="00ED4DC2" w:rsidP="00347CB0">
            <w:pPr>
              <w:pStyle w:val="TableParagraph"/>
              <w:ind w:left="82" w:right="180"/>
              <w:rPr>
                <w:rFonts w:ascii="Times New Roman" w:hAnsi="Times New Roman" w:cs="Times New Roman"/>
                <w:sz w:val="24"/>
                <w:szCs w:val="24"/>
                <w:lang w:val="sr-Cyrl-CS" w:bidi="sr-Cyrl-CS"/>
              </w:rPr>
            </w:pPr>
            <w:r w:rsidRPr="00163455">
              <w:rPr>
                <w:rFonts w:ascii="Times New Roman" w:hAnsi="Times New Roman" w:cs="Times New Roman"/>
                <w:sz w:val="24"/>
                <w:szCs w:val="24"/>
                <w:lang w:val="sr-Cyrl-CS" w:bidi="sr-Cyrl-CS"/>
              </w:rPr>
              <w:t>Подаци добијени из информација и публикација о леду тумаче се исправно и правилно примењују</w:t>
            </w:r>
          </w:p>
          <w:p w14:paraId="03A86069" w14:textId="77777777" w:rsidR="00ED4DC2" w:rsidRPr="00163455" w:rsidRDefault="00ED4DC2" w:rsidP="00347CB0">
            <w:pPr>
              <w:pStyle w:val="TableParagraph"/>
              <w:ind w:left="82" w:right="180"/>
              <w:rPr>
                <w:rFonts w:ascii="Times New Roman" w:hAnsi="Times New Roman" w:cs="Times New Roman"/>
                <w:sz w:val="24"/>
                <w:szCs w:val="24"/>
                <w:lang w:val="sr-Cyrl-CS" w:bidi="sr-Cyrl-CS"/>
              </w:rPr>
            </w:pPr>
          </w:p>
          <w:p w14:paraId="6D8751F1" w14:textId="77777777" w:rsidR="00ED4DC2" w:rsidRPr="00163455" w:rsidRDefault="00ED4DC2" w:rsidP="00347CB0">
            <w:pPr>
              <w:pStyle w:val="TableParagraph"/>
              <w:ind w:left="82" w:right="180"/>
              <w:rPr>
                <w:rFonts w:ascii="Times New Roman" w:hAnsi="Times New Roman" w:cs="Times New Roman"/>
                <w:sz w:val="24"/>
                <w:szCs w:val="24"/>
                <w:lang w:val="sr-Cyrl-CS" w:bidi="sr-Cyrl-CS"/>
              </w:rPr>
            </w:pPr>
            <w:r w:rsidRPr="00163455">
              <w:rPr>
                <w:rFonts w:ascii="Times New Roman" w:hAnsi="Times New Roman" w:cs="Times New Roman"/>
                <w:sz w:val="24"/>
                <w:szCs w:val="24"/>
                <w:lang w:val="sr-Cyrl-CS" w:bidi="sr-Cyrl-CS"/>
              </w:rPr>
              <w:t>Коришћење видљивих и инфрацрвених сателитских снимака</w:t>
            </w:r>
          </w:p>
          <w:p w14:paraId="7B5F746C" w14:textId="77777777" w:rsidR="00ED4DC2" w:rsidRPr="00163455" w:rsidRDefault="00ED4DC2" w:rsidP="00347CB0">
            <w:pPr>
              <w:pStyle w:val="TableParagraph"/>
              <w:spacing w:line="249" w:lineRule="exact"/>
              <w:ind w:left="82"/>
              <w:rPr>
                <w:rFonts w:ascii="Times New Roman" w:hAnsi="Times New Roman" w:cs="Times New Roman"/>
                <w:sz w:val="24"/>
                <w:szCs w:val="24"/>
                <w:lang w:val="sr-Cyrl-CS" w:bidi="sr-Cyrl-CS"/>
              </w:rPr>
            </w:pPr>
          </w:p>
          <w:p w14:paraId="18024667" w14:textId="77777777" w:rsidR="00ED4DC2" w:rsidRPr="00163455" w:rsidRDefault="00ED4DC2" w:rsidP="00347CB0">
            <w:pPr>
              <w:pStyle w:val="TableParagraph"/>
              <w:spacing w:line="249" w:lineRule="exact"/>
              <w:ind w:left="82"/>
              <w:rPr>
                <w:rFonts w:ascii="Times New Roman" w:hAnsi="Times New Roman" w:cs="Times New Roman"/>
                <w:sz w:val="24"/>
                <w:szCs w:val="24"/>
                <w:lang w:val="sr-Cyrl-CS"/>
              </w:rPr>
            </w:pPr>
            <w:r w:rsidRPr="00163455">
              <w:rPr>
                <w:rFonts w:ascii="Times New Roman" w:hAnsi="Times New Roman" w:cs="Times New Roman"/>
                <w:sz w:val="24"/>
                <w:szCs w:val="24"/>
                <w:lang w:val="sr-Cyrl-CS" w:bidi="sr-Cyrl-CS"/>
              </w:rPr>
              <w:t>Коришћење графикона</w:t>
            </w:r>
          </w:p>
          <w:p w14:paraId="2A5397F0" w14:textId="77777777" w:rsidR="00ED4DC2" w:rsidRPr="00163455" w:rsidRDefault="00ED4DC2" w:rsidP="00347CB0">
            <w:pPr>
              <w:pStyle w:val="TableParagraph"/>
              <w:rPr>
                <w:rFonts w:ascii="Times New Roman" w:hAnsi="Times New Roman" w:cs="Times New Roman"/>
                <w:i/>
                <w:sz w:val="24"/>
                <w:szCs w:val="24"/>
                <w:lang w:val="sr-Cyrl-CS"/>
              </w:rPr>
            </w:pPr>
          </w:p>
          <w:p w14:paraId="63F8A6B4" w14:textId="77777777" w:rsidR="00ED4DC2" w:rsidRPr="00163455" w:rsidRDefault="00ED4DC2" w:rsidP="00347CB0">
            <w:pPr>
              <w:pStyle w:val="TableParagraph"/>
              <w:ind w:left="82" w:right="143"/>
              <w:rPr>
                <w:rFonts w:ascii="Times New Roman" w:hAnsi="Times New Roman" w:cs="Times New Roman"/>
                <w:sz w:val="24"/>
                <w:szCs w:val="24"/>
                <w:lang w:val="sr-Cyrl-CS"/>
              </w:rPr>
            </w:pPr>
            <w:r w:rsidRPr="00163455">
              <w:rPr>
                <w:rFonts w:ascii="Times New Roman" w:hAnsi="Times New Roman" w:cs="Times New Roman"/>
                <w:sz w:val="24"/>
                <w:szCs w:val="24"/>
                <w:lang w:val="sr-Cyrl-CS" w:bidi="sr-Cyrl-CS"/>
              </w:rPr>
              <w:t>Координација метеоролошких и океанографских података са подацима о леду</w:t>
            </w:r>
          </w:p>
          <w:p w14:paraId="55204365" w14:textId="77777777" w:rsidR="00ED4DC2" w:rsidRPr="00163455" w:rsidRDefault="00ED4DC2" w:rsidP="00347CB0">
            <w:pPr>
              <w:pStyle w:val="TableParagraph"/>
              <w:rPr>
                <w:rFonts w:ascii="Times New Roman" w:hAnsi="Times New Roman" w:cs="Times New Roman"/>
                <w:i/>
                <w:sz w:val="24"/>
                <w:szCs w:val="24"/>
                <w:lang w:val="sr-Cyrl-CS"/>
              </w:rPr>
            </w:pPr>
          </w:p>
          <w:p w14:paraId="51C66B22" w14:textId="77777777" w:rsidR="00ED4DC2" w:rsidRPr="00163455" w:rsidRDefault="00ED4DC2" w:rsidP="00347CB0">
            <w:pPr>
              <w:pStyle w:val="TableParagraph"/>
              <w:ind w:left="82" w:right="168"/>
              <w:rPr>
                <w:rFonts w:ascii="Times New Roman" w:hAnsi="Times New Roman" w:cs="Times New Roman"/>
                <w:sz w:val="24"/>
                <w:szCs w:val="24"/>
                <w:lang w:val="sr-Cyrl-CS"/>
              </w:rPr>
            </w:pPr>
            <w:r w:rsidRPr="00163455">
              <w:rPr>
                <w:rFonts w:ascii="Times New Roman" w:hAnsi="Times New Roman" w:cs="Times New Roman"/>
                <w:sz w:val="24"/>
                <w:szCs w:val="24"/>
                <w:lang w:val="sr-Cyrl-CS" w:bidi="sr-Cyrl-CS"/>
              </w:rPr>
              <w:t>Мерења и посматрања временских и услова леда су тачна и одговарајућа за безбедно планирање пролаза</w:t>
            </w:r>
          </w:p>
        </w:tc>
      </w:tr>
      <w:tr w:rsidR="00ED4DC2" w:rsidRPr="00163455" w14:paraId="00EE4341" w14:textId="77777777" w:rsidTr="00084B49">
        <w:trPr>
          <w:trHeight w:val="1691"/>
        </w:trPr>
        <w:tc>
          <w:tcPr>
            <w:tcW w:w="2079" w:type="dxa"/>
            <w:tcBorders>
              <w:top w:val="single" w:sz="4" w:space="0" w:color="auto"/>
              <w:left w:val="single" w:sz="4" w:space="0" w:color="auto"/>
              <w:bottom w:val="single" w:sz="4" w:space="0" w:color="auto"/>
              <w:right w:val="single" w:sz="4" w:space="0" w:color="auto"/>
            </w:tcBorders>
          </w:tcPr>
          <w:p w14:paraId="2153D637" w14:textId="77777777" w:rsidR="00ED4DC2" w:rsidRPr="00163455" w:rsidRDefault="00ED4DC2" w:rsidP="00347CB0">
            <w:pPr>
              <w:pStyle w:val="TableParagraph"/>
              <w:spacing w:before="49"/>
              <w:ind w:left="56" w:right="83"/>
              <w:rPr>
                <w:rFonts w:ascii="Times New Roman" w:hAnsi="Times New Roman" w:cs="Times New Roman"/>
                <w:sz w:val="24"/>
                <w:szCs w:val="24"/>
                <w:lang w:val="sr-Cyrl-CS"/>
              </w:rPr>
            </w:pPr>
          </w:p>
        </w:tc>
        <w:tc>
          <w:tcPr>
            <w:tcW w:w="2599" w:type="dxa"/>
            <w:tcBorders>
              <w:top w:val="single" w:sz="4" w:space="0" w:color="auto"/>
              <w:left w:val="single" w:sz="4" w:space="0" w:color="auto"/>
              <w:right w:val="single" w:sz="4" w:space="0" w:color="auto"/>
            </w:tcBorders>
          </w:tcPr>
          <w:p w14:paraId="284DCD21" w14:textId="77777777" w:rsidR="00ED4DC2" w:rsidRPr="00163455" w:rsidRDefault="00ED4DC2" w:rsidP="00347CB0">
            <w:pPr>
              <w:pStyle w:val="TableParagraph"/>
              <w:ind w:left="86" w:right="42"/>
              <w:rPr>
                <w:rFonts w:ascii="Times New Roman" w:hAnsi="Times New Roman" w:cs="Times New Roman"/>
                <w:sz w:val="24"/>
                <w:szCs w:val="24"/>
                <w:lang w:val="sr-Cyrl-CS"/>
              </w:rPr>
            </w:pPr>
            <w:r w:rsidRPr="00163455">
              <w:rPr>
                <w:rFonts w:ascii="Times New Roman" w:hAnsi="Times New Roman" w:cs="Times New Roman"/>
                <w:sz w:val="24"/>
                <w:szCs w:val="24"/>
                <w:lang w:val="sr-Cyrl-CS" w:bidi="sr-Cyrl-CS"/>
              </w:rPr>
              <w:t>Основно познавање перформанси пловила по леду и ниским температурама ваздуха:</w:t>
            </w:r>
          </w:p>
          <w:p w14:paraId="4BC339F6" w14:textId="77777777" w:rsidR="00ED4DC2" w:rsidRPr="00163455" w:rsidRDefault="00ED4DC2" w:rsidP="00347CB0">
            <w:pPr>
              <w:pStyle w:val="TableParagraph"/>
              <w:tabs>
                <w:tab w:val="left" w:pos="477"/>
              </w:tabs>
              <w:spacing w:line="223" w:lineRule="exact"/>
              <w:ind w:left="86"/>
              <w:rPr>
                <w:rFonts w:ascii="Times New Roman" w:hAnsi="Times New Roman" w:cs="Times New Roman"/>
                <w:sz w:val="24"/>
                <w:szCs w:val="24"/>
                <w:lang w:val="sr-Cyrl-CS" w:bidi="sr-Cyrl-CS"/>
              </w:rPr>
            </w:pPr>
          </w:p>
          <w:p w14:paraId="1B937D71" w14:textId="77777777" w:rsidR="00ED4DC2" w:rsidRPr="00163455" w:rsidRDefault="00ED4DC2" w:rsidP="00347CB0">
            <w:pPr>
              <w:pStyle w:val="TableParagraph"/>
              <w:numPr>
                <w:ilvl w:val="0"/>
                <w:numId w:val="40"/>
              </w:numPr>
              <w:tabs>
                <w:tab w:val="left" w:pos="477"/>
              </w:tabs>
              <w:spacing w:after="120" w:line="223" w:lineRule="exact"/>
              <w:ind w:left="238" w:hanging="238"/>
              <w:rPr>
                <w:rFonts w:ascii="Times New Roman" w:hAnsi="Times New Roman" w:cs="Times New Roman"/>
                <w:i/>
                <w:sz w:val="24"/>
                <w:szCs w:val="24"/>
                <w:lang w:val="sr-Cyrl-CS"/>
              </w:rPr>
            </w:pPr>
            <w:r w:rsidRPr="00163455">
              <w:rPr>
                <w:rFonts w:ascii="Times New Roman" w:hAnsi="Times New Roman" w:cs="Times New Roman"/>
                <w:sz w:val="24"/>
                <w:szCs w:val="24"/>
                <w:lang w:val="sr-Cyrl-CS" w:bidi="sr-Cyrl-CS"/>
              </w:rPr>
              <w:t>карактеристике пловила</w:t>
            </w:r>
          </w:p>
          <w:p w14:paraId="0440212F" w14:textId="77777777" w:rsidR="00ED4DC2" w:rsidRPr="00163455" w:rsidRDefault="00ED4DC2" w:rsidP="00347CB0">
            <w:pPr>
              <w:pStyle w:val="TableParagraph"/>
              <w:numPr>
                <w:ilvl w:val="0"/>
                <w:numId w:val="40"/>
              </w:numPr>
              <w:tabs>
                <w:tab w:val="left" w:pos="477"/>
              </w:tabs>
              <w:spacing w:after="120" w:line="223" w:lineRule="exact"/>
              <w:ind w:left="238" w:hanging="238"/>
              <w:rPr>
                <w:rFonts w:ascii="Times New Roman" w:hAnsi="Times New Roman" w:cs="Times New Roman"/>
                <w:i/>
                <w:sz w:val="24"/>
                <w:szCs w:val="24"/>
                <w:lang w:val="sr-Cyrl-CS"/>
              </w:rPr>
            </w:pPr>
            <w:r w:rsidRPr="00163455">
              <w:rPr>
                <w:rFonts w:ascii="Times New Roman" w:hAnsi="Times New Roman" w:cs="Times New Roman"/>
                <w:sz w:val="24"/>
                <w:szCs w:val="24"/>
                <w:lang w:val="sr-Cyrl-CS" w:bidi="sr-Cyrl-CS"/>
              </w:rPr>
              <w:t>врсте пловила, конструкције трупа</w:t>
            </w:r>
          </w:p>
          <w:p w14:paraId="2B45C657" w14:textId="77777777" w:rsidR="00ED4DC2" w:rsidRPr="00163455" w:rsidRDefault="00ED4DC2" w:rsidP="00347CB0">
            <w:pPr>
              <w:pStyle w:val="TableParagraph"/>
              <w:numPr>
                <w:ilvl w:val="0"/>
                <w:numId w:val="40"/>
              </w:numPr>
              <w:tabs>
                <w:tab w:val="left" w:pos="477"/>
              </w:tabs>
              <w:spacing w:after="120" w:line="223" w:lineRule="exact"/>
              <w:ind w:left="238" w:hanging="238"/>
              <w:rPr>
                <w:rFonts w:ascii="Times New Roman" w:hAnsi="Times New Roman" w:cs="Times New Roman"/>
                <w:i/>
                <w:sz w:val="24"/>
                <w:szCs w:val="24"/>
                <w:lang w:val="sr-Cyrl-CS"/>
              </w:rPr>
            </w:pPr>
            <w:r w:rsidRPr="00163455">
              <w:rPr>
                <w:rFonts w:ascii="Times New Roman" w:hAnsi="Times New Roman" w:cs="Times New Roman"/>
                <w:sz w:val="24"/>
                <w:szCs w:val="24"/>
                <w:lang w:val="sr-Cyrl-CS" w:bidi="sr-Cyrl-CS"/>
              </w:rPr>
              <w:t>инжењерски захтеви за рад по леду</w:t>
            </w:r>
          </w:p>
          <w:p w14:paraId="2ED6CF46" w14:textId="77777777" w:rsidR="00ED4DC2" w:rsidRPr="00163455" w:rsidRDefault="00ED4DC2" w:rsidP="00347CB0">
            <w:pPr>
              <w:pStyle w:val="TableParagraph"/>
              <w:numPr>
                <w:ilvl w:val="0"/>
                <w:numId w:val="40"/>
              </w:numPr>
              <w:tabs>
                <w:tab w:val="left" w:pos="472"/>
              </w:tabs>
              <w:spacing w:after="120" w:line="223" w:lineRule="exact"/>
              <w:ind w:left="238" w:hanging="238"/>
              <w:rPr>
                <w:rFonts w:ascii="Times New Roman" w:hAnsi="Times New Roman" w:cs="Times New Roman"/>
                <w:i/>
                <w:sz w:val="24"/>
                <w:szCs w:val="24"/>
                <w:lang w:val="sr-Cyrl-CS"/>
              </w:rPr>
            </w:pPr>
            <w:r w:rsidRPr="00163455">
              <w:rPr>
                <w:rFonts w:ascii="Times New Roman" w:hAnsi="Times New Roman" w:cs="Times New Roman"/>
                <w:sz w:val="24"/>
                <w:szCs w:val="24"/>
                <w:lang w:val="sr-Cyrl-CS" w:bidi="sr-Cyrl-CS"/>
              </w:rPr>
              <w:t>захтеви за ојачавање -леда</w:t>
            </w:r>
          </w:p>
          <w:p w14:paraId="01DA77D7" w14:textId="77777777" w:rsidR="00ED4DC2" w:rsidRPr="00163455" w:rsidRDefault="00ED4DC2" w:rsidP="00347CB0">
            <w:pPr>
              <w:pStyle w:val="TableParagraph"/>
              <w:numPr>
                <w:ilvl w:val="0"/>
                <w:numId w:val="40"/>
              </w:numPr>
              <w:tabs>
                <w:tab w:val="left" w:pos="477"/>
              </w:tabs>
              <w:spacing w:after="120" w:line="223" w:lineRule="exact"/>
              <w:ind w:left="238" w:hanging="238"/>
              <w:rPr>
                <w:rFonts w:ascii="Times New Roman" w:hAnsi="Times New Roman" w:cs="Times New Roman"/>
                <w:i/>
                <w:sz w:val="24"/>
                <w:szCs w:val="24"/>
                <w:lang w:val="sr-Cyrl-CS"/>
              </w:rPr>
            </w:pPr>
            <w:r w:rsidRPr="00163455">
              <w:rPr>
                <w:rFonts w:ascii="Times New Roman" w:hAnsi="Times New Roman" w:cs="Times New Roman"/>
                <w:sz w:val="24"/>
                <w:szCs w:val="24"/>
                <w:lang w:val="sr-Cyrl-CS" w:bidi="sr-Cyrl-CS"/>
              </w:rPr>
              <w:t>ограничења класа леда</w:t>
            </w:r>
          </w:p>
          <w:p w14:paraId="35342A8E" w14:textId="77777777" w:rsidR="00ED4DC2" w:rsidRPr="00163455" w:rsidRDefault="00ED4DC2" w:rsidP="00347CB0">
            <w:pPr>
              <w:pStyle w:val="TableParagraph"/>
              <w:numPr>
                <w:ilvl w:val="0"/>
                <w:numId w:val="40"/>
              </w:numPr>
              <w:tabs>
                <w:tab w:val="left" w:pos="477"/>
              </w:tabs>
              <w:spacing w:after="120" w:line="223" w:lineRule="exact"/>
              <w:ind w:left="238" w:hanging="238"/>
              <w:rPr>
                <w:rFonts w:ascii="Times New Roman" w:hAnsi="Times New Roman" w:cs="Times New Roman"/>
                <w:i/>
                <w:sz w:val="24"/>
                <w:szCs w:val="24"/>
                <w:lang w:val="sr-Cyrl-CS"/>
              </w:rPr>
            </w:pPr>
            <w:r w:rsidRPr="00163455">
              <w:rPr>
                <w:rFonts w:ascii="Times New Roman" w:hAnsi="Times New Roman" w:cs="Times New Roman"/>
                <w:sz w:val="24"/>
                <w:szCs w:val="24"/>
                <w:lang w:val="sr-Cyrl-CS" w:bidi="sr-Cyrl-CS"/>
              </w:rPr>
              <w:t>припрема пловила за зиму и приправност пловила, укључујући палубу и мотор</w:t>
            </w:r>
          </w:p>
          <w:p w14:paraId="2D514CF3" w14:textId="77777777" w:rsidR="00ED4DC2" w:rsidRPr="00163455" w:rsidRDefault="00ED4DC2" w:rsidP="00347CB0">
            <w:pPr>
              <w:pStyle w:val="TableParagraph"/>
              <w:numPr>
                <w:ilvl w:val="0"/>
                <w:numId w:val="40"/>
              </w:numPr>
              <w:tabs>
                <w:tab w:val="left" w:pos="477"/>
              </w:tabs>
              <w:spacing w:after="120" w:line="223" w:lineRule="exact"/>
              <w:ind w:left="238" w:hanging="238"/>
              <w:rPr>
                <w:rFonts w:ascii="Times New Roman" w:hAnsi="Times New Roman" w:cs="Times New Roman"/>
                <w:i/>
                <w:sz w:val="24"/>
                <w:szCs w:val="24"/>
                <w:lang w:val="sr-Cyrl-CS"/>
              </w:rPr>
            </w:pPr>
            <w:r w:rsidRPr="00163455">
              <w:rPr>
                <w:rFonts w:ascii="Times New Roman" w:hAnsi="Times New Roman" w:cs="Times New Roman"/>
                <w:sz w:val="24"/>
                <w:szCs w:val="24"/>
                <w:lang w:val="sr-Cyrl-CS" w:bidi="sr-Cyrl-CS"/>
              </w:rPr>
              <w:t>перформансе система ниске температуре</w:t>
            </w:r>
          </w:p>
          <w:p w14:paraId="2301DC13" w14:textId="77777777" w:rsidR="00ED4DC2" w:rsidRPr="00163455" w:rsidRDefault="00ED4DC2" w:rsidP="00347CB0">
            <w:pPr>
              <w:pStyle w:val="TableParagraph"/>
              <w:numPr>
                <w:ilvl w:val="0"/>
                <w:numId w:val="40"/>
              </w:numPr>
              <w:tabs>
                <w:tab w:val="left" w:pos="477"/>
              </w:tabs>
              <w:spacing w:after="120" w:line="223" w:lineRule="exact"/>
              <w:ind w:left="238" w:hanging="238"/>
              <w:rPr>
                <w:rFonts w:ascii="Times New Roman" w:hAnsi="Times New Roman" w:cs="Times New Roman"/>
                <w:i/>
                <w:sz w:val="24"/>
                <w:szCs w:val="24"/>
                <w:lang w:val="sr-Cyrl-CS"/>
              </w:rPr>
            </w:pPr>
            <w:r w:rsidRPr="00163455">
              <w:rPr>
                <w:rFonts w:ascii="Times New Roman" w:hAnsi="Times New Roman" w:cs="Times New Roman"/>
                <w:sz w:val="24"/>
                <w:szCs w:val="24"/>
                <w:lang w:val="sr-Cyrl-CS" w:bidi="sr-Cyrl-CS"/>
              </w:rPr>
              <w:t>ограничења опреме и машина по леду и ниским температурама ваздуха</w:t>
            </w:r>
          </w:p>
          <w:p w14:paraId="1964778E" w14:textId="77777777" w:rsidR="00ED4DC2" w:rsidRPr="00163455" w:rsidRDefault="00ED4DC2" w:rsidP="00347CB0">
            <w:pPr>
              <w:pStyle w:val="TableParagraph"/>
              <w:numPr>
                <w:ilvl w:val="0"/>
                <w:numId w:val="40"/>
              </w:numPr>
              <w:tabs>
                <w:tab w:val="left" w:pos="477"/>
              </w:tabs>
              <w:spacing w:after="120" w:line="223" w:lineRule="exact"/>
              <w:ind w:left="238" w:hanging="238"/>
              <w:rPr>
                <w:rFonts w:ascii="Times New Roman" w:hAnsi="Times New Roman" w:cs="Times New Roman"/>
                <w:i/>
                <w:sz w:val="24"/>
                <w:szCs w:val="24"/>
                <w:lang w:val="sr-Cyrl-CS"/>
              </w:rPr>
            </w:pPr>
            <w:r w:rsidRPr="00163455">
              <w:rPr>
                <w:rFonts w:ascii="Times New Roman" w:hAnsi="Times New Roman" w:cs="Times New Roman"/>
                <w:sz w:val="24"/>
                <w:szCs w:val="24"/>
                <w:lang w:val="sr-Cyrl-CS" w:bidi="sr-Cyrl-CS"/>
              </w:rPr>
              <w:t>праћење притиска леда на труп</w:t>
            </w:r>
          </w:p>
          <w:p w14:paraId="3E4B5455" w14:textId="77777777" w:rsidR="00ED4DC2" w:rsidRPr="00163455" w:rsidRDefault="00ED4DC2" w:rsidP="00347CB0">
            <w:pPr>
              <w:pStyle w:val="TableParagraph"/>
              <w:numPr>
                <w:ilvl w:val="0"/>
                <w:numId w:val="40"/>
              </w:numPr>
              <w:tabs>
                <w:tab w:val="left" w:pos="381"/>
              </w:tabs>
              <w:spacing w:after="120" w:line="223" w:lineRule="exact"/>
              <w:ind w:left="238" w:hanging="238"/>
              <w:rPr>
                <w:rFonts w:ascii="Times New Roman" w:hAnsi="Times New Roman" w:cs="Times New Roman"/>
                <w:i/>
                <w:sz w:val="24"/>
                <w:szCs w:val="24"/>
                <w:lang w:val="sr-Cyrl-CS"/>
              </w:rPr>
            </w:pPr>
            <w:r w:rsidRPr="00163455">
              <w:rPr>
                <w:rFonts w:ascii="Times New Roman" w:hAnsi="Times New Roman" w:cs="Times New Roman"/>
                <w:sz w:val="24"/>
                <w:szCs w:val="24"/>
                <w:lang w:val="sr-Cyrl-CS" w:bidi="sr-Cyrl-CS"/>
              </w:rPr>
              <w:t>усисавање морске воде, унос воде, изолација надграђа и специјални системи</w:t>
            </w:r>
          </w:p>
          <w:p w14:paraId="6AEF213C" w14:textId="77777777" w:rsidR="00ED4DC2" w:rsidRPr="00163455" w:rsidRDefault="00ED4DC2" w:rsidP="00347CB0">
            <w:pPr>
              <w:ind w:firstLine="720"/>
              <w:rPr>
                <w:sz w:val="24"/>
                <w:szCs w:val="24"/>
                <w:lang w:val="sr-Cyrl-CS"/>
              </w:rPr>
            </w:pPr>
          </w:p>
        </w:tc>
        <w:tc>
          <w:tcPr>
            <w:tcW w:w="2221" w:type="dxa"/>
            <w:tcBorders>
              <w:top w:val="single" w:sz="4" w:space="0" w:color="auto"/>
              <w:left w:val="single" w:sz="4" w:space="0" w:color="auto"/>
              <w:right w:val="single" w:sz="4" w:space="0" w:color="auto"/>
            </w:tcBorders>
          </w:tcPr>
          <w:p w14:paraId="72DAEB43" w14:textId="77777777" w:rsidR="00ED4DC2" w:rsidRPr="00163455" w:rsidRDefault="00ED4DC2" w:rsidP="00347CB0">
            <w:pPr>
              <w:pStyle w:val="TableParagraph"/>
              <w:ind w:left="83" w:right="407"/>
              <w:rPr>
                <w:rFonts w:ascii="Times New Roman" w:hAnsi="Times New Roman" w:cs="Times New Roman"/>
                <w:sz w:val="24"/>
                <w:szCs w:val="24"/>
                <w:lang w:val="sr-Cyrl-CS"/>
              </w:rPr>
            </w:pPr>
            <w:r w:rsidRPr="00163455">
              <w:rPr>
                <w:rFonts w:ascii="Times New Roman" w:hAnsi="Times New Roman" w:cs="Times New Roman"/>
                <w:sz w:val="24"/>
                <w:szCs w:val="24"/>
                <w:lang w:val="sr-Cyrl-CS" w:bidi="sr-Cyrl-CS"/>
              </w:rPr>
              <w:t xml:space="preserve">Испит и процена доказа добијених на основу најмање једног од </w:t>
            </w:r>
          </w:p>
          <w:p w14:paraId="53805BE8" w14:textId="77777777" w:rsidR="00ED4DC2" w:rsidRPr="00163455" w:rsidRDefault="00ED4DC2" w:rsidP="00347CB0">
            <w:pPr>
              <w:pStyle w:val="TableParagraph"/>
              <w:spacing w:line="231" w:lineRule="exact"/>
              <w:ind w:left="83"/>
              <w:rPr>
                <w:rFonts w:ascii="Times New Roman" w:hAnsi="Times New Roman" w:cs="Times New Roman"/>
                <w:sz w:val="24"/>
                <w:szCs w:val="24"/>
                <w:lang w:val="sr-Cyrl-CS" w:bidi="sr-Cyrl-CS"/>
              </w:rPr>
            </w:pPr>
            <w:r w:rsidRPr="00163455">
              <w:rPr>
                <w:rFonts w:ascii="Times New Roman" w:hAnsi="Times New Roman" w:cs="Times New Roman"/>
                <w:sz w:val="24"/>
                <w:szCs w:val="24"/>
                <w:lang w:val="sr-Cyrl-CS" w:bidi="sr-Cyrl-CS"/>
              </w:rPr>
              <w:t>следећег:</w:t>
            </w:r>
          </w:p>
          <w:p w14:paraId="7E52A2C7" w14:textId="77777777" w:rsidR="00ED4DC2" w:rsidRPr="00163455" w:rsidRDefault="00ED4DC2" w:rsidP="00347CB0">
            <w:pPr>
              <w:pStyle w:val="TableParagraph"/>
              <w:spacing w:line="231" w:lineRule="exact"/>
              <w:ind w:left="83"/>
              <w:rPr>
                <w:rFonts w:ascii="Times New Roman" w:hAnsi="Times New Roman" w:cs="Times New Roman"/>
                <w:sz w:val="24"/>
                <w:szCs w:val="24"/>
                <w:lang w:val="sr-Cyrl-CS"/>
              </w:rPr>
            </w:pPr>
          </w:p>
          <w:p w14:paraId="433BA1C8" w14:textId="77777777" w:rsidR="00ED4DC2" w:rsidRPr="00163455" w:rsidRDefault="00ED4DC2" w:rsidP="00347CB0">
            <w:pPr>
              <w:pStyle w:val="TableParagraph"/>
              <w:numPr>
                <w:ilvl w:val="0"/>
                <w:numId w:val="41"/>
              </w:numPr>
              <w:tabs>
                <w:tab w:val="left" w:pos="510"/>
              </w:tabs>
              <w:spacing w:after="120"/>
              <w:ind w:left="238" w:right="108" w:hanging="238"/>
              <w:rPr>
                <w:rFonts w:ascii="Times New Roman" w:hAnsi="Times New Roman" w:cs="Times New Roman"/>
                <w:sz w:val="24"/>
                <w:szCs w:val="24"/>
                <w:lang w:val="sr-Cyrl-CS"/>
              </w:rPr>
            </w:pPr>
            <w:r w:rsidRPr="00163455">
              <w:rPr>
                <w:rFonts w:ascii="Times New Roman" w:hAnsi="Times New Roman" w:cs="Times New Roman"/>
                <w:sz w:val="24"/>
                <w:szCs w:val="24"/>
                <w:lang w:val="sr-Cyrl-CS" w:bidi="sr-Cyrl-CS"/>
              </w:rPr>
              <w:t>одобрено искуство у служби</w:t>
            </w:r>
          </w:p>
          <w:p w14:paraId="61BA484D" w14:textId="77777777" w:rsidR="00ED4DC2" w:rsidRPr="00163455" w:rsidRDefault="00ED4DC2" w:rsidP="00347CB0">
            <w:pPr>
              <w:pStyle w:val="TableParagraph"/>
              <w:numPr>
                <w:ilvl w:val="0"/>
                <w:numId w:val="41"/>
              </w:numPr>
              <w:tabs>
                <w:tab w:val="left" w:pos="510"/>
              </w:tabs>
              <w:spacing w:after="120"/>
              <w:ind w:left="238" w:right="108" w:hanging="238"/>
              <w:rPr>
                <w:rFonts w:ascii="Times New Roman" w:hAnsi="Times New Roman" w:cs="Times New Roman"/>
                <w:sz w:val="24"/>
                <w:szCs w:val="24"/>
                <w:lang w:val="sr-Cyrl-CS"/>
              </w:rPr>
            </w:pPr>
            <w:r w:rsidRPr="00163455">
              <w:rPr>
                <w:rFonts w:ascii="Times New Roman" w:hAnsi="Times New Roman" w:cs="Times New Roman"/>
                <w:sz w:val="24"/>
                <w:szCs w:val="24"/>
                <w:lang w:val="sr-Cyrl-CS" w:bidi="sr-Cyrl-CS"/>
              </w:rPr>
              <w:t>одобрене праксе током обуке на броду</w:t>
            </w:r>
          </w:p>
          <w:p w14:paraId="42749939" w14:textId="77777777" w:rsidR="00ED4DC2" w:rsidRPr="00163455" w:rsidRDefault="00ED4DC2" w:rsidP="00347CB0">
            <w:pPr>
              <w:pStyle w:val="TableParagraph"/>
              <w:numPr>
                <w:ilvl w:val="0"/>
                <w:numId w:val="41"/>
              </w:numPr>
              <w:tabs>
                <w:tab w:val="left" w:pos="510"/>
              </w:tabs>
              <w:spacing w:after="120"/>
              <w:ind w:left="238" w:right="108" w:hanging="238"/>
              <w:rPr>
                <w:rFonts w:ascii="Times New Roman" w:hAnsi="Times New Roman" w:cs="Times New Roman"/>
                <w:sz w:val="24"/>
                <w:szCs w:val="24"/>
                <w:lang w:val="sr-Cyrl-CS"/>
              </w:rPr>
            </w:pPr>
            <w:r w:rsidRPr="00163455">
              <w:rPr>
                <w:rFonts w:ascii="Times New Roman" w:hAnsi="Times New Roman" w:cs="Times New Roman"/>
                <w:sz w:val="24"/>
                <w:szCs w:val="24"/>
                <w:lang w:val="sr-Cyrl-CS" w:bidi="sr-Cyrl-CS"/>
              </w:rPr>
              <w:t>одобрене</w:t>
            </w:r>
            <w:r w:rsidRPr="00163455">
              <w:rPr>
                <w:rFonts w:ascii="Times New Roman" w:hAnsi="Times New Roman" w:cs="Times New Roman"/>
                <w:sz w:val="24"/>
                <w:szCs w:val="24"/>
                <w:lang w:val="sr-Cyrl-CS"/>
              </w:rPr>
              <w:t xml:space="preserve"> </w:t>
            </w:r>
            <w:r w:rsidRPr="00163455">
              <w:rPr>
                <w:rFonts w:ascii="Times New Roman" w:hAnsi="Times New Roman" w:cs="Times New Roman"/>
                <w:spacing w:val="-1"/>
                <w:sz w:val="24"/>
                <w:szCs w:val="24"/>
                <w:lang w:val="sr-Cyrl-CS" w:bidi="sr-Cyrl-CS"/>
              </w:rPr>
              <w:t>обуке на симулатору, када је примењиво</w:t>
            </w:r>
          </w:p>
          <w:p w14:paraId="0E270517" w14:textId="77777777" w:rsidR="00ED4DC2" w:rsidRPr="00163455" w:rsidRDefault="00ED4DC2" w:rsidP="00347CB0">
            <w:pPr>
              <w:pStyle w:val="TableParagraph"/>
              <w:numPr>
                <w:ilvl w:val="0"/>
                <w:numId w:val="41"/>
              </w:numPr>
              <w:tabs>
                <w:tab w:val="left" w:pos="510"/>
              </w:tabs>
              <w:spacing w:after="120"/>
              <w:ind w:left="238" w:right="108" w:hanging="238"/>
              <w:rPr>
                <w:rFonts w:ascii="Times New Roman" w:hAnsi="Times New Roman" w:cs="Times New Roman"/>
                <w:sz w:val="24"/>
                <w:szCs w:val="24"/>
                <w:lang w:val="sr-Cyrl-CS"/>
              </w:rPr>
            </w:pPr>
            <w:r w:rsidRPr="00163455">
              <w:rPr>
                <w:rFonts w:ascii="Times New Roman" w:hAnsi="Times New Roman" w:cs="Times New Roman"/>
                <w:sz w:val="24"/>
                <w:szCs w:val="24"/>
                <w:lang w:val="sr-Cyrl-CS" w:bidi="sr-Cyrl-CS"/>
              </w:rPr>
              <w:t>одобрене обуке</w:t>
            </w:r>
          </w:p>
        </w:tc>
        <w:tc>
          <w:tcPr>
            <w:tcW w:w="2160" w:type="dxa"/>
            <w:tcBorders>
              <w:top w:val="single" w:sz="4" w:space="0" w:color="auto"/>
              <w:left w:val="single" w:sz="4" w:space="0" w:color="auto"/>
              <w:bottom w:val="single" w:sz="4" w:space="0" w:color="auto"/>
              <w:right w:val="single" w:sz="4" w:space="0" w:color="auto"/>
            </w:tcBorders>
          </w:tcPr>
          <w:p w14:paraId="09FAED9E" w14:textId="77777777" w:rsidR="00ED4DC2" w:rsidRPr="00163455" w:rsidRDefault="00ED4DC2" w:rsidP="00347CB0">
            <w:pPr>
              <w:pStyle w:val="TableParagraph"/>
              <w:ind w:left="82"/>
              <w:rPr>
                <w:rFonts w:ascii="Times New Roman" w:hAnsi="Times New Roman" w:cs="Times New Roman"/>
                <w:sz w:val="24"/>
                <w:szCs w:val="24"/>
                <w:lang w:val="sr-Cyrl-CS"/>
              </w:rPr>
            </w:pPr>
            <w:r w:rsidRPr="00163455">
              <w:rPr>
                <w:rFonts w:ascii="Times New Roman" w:hAnsi="Times New Roman" w:cs="Times New Roman"/>
                <w:sz w:val="24"/>
                <w:szCs w:val="24"/>
                <w:lang w:val="sr-Cyrl-CS" w:bidi="sr-Cyrl-CS"/>
              </w:rPr>
              <w:t>Идентификација карактеристика и ограничења пловила у различитим условима леда и утицаја хладне животне средине</w:t>
            </w:r>
          </w:p>
          <w:p w14:paraId="7A7A8AF4" w14:textId="77777777" w:rsidR="00ED4DC2" w:rsidRPr="00163455" w:rsidRDefault="00ED4DC2" w:rsidP="00347CB0">
            <w:pPr>
              <w:pStyle w:val="TableParagraph"/>
              <w:spacing w:before="10"/>
              <w:rPr>
                <w:rFonts w:ascii="Times New Roman" w:hAnsi="Times New Roman" w:cs="Times New Roman"/>
                <w:i/>
                <w:sz w:val="24"/>
                <w:szCs w:val="24"/>
                <w:lang w:val="sr-Cyrl-CS"/>
              </w:rPr>
            </w:pPr>
          </w:p>
          <w:p w14:paraId="4A31BA8F" w14:textId="77777777" w:rsidR="00ED4DC2" w:rsidRPr="00163455" w:rsidRDefault="00ED4DC2" w:rsidP="00347CB0">
            <w:pPr>
              <w:pStyle w:val="TableParagraph"/>
              <w:ind w:left="82" w:right="234"/>
              <w:rPr>
                <w:rFonts w:ascii="Times New Roman" w:hAnsi="Times New Roman" w:cs="Times New Roman"/>
                <w:sz w:val="24"/>
                <w:szCs w:val="24"/>
                <w:lang w:val="sr-Cyrl-CS"/>
              </w:rPr>
            </w:pPr>
            <w:r w:rsidRPr="00163455">
              <w:rPr>
                <w:rFonts w:ascii="Times New Roman" w:hAnsi="Times New Roman" w:cs="Times New Roman"/>
                <w:sz w:val="24"/>
                <w:szCs w:val="24"/>
                <w:lang w:val="sr-Cyrl-CS" w:bidi="sr-Cyrl-CS"/>
              </w:rPr>
              <w:t>Спровођење поступака за процену ризика пре уласка у лед</w:t>
            </w:r>
          </w:p>
          <w:p w14:paraId="70CEECF8" w14:textId="77777777" w:rsidR="00ED4DC2" w:rsidRPr="00163455" w:rsidRDefault="00ED4DC2" w:rsidP="00347CB0">
            <w:pPr>
              <w:pStyle w:val="TableParagraph"/>
              <w:rPr>
                <w:rFonts w:ascii="Times New Roman" w:hAnsi="Times New Roman" w:cs="Times New Roman"/>
                <w:i/>
                <w:sz w:val="24"/>
                <w:szCs w:val="24"/>
                <w:lang w:val="sr-Cyrl-CS"/>
              </w:rPr>
            </w:pPr>
          </w:p>
          <w:p w14:paraId="4D65CAF2" w14:textId="77777777" w:rsidR="00ED4DC2" w:rsidRPr="00163455" w:rsidRDefault="00ED4DC2" w:rsidP="00347CB0">
            <w:pPr>
              <w:pStyle w:val="TableParagraph"/>
              <w:ind w:left="82" w:right="215"/>
              <w:rPr>
                <w:rFonts w:ascii="Times New Roman" w:hAnsi="Times New Roman" w:cs="Times New Roman"/>
                <w:sz w:val="24"/>
                <w:szCs w:val="24"/>
                <w:lang w:val="sr-Cyrl-CS"/>
              </w:rPr>
            </w:pPr>
            <w:r w:rsidRPr="00163455">
              <w:rPr>
                <w:rFonts w:ascii="Times New Roman" w:hAnsi="Times New Roman" w:cs="Times New Roman"/>
                <w:sz w:val="24"/>
                <w:szCs w:val="24"/>
                <w:lang w:val="sr-Cyrl-CS" w:bidi="sr-Cyrl-CS"/>
              </w:rPr>
              <w:t>Свест о замрзавању баласта слатке воде у баластним танковима</w:t>
            </w:r>
          </w:p>
          <w:p w14:paraId="552792A2" w14:textId="77777777" w:rsidR="00ED4DC2" w:rsidRPr="00163455" w:rsidRDefault="00ED4DC2" w:rsidP="00347CB0">
            <w:pPr>
              <w:pStyle w:val="TableParagraph"/>
              <w:rPr>
                <w:rFonts w:ascii="Times New Roman" w:hAnsi="Times New Roman" w:cs="Times New Roman"/>
                <w:i/>
                <w:sz w:val="24"/>
                <w:szCs w:val="24"/>
                <w:lang w:val="sr-Cyrl-CS"/>
              </w:rPr>
            </w:pPr>
          </w:p>
          <w:p w14:paraId="6A314031" w14:textId="77777777" w:rsidR="00ED4DC2" w:rsidRPr="00163455" w:rsidRDefault="00ED4DC2" w:rsidP="00347CB0">
            <w:pPr>
              <w:pStyle w:val="TableParagraph"/>
              <w:ind w:left="82" w:right="74"/>
              <w:rPr>
                <w:rFonts w:ascii="Times New Roman" w:hAnsi="Times New Roman" w:cs="Times New Roman"/>
                <w:sz w:val="24"/>
                <w:szCs w:val="24"/>
                <w:lang w:val="sr-Cyrl-CS"/>
              </w:rPr>
            </w:pPr>
            <w:r w:rsidRPr="00163455">
              <w:rPr>
                <w:rFonts w:ascii="Times New Roman" w:hAnsi="Times New Roman" w:cs="Times New Roman"/>
                <w:sz w:val="24"/>
                <w:szCs w:val="24"/>
                <w:lang w:val="sr-Cyrl-CS" w:bidi="sr-Cyrl-CS"/>
              </w:rPr>
              <w:t>Спровођење радњи у складу са прихваћеним начелима и поступцима како би се пловило и посада припремили за операције по леду и ниској температури ваздуха</w:t>
            </w:r>
          </w:p>
          <w:p w14:paraId="7E7894DA" w14:textId="77777777" w:rsidR="00ED4DC2" w:rsidRPr="00163455" w:rsidRDefault="00ED4DC2" w:rsidP="00347CB0">
            <w:pPr>
              <w:pStyle w:val="TableParagraph"/>
              <w:rPr>
                <w:rFonts w:ascii="Times New Roman" w:hAnsi="Times New Roman" w:cs="Times New Roman"/>
                <w:i/>
                <w:sz w:val="24"/>
                <w:szCs w:val="24"/>
                <w:lang w:val="sr-Cyrl-CS"/>
              </w:rPr>
            </w:pPr>
          </w:p>
          <w:p w14:paraId="72F37577" w14:textId="77777777" w:rsidR="00ED4DC2" w:rsidRPr="00163455" w:rsidRDefault="00ED4DC2" w:rsidP="00084B49">
            <w:pPr>
              <w:pStyle w:val="TableParagraph"/>
              <w:ind w:left="82" w:right="82"/>
              <w:rPr>
                <w:rFonts w:ascii="Times New Roman" w:hAnsi="Times New Roman" w:cs="Times New Roman"/>
                <w:spacing w:val="-1"/>
                <w:sz w:val="24"/>
                <w:szCs w:val="24"/>
                <w:lang w:val="sr-Cyrl-CS" w:bidi="sr-Cyrl-CS"/>
              </w:rPr>
            </w:pPr>
            <w:r w:rsidRPr="00163455">
              <w:rPr>
                <w:rFonts w:ascii="Times New Roman" w:hAnsi="Times New Roman" w:cs="Times New Roman"/>
                <w:spacing w:val="-1"/>
                <w:sz w:val="24"/>
                <w:szCs w:val="24"/>
                <w:lang w:val="sr-Cyrl-CS" w:bidi="sr-Cyrl-CS"/>
              </w:rPr>
              <w:t>Комуникација је јасна, концизна и увек делотворн</w:t>
            </w:r>
            <w:r w:rsidR="00084B49" w:rsidRPr="00163455">
              <w:rPr>
                <w:rFonts w:ascii="Times New Roman" w:hAnsi="Times New Roman" w:cs="Times New Roman"/>
                <w:spacing w:val="-1"/>
                <w:sz w:val="24"/>
                <w:szCs w:val="24"/>
                <w:lang w:val="sr-Cyrl-CS" w:bidi="sr-Cyrl-CS"/>
              </w:rPr>
              <w:t>а на начин како то раде поморци</w:t>
            </w:r>
          </w:p>
        </w:tc>
      </w:tr>
      <w:tr w:rsidR="00ED4DC2" w:rsidRPr="00163455" w14:paraId="74585692" w14:textId="77777777" w:rsidTr="00347CB0">
        <w:trPr>
          <w:trHeight w:val="1554"/>
        </w:trPr>
        <w:tc>
          <w:tcPr>
            <w:tcW w:w="2079" w:type="dxa"/>
          </w:tcPr>
          <w:p w14:paraId="4F96D32E" w14:textId="77777777" w:rsidR="00ED4DC2" w:rsidRPr="00163455" w:rsidRDefault="00ED4DC2" w:rsidP="00347CB0">
            <w:pPr>
              <w:pStyle w:val="TableParagraph"/>
              <w:spacing w:before="49"/>
              <w:ind w:left="56" w:right="118"/>
              <w:rPr>
                <w:rFonts w:ascii="Times New Roman" w:hAnsi="Times New Roman" w:cs="Times New Roman"/>
                <w:sz w:val="24"/>
                <w:szCs w:val="24"/>
                <w:lang w:val="sr-Cyrl-CS"/>
              </w:rPr>
            </w:pPr>
          </w:p>
        </w:tc>
        <w:tc>
          <w:tcPr>
            <w:tcW w:w="2599" w:type="dxa"/>
            <w:tcBorders>
              <w:top w:val="single" w:sz="4" w:space="0" w:color="auto"/>
              <w:left w:val="single" w:sz="4" w:space="0" w:color="auto"/>
              <w:bottom w:val="single" w:sz="4" w:space="0" w:color="auto"/>
              <w:right w:val="single" w:sz="4" w:space="0" w:color="auto"/>
            </w:tcBorders>
          </w:tcPr>
          <w:p w14:paraId="683058E3" w14:textId="77777777" w:rsidR="00ED4DC2" w:rsidRPr="00163455" w:rsidRDefault="00ED4DC2" w:rsidP="00347CB0">
            <w:pPr>
              <w:pStyle w:val="TableParagraph"/>
              <w:spacing w:line="237" w:lineRule="auto"/>
              <w:ind w:left="86" w:right="205"/>
              <w:rPr>
                <w:rFonts w:ascii="Times New Roman" w:hAnsi="Times New Roman" w:cs="Times New Roman"/>
                <w:sz w:val="24"/>
                <w:szCs w:val="24"/>
                <w:lang w:val="sr-Cyrl-CS"/>
              </w:rPr>
            </w:pPr>
            <w:r w:rsidRPr="00163455">
              <w:rPr>
                <w:rFonts w:ascii="Times New Roman" w:hAnsi="Times New Roman" w:cs="Times New Roman"/>
                <w:sz w:val="24"/>
                <w:szCs w:val="24"/>
                <w:lang w:val="sr-Cyrl-CS" w:bidi="sr-Cyrl-CS"/>
              </w:rPr>
              <w:t>Основно познавање и способност за управљање и маневрисање бродом по леду:</w:t>
            </w:r>
          </w:p>
          <w:p w14:paraId="21CEE537" w14:textId="77777777" w:rsidR="00ED4DC2" w:rsidRPr="00163455" w:rsidRDefault="00ED4DC2" w:rsidP="00347CB0">
            <w:pPr>
              <w:pStyle w:val="TableParagraph"/>
              <w:tabs>
                <w:tab w:val="left" w:pos="477"/>
                <w:tab w:val="left" w:pos="478"/>
              </w:tabs>
              <w:ind w:right="692"/>
              <w:rPr>
                <w:rFonts w:ascii="Times New Roman" w:hAnsi="Times New Roman" w:cs="Times New Roman"/>
                <w:sz w:val="24"/>
                <w:szCs w:val="24"/>
                <w:lang w:val="sr-Cyrl-CS"/>
              </w:rPr>
            </w:pPr>
          </w:p>
          <w:p w14:paraId="193C4646" w14:textId="77777777" w:rsidR="00ED4DC2" w:rsidRPr="00163455" w:rsidRDefault="00ED4DC2" w:rsidP="00347CB0">
            <w:pPr>
              <w:pStyle w:val="TableParagraph"/>
              <w:numPr>
                <w:ilvl w:val="0"/>
                <w:numId w:val="42"/>
              </w:numPr>
              <w:tabs>
                <w:tab w:val="left" w:pos="478"/>
              </w:tabs>
              <w:spacing w:after="120"/>
              <w:ind w:left="238" w:hanging="238"/>
              <w:rPr>
                <w:rFonts w:ascii="Times New Roman" w:hAnsi="Times New Roman" w:cs="Times New Roman"/>
                <w:sz w:val="24"/>
                <w:szCs w:val="24"/>
                <w:lang w:val="sr-Cyrl-CS"/>
              </w:rPr>
            </w:pPr>
            <w:r w:rsidRPr="00163455">
              <w:rPr>
                <w:rFonts w:ascii="Times New Roman" w:hAnsi="Times New Roman" w:cs="Times New Roman"/>
                <w:sz w:val="24"/>
                <w:szCs w:val="24"/>
                <w:lang w:val="sr-Cyrl-CS" w:bidi="sr-Cyrl-CS"/>
              </w:rPr>
              <w:t>сигурна брзина у присуству леда и ледених брегова</w:t>
            </w:r>
          </w:p>
          <w:p w14:paraId="3860B65C" w14:textId="77777777" w:rsidR="00ED4DC2" w:rsidRPr="00163455" w:rsidRDefault="00ED4DC2" w:rsidP="00347CB0">
            <w:pPr>
              <w:pStyle w:val="TableParagraph"/>
              <w:numPr>
                <w:ilvl w:val="0"/>
                <w:numId w:val="42"/>
              </w:numPr>
              <w:tabs>
                <w:tab w:val="left" w:pos="478"/>
                <w:tab w:val="left" w:pos="478"/>
              </w:tabs>
              <w:spacing w:after="120"/>
              <w:ind w:left="238" w:hanging="238"/>
              <w:rPr>
                <w:rFonts w:ascii="Times New Roman" w:hAnsi="Times New Roman" w:cs="Times New Roman"/>
                <w:sz w:val="24"/>
                <w:szCs w:val="24"/>
                <w:lang w:val="sr-Cyrl-CS"/>
              </w:rPr>
            </w:pPr>
            <w:r w:rsidRPr="00163455">
              <w:rPr>
                <w:rFonts w:ascii="Times New Roman" w:hAnsi="Times New Roman" w:cs="Times New Roman"/>
                <w:sz w:val="24"/>
                <w:szCs w:val="24"/>
                <w:lang w:val="sr-Cyrl-CS"/>
              </w:rPr>
              <w:t>п</w:t>
            </w:r>
            <w:r w:rsidRPr="00163455">
              <w:rPr>
                <w:rFonts w:ascii="Times New Roman" w:hAnsi="Times New Roman" w:cs="Times New Roman"/>
                <w:sz w:val="24"/>
                <w:szCs w:val="24"/>
                <w:lang w:val="sr-Cyrl-CS" w:bidi="sr-Cyrl-CS"/>
              </w:rPr>
              <w:t>раћење баластних танкова</w:t>
            </w:r>
            <w:r w:rsidRPr="00163455">
              <w:rPr>
                <w:rFonts w:ascii="Times New Roman" w:hAnsi="Times New Roman" w:cs="Times New Roman"/>
                <w:sz w:val="24"/>
                <w:szCs w:val="24"/>
                <w:lang w:val="sr-Cyrl-CS"/>
              </w:rPr>
              <w:t xml:space="preserve"> </w:t>
            </w:r>
          </w:p>
          <w:p w14:paraId="7140B379" w14:textId="77777777" w:rsidR="00ED4DC2" w:rsidRPr="00163455" w:rsidRDefault="00ED4DC2" w:rsidP="00347CB0">
            <w:pPr>
              <w:pStyle w:val="TableParagraph"/>
              <w:numPr>
                <w:ilvl w:val="0"/>
                <w:numId w:val="42"/>
              </w:numPr>
              <w:tabs>
                <w:tab w:val="left" w:pos="478"/>
                <w:tab w:val="left" w:pos="478"/>
              </w:tabs>
              <w:spacing w:after="120"/>
              <w:ind w:left="238" w:hanging="238"/>
              <w:rPr>
                <w:rFonts w:ascii="Times New Roman" w:hAnsi="Times New Roman" w:cs="Times New Roman"/>
                <w:sz w:val="24"/>
                <w:szCs w:val="24"/>
                <w:lang w:val="sr-Cyrl-CS"/>
              </w:rPr>
            </w:pPr>
            <w:r w:rsidRPr="00163455">
              <w:rPr>
                <w:rFonts w:ascii="Times New Roman" w:hAnsi="Times New Roman" w:cs="Times New Roman"/>
                <w:sz w:val="24"/>
                <w:szCs w:val="24"/>
                <w:lang w:val="sr-Cyrl-CS" w:bidi="sr-Cyrl-CS"/>
              </w:rPr>
              <w:t xml:space="preserve">операције превоза </w:t>
            </w:r>
            <w:r w:rsidRPr="00163455">
              <w:rPr>
                <w:rFonts w:ascii="Times New Roman" w:hAnsi="Times New Roman" w:cs="Times New Roman"/>
                <w:sz w:val="24"/>
                <w:szCs w:val="24"/>
                <w:lang w:val="sr-Cyrl-CS" w:bidi="sr-Cyrl-CS"/>
              </w:rPr>
              <w:lastRenderedPageBreak/>
              <w:t>терета у поларним водама</w:t>
            </w:r>
          </w:p>
          <w:p w14:paraId="5A3210CE" w14:textId="77777777" w:rsidR="00ED4DC2" w:rsidRPr="00163455" w:rsidRDefault="00ED4DC2" w:rsidP="00347CB0">
            <w:pPr>
              <w:pStyle w:val="TableParagraph"/>
              <w:numPr>
                <w:ilvl w:val="0"/>
                <w:numId w:val="42"/>
              </w:numPr>
              <w:tabs>
                <w:tab w:val="left" w:pos="478"/>
                <w:tab w:val="left" w:pos="478"/>
              </w:tabs>
              <w:spacing w:after="120"/>
              <w:ind w:left="238" w:hanging="238"/>
              <w:rPr>
                <w:rFonts w:ascii="Times New Roman" w:hAnsi="Times New Roman" w:cs="Times New Roman"/>
                <w:sz w:val="24"/>
                <w:szCs w:val="24"/>
                <w:lang w:val="sr-Cyrl-CS"/>
              </w:rPr>
            </w:pPr>
            <w:r w:rsidRPr="00163455">
              <w:rPr>
                <w:rFonts w:ascii="Times New Roman" w:hAnsi="Times New Roman" w:cs="Times New Roman"/>
                <w:sz w:val="24"/>
                <w:szCs w:val="24"/>
                <w:lang w:val="sr-Cyrl-CS"/>
              </w:rPr>
              <w:t>свест о оптерећењу мотора и проблемима хлађења</w:t>
            </w:r>
          </w:p>
          <w:p w14:paraId="4DBBA5BF" w14:textId="77777777" w:rsidR="00ED4DC2" w:rsidRPr="00163455" w:rsidRDefault="00ED4DC2" w:rsidP="00347CB0">
            <w:pPr>
              <w:pStyle w:val="TableParagraph"/>
              <w:numPr>
                <w:ilvl w:val="0"/>
                <w:numId w:val="42"/>
              </w:numPr>
              <w:tabs>
                <w:tab w:val="left" w:pos="478"/>
                <w:tab w:val="left" w:pos="478"/>
              </w:tabs>
              <w:spacing w:after="120"/>
              <w:ind w:left="238" w:hanging="238"/>
              <w:rPr>
                <w:rFonts w:ascii="Times New Roman" w:hAnsi="Times New Roman" w:cs="Times New Roman"/>
                <w:sz w:val="24"/>
                <w:szCs w:val="24"/>
                <w:lang w:val="sr-Cyrl-CS"/>
              </w:rPr>
            </w:pPr>
            <w:r w:rsidRPr="00163455">
              <w:rPr>
                <w:rFonts w:ascii="Times New Roman" w:hAnsi="Times New Roman" w:cs="Times New Roman"/>
                <w:sz w:val="24"/>
                <w:szCs w:val="24"/>
                <w:lang w:val="sr-Cyrl-CS"/>
              </w:rPr>
              <w:t>безбедносни поступак током транзита леда</w:t>
            </w:r>
          </w:p>
        </w:tc>
        <w:tc>
          <w:tcPr>
            <w:tcW w:w="2221" w:type="dxa"/>
            <w:tcBorders>
              <w:top w:val="single" w:sz="4" w:space="0" w:color="auto"/>
              <w:left w:val="single" w:sz="4" w:space="0" w:color="auto"/>
              <w:bottom w:val="single" w:sz="4" w:space="0" w:color="auto"/>
              <w:right w:val="single" w:sz="4" w:space="0" w:color="auto"/>
            </w:tcBorders>
          </w:tcPr>
          <w:p w14:paraId="32D27458" w14:textId="77777777" w:rsidR="00ED4DC2" w:rsidRPr="00163455" w:rsidRDefault="00ED4DC2" w:rsidP="00347CB0">
            <w:pPr>
              <w:pStyle w:val="TableParagraph"/>
              <w:spacing w:line="216" w:lineRule="auto"/>
              <w:ind w:left="83" w:right="43"/>
              <w:rPr>
                <w:rFonts w:ascii="Times New Roman" w:hAnsi="Times New Roman" w:cs="Times New Roman"/>
                <w:sz w:val="24"/>
                <w:szCs w:val="24"/>
                <w:lang w:val="sr-Cyrl-CS" w:bidi="sr-Cyrl-CS"/>
              </w:rPr>
            </w:pPr>
            <w:r w:rsidRPr="00163455">
              <w:rPr>
                <w:rFonts w:ascii="Times New Roman" w:hAnsi="Times New Roman" w:cs="Times New Roman"/>
                <w:sz w:val="24"/>
                <w:szCs w:val="24"/>
                <w:lang w:val="sr-Cyrl-CS" w:bidi="sr-Cyrl-CS"/>
              </w:rPr>
              <w:lastRenderedPageBreak/>
              <w:t>Испит и процена доказа добијених на основу најмање једног од следећег:</w:t>
            </w:r>
          </w:p>
          <w:p w14:paraId="4EC61348" w14:textId="77777777" w:rsidR="00ED4DC2" w:rsidRPr="00163455" w:rsidRDefault="00ED4DC2" w:rsidP="00347CB0">
            <w:pPr>
              <w:pStyle w:val="TableParagraph"/>
              <w:spacing w:line="216" w:lineRule="auto"/>
              <w:ind w:right="43"/>
              <w:rPr>
                <w:rFonts w:ascii="Times New Roman" w:hAnsi="Times New Roman" w:cs="Times New Roman"/>
                <w:sz w:val="24"/>
                <w:szCs w:val="24"/>
                <w:lang w:val="sr-Cyrl-CS" w:bidi="sr-Cyrl-CS"/>
              </w:rPr>
            </w:pPr>
          </w:p>
          <w:p w14:paraId="1FDE9DA8" w14:textId="77777777" w:rsidR="00ED4DC2" w:rsidRPr="00163455" w:rsidRDefault="00ED4DC2" w:rsidP="00347CB0">
            <w:pPr>
              <w:pStyle w:val="TableParagraph"/>
              <w:numPr>
                <w:ilvl w:val="0"/>
                <w:numId w:val="43"/>
              </w:numPr>
              <w:spacing w:after="120" w:line="216" w:lineRule="auto"/>
              <w:ind w:left="238" w:right="45" w:hanging="238"/>
              <w:rPr>
                <w:rFonts w:ascii="Times New Roman" w:hAnsi="Times New Roman" w:cs="Times New Roman"/>
                <w:sz w:val="24"/>
                <w:szCs w:val="24"/>
                <w:lang w:val="sr-Cyrl-CS"/>
              </w:rPr>
            </w:pPr>
            <w:r w:rsidRPr="00163455">
              <w:rPr>
                <w:rFonts w:ascii="Times New Roman" w:hAnsi="Times New Roman" w:cs="Times New Roman"/>
                <w:sz w:val="24"/>
                <w:szCs w:val="24"/>
                <w:lang w:val="sr-Cyrl-CS" w:bidi="sr-Cyrl-CS"/>
              </w:rPr>
              <w:t>о</w:t>
            </w:r>
            <w:r w:rsidRPr="00163455">
              <w:rPr>
                <w:rFonts w:ascii="Times New Roman" w:hAnsi="Times New Roman" w:cs="Times New Roman"/>
                <w:sz w:val="24"/>
                <w:szCs w:val="24"/>
                <w:lang w:val="sr-Cyrl-CS"/>
              </w:rPr>
              <w:t>добрено искуство у служби</w:t>
            </w:r>
          </w:p>
          <w:p w14:paraId="3A52EA1B" w14:textId="77777777" w:rsidR="00ED4DC2" w:rsidRPr="00163455" w:rsidRDefault="00ED4DC2" w:rsidP="00347CB0">
            <w:pPr>
              <w:pStyle w:val="TableParagraph"/>
              <w:numPr>
                <w:ilvl w:val="0"/>
                <w:numId w:val="43"/>
              </w:numPr>
              <w:spacing w:after="120" w:line="216" w:lineRule="auto"/>
              <w:ind w:left="238" w:right="45" w:hanging="238"/>
              <w:rPr>
                <w:rFonts w:ascii="Times New Roman" w:hAnsi="Times New Roman" w:cs="Times New Roman"/>
                <w:sz w:val="24"/>
                <w:szCs w:val="24"/>
                <w:lang w:val="sr-Cyrl-CS"/>
              </w:rPr>
            </w:pPr>
            <w:r w:rsidRPr="00163455">
              <w:rPr>
                <w:rFonts w:ascii="Times New Roman" w:hAnsi="Times New Roman" w:cs="Times New Roman"/>
                <w:sz w:val="24"/>
                <w:szCs w:val="24"/>
                <w:lang w:val="sr-Cyrl-CS"/>
              </w:rPr>
              <w:t>одобрене праксе током обуке на броду</w:t>
            </w:r>
          </w:p>
          <w:p w14:paraId="19EBF0DE" w14:textId="77777777" w:rsidR="00ED4DC2" w:rsidRPr="00163455" w:rsidRDefault="00ED4DC2" w:rsidP="00347CB0">
            <w:pPr>
              <w:pStyle w:val="TableParagraph"/>
              <w:numPr>
                <w:ilvl w:val="0"/>
                <w:numId w:val="43"/>
              </w:numPr>
              <w:spacing w:after="120" w:line="216" w:lineRule="auto"/>
              <w:ind w:left="238" w:right="45" w:hanging="238"/>
              <w:rPr>
                <w:rFonts w:ascii="Times New Roman" w:hAnsi="Times New Roman" w:cs="Times New Roman"/>
                <w:sz w:val="24"/>
                <w:szCs w:val="24"/>
                <w:lang w:val="sr-Cyrl-CS"/>
              </w:rPr>
            </w:pPr>
            <w:r w:rsidRPr="00163455">
              <w:rPr>
                <w:rFonts w:ascii="Times New Roman" w:hAnsi="Times New Roman" w:cs="Times New Roman"/>
                <w:sz w:val="24"/>
                <w:szCs w:val="24"/>
                <w:lang w:val="sr-Cyrl-CS"/>
              </w:rPr>
              <w:t>одобрене обуке на симулатору, када је примењиво</w:t>
            </w:r>
          </w:p>
          <w:p w14:paraId="0B842D13" w14:textId="77777777" w:rsidR="00ED4DC2" w:rsidRPr="00163455" w:rsidRDefault="00ED4DC2" w:rsidP="00347CB0">
            <w:pPr>
              <w:pStyle w:val="TableParagraph"/>
              <w:numPr>
                <w:ilvl w:val="0"/>
                <w:numId w:val="43"/>
              </w:numPr>
              <w:spacing w:after="120" w:line="216" w:lineRule="auto"/>
              <w:ind w:left="238" w:right="45" w:hanging="238"/>
              <w:rPr>
                <w:rFonts w:ascii="Times New Roman" w:hAnsi="Times New Roman" w:cs="Times New Roman"/>
                <w:sz w:val="24"/>
                <w:szCs w:val="24"/>
                <w:lang w:val="sr-Cyrl-CS"/>
              </w:rPr>
            </w:pPr>
            <w:r w:rsidRPr="00163455">
              <w:rPr>
                <w:rFonts w:ascii="Times New Roman" w:hAnsi="Times New Roman" w:cs="Times New Roman"/>
                <w:sz w:val="24"/>
                <w:szCs w:val="24"/>
                <w:lang w:val="sr-Cyrl-CS"/>
              </w:rPr>
              <w:lastRenderedPageBreak/>
              <w:t>одобрене обуке</w:t>
            </w:r>
          </w:p>
        </w:tc>
        <w:tc>
          <w:tcPr>
            <w:tcW w:w="2160" w:type="dxa"/>
            <w:tcBorders>
              <w:top w:val="single" w:sz="4" w:space="0" w:color="auto"/>
              <w:left w:val="single" w:sz="4" w:space="0" w:color="auto"/>
              <w:bottom w:val="single" w:sz="4" w:space="0" w:color="auto"/>
              <w:right w:val="single" w:sz="4" w:space="0" w:color="auto"/>
            </w:tcBorders>
          </w:tcPr>
          <w:p w14:paraId="68C1DCC2" w14:textId="77777777" w:rsidR="00ED4DC2" w:rsidRPr="00163455" w:rsidRDefault="00ED4DC2" w:rsidP="00347CB0">
            <w:pPr>
              <w:pStyle w:val="TableParagraph"/>
              <w:ind w:left="82" w:right="118"/>
              <w:rPr>
                <w:rFonts w:ascii="Times New Roman" w:hAnsi="Times New Roman" w:cs="Times New Roman"/>
                <w:sz w:val="24"/>
                <w:szCs w:val="24"/>
                <w:lang w:val="sr-Cyrl-CS"/>
              </w:rPr>
            </w:pPr>
            <w:r w:rsidRPr="00163455">
              <w:rPr>
                <w:rFonts w:ascii="Times New Roman" w:hAnsi="Times New Roman" w:cs="Times New Roman"/>
                <w:sz w:val="24"/>
                <w:szCs w:val="24"/>
                <w:lang w:val="sr-Cyrl-CS" w:bidi="sr-Cyrl-CS"/>
              </w:rPr>
              <w:lastRenderedPageBreak/>
              <w:t>Коришћење Поларног правилника и Приручника за пловидбу у поларним водама ради правилног одређивања препоручених поступака за утовар/истовар терета и/или укрцавање/искрца</w:t>
            </w:r>
            <w:r w:rsidRPr="00163455">
              <w:rPr>
                <w:rFonts w:ascii="Times New Roman" w:hAnsi="Times New Roman" w:cs="Times New Roman"/>
                <w:sz w:val="24"/>
                <w:szCs w:val="24"/>
                <w:lang w:val="sr-Cyrl-CS" w:bidi="sr-Cyrl-CS"/>
              </w:rPr>
              <w:lastRenderedPageBreak/>
              <w:t>вање путника по ниским</w:t>
            </w:r>
          </w:p>
          <w:p w14:paraId="703EFAC8" w14:textId="77777777" w:rsidR="00ED4DC2" w:rsidRPr="00163455" w:rsidRDefault="00ED4DC2" w:rsidP="00347CB0">
            <w:pPr>
              <w:pStyle w:val="TableParagraph"/>
              <w:spacing w:line="252" w:lineRule="exact"/>
              <w:ind w:left="82" w:right="74"/>
              <w:rPr>
                <w:rFonts w:ascii="Times New Roman" w:hAnsi="Times New Roman" w:cs="Times New Roman"/>
                <w:sz w:val="24"/>
                <w:szCs w:val="24"/>
                <w:lang w:val="sr-Cyrl-CS" w:bidi="sr-Cyrl-CS"/>
              </w:rPr>
            </w:pPr>
            <w:r w:rsidRPr="00163455">
              <w:rPr>
                <w:rFonts w:ascii="Times New Roman" w:hAnsi="Times New Roman" w:cs="Times New Roman"/>
                <w:sz w:val="24"/>
                <w:szCs w:val="24"/>
                <w:lang w:val="sr-Cyrl-CS" w:bidi="sr-Cyrl-CS"/>
              </w:rPr>
              <w:t>температурама, праћење баластне воде за залеђивање, праћење температуре мотора, праћење сидреног сата по леду и транзит у близини леда</w:t>
            </w:r>
          </w:p>
          <w:p w14:paraId="3B27B19C" w14:textId="77777777" w:rsidR="00ED4DC2" w:rsidRPr="00163455" w:rsidRDefault="00ED4DC2" w:rsidP="00347CB0">
            <w:pPr>
              <w:pStyle w:val="TableParagraph"/>
              <w:spacing w:line="252" w:lineRule="exact"/>
              <w:ind w:left="82" w:right="74"/>
              <w:rPr>
                <w:rFonts w:ascii="Times New Roman" w:hAnsi="Times New Roman" w:cs="Times New Roman"/>
                <w:sz w:val="24"/>
                <w:szCs w:val="24"/>
                <w:lang w:val="sr-Cyrl-CS" w:bidi="sr-Cyrl-CS"/>
              </w:rPr>
            </w:pPr>
          </w:p>
          <w:p w14:paraId="7CD57753" w14:textId="77777777" w:rsidR="00ED4DC2" w:rsidRPr="00163455" w:rsidRDefault="00ED4DC2" w:rsidP="00347CB0">
            <w:pPr>
              <w:pStyle w:val="TableParagraph"/>
              <w:spacing w:line="252" w:lineRule="exact"/>
              <w:ind w:left="82" w:right="74"/>
              <w:rPr>
                <w:rFonts w:ascii="Times New Roman" w:hAnsi="Times New Roman" w:cs="Times New Roman"/>
                <w:sz w:val="24"/>
                <w:szCs w:val="24"/>
                <w:lang w:val="sr-Cyrl-CS" w:bidi="sr-Cyrl-CS"/>
              </w:rPr>
            </w:pPr>
            <w:r w:rsidRPr="00163455">
              <w:rPr>
                <w:rFonts w:ascii="Times New Roman" w:hAnsi="Times New Roman" w:cs="Times New Roman"/>
                <w:sz w:val="24"/>
                <w:szCs w:val="24"/>
                <w:lang w:val="sr-Cyrl-CS" w:bidi="sr-Cyrl-CS"/>
              </w:rPr>
              <w:t>Тумачење и анализа информација са радара је у складу са поступком осматрања са посебним опрезом у погледу идентификације опасних карактеристика леда</w:t>
            </w:r>
          </w:p>
          <w:p w14:paraId="244F9A33" w14:textId="77777777" w:rsidR="00ED4DC2" w:rsidRPr="00163455" w:rsidRDefault="00ED4DC2" w:rsidP="00347CB0">
            <w:pPr>
              <w:pStyle w:val="TableParagraph"/>
              <w:spacing w:line="252" w:lineRule="exact"/>
              <w:ind w:left="82" w:right="74"/>
              <w:rPr>
                <w:rFonts w:ascii="Times New Roman" w:hAnsi="Times New Roman" w:cs="Times New Roman"/>
                <w:sz w:val="24"/>
                <w:szCs w:val="24"/>
                <w:lang w:val="sr-Cyrl-CS" w:bidi="sr-Cyrl-CS"/>
              </w:rPr>
            </w:pPr>
          </w:p>
          <w:p w14:paraId="1CDB5180" w14:textId="77777777" w:rsidR="00ED4DC2" w:rsidRPr="00163455" w:rsidRDefault="00ED4DC2" w:rsidP="00347CB0">
            <w:pPr>
              <w:pStyle w:val="TableParagraph"/>
              <w:spacing w:line="252" w:lineRule="exact"/>
              <w:ind w:left="82" w:right="74"/>
              <w:rPr>
                <w:rFonts w:ascii="Times New Roman" w:hAnsi="Times New Roman" w:cs="Times New Roman"/>
                <w:sz w:val="24"/>
                <w:szCs w:val="24"/>
                <w:lang w:val="sr-Cyrl-CS" w:bidi="sr-Cyrl-CS"/>
              </w:rPr>
            </w:pPr>
            <w:r w:rsidRPr="00163455">
              <w:rPr>
                <w:rFonts w:ascii="Times New Roman" w:hAnsi="Times New Roman" w:cs="Times New Roman"/>
                <w:sz w:val="24"/>
                <w:szCs w:val="24"/>
                <w:lang w:val="sr-Cyrl-CS" w:bidi="sr-Cyrl-CS"/>
              </w:rPr>
              <w:t>Информације добијене из пловидбене карте, укључујући електронске карте и публикације су релевантне, процењене, правилно тумачене и правилно примењене</w:t>
            </w:r>
          </w:p>
          <w:p w14:paraId="24D24D1B" w14:textId="77777777" w:rsidR="00ED4DC2" w:rsidRPr="00163455" w:rsidRDefault="00ED4DC2" w:rsidP="00347CB0">
            <w:pPr>
              <w:pStyle w:val="TableParagraph"/>
              <w:spacing w:line="252" w:lineRule="exact"/>
              <w:ind w:left="82" w:right="74"/>
              <w:rPr>
                <w:rFonts w:ascii="Times New Roman" w:hAnsi="Times New Roman" w:cs="Times New Roman"/>
                <w:sz w:val="24"/>
                <w:szCs w:val="24"/>
                <w:lang w:val="sr-Cyrl-CS" w:bidi="sr-Cyrl-CS"/>
              </w:rPr>
            </w:pPr>
          </w:p>
          <w:p w14:paraId="32E4C1BA" w14:textId="77777777" w:rsidR="00ED4DC2" w:rsidRPr="00163455" w:rsidRDefault="00ED4DC2" w:rsidP="00347CB0">
            <w:pPr>
              <w:pStyle w:val="TableParagraph"/>
              <w:spacing w:line="252" w:lineRule="exact"/>
              <w:ind w:left="82" w:right="74"/>
              <w:rPr>
                <w:rFonts w:ascii="Times New Roman" w:hAnsi="Times New Roman" w:cs="Times New Roman"/>
                <w:sz w:val="24"/>
                <w:szCs w:val="24"/>
                <w:lang w:val="sr-Cyrl-CS" w:bidi="sr-Cyrl-CS"/>
              </w:rPr>
            </w:pPr>
            <w:r w:rsidRPr="00163455">
              <w:rPr>
                <w:rFonts w:ascii="Times New Roman" w:hAnsi="Times New Roman" w:cs="Times New Roman"/>
                <w:sz w:val="24"/>
                <w:szCs w:val="24"/>
                <w:lang w:val="sr-Cyrl-CS" w:bidi="sr-Cyrl-CS"/>
              </w:rPr>
              <w:t>Примарни начин одређивања позиције је чест и најприкладнији за преовлађујуће услове и усмеравање кроз лед</w:t>
            </w:r>
          </w:p>
          <w:p w14:paraId="0CE8C9E6" w14:textId="77777777" w:rsidR="00ED4DC2" w:rsidRPr="00163455" w:rsidRDefault="00ED4DC2" w:rsidP="00347CB0">
            <w:pPr>
              <w:pStyle w:val="TableParagraph"/>
              <w:spacing w:line="252" w:lineRule="exact"/>
              <w:ind w:left="82" w:right="74"/>
              <w:rPr>
                <w:rFonts w:ascii="Times New Roman" w:hAnsi="Times New Roman" w:cs="Times New Roman"/>
                <w:sz w:val="24"/>
                <w:szCs w:val="24"/>
                <w:lang w:val="sr-Cyrl-CS" w:bidi="sr-Cyrl-CS"/>
              </w:rPr>
            </w:pPr>
          </w:p>
          <w:p w14:paraId="5996416A" w14:textId="77777777" w:rsidR="00ED4DC2" w:rsidRPr="00163455" w:rsidRDefault="00ED4DC2" w:rsidP="00347CB0">
            <w:pPr>
              <w:pStyle w:val="TableParagraph"/>
              <w:spacing w:line="252" w:lineRule="exact"/>
              <w:ind w:left="82" w:right="74"/>
              <w:rPr>
                <w:rFonts w:ascii="Times New Roman" w:hAnsi="Times New Roman" w:cs="Times New Roman"/>
                <w:sz w:val="24"/>
                <w:szCs w:val="24"/>
                <w:lang w:val="sr-Cyrl-CS"/>
              </w:rPr>
            </w:pPr>
            <w:r w:rsidRPr="00163455">
              <w:rPr>
                <w:rFonts w:ascii="Times New Roman" w:hAnsi="Times New Roman" w:cs="Times New Roman"/>
                <w:sz w:val="24"/>
                <w:szCs w:val="24"/>
                <w:lang w:val="sr-Cyrl-CS" w:bidi="sr-Cyrl-CS"/>
              </w:rPr>
              <w:t>Провера перформанси и испитивања навигационих и комуникационих система у складу са препорукама за рад на великим географским ширинама и ниским температурама ваздуха</w:t>
            </w:r>
          </w:p>
        </w:tc>
      </w:tr>
      <w:tr w:rsidR="00ED4DC2" w:rsidRPr="00163455" w14:paraId="79F6848F" w14:textId="77777777" w:rsidTr="00347CB0">
        <w:trPr>
          <w:trHeight w:val="1554"/>
        </w:trPr>
        <w:tc>
          <w:tcPr>
            <w:tcW w:w="2079" w:type="dxa"/>
            <w:tcBorders>
              <w:top w:val="single" w:sz="4" w:space="0" w:color="auto"/>
              <w:left w:val="single" w:sz="4" w:space="0" w:color="auto"/>
              <w:bottom w:val="single" w:sz="4" w:space="0" w:color="auto"/>
              <w:right w:val="single" w:sz="4" w:space="0" w:color="auto"/>
            </w:tcBorders>
          </w:tcPr>
          <w:p w14:paraId="7BFE21C9" w14:textId="77777777" w:rsidR="00ED4DC2" w:rsidRPr="00163455" w:rsidRDefault="00ED4DC2" w:rsidP="00347CB0">
            <w:pPr>
              <w:pStyle w:val="TableParagraph"/>
              <w:ind w:left="86" w:right="160"/>
              <w:rPr>
                <w:rFonts w:ascii="Times New Roman" w:hAnsi="Times New Roman" w:cs="Times New Roman"/>
                <w:sz w:val="24"/>
                <w:szCs w:val="24"/>
                <w:lang w:val="sr-Cyrl-CS"/>
              </w:rPr>
            </w:pPr>
            <w:r w:rsidRPr="00163455">
              <w:rPr>
                <w:rFonts w:ascii="Times New Roman" w:hAnsi="Times New Roman" w:cs="Times New Roman"/>
                <w:sz w:val="24"/>
                <w:szCs w:val="24"/>
                <w:lang w:val="sr-Cyrl-CS" w:bidi="sr-Cyrl-CS"/>
              </w:rPr>
              <w:lastRenderedPageBreak/>
              <w:t>Праћење и обезбеђивање усклађености са правним прописима</w:t>
            </w:r>
          </w:p>
        </w:tc>
        <w:tc>
          <w:tcPr>
            <w:tcW w:w="2599" w:type="dxa"/>
            <w:tcBorders>
              <w:top w:val="single" w:sz="4" w:space="0" w:color="auto"/>
              <w:left w:val="single" w:sz="4" w:space="0" w:color="auto"/>
              <w:bottom w:val="single" w:sz="4" w:space="0" w:color="auto"/>
              <w:right w:val="single" w:sz="4" w:space="0" w:color="auto"/>
            </w:tcBorders>
          </w:tcPr>
          <w:p w14:paraId="5F631ADF" w14:textId="77777777" w:rsidR="00ED4DC2" w:rsidRPr="00163455" w:rsidRDefault="00ED4DC2" w:rsidP="00347CB0">
            <w:pPr>
              <w:pStyle w:val="TableParagraph"/>
              <w:ind w:left="86" w:right="462"/>
              <w:rPr>
                <w:rFonts w:ascii="Times New Roman" w:hAnsi="Times New Roman" w:cs="Times New Roman"/>
                <w:sz w:val="24"/>
                <w:szCs w:val="24"/>
                <w:lang w:val="sr-Cyrl-CS"/>
              </w:rPr>
            </w:pPr>
            <w:r w:rsidRPr="00163455">
              <w:rPr>
                <w:rFonts w:ascii="Times New Roman" w:hAnsi="Times New Roman" w:cs="Times New Roman"/>
                <w:sz w:val="24"/>
                <w:szCs w:val="24"/>
                <w:lang w:val="sr-Cyrl-CS" w:bidi="sr-Cyrl-CS"/>
              </w:rPr>
              <w:t>Основно познавање регулаторних услова:</w:t>
            </w:r>
          </w:p>
          <w:p w14:paraId="780ACAC7" w14:textId="77777777" w:rsidR="00ED4DC2" w:rsidRPr="00163455" w:rsidRDefault="00ED4DC2" w:rsidP="00347CB0">
            <w:pPr>
              <w:pStyle w:val="TableParagraph"/>
              <w:spacing w:before="10"/>
              <w:rPr>
                <w:rFonts w:ascii="Times New Roman" w:hAnsi="Times New Roman" w:cs="Times New Roman"/>
                <w:sz w:val="24"/>
                <w:szCs w:val="24"/>
                <w:lang w:val="sr-Cyrl-CS"/>
              </w:rPr>
            </w:pPr>
          </w:p>
          <w:p w14:paraId="51123877" w14:textId="77777777" w:rsidR="00ED4DC2" w:rsidRPr="00163455" w:rsidRDefault="00ED4DC2" w:rsidP="00347CB0">
            <w:pPr>
              <w:pStyle w:val="TableParagraph"/>
              <w:numPr>
                <w:ilvl w:val="0"/>
                <w:numId w:val="44"/>
              </w:numPr>
              <w:tabs>
                <w:tab w:val="left" w:pos="477"/>
                <w:tab w:val="left" w:pos="478"/>
              </w:tabs>
              <w:spacing w:before="1"/>
              <w:ind w:left="239" w:right="281" w:hanging="239"/>
              <w:rPr>
                <w:rFonts w:ascii="Times New Roman" w:hAnsi="Times New Roman" w:cs="Times New Roman"/>
                <w:sz w:val="24"/>
                <w:szCs w:val="24"/>
                <w:lang w:val="sr-Cyrl-CS"/>
              </w:rPr>
            </w:pPr>
            <w:r w:rsidRPr="00163455">
              <w:rPr>
                <w:rFonts w:ascii="Times New Roman" w:hAnsi="Times New Roman" w:cs="Times New Roman"/>
                <w:sz w:val="24"/>
                <w:szCs w:val="24"/>
                <w:lang w:val="sr-Cyrl-CS" w:bidi="sr-Cyrl-CS"/>
              </w:rPr>
              <w:t>Антарктичка повеља и Поларни правилник</w:t>
            </w:r>
          </w:p>
          <w:p w14:paraId="430D16F4" w14:textId="77777777" w:rsidR="00ED4DC2" w:rsidRPr="00163455" w:rsidRDefault="00ED4DC2" w:rsidP="00347CB0">
            <w:pPr>
              <w:pStyle w:val="TableParagraph"/>
              <w:tabs>
                <w:tab w:val="left" w:pos="477"/>
                <w:tab w:val="left" w:pos="478"/>
              </w:tabs>
              <w:spacing w:before="1"/>
              <w:ind w:left="239" w:right="281"/>
              <w:rPr>
                <w:rFonts w:ascii="Times New Roman" w:hAnsi="Times New Roman" w:cs="Times New Roman"/>
                <w:sz w:val="24"/>
                <w:szCs w:val="24"/>
                <w:lang w:val="sr-Cyrl-CS"/>
              </w:rPr>
            </w:pPr>
          </w:p>
          <w:p w14:paraId="683673CB" w14:textId="77777777" w:rsidR="00ED4DC2" w:rsidRPr="00163455" w:rsidRDefault="00ED4DC2" w:rsidP="00347CB0">
            <w:pPr>
              <w:pStyle w:val="TableParagraph"/>
              <w:numPr>
                <w:ilvl w:val="0"/>
                <w:numId w:val="44"/>
              </w:numPr>
              <w:tabs>
                <w:tab w:val="left" w:pos="477"/>
                <w:tab w:val="left" w:pos="478"/>
              </w:tabs>
              <w:spacing w:before="1"/>
              <w:ind w:left="239" w:right="281" w:hanging="239"/>
              <w:rPr>
                <w:rFonts w:ascii="Times New Roman" w:hAnsi="Times New Roman" w:cs="Times New Roman"/>
                <w:sz w:val="24"/>
                <w:szCs w:val="24"/>
                <w:lang w:val="sr-Cyrl-CS"/>
              </w:rPr>
            </w:pPr>
            <w:r w:rsidRPr="00163455">
              <w:rPr>
                <w:rFonts w:ascii="Times New Roman" w:hAnsi="Times New Roman" w:cs="Times New Roman"/>
                <w:sz w:val="24"/>
                <w:szCs w:val="24"/>
                <w:lang w:val="sr-Cyrl-CS" w:bidi="sr-Cyrl-CS"/>
              </w:rPr>
              <w:t>Извештаји о незгодама који се односе на пловила у поларним водама</w:t>
            </w:r>
          </w:p>
          <w:p w14:paraId="0C0514D5" w14:textId="77777777" w:rsidR="00ED4DC2" w:rsidRPr="00163455" w:rsidRDefault="00ED4DC2" w:rsidP="00347CB0">
            <w:pPr>
              <w:pStyle w:val="TableParagraph"/>
              <w:numPr>
                <w:ilvl w:val="0"/>
                <w:numId w:val="44"/>
              </w:numPr>
              <w:tabs>
                <w:tab w:val="left" w:pos="477"/>
                <w:tab w:val="left" w:pos="478"/>
              </w:tabs>
              <w:spacing w:before="100" w:beforeAutospacing="1"/>
              <w:ind w:left="238" w:hanging="238"/>
              <w:rPr>
                <w:rFonts w:ascii="Times New Roman" w:hAnsi="Times New Roman" w:cs="Times New Roman"/>
                <w:sz w:val="24"/>
                <w:szCs w:val="24"/>
                <w:lang w:val="sr-Cyrl-CS"/>
              </w:rPr>
            </w:pPr>
            <w:r w:rsidRPr="00163455">
              <w:rPr>
                <w:rFonts w:ascii="Times New Roman" w:hAnsi="Times New Roman" w:cs="Times New Roman"/>
                <w:sz w:val="24"/>
                <w:szCs w:val="24"/>
                <w:lang w:val="sr-Cyrl-CS" w:bidi="sr-Cyrl-CS"/>
              </w:rPr>
              <w:t>IMO стандарди за рад у удаљеним подручјима</w:t>
            </w:r>
          </w:p>
        </w:tc>
        <w:tc>
          <w:tcPr>
            <w:tcW w:w="2221" w:type="dxa"/>
            <w:tcBorders>
              <w:top w:val="single" w:sz="4" w:space="0" w:color="auto"/>
              <w:left w:val="single" w:sz="4" w:space="0" w:color="auto"/>
              <w:bottom w:val="single" w:sz="4" w:space="0" w:color="auto"/>
              <w:right w:val="single" w:sz="4" w:space="0" w:color="auto"/>
            </w:tcBorders>
          </w:tcPr>
          <w:p w14:paraId="39FCD9F0" w14:textId="77777777" w:rsidR="00ED4DC2" w:rsidRPr="00163455" w:rsidRDefault="00ED4DC2" w:rsidP="00347CB0">
            <w:pPr>
              <w:pStyle w:val="TableParagraph"/>
              <w:spacing w:before="1" w:line="213" w:lineRule="auto"/>
              <w:ind w:left="83" w:right="407"/>
              <w:rPr>
                <w:rFonts w:ascii="Times New Roman" w:hAnsi="Times New Roman" w:cs="Times New Roman"/>
                <w:sz w:val="24"/>
                <w:szCs w:val="24"/>
                <w:lang w:val="sr-Cyrl-CS"/>
              </w:rPr>
            </w:pPr>
            <w:r w:rsidRPr="00163455">
              <w:rPr>
                <w:rFonts w:ascii="Times New Roman" w:hAnsi="Times New Roman" w:cs="Times New Roman"/>
                <w:sz w:val="24"/>
                <w:szCs w:val="24"/>
                <w:lang w:val="sr-Cyrl-CS" w:bidi="sr-Cyrl-CS"/>
              </w:rPr>
              <w:t>Испит и процена доказа добијених на основу најмање једног од следећег:</w:t>
            </w:r>
          </w:p>
          <w:p w14:paraId="3441AC9F" w14:textId="77777777" w:rsidR="00ED4DC2" w:rsidRPr="00163455" w:rsidRDefault="00ED4DC2" w:rsidP="00347CB0">
            <w:pPr>
              <w:pStyle w:val="TableParagraph"/>
              <w:rPr>
                <w:rFonts w:ascii="Times New Roman" w:hAnsi="Times New Roman" w:cs="Times New Roman"/>
                <w:i/>
                <w:sz w:val="24"/>
                <w:szCs w:val="24"/>
                <w:lang w:val="sr-Cyrl-CS"/>
              </w:rPr>
            </w:pPr>
          </w:p>
          <w:p w14:paraId="568820D5" w14:textId="77777777" w:rsidR="00ED4DC2" w:rsidRPr="00163455" w:rsidRDefault="00ED4DC2" w:rsidP="00347CB0">
            <w:pPr>
              <w:pStyle w:val="TableParagraph"/>
              <w:numPr>
                <w:ilvl w:val="0"/>
                <w:numId w:val="45"/>
              </w:numPr>
              <w:tabs>
                <w:tab w:val="left" w:pos="510"/>
                <w:tab w:val="left" w:pos="511"/>
              </w:tabs>
              <w:spacing w:after="120"/>
              <w:ind w:left="238" w:right="108" w:hanging="238"/>
              <w:rPr>
                <w:rFonts w:ascii="Times New Roman" w:hAnsi="Times New Roman" w:cs="Times New Roman"/>
                <w:sz w:val="24"/>
                <w:szCs w:val="24"/>
                <w:lang w:val="sr-Cyrl-CS"/>
              </w:rPr>
            </w:pPr>
            <w:r w:rsidRPr="00163455">
              <w:rPr>
                <w:rFonts w:ascii="Times New Roman" w:hAnsi="Times New Roman" w:cs="Times New Roman"/>
                <w:sz w:val="24"/>
                <w:szCs w:val="24"/>
                <w:lang w:val="sr-Cyrl-CS" w:bidi="sr-Cyrl-CS"/>
              </w:rPr>
              <w:t>одобрено искуство у служби</w:t>
            </w:r>
          </w:p>
          <w:p w14:paraId="3F6079C0" w14:textId="77777777" w:rsidR="00ED4DC2" w:rsidRPr="00163455" w:rsidRDefault="00ED4DC2" w:rsidP="00347CB0">
            <w:pPr>
              <w:pStyle w:val="TableParagraph"/>
              <w:numPr>
                <w:ilvl w:val="0"/>
                <w:numId w:val="45"/>
              </w:numPr>
              <w:tabs>
                <w:tab w:val="left" w:pos="510"/>
                <w:tab w:val="left" w:pos="511"/>
              </w:tabs>
              <w:spacing w:after="120"/>
              <w:ind w:left="241" w:right="109" w:hanging="241"/>
              <w:rPr>
                <w:rFonts w:ascii="Times New Roman" w:hAnsi="Times New Roman" w:cs="Times New Roman"/>
                <w:sz w:val="24"/>
                <w:szCs w:val="24"/>
                <w:lang w:val="sr-Cyrl-CS"/>
              </w:rPr>
            </w:pPr>
            <w:r w:rsidRPr="00163455">
              <w:rPr>
                <w:rFonts w:ascii="Times New Roman" w:hAnsi="Times New Roman" w:cs="Times New Roman"/>
                <w:spacing w:val="-1"/>
                <w:sz w:val="24"/>
                <w:szCs w:val="24"/>
                <w:lang w:val="sr-Cyrl-CS" w:bidi="sr-Cyrl-CS"/>
              </w:rPr>
              <w:t>одобрене праксе током обуке на броду</w:t>
            </w:r>
          </w:p>
          <w:p w14:paraId="732B8394" w14:textId="77777777" w:rsidR="00ED4DC2" w:rsidRPr="00163455" w:rsidRDefault="00ED4DC2" w:rsidP="00347CB0">
            <w:pPr>
              <w:pStyle w:val="TableParagraph"/>
              <w:numPr>
                <w:ilvl w:val="0"/>
                <w:numId w:val="45"/>
              </w:numPr>
              <w:tabs>
                <w:tab w:val="left" w:pos="511"/>
              </w:tabs>
              <w:spacing w:after="120"/>
              <w:ind w:left="241" w:right="109" w:hanging="241"/>
              <w:rPr>
                <w:rFonts w:ascii="Times New Roman" w:hAnsi="Times New Roman" w:cs="Times New Roman"/>
                <w:sz w:val="24"/>
                <w:szCs w:val="24"/>
                <w:lang w:val="sr-Cyrl-CS"/>
              </w:rPr>
            </w:pPr>
            <w:r w:rsidRPr="00163455">
              <w:rPr>
                <w:rFonts w:ascii="Times New Roman" w:hAnsi="Times New Roman" w:cs="Times New Roman"/>
                <w:sz w:val="24"/>
                <w:szCs w:val="24"/>
                <w:lang w:val="sr-Cyrl-CS" w:bidi="sr-Cyrl-CS"/>
              </w:rPr>
              <w:t>одобрене</w:t>
            </w:r>
            <w:r w:rsidRPr="00163455">
              <w:rPr>
                <w:rFonts w:ascii="Times New Roman" w:hAnsi="Times New Roman" w:cs="Times New Roman"/>
                <w:sz w:val="24"/>
                <w:szCs w:val="24"/>
                <w:lang w:val="sr-Cyrl-CS"/>
              </w:rPr>
              <w:t xml:space="preserve"> </w:t>
            </w:r>
            <w:r w:rsidRPr="00163455">
              <w:rPr>
                <w:rFonts w:ascii="Times New Roman" w:hAnsi="Times New Roman" w:cs="Times New Roman"/>
                <w:spacing w:val="-1"/>
                <w:sz w:val="24"/>
                <w:szCs w:val="24"/>
                <w:lang w:val="sr-Cyrl-CS" w:bidi="sr-Cyrl-CS"/>
              </w:rPr>
              <w:t>обуке на симулатору, када је примењиво</w:t>
            </w:r>
          </w:p>
          <w:p w14:paraId="6763B3E2" w14:textId="77777777" w:rsidR="00ED4DC2" w:rsidRPr="00163455" w:rsidRDefault="00ED4DC2" w:rsidP="00347CB0">
            <w:pPr>
              <w:pStyle w:val="TableParagraph"/>
              <w:numPr>
                <w:ilvl w:val="0"/>
                <w:numId w:val="45"/>
              </w:numPr>
              <w:tabs>
                <w:tab w:val="left" w:pos="511"/>
              </w:tabs>
              <w:spacing w:after="120"/>
              <w:ind w:left="241" w:right="109" w:hanging="241"/>
              <w:rPr>
                <w:rFonts w:ascii="Times New Roman" w:hAnsi="Times New Roman" w:cs="Times New Roman"/>
                <w:sz w:val="24"/>
                <w:szCs w:val="24"/>
                <w:lang w:val="sr-Cyrl-CS"/>
              </w:rPr>
            </w:pPr>
            <w:r w:rsidRPr="00163455">
              <w:rPr>
                <w:rFonts w:ascii="Times New Roman" w:hAnsi="Times New Roman" w:cs="Times New Roman"/>
                <w:sz w:val="24"/>
                <w:szCs w:val="24"/>
                <w:lang w:val="sr-Cyrl-CS" w:bidi="sr-Cyrl-CS"/>
              </w:rPr>
              <w:t>одобрене обуке</w:t>
            </w:r>
          </w:p>
        </w:tc>
        <w:tc>
          <w:tcPr>
            <w:tcW w:w="2160" w:type="dxa"/>
            <w:tcBorders>
              <w:top w:val="single" w:sz="4" w:space="0" w:color="auto"/>
              <w:left w:val="single" w:sz="4" w:space="0" w:color="auto"/>
              <w:bottom w:val="single" w:sz="4" w:space="0" w:color="auto"/>
              <w:right w:val="single" w:sz="4" w:space="0" w:color="auto"/>
            </w:tcBorders>
          </w:tcPr>
          <w:p w14:paraId="76F8CD53" w14:textId="77777777" w:rsidR="00ED4DC2" w:rsidRPr="00163455" w:rsidRDefault="00ED4DC2" w:rsidP="00347CB0">
            <w:pPr>
              <w:pStyle w:val="TableParagraph"/>
              <w:spacing w:before="1" w:line="213" w:lineRule="auto"/>
              <w:ind w:left="82" w:right="260"/>
              <w:rPr>
                <w:rFonts w:ascii="Times New Roman" w:hAnsi="Times New Roman" w:cs="Times New Roman"/>
                <w:sz w:val="24"/>
                <w:szCs w:val="24"/>
                <w:lang w:val="sr-Cyrl-CS"/>
              </w:rPr>
            </w:pPr>
            <w:r w:rsidRPr="00163455">
              <w:rPr>
                <w:rFonts w:ascii="Times New Roman" w:hAnsi="Times New Roman" w:cs="Times New Roman"/>
                <w:spacing w:val="-6"/>
                <w:sz w:val="24"/>
                <w:szCs w:val="24"/>
                <w:lang w:val="sr-Cyrl-CS" w:bidi="sr-Cyrl-CS"/>
              </w:rPr>
              <w:t>Проналажење и примена релевантних делова Приручника за пловидбу у поларним водама</w:t>
            </w:r>
          </w:p>
          <w:p w14:paraId="41E9DC64" w14:textId="77777777" w:rsidR="00ED4DC2" w:rsidRPr="00163455" w:rsidRDefault="00ED4DC2" w:rsidP="00347CB0">
            <w:pPr>
              <w:pStyle w:val="TableParagraph"/>
              <w:spacing w:before="8"/>
              <w:rPr>
                <w:rFonts w:ascii="Times New Roman" w:hAnsi="Times New Roman" w:cs="Times New Roman"/>
                <w:i/>
                <w:sz w:val="24"/>
                <w:szCs w:val="24"/>
                <w:lang w:val="sr-Cyrl-CS"/>
              </w:rPr>
            </w:pPr>
          </w:p>
          <w:p w14:paraId="43B8D041" w14:textId="77777777" w:rsidR="00ED4DC2" w:rsidRPr="00163455" w:rsidRDefault="00ED4DC2" w:rsidP="00347CB0">
            <w:pPr>
              <w:pStyle w:val="TableParagraph"/>
              <w:spacing w:before="1" w:line="213" w:lineRule="auto"/>
              <w:ind w:left="82" w:right="92"/>
              <w:rPr>
                <w:rFonts w:ascii="Times New Roman" w:hAnsi="Times New Roman" w:cs="Times New Roman"/>
                <w:sz w:val="24"/>
                <w:szCs w:val="24"/>
                <w:lang w:val="sr-Cyrl-CS"/>
              </w:rPr>
            </w:pPr>
            <w:r w:rsidRPr="00163455">
              <w:rPr>
                <w:rFonts w:ascii="Times New Roman" w:hAnsi="Times New Roman" w:cs="Times New Roman"/>
                <w:spacing w:val="-6"/>
                <w:sz w:val="24"/>
                <w:szCs w:val="24"/>
                <w:lang w:val="sr-Cyrl-CS" w:bidi="sr-Cyrl-CS"/>
              </w:rPr>
              <w:t>Комуникација је у складу са националним/</w:t>
            </w:r>
            <w:r w:rsidR="00F639E3" w:rsidRPr="00163455">
              <w:rPr>
                <w:rFonts w:ascii="Times New Roman" w:hAnsi="Times New Roman" w:cs="Times New Roman"/>
                <w:spacing w:val="-6"/>
                <w:sz w:val="24"/>
                <w:szCs w:val="24"/>
                <w:lang w:val="sr-Cyrl-CS" w:bidi="sr-Cyrl-CS"/>
              </w:rPr>
              <w:t xml:space="preserve"> </w:t>
            </w:r>
            <w:r w:rsidRPr="00163455">
              <w:rPr>
                <w:rFonts w:ascii="Times New Roman" w:hAnsi="Times New Roman" w:cs="Times New Roman"/>
                <w:spacing w:val="-6"/>
                <w:sz w:val="24"/>
                <w:szCs w:val="24"/>
                <w:lang w:val="sr-Cyrl-CS" w:bidi="sr-Cyrl-CS"/>
              </w:rPr>
              <w:t>регионалним и међународним стандардним поступцима</w:t>
            </w:r>
          </w:p>
          <w:p w14:paraId="241A24FB" w14:textId="77777777" w:rsidR="00ED4DC2" w:rsidRPr="00163455" w:rsidRDefault="00ED4DC2" w:rsidP="00347CB0">
            <w:pPr>
              <w:pStyle w:val="TableParagraph"/>
              <w:rPr>
                <w:rFonts w:ascii="Times New Roman" w:hAnsi="Times New Roman" w:cs="Times New Roman"/>
                <w:i/>
                <w:sz w:val="24"/>
                <w:szCs w:val="24"/>
                <w:lang w:val="sr-Cyrl-CS"/>
              </w:rPr>
            </w:pPr>
          </w:p>
          <w:p w14:paraId="1A098315" w14:textId="77777777" w:rsidR="00ED4DC2" w:rsidRPr="00163455" w:rsidRDefault="00ED4DC2" w:rsidP="00347CB0">
            <w:pPr>
              <w:pStyle w:val="TableParagraph"/>
              <w:spacing w:line="213" w:lineRule="auto"/>
              <w:ind w:left="82" w:right="58"/>
              <w:rPr>
                <w:rFonts w:ascii="Times New Roman" w:hAnsi="Times New Roman" w:cs="Times New Roman"/>
                <w:sz w:val="24"/>
                <w:szCs w:val="24"/>
                <w:lang w:val="sr-Cyrl-CS"/>
              </w:rPr>
            </w:pPr>
            <w:r w:rsidRPr="00163455">
              <w:rPr>
                <w:rFonts w:ascii="Times New Roman" w:hAnsi="Times New Roman" w:cs="Times New Roman"/>
                <w:sz w:val="24"/>
                <w:szCs w:val="24"/>
                <w:lang w:val="sr-Cyrl-CS" w:bidi="sr-Cyrl-CS"/>
              </w:rPr>
              <w:t>Идентификовани су правни прописи који се односе на релевантне прописе, правилнике и праксе</w:t>
            </w:r>
          </w:p>
        </w:tc>
      </w:tr>
      <w:tr w:rsidR="00ED4DC2" w:rsidRPr="00163455" w14:paraId="7D81310A" w14:textId="77777777" w:rsidTr="00347CB0">
        <w:trPr>
          <w:trHeight w:val="1554"/>
        </w:trPr>
        <w:tc>
          <w:tcPr>
            <w:tcW w:w="2079" w:type="dxa"/>
            <w:tcBorders>
              <w:top w:val="single" w:sz="4" w:space="0" w:color="auto"/>
            </w:tcBorders>
          </w:tcPr>
          <w:p w14:paraId="01484A2E" w14:textId="77777777" w:rsidR="00ED4DC2" w:rsidRPr="00163455" w:rsidRDefault="00ED4DC2" w:rsidP="00347CB0">
            <w:pPr>
              <w:pStyle w:val="TableParagraph"/>
              <w:tabs>
                <w:tab w:val="left" w:pos="1656"/>
              </w:tabs>
              <w:spacing w:line="213" w:lineRule="auto"/>
              <w:ind w:left="86" w:right="184"/>
              <w:rPr>
                <w:rFonts w:ascii="Times New Roman" w:hAnsi="Times New Roman" w:cs="Times New Roman"/>
                <w:sz w:val="24"/>
                <w:szCs w:val="24"/>
                <w:lang w:val="sr-Cyrl-CS"/>
              </w:rPr>
            </w:pPr>
            <w:r w:rsidRPr="00163455">
              <w:rPr>
                <w:rFonts w:ascii="Times New Roman" w:hAnsi="Times New Roman" w:cs="Times New Roman"/>
                <w:sz w:val="24"/>
                <w:szCs w:val="24"/>
                <w:lang w:val="sr-Cyrl-CS" w:bidi="sr-Cyrl-CS"/>
              </w:rPr>
              <w:t>Примена сигурне радне праксе, реакција у случајевима нужде</w:t>
            </w:r>
          </w:p>
        </w:tc>
        <w:tc>
          <w:tcPr>
            <w:tcW w:w="2599" w:type="dxa"/>
            <w:tcBorders>
              <w:top w:val="single" w:sz="4" w:space="0" w:color="auto"/>
            </w:tcBorders>
          </w:tcPr>
          <w:p w14:paraId="4D526D4C" w14:textId="77777777" w:rsidR="00ED4DC2" w:rsidRPr="00163455" w:rsidRDefault="00ED4DC2" w:rsidP="00347CB0">
            <w:pPr>
              <w:pStyle w:val="TableParagraph"/>
              <w:ind w:left="86" w:right="576"/>
              <w:rPr>
                <w:rFonts w:ascii="Times New Roman" w:hAnsi="Times New Roman" w:cs="Times New Roman"/>
                <w:sz w:val="24"/>
                <w:szCs w:val="24"/>
                <w:lang w:val="sr-Cyrl-CS" w:bidi="sr-Cyrl-CS"/>
              </w:rPr>
            </w:pPr>
            <w:r w:rsidRPr="00163455">
              <w:rPr>
                <w:rFonts w:ascii="Times New Roman" w:hAnsi="Times New Roman" w:cs="Times New Roman"/>
                <w:sz w:val="24"/>
                <w:szCs w:val="24"/>
                <w:lang w:val="sr-Cyrl-CS" w:bidi="sr-Cyrl-CS"/>
              </w:rPr>
              <w:t>Основно познавање припреме посаде, услова рада и безбедности:</w:t>
            </w:r>
          </w:p>
          <w:p w14:paraId="6E37EB5A" w14:textId="77777777" w:rsidR="00ED4DC2" w:rsidRPr="00163455" w:rsidRDefault="00ED4DC2" w:rsidP="00347CB0">
            <w:pPr>
              <w:pStyle w:val="TableParagraph"/>
              <w:ind w:left="86" w:right="576"/>
              <w:rPr>
                <w:rFonts w:ascii="Times New Roman" w:hAnsi="Times New Roman" w:cs="Times New Roman"/>
                <w:sz w:val="24"/>
                <w:szCs w:val="24"/>
                <w:lang w:val="sr-Cyrl-CS"/>
              </w:rPr>
            </w:pPr>
          </w:p>
          <w:p w14:paraId="724CD2D4" w14:textId="77777777" w:rsidR="00ED4DC2" w:rsidRPr="00163455" w:rsidRDefault="00ED4DC2" w:rsidP="00347CB0">
            <w:pPr>
              <w:pStyle w:val="TableParagraph"/>
              <w:numPr>
                <w:ilvl w:val="0"/>
                <w:numId w:val="46"/>
              </w:numPr>
              <w:spacing w:after="120"/>
              <w:ind w:left="238" w:hanging="238"/>
              <w:rPr>
                <w:rFonts w:ascii="Times New Roman" w:hAnsi="Times New Roman" w:cs="Times New Roman"/>
                <w:sz w:val="24"/>
                <w:szCs w:val="24"/>
                <w:lang w:val="sr-Cyrl-CS"/>
              </w:rPr>
            </w:pPr>
            <w:r w:rsidRPr="00163455">
              <w:rPr>
                <w:rFonts w:ascii="Times New Roman" w:hAnsi="Times New Roman" w:cs="Times New Roman"/>
                <w:sz w:val="24"/>
                <w:szCs w:val="24"/>
                <w:lang w:val="sr-Cyrl-CS" w:bidi="sr-Cyrl-CS"/>
              </w:rPr>
              <w:t>препознати ограничења спремности и одговорности за трагање и спашавање, укључујући и ограничење морског подручја A4 и његовог SAR уређаја за комуникацију</w:t>
            </w:r>
          </w:p>
          <w:p w14:paraId="08410807" w14:textId="77777777" w:rsidR="00ED4DC2" w:rsidRPr="00163455" w:rsidRDefault="00ED4DC2" w:rsidP="00347CB0">
            <w:pPr>
              <w:pStyle w:val="TableParagraph"/>
              <w:numPr>
                <w:ilvl w:val="0"/>
                <w:numId w:val="46"/>
              </w:numPr>
              <w:spacing w:after="120"/>
              <w:ind w:left="238" w:hanging="238"/>
              <w:rPr>
                <w:rFonts w:ascii="Times New Roman" w:hAnsi="Times New Roman" w:cs="Times New Roman"/>
                <w:sz w:val="24"/>
                <w:szCs w:val="24"/>
                <w:lang w:val="sr-Cyrl-CS"/>
              </w:rPr>
            </w:pPr>
            <w:r w:rsidRPr="00163455">
              <w:rPr>
                <w:rFonts w:ascii="Times New Roman" w:hAnsi="Times New Roman" w:cs="Times New Roman"/>
                <w:sz w:val="24"/>
                <w:szCs w:val="24"/>
                <w:lang w:val="sr-Cyrl-CS" w:bidi="sr-Cyrl-CS"/>
              </w:rPr>
              <w:t>свест о планирању за непредвиђене околности</w:t>
            </w:r>
          </w:p>
          <w:p w14:paraId="41DDB582" w14:textId="77777777" w:rsidR="00ED4DC2" w:rsidRPr="00163455" w:rsidRDefault="00ED4DC2" w:rsidP="00347CB0">
            <w:pPr>
              <w:pStyle w:val="TableParagraph"/>
              <w:numPr>
                <w:ilvl w:val="0"/>
                <w:numId w:val="46"/>
              </w:numPr>
              <w:spacing w:after="120"/>
              <w:ind w:left="238" w:hanging="238"/>
              <w:rPr>
                <w:rFonts w:ascii="Times New Roman" w:hAnsi="Times New Roman" w:cs="Times New Roman"/>
                <w:sz w:val="24"/>
                <w:szCs w:val="24"/>
                <w:lang w:val="sr-Cyrl-CS"/>
              </w:rPr>
            </w:pPr>
            <w:r w:rsidRPr="00163455">
              <w:rPr>
                <w:rFonts w:ascii="Times New Roman" w:hAnsi="Times New Roman" w:cs="Times New Roman"/>
                <w:sz w:val="24"/>
                <w:szCs w:val="24"/>
                <w:lang w:val="sr-Cyrl-CS" w:bidi="sr-Cyrl-CS"/>
              </w:rPr>
              <w:t>како успоставити и применити сигурне радне поступке за посаду специфичну за поларна окружења, као што су ниске температуре,</w:t>
            </w:r>
            <w:r w:rsidRPr="00163455">
              <w:rPr>
                <w:rFonts w:ascii="Times New Roman" w:hAnsi="Times New Roman" w:cs="Times New Roman"/>
                <w:sz w:val="24"/>
                <w:szCs w:val="24"/>
                <w:lang w:val="sr-Cyrl-CS"/>
              </w:rPr>
              <w:t xml:space="preserve"> </w:t>
            </w:r>
            <w:r w:rsidRPr="00163455">
              <w:rPr>
                <w:rFonts w:ascii="Times New Roman" w:hAnsi="Times New Roman" w:cs="Times New Roman"/>
                <w:sz w:val="24"/>
                <w:szCs w:val="24"/>
                <w:lang w:val="sr-Cyrl-CS" w:bidi="sr-Cyrl-CS"/>
              </w:rPr>
              <w:t>ледом покривене површине, лична заштитна опрема, употреба упарених система, и ограничења радног времена</w:t>
            </w:r>
          </w:p>
          <w:p w14:paraId="71890235" w14:textId="77777777" w:rsidR="00ED4DC2" w:rsidRPr="00163455" w:rsidRDefault="00ED4DC2" w:rsidP="00347CB0">
            <w:pPr>
              <w:pStyle w:val="TableParagraph"/>
              <w:numPr>
                <w:ilvl w:val="0"/>
                <w:numId w:val="46"/>
              </w:numPr>
              <w:spacing w:after="120"/>
              <w:ind w:left="238" w:hanging="238"/>
              <w:rPr>
                <w:rFonts w:ascii="Times New Roman" w:hAnsi="Times New Roman" w:cs="Times New Roman"/>
                <w:sz w:val="24"/>
                <w:szCs w:val="24"/>
                <w:lang w:val="sr-Cyrl-CS"/>
              </w:rPr>
            </w:pPr>
            <w:r w:rsidRPr="00163455">
              <w:rPr>
                <w:rFonts w:ascii="Times New Roman" w:hAnsi="Times New Roman" w:cs="Times New Roman"/>
                <w:sz w:val="24"/>
                <w:szCs w:val="24"/>
                <w:lang w:val="sr-Cyrl-CS" w:bidi="sr-Cyrl-CS"/>
              </w:rPr>
              <w:t xml:space="preserve">препознавање </w:t>
            </w:r>
            <w:r w:rsidRPr="00163455">
              <w:rPr>
                <w:rFonts w:ascii="Times New Roman" w:hAnsi="Times New Roman" w:cs="Times New Roman"/>
                <w:sz w:val="24"/>
                <w:szCs w:val="24"/>
                <w:lang w:val="sr-Cyrl-CS" w:bidi="sr-Cyrl-CS"/>
              </w:rPr>
              <w:lastRenderedPageBreak/>
              <w:t>опасности када су посаде изложене ниским температурама</w:t>
            </w:r>
          </w:p>
          <w:p w14:paraId="30269E1F" w14:textId="77777777" w:rsidR="00ED4DC2" w:rsidRPr="00163455" w:rsidRDefault="00ED4DC2" w:rsidP="00347CB0">
            <w:pPr>
              <w:pStyle w:val="TableParagraph"/>
              <w:numPr>
                <w:ilvl w:val="0"/>
                <w:numId w:val="46"/>
              </w:numPr>
              <w:spacing w:after="120"/>
              <w:ind w:left="238" w:hanging="238"/>
              <w:rPr>
                <w:rFonts w:ascii="Times New Roman" w:hAnsi="Times New Roman" w:cs="Times New Roman"/>
                <w:sz w:val="24"/>
                <w:szCs w:val="24"/>
                <w:lang w:val="sr-Cyrl-CS"/>
              </w:rPr>
            </w:pPr>
            <w:r w:rsidRPr="00163455">
              <w:rPr>
                <w:rFonts w:ascii="Times New Roman" w:hAnsi="Times New Roman" w:cs="Times New Roman"/>
                <w:sz w:val="24"/>
                <w:szCs w:val="24"/>
                <w:lang w:val="sr-Cyrl-CS"/>
              </w:rPr>
              <w:t>људски фактор, укључујући замор због хладноће, медицинске аспекте прве помоћи, добробит посаде</w:t>
            </w:r>
          </w:p>
          <w:p w14:paraId="548CD045" w14:textId="77777777" w:rsidR="00ED4DC2" w:rsidRPr="00163455" w:rsidRDefault="00ED4DC2" w:rsidP="00347CB0">
            <w:pPr>
              <w:pStyle w:val="TableParagraph"/>
              <w:numPr>
                <w:ilvl w:val="0"/>
                <w:numId w:val="46"/>
              </w:numPr>
              <w:spacing w:after="120"/>
              <w:ind w:left="238" w:hanging="238"/>
              <w:rPr>
                <w:rFonts w:ascii="Times New Roman" w:hAnsi="Times New Roman" w:cs="Times New Roman"/>
                <w:sz w:val="24"/>
                <w:szCs w:val="24"/>
                <w:lang w:val="sr-Cyrl-CS"/>
              </w:rPr>
            </w:pPr>
            <w:r w:rsidRPr="00163455">
              <w:rPr>
                <w:rFonts w:ascii="Times New Roman" w:hAnsi="Times New Roman" w:cs="Times New Roman"/>
                <w:sz w:val="24"/>
                <w:szCs w:val="24"/>
                <w:lang w:val="sr-Cyrl-CS"/>
              </w:rPr>
              <w:t>захтеви за преживљавање, укључујући употребу личне опреме за преживљавање и колективне опреме за преживљавање</w:t>
            </w:r>
          </w:p>
          <w:p w14:paraId="391ECC12" w14:textId="77777777" w:rsidR="00ED4DC2" w:rsidRPr="00163455" w:rsidRDefault="00ED4DC2" w:rsidP="00347CB0">
            <w:pPr>
              <w:pStyle w:val="TableParagraph"/>
              <w:numPr>
                <w:ilvl w:val="0"/>
                <w:numId w:val="46"/>
              </w:numPr>
              <w:spacing w:after="120"/>
              <w:ind w:left="238" w:hanging="238"/>
              <w:rPr>
                <w:rFonts w:ascii="Times New Roman" w:hAnsi="Times New Roman" w:cs="Times New Roman"/>
                <w:sz w:val="24"/>
                <w:szCs w:val="24"/>
                <w:lang w:val="sr-Cyrl-CS"/>
              </w:rPr>
            </w:pPr>
            <w:r w:rsidRPr="00163455">
              <w:rPr>
                <w:rFonts w:ascii="Times New Roman" w:hAnsi="Times New Roman" w:cs="Times New Roman"/>
                <w:sz w:val="24"/>
                <w:szCs w:val="24"/>
                <w:lang w:val="sr-Cyrl-CS"/>
              </w:rPr>
              <w:t>свест о најчешћим оштећењима трупа и уређаја и како их избећи</w:t>
            </w:r>
          </w:p>
          <w:p w14:paraId="6D87A2AE" w14:textId="77777777" w:rsidR="00ED4DC2" w:rsidRPr="00163455" w:rsidRDefault="00ED4DC2" w:rsidP="00347CB0">
            <w:pPr>
              <w:pStyle w:val="TableParagraph"/>
              <w:numPr>
                <w:ilvl w:val="0"/>
                <w:numId w:val="46"/>
              </w:numPr>
              <w:spacing w:after="120"/>
              <w:ind w:left="238" w:hanging="238"/>
              <w:rPr>
                <w:rFonts w:ascii="Times New Roman" w:hAnsi="Times New Roman" w:cs="Times New Roman"/>
                <w:sz w:val="24"/>
                <w:szCs w:val="24"/>
                <w:lang w:val="sr-Cyrl-CS"/>
              </w:rPr>
            </w:pPr>
            <w:r w:rsidRPr="00163455">
              <w:rPr>
                <w:rFonts w:ascii="Times New Roman" w:hAnsi="Times New Roman" w:cs="Times New Roman"/>
                <w:sz w:val="24"/>
                <w:szCs w:val="24"/>
                <w:lang w:val="sr-Cyrl-CS"/>
              </w:rPr>
              <w:t>залеђивање палубе надграђа, укључујући утицај на стабилност и трим</w:t>
            </w:r>
          </w:p>
          <w:p w14:paraId="0778ECBE" w14:textId="77777777" w:rsidR="00ED4DC2" w:rsidRPr="00163455" w:rsidRDefault="00ED4DC2" w:rsidP="00347CB0">
            <w:pPr>
              <w:pStyle w:val="TableParagraph"/>
              <w:numPr>
                <w:ilvl w:val="0"/>
                <w:numId w:val="46"/>
              </w:numPr>
              <w:spacing w:after="120"/>
              <w:ind w:left="238" w:hanging="238"/>
              <w:rPr>
                <w:rFonts w:ascii="Times New Roman" w:hAnsi="Times New Roman" w:cs="Times New Roman"/>
                <w:sz w:val="24"/>
                <w:szCs w:val="24"/>
                <w:lang w:val="sr-Cyrl-CS"/>
              </w:rPr>
            </w:pPr>
            <w:r w:rsidRPr="00163455">
              <w:rPr>
                <w:rFonts w:ascii="Times New Roman" w:hAnsi="Times New Roman" w:cs="Times New Roman"/>
                <w:sz w:val="24"/>
                <w:szCs w:val="24"/>
                <w:lang w:val="sr-Cyrl-CS"/>
              </w:rPr>
              <w:t>спречавање и уклањање леда, укључујући факторе нагомилавања леда</w:t>
            </w:r>
          </w:p>
          <w:p w14:paraId="451EEE7E" w14:textId="77777777" w:rsidR="00ED4DC2" w:rsidRPr="00163455" w:rsidRDefault="00F639E3" w:rsidP="00347CB0">
            <w:pPr>
              <w:pStyle w:val="TableParagraph"/>
              <w:numPr>
                <w:ilvl w:val="0"/>
                <w:numId w:val="46"/>
              </w:numPr>
              <w:spacing w:after="120"/>
              <w:ind w:left="381" w:hanging="381"/>
              <w:rPr>
                <w:rFonts w:ascii="Times New Roman" w:hAnsi="Times New Roman" w:cs="Times New Roman"/>
                <w:sz w:val="24"/>
                <w:szCs w:val="24"/>
                <w:lang w:val="sr-Cyrl-CS"/>
              </w:rPr>
            </w:pPr>
            <w:r w:rsidRPr="00163455">
              <w:rPr>
                <w:rFonts w:ascii="Times New Roman" w:hAnsi="Times New Roman" w:cs="Times New Roman"/>
                <w:sz w:val="24"/>
                <w:szCs w:val="24"/>
                <w:lang w:val="sr-Cyrl-CS"/>
              </w:rPr>
              <w:t>препознање проблема</w:t>
            </w:r>
            <w:r w:rsidR="00ED4DC2" w:rsidRPr="00163455">
              <w:rPr>
                <w:rFonts w:ascii="Times New Roman" w:hAnsi="Times New Roman" w:cs="Times New Roman"/>
                <w:sz w:val="24"/>
                <w:szCs w:val="24"/>
                <w:lang w:val="sr-Cyrl-CS"/>
              </w:rPr>
              <w:t xml:space="preserve"> замора због буке и вибрација</w:t>
            </w:r>
          </w:p>
          <w:p w14:paraId="4EB03DD3" w14:textId="77777777" w:rsidR="00ED4DC2" w:rsidRPr="00163455" w:rsidRDefault="00ED4DC2" w:rsidP="00347CB0">
            <w:pPr>
              <w:pStyle w:val="TableParagraph"/>
              <w:numPr>
                <w:ilvl w:val="0"/>
                <w:numId w:val="46"/>
              </w:numPr>
              <w:spacing w:after="120"/>
              <w:ind w:left="381" w:hanging="381"/>
              <w:rPr>
                <w:rFonts w:ascii="Times New Roman" w:hAnsi="Times New Roman" w:cs="Times New Roman"/>
                <w:sz w:val="24"/>
                <w:szCs w:val="24"/>
                <w:lang w:val="sr-Cyrl-CS"/>
              </w:rPr>
            </w:pPr>
            <w:r w:rsidRPr="00163455">
              <w:rPr>
                <w:rFonts w:ascii="Times New Roman" w:hAnsi="Times New Roman" w:cs="Times New Roman"/>
                <w:sz w:val="24"/>
                <w:szCs w:val="24"/>
                <w:lang w:val="sr-Cyrl-CS"/>
              </w:rPr>
              <w:t>идентификовање потребе за додатним средствима, као што су бункер, храна и додатна одећа</w:t>
            </w:r>
          </w:p>
        </w:tc>
        <w:tc>
          <w:tcPr>
            <w:tcW w:w="2221" w:type="dxa"/>
            <w:tcBorders>
              <w:top w:val="single" w:sz="4" w:space="0" w:color="auto"/>
            </w:tcBorders>
          </w:tcPr>
          <w:p w14:paraId="5A40B0A0" w14:textId="77777777" w:rsidR="00ED4DC2" w:rsidRPr="00163455" w:rsidRDefault="00ED4DC2" w:rsidP="00347CB0">
            <w:pPr>
              <w:pStyle w:val="TableParagraph"/>
              <w:spacing w:line="213" w:lineRule="auto"/>
              <w:ind w:left="83" w:right="407"/>
              <w:rPr>
                <w:rFonts w:ascii="Times New Roman" w:hAnsi="Times New Roman" w:cs="Times New Roman"/>
                <w:sz w:val="24"/>
                <w:szCs w:val="24"/>
                <w:lang w:val="sr-Cyrl-CS"/>
              </w:rPr>
            </w:pPr>
            <w:r w:rsidRPr="00163455">
              <w:rPr>
                <w:rFonts w:ascii="Times New Roman" w:hAnsi="Times New Roman" w:cs="Times New Roman"/>
                <w:sz w:val="24"/>
                <w:szCs w:val="24"/>
                <w:lang w:val="sr-Cyrl-CS" w:bidi="sr-Cyrl-CS"/>
              </w:rPr>
              <w:lastRenderedPageBreak/>
              <w:t>Испит и процена доказа добијених на основу најмање једног од следећег:</w:t>
            </w:r>
          </w:p>
          <w:p w14:paraId="7EC4D651" w14:textId="77777777" w:rsidR="00ED4DC2" w:rsidRPr="00163455" w:rsidRDefault="00ED4DC2" w:rsidP="00347CB0">
            <w:pPr>
              <w:pStyle w:val="TableParagraph"/>
              <w:tabs>
                <w:tab w:val="left" w:pos="510"/>
                <w:tab w:val="left" w:pos="511"/>
              </w:tabs>
              <w:ind w:right="109"/>
              <w:rPr>
                <w:rFonts w:ascii="Times New Roman" w:hAnsi="Times New Roman" w:cs="Times New Roman"/>
                <w:i/>
                <w:sz w:val="24"/>
                <w:szCs w:val="24"/>
                <w:lang w:val="sr-Cyrl-CS"/>
              </w:rPr>
            </w:pPr>
          </w:p>
          <w:p w14:paraId="605EECB7" w14:textId="77777777" w:rsidR="00ED4DC2" w:rsidRPr="00163455" w:rsidRDefault="00ED4DC2" w:rsidP="00347CB0">
            <w:pPr>
              <w:pStyle w:val="TableParagraph"/>
              <w:numPr>
                <w:ilvl w:val="0"/>
                <w:numId w:val="47"/>
              </w:numPr>
              <w:tabs>
                <w:tab w:val="left" w:pos="510"/>
                <w:tab w:val="left" w:pos="511"/>
              </w:tabs>
              <w:spacing w:after="120"/>
              <w:ind w:left="238" w:right="108" w:hanging="238"/>
              <w:rPr>
                <w:rFonts w:ascii="Times New Roman" w:hAnsi="Times New Roman" w:cs="Times New Roman"/>
                <w:sz w:val="24"/>
                <w:szCs w:val="24"/>
                <w:lang w:val="sr-Cyrl-CS"/>
              </w:rPr>
            </w:pPr>
            <w:r w:rsidRPr="00163455">
              <w:rPr>
                <w:rFonts w:ascii="Times New Roman" w:hAnsi="Times New Roman" w:cs="Times New Roman"/>
                <w:sz w:val="24"/>
                <w:szCs w:val="24"/>
                <w:lang w:val="sr-Cyrl-CS" w:bidi="sr-Cyrl-CS"/>
              </w:rPr>
              <w:t>одобрено искуство у служби</w:t>
            </w:r>
          </w:p>
          <w:p w14:paraId="34AC1C19" w14:textId="77777777" w:rsidR="00ED4DC2" w:rsidRPr="00163455" w:rsidRDefault="00ED4DC2" w:rsidP="00347CB0">
            <w:pPr>
              <w:pStyle w:val="TableParagraph"/>
              <w:numPr>
                <w:ilvl w:val="0"/>
                <w:numId w:val="47"/>
              </w:numPr>
              <w:tabs>
                <w:tab w:val="left" w:pos="510"/>
                <w:tab w:val="left" w:pos="511"/>
              </w:tabs>
              <w:spacing w:after="120"/>
              <w:ind w:left="241" w:right="109" w:hanging="241"/>
              <w:rPr>
                <w:rFonts w:ascii="Times New Roman" w:hAnsi="Times New Roman" w:cs="Times New Roman"/>
                <w:sz w:val="24"/>
                <w:szCs w:val="24"/>
                <w:lang w:val="sr-Cyrl-CS"/>
              </w:rPr>
            </w:pPr>
            <w:r w:rsidRPr="00163455">
              <w:rPr>
                <w:rFonts w:ascii="Times New Roman" w:hAnsi="Times New Roman" w:cs="Times New Roman"/>
                <w:spacing w:val="-1"/>
                <w:sz w:val="24"/>
                <w:szCs w:val="24"/>
                <w:lang w:val="sr-Cyrl-CS" w:bidi="sr-Cyrl-CS"/>
              </w:rPr>
              <w:t>одобрене праксе током обуке на броду</w:t>
            </w:r>
          </w:p>
          <w:p w14:paraId="49BEA8F9" w14:textId="77777777" w:rsidR="00ED4DC2" w:rsidRPr="00163455" w:rsidRDefault="00ED4DC2" w:rsidP="00347CB0">
            <w:pPr>
              <w:pStyle w:val="TableParagraph"/>
              <w:numPr>
                <w:ilvl w:val="0"/>
                <w:numId w:val="47"/>
              </w:numPr>
              <w:tabs>
                <w:tab w:val="left" w:pos="510"/>
                <w:tab w:val="left" w:pos="511"/>
              </w:tabs>
              <w:spacing w:after="120"/>
              <w:ind w:left="241" w:right="109" w:hanging="241"/>
              <w:rPr>
                <w:rFonts w:ascii="Times New Roman" w:hAnsi="Times New Roman" w:cs="Times New Roman"/>
                <w:sz w:val="24"/>
                <w:szCs w:val="24"/>
                <w:lang w:val="sr-Cyrl-CS"/>
              </w:rPr>
            </w:pPr>
            <w:r w:rsidRPr="00163455">
              <w:rPr>
                <w:rFonts w:ascii="Times New Roman" w:hAnsi="Times New Roman" w:cs="Times New Roman"/>
                <w:sz w:val="24"/>
                <w:szCs w:val="24"/>
                <w:lang w:val="sr-Cyrl-CS" w:bidi="sr-Cyrl-CS"/>
              </w:rPr>
              <w:t>одобрене</w:t>
            </w:r>
            <w:r w:rsidRPr="00163455">
              <w:rPr>
                <w:rFonts w:ascii="Times New Roman" w:hAnsi="Times New Roman" w:cs="Times New Roman"/>
                <w:sz w:val="24"/>
                <w:szCs w:val="24"/>
                <w:lang w:val="sr-Cyrl-CS"/>
              </w:rPr>
              <w:t xml:space="preserve"> </w:t>
            </w:r>
            <w:r w:rsidRPr="00163455">
              <w:rPr>
                <w:rFonts w:ascii="Times New Roman" w:hAnsi="Times New Roman" w:cs="Times New Roman"/>
                <w:spacing w:val="-1"/>
                <w:sz w:val="24"/>
                <w:szCs w:val="24"/>
                <w:lang w:val="sr-Cyrl-CS" w:bidi="sr-Cyrl-CS"/>
              </w:rPr>
              <w:t>обуке на симулатору, када је примењиво</w:t>
            </w:r>
          </w:p>
          <w:p w14:paraId="326533A5" w14:textId="77777777" w:rsidR="00ED4DC2" w:rsidRPr="00163455" w:rsidRDefault="00ED4DC2" w:rsidP="00347CB0">
            <w:pPr>
              <w:pStyle w:val="TableParagraph"/>
              <w:numPr>
                <w:ilvl w:val="0"/>
                <w:numId w:val="47"/>
              </w:numPr>
              <w:tabs>
                <w:tab w:val="left" w:pos="510"/>
                <w:tab w:val="left" w:pos="511"/>
              </w:tabs>
              <w:spacing w:after="120"/>
              <w:ind w:left="241" w:right="109" w:hanging="241"/>
              <w:rPr>
                <w:rFonts w:ascii="Times New Roman" w:hAnsi="Times New Roman" w:cs="Times New Roman"/>
                <w:sz w:val="24"/>
                <w:szCs w:val="24"/>
                <w:lang w:val="sr-Cyrl-CS"/>
              </w:rPr>
            </w:pPr>
            <w:r w:rsidRPr="00163455">
              <w:rPr>
                <w:rFonts w:ascii="Times New Roman" w:hAnsi="Times New Roman" w:cs="Times New Roman"/>
                <w:spacing w:val="-1"/>
                <w:sz w:val="24"/>
                <w:szCs w:val="24"/>
                <w:lang w:val="sr-Cyrl-CS" w:bidi="sr-Cyrl-CS"/>
              </w:rPr>
              <w:t>одобрене обуке</w:t>
            </w:r>
          </w:p>
        </w:tc>
        <w:tc>
          <w:tcPr>
            <w:tcW w:w="2160" w:type="dxa"/>
            <w:tcBorders>
              <w:top w:val="single" w:sz="4" w:space="0" w:color="auto"/>
            </w:tcBorders>
          </w:tcPr>
          <w:p w14:paraId="6F7B1CF3" w14:textId="77777777" w:rsidR="00ED4DC2" w:rsidRPr="00163455" w:rsidRDefault="00ED4DC2" w:rsidP="00347CB0">
            <w:pPr>
              <w:pStyle w:val="TableParagraph"/>
              <w:spacing w:line="213" w:lineRule="auto"/>
              <w:ind w:left="82" w:right="58"/>
              <w:rPr>
                <w:rFonts w:ascii="Times New Roman" w:hAnsi="Times New Roman" w:cs="Times New Roman"/>
                <w:sz w:val="24"/>
                <w:szCs w:val="24"/>
                <w:lang w:val="sr-Cyrl-CS"/>
              </w:rPr>
            </w:pPr>
            <w:r w:rsidRPr="00163455">
              <w:rPr>
                <w:rFonts w:ascii="Times New Roman" w:hAnsi="Times New Roman" w:cs="Times New Roman"/>
                <w:sz w:val="24"/>
                <w:szCs w:val="24"/>
                <w:lang w:val="sr-Cyrl-CS" w:bidi="sr-Cyrl-CS"/>
              </w:rPr>
              <w:t>Идентификација и иницијалне радње на упознавању са опасним ситуацијама за пловило и појединачне чланове посаде</w:t>
            </w:r>
          </w:p>
          <w:p w14:paraId="61129893" w14:textId="77777777" w:rsidR="00ED4DC2" w:rsidRPr="00163455" w:rsidRDefault="00ED4DC2" w:rsidP="00347CB0">
            <w:pPr>
              <w:pStyle w:val="TableParagraph"/>
              <w:spacing w:before="6"/>
              <w:rPr>
                <w:rFonts w:ascii="Times New Roman" w:hAnsi="Times New Roman" w:cs="Times New Roman"/>
                <w:i/>
                <w:sz w:val="24"/>
                <w:szCs w:val="24"/>
                <w:lang w:val="sr-Cyrl-CS"/>
              </w:rPr>
            </w:pPr>
          </w:p>
          <w:p w14:paraId="21743AD0" w14:textId="77777777" w:rsidR="00ED4DC2" w:rsidRPr="00163455" w:rsidRDefault="00ED4DC2" w:rsidP="00347CB0">
            <w:pPr>
              <w:pStyle w:val="TableParagraph"/>
              <w:spacing w:before="1" w:line="213" w:lineRule="auto"/>
              <w:ind w:left="82" w:right="57"/>
              <w:rPr>
                <w:rFonts w:ascii="Times New Roman" w:hAnsi="Times New Roman" w:cs="Times New Roman"/>
                <w:sz w:val="24"/>
                <w:szCs w:val="24"/>
                <w:lang w:val="sr-Cyrl-CS"/>
              </w:rPr>
            </w:pPr>
            <w:r w:rsidRPr="00163455">
              <w:rPr>
                <w:rFonts w:ascii="Times New Roman" w:hAnsi="Times New Roman" w:cs="Times New Roman"/>
                <w:sz w:val="24"/>
                <w:szCs w:val="24"/>
                <w:lang w:val="sr-Cyrl-CS" w:bidi="sr-Cyrl-CS"/>
              </w:rPr>
              <w:t>Радње се спроводе у складу са Приручником за пловидбу у поларним водама, прихваћеним начелима и поступцима којима се осигурава безбедност руковања и избегава загађење морске средине</w:t>
            </w:r>
          </w:p>
          <w:p w14:paraId="0300F743" w14:textId="77777777" w:rsidR="00ED4DC2" w:rsidRPr="00163455" w:rsidRDefault="00ED4DC2" w:rsidP="00347CB0">
            <w:pPr>
              <w:pStyle w:val="TableParagraph"/>
              <w:spacing w:before="2"/>
              <w:rPr>
                <w:rFonts w:ascii="Times New Roman" w:hAnsi="Times New Roman" w:cs="Times New Roman"/>
                <w:i/>
                <w:sz w:val="24"/>
                <w:szCs w:val="24"/>
                <w:lang w:val="sr-Cyrl-CS"/>
              </w:rPr>
            </w:pPr>
          </w:p>
          <w:p w14:paraId="571A7392" w14:textId="77777777" w:rsidR="00ED4DC2" w:rsidRPr="00163455" w:rsidRDefault="00ED4DC2" w:rsidP="00347CB0">
            <w:pPr>
              <w:pStyle w:val="TableParagraph"/>
              <w:spacing w:before="1" w:line="213" w:lineRule="auto"/>
              <w:ind w:left="82" w:right="180"/>
              <w:rPr>
                <w:rFonts w:ascii="Times New Roman" w:hAnsi="Times New Roman" w:cs="Times New Roman"/>
                <w:sz w:val="24"/>
                <w:szCs w:val="24"/>
                <w:lang w:val="sr-Cyrl-CS"/>
              </w:rPr>
            </w:pPr>
            <w:r w:rsidRPr="00163455">
              <w:rPr>
                <w:rFonts w:ascii="Times New Roman" w:hAnsi="Times New Roman" w:cs="Times New Roman"/>
                <w:sz w:val="24"/>
                <w:szCs w:val="24"/>
                <w:lang w:val="sr-Cyrl-CS" w:bidi="sr-Cyrl-CS"/>
              </w:rPr>
              <w:t>У свим приликама се поштује безбедна радна пракса и правилно се користи одговарајућа безбедносна и заштитна опрема</w:t>
            </w:r>
          </w:p>
          <w:p w14:paraId="2CD084A7" w14:textId="77777777" w:rsidR="00ED4DC2" w:rsidRPr="00163455" w:rsidRDefault="00ED4DC2" w:rsidP="00347CB0">
            <w:pPr>
              <w:pStyle w:val="TableParagraph"/>
              <w:spacing w:before="3"/>
              <w:rPr>
                <w:rFonts w:ascii="Times New Roman" w:hAnsi="Times New Roman" w:cs="Times New Roman"/>
                <w:i/>
                <w:sz w:val="24"/>
                <w:szCs w:val="24"/>
                <w:lang w:val="sr-Cyrl-CS"/>
              </w:rPr>
            </w:pPr>
          </w:p>
          <w:p w14:paraId="567DD8A1" w14:textId="77777777" w:rsidR="00ED4DC2" w:rsidRPr="00163455" w:rsidRDefault="00ED4DC2" w:rsidP="00347CB0">
            <w:pPr>
              <w:pStyle w:val="TableParagraph"/>
              <w:spacing w:before="1" w:line="213" w:lineRule="auto"/>
              <w:ind w:left="82" w:right="143"/>
              <w:rPr>
                <w:rFonts w:ascii="Times New Roman" w:hAnsi="Times New Roman" w:cs="Times New Roman"/>
                <w:sz w:val="24"/>
                <w:szCs w:val="24"/>
                <w:lang w:val="sr-Cyrl-CS" w:bidi="sr-Cyrl-CS"/>
              </w:rPr>
            </w:pPr>
            <w:r w:rsidRPr="00163455">
              <w:rPr>
                <w:rFonts w:ascii="Times New Roman" w:hAnsi="Times New Roman" w:cs="Times New Roman"/>
                <w:sz w:val="24"/>
                <w:szCs w:val="24"/>
                <w:lang w:val="sr-Cyrl-CS" w:bidi="sr-Cyrl-CS"/>
              </w:rPr>
              <w:t xml:space="preserve">Реаговање је у складу са утврђеним плановима и одговара ситуацији и </w:t>
            </w:r>
            <w:r w:rsidRPr="00163455">
              <w:rPr>
                <w:rFonts w:ascii="Times New Roman" w:hAnsi="Times New Roman" w:cs="Times New Roman"/>
                <w:sz w:val="24"/>
                <w:szCs w:val="24"/>
                <w:lang w:val="sr-Cyrl-CS" w:bidi="sr-Cyrl-CS"/>
              </w:rPr>
              <w:lastRenderedPageBreak/>
              <w:t>природи ванредне ситуације</w:t>
            </w:r>
          </w:p>
          <w:p w14:paraId="34EC69C9" w14:textId="77777777" w:rsidR="00ED4DC2" w:rsidRPr="00163455" w:rsidRDefault="00ED4DC2" w:rsidP="00347CB0">
            <w:pPr>
              <w:pStyle w:val="TableParagraph"/>
              <w:spacing w:before="1" w:line="213" w:lineRule="auto"/>
              <w:ind w:left="82" w:right="143"/>
              <w:rPr>
                <w:rFonts w:ascii="Times New Roman" w:hAnsi="Times New Roman" w:cs="Times New Roman"/>
                <w:sz w:val="24"/>
                <w:szCs w:val="24"/>
                <w:lang w:val="sr-Cyrl-CS" w:bidi="sr-Cyrl-CS"/>
              </w:rPr>
            </w:pPr>
          </w:p>
          <w:p w14:paraId="6CA320EE" w14:textId="77777777" w:rsidR="00ED4DC2" w:rsidRPr="00163455" w:rsidRDefault="00ED4DC2" w:rsidP="00347CB0">
            <w:pPr>
              <w:pStyle w:val="TableParagraph"/>
              <w:spacing w:before="1" w:line="213" w:lineRule="auto"/>
              <w:ind w:left="82" w:right="143"/>
              <w:rPr>
                <w:rFonts w:ascii="Times New Roman" w:hAnsi="Times New Roman" w:cs="Times New Roman"/>
                <w:sz w:val="24"/>
                <w:szCs w:val="24"/>
                <w:lang w:val="sr-Cyrl-CS"/>
              </w:rPr>
            </w:pPr>
            <w:r w:rsidRPr="00163455">
              <w:rPr>
                <w:rFonts w:ascii="Times New Roman" w:hAnsi="Times New Roman" w:cs="Times New Roman"/>
                <w:sz w:val="24"/>
                <w:szCs w:val="24"/>
                <w:lang w:val="sr-Cyrl-CS"/>
              </w:rPr>
              <w:t>Исправно идентификује и примењује правне прописе који се односе на релевантне прописе, правилнике и праксе</w:t>
            </w:r>
          </w:p>
          <w:p w14:paraId="49332D4B" w14:textId="77777777" w:rsidR="00ED4DC2" w:rsidRPr="00163455" w:rsidRDefault="00ED4DC2" w:rsidP="00347CB0">
            <w:pPr>
              <w:pStyle w:val="TableParagraph"/>
              <w:spacing w:before="1" w:line="213" w:lineRule="auto"/>
              <w:ind w:left="82" w:right="143"/>
              <w:rPr>
                <w:rFonts w:ascii="Times New Roman" w:hAnsi="Times New Roman" w:cs="Times New Roman"/>
                <w:sz w:val="24"/>
                <w:szCs w:val="24"/>
                <w:lang w:val="sr-Cyrl-CS"/>
              </w:rPr>
            </w:pPr>
          </w:p>
          <w:p w14:paraId="4B5D6033" w14:textId="77777777" w:rsidR="00ED4DC2" w:rsidRPr="00163455" w:rsidRDefault="00ED4DC2" w:rsidP="00347CB0">
            <w:pPr>
              <w:pStyle w:val="TableParagraph"/>
              <w:spacing w:before="1" w:line="213" w:lineRule="auto"/>
              <w:ind w:left="82" w:right="143"/>
              <w:rPr>
                <w:rFonts w:ascii="Times New Roman" w:hAnsi="Times New Roman" w:cs="Times New Roman"/>
                <w:sz w:val="24"/>
                <w:szCs w:val="24"/>
                <w:lang w:val="sr-Cyrl-CS"/>
              </w:rPr>
            </w:pPr>
            <w:r w:rsidRPr="00163455">
              <w:rPr>
                <w:rFonts w:ascii="Times New Roman" w:hAnsi="Times New Roman" w:cs="Times New Roman"/>
                <w:sz w:val="24"/>
                <w:szCs w:val="24"/>
                <w:lang w:val="sr-Cyrl-CS"/>
              </w:rPr>
              <w:t>Одговарајућа безбедносна и заштитна опрема се правилно користи</w:t>
            </w:r>
          </w:p>
          <w:p w14:paraId="58406914" w14:textId="77777777" w:rsidR="00ED4DC2" w:rsidRPr="00163455" w:rsidRDefault="00ED4DC2" w:rsidP="00347CB0">
            <w:pPr>
              <w:pStyle w:val="TableParagraph"/>
              <w:spacing w:before="1" w:line="213" w:lineRule="auto"/>
              <w:ind w:left="82" w:right="143"/>
              <w:rPr>
                <w:rFonts w:ascii="Times New Roman" w:hAnsi="Times New Roman" w:cs="Times New Roman"/>
                <w:sz w:val="24"/>
                <w:szCs w:val="24"/>
                <w:lang w:val="sr-Cyrl-CS"/>
              </w:rPr>
            </w:pPr>
          </w:p>
          <w:p w14:paraId="3A0C1B54" w14:textId="77777777" w:rsidR="00ED4DC2" w:rsidRPr="00163455" w:rsidRDefault="00ED4DC2" w:rsidP="00347CB0">
            <w:pPr>
              <w:pStyle w:val="TableParagraph"/>
              <w:spacing w:before="1" w:line="213" w:lineRule="auto"/>
              <w:ind w:left="82" w:right="143"/>
              <w:rPr>
                <w:rFonts w:ascii="Times New Roman" w:hAnsi="Times New Roman" w:cs="Times New Roman"/>
                <w:sz w:val="24"/>
                <w:szCs w:val="24"/>
                <w:lang w:val="sr-Cyrl-CS"/>
              </w:rPr>
            </w:pPr>
            <w:r w:rsidRPr="00163455">
              <w:rPr>
                <w:rFonts w:ascii="Times New Roman" w:hAnsi="Times New Roman" w:cs="Times New Roman"/>
                <w:sz w:val="24"/>
                <w:szCs w:val="24"/>
                <w:lang w:val="sr-Cyrl-CS"/>
              </w:rPr>
              <w:t>Кварови и оштећења су откривени и правилно пријављени</w:t>
            </w:r>
          </w:p>
        </w:tc>
      </w:tr>
      <w:tr w:rsidR="00ED4DC2" w:rsidRPr="00163455" w14:paraId="424D92BA" w14:textId="77777777" w:rsidTr="00347CB0">
        <w:trPr>
          <w:trHeight w:val="1554"/>
        </w:trPr>
        <w:tc>
          <w:tcPr>
            <w:tcW w:w="2079" w:type="dxa"/>
            <w:tcBorders>
              <w:top w:val="single" w:sz="4" w:space="0" w:color="auto"/>
              <w:left w:val="single" w:sz="4" w:space="0" w:color="auto"/>
              <w:right w:val="single" w:sz="4" w:space="0" w:color="auto"/>
            </w:tcBorders>
          </w:tcPr>
          <w:p w14:paraId="6043506E" w14:textId="77777777" w:rsidR="00ED4DC2" w:rsidRPr="00163455" w:rsidRDefault="00ED4DC2" w:rsidP="00347CB0">
            <w:pPr>
              <w:pStyle w:val="TableParagraph"/>
              <w:spacing w:before="1" w:line="213" w:lineRule="auto"/>
              <w:ind w:left="86" w:right="75"/>
              <w:rPr>
                <w:rFonts w:ascii="Times New Roman" w:hAnsi="Times New Roman" w:cs="Times New Roman"/>
                <w:sz w:val="24"/>
                <w:szCs w:val="24"/>
                <w:lang w:val="sr-Cyrl-CS"/>
              </w:rPr>
            </w:pPr>
            <w:r w:rsidRPr="00163455">
              <w:rPr>
                <w:rFonts w:ascii="Times New Roman" w:hAnsi="Times New Roman" w:cs="Times New Roman"/>
                <w:sz w:val="24"/>
                <w:szCs w:val="24"/>
                <w:lang w:val="sr-Cyrl-CS" w:bidi="sr-Cyrl-CS"/>
              </w:rPr>
              <w:lastRenderedPageBreak/>
              <w:t>Обезбедити усаглашеност са захтевима за спречавање загађења и спречити опасности по животну средину</w:t>
            </w:r>
          </w:p>
        </w:tc>
        <w:tc>
          <w:tcPr>
            <w:tcW w:w="2599" w:type="dxa"/>
            <w:tcBorders>
              <w:top w:val="single" w:sz="4" w:space="0" w:color="auto"/>
              <w:left w:val="single" w:sz="4" w:space="0" w:color="auto"/>
              <w:right w:val="single" w:sz="4" w:space="0" w:color="auto"/>
            </w:tcBorders>
          </w:tcPr>
          <w:p w14:paraId="11717949" w14:textId="77777777" w:rsidR="00ED4DC2" w:rsidRPr="00163455" w:rsidRDefault="00ED4DC2" w:rsidP="00347CB0">
            <w:pPr>
              <w:pStyle w:val="TableParagraph"/>
              <w:ind w:left="86" w:right="880"/>
              <w:rPr>
                <w:rFonts w:ascii="Times New Roman" w:hAnsi="Times New Roman" w:cs="Times New Roman"/>
                <w:sz w:val="24"/>
                <w:szCs w:val="24"/>
                <w:lang w:val="sr-Cyrl-CS"/>
              </w:rPr>
            </w:pPr>
            <w:r w:rsidRPr="00163455">
              <w:rPr>
                <w:rFonts w:ascii="Times New Roman" w:hAnsi="Times New Roman" w:cs="Times New Roman"/>
                <w:sz w:val="24"/>
                <w:szCs w:val="24"/>
                <w:lang w:val="sr-Cyrl-CS" w:bidi="sr-Cyrl-CS"/>
              </w:rPr>
              <w:t>Основно познавање фактора животне средине и прописа:</w:t>
            </w:r>
          </w:p>
          <w:p w14:paraId="49469985" w14:textId="77777777" w:rsidR="00ED4DC2" w:rsidRPr="00163455" w:rsidRDefault="00ED4DC2" w:rsidP="00347CB0">
            <w:pPr>
              <w:pStyle w:val="TableParagraph"/>
              <w:numPr>
                <w:ilvl w:val="0"/>
                <w:numId w:val="48"/>
              </w:numPr>
              <w:spacing w:before="100" w:beforeAutospacing="1" w:after="120"/>
              <w:ind w:left="238" w:hanging="238"/>
              <w:rPr>
                <w:rFonts w:ascii="Times New Roman" w:hAnsi="Times New Roman" w:cs="Times New Roman"/>
                <w:sz w:val="24"/>
                <w:szCs w:val="24"/>
                <w:lang w:val="sr-Cyrl-CS"/>
              </w:rPr>
            </w:pPr>
            <w:r w:rsidRPr="00163455">
              <w:rPr>
                <w:rFonts w:ascii="Times New Roman" w:hAnsi="Times New Roman" w:cs="Times New Roman"/>
                <w:sz w:val="24"/>
                <w:szCs w:val="24"/>
                <w:lang w:val="sr-Cyrl-CS" w:bidi="sr-Cyrl-CS"/>
              </w:rPr>
              <w:t>идентификују посебно осетљива морска подручја у погледу испуштања</w:t>
            </w:r>
          </w:p>
          <w:p w14:paraId="347C5F68" w14:textId="77777777" w:rsidR="00ED4DC2" w:rsidRPr="00163455" w:rsidRDefault="00ED4DC2" w:rsidP="00347CB0">
            <w:pPr>
              <w:pStyle w:val="TableParagraph"/>
              <w:numPr>
                <w:ilvl w:val="0"/>
                <w:numId w:val="48"/>
              </w:numPr>
              <w:spacing w:before="100" w:beforeAutospacing="1" w:after="120"/>
              <w:ind w:left="238" w:hanging="238"/>
              <w:rPr>
                <w:rFonts w:ascii="Times New Roman" w:hAnsi="Times New Roman" w:cs="Times New Roman"/>
                <w:sz w:val="24"/>
                <w:szCs w:val="24"/>
                <w:lang w:val="sr-Cyrl-CS"/>
              </w:rPr>
            </w:pPr>
            <w:r w:rsidRPr="00163455">
              <w:rPr>
                <w:rFonts w:ascii="Times New Roman" w:hAnsi="Times New Roman" w:cs="Times New Roman"/>
                <w:sz w:val="24"/>
                <w:szCs w:val="24"/>
                <w:lang w:val="sr-Cyrl-CS" w:bidi="sr-Cyrl-CS"/>
              </w:rPr>
              <w:t xml:space="preserve">идентификују области у којима је поморски </w:t>
            </w:r>
            <w:r w:rsidRPr="00163455">
              <w:rPr>
                <w:rFonts w:ascii="Times New Roman" w:hAnsi="Times New Roman" w:cs="Times New Roman"/>
                <w:sz w:val="24"/>
                <w:szCs w:val="24"/>
                <w:lang w:val="sr-Cyrl-CS" w:bidi="sr-Cyrl-CS"/>
              </w:rPr>
              <w:lastRenderedPageBreak/>
              <w:t>транспорт забрањен или га је потребно избегавати</w:t>
            </w:r>
          </w:p>
          <w:p w14:paraId="2264D553" w14:textId="77777777" w:rsidR="00ED4DC2" w:rsidRPr="00163455" w:rsidRDefault="00ED4DC2" w:rsidP="00347CB0">
            <w:pPr>
              <w:pStyle w:val="TableParagraph"/>
              <w:numPr>
                <w:ilvl w:val="0"/>
                <w:numId w:val="48"/>
              </w:numPr>
              <w:spacing w:before="100" w:beforeAutospacing="1" w:after="120"/>
              <w:ind w:left="238" w:hanging="238"/>
              <w:rPr>
                <w:rFonts w:ascii="Times New Roman" w:hAnsi="Times New Roman" w:cs="Times New Roman"/>
                <w:sz w:val="24"/>
                <w:szCs w:val="24"/>
                <w:lang w:val="sr-Cyrl-CS"/>
              </w:rPr>
            </w:pPr>
            <w:r w:rsidRPr="00163455">
              <w:rPr>
                <w:rFonts w:ascii="Times New Roman" w:hAnsi="Times New Roman" w:cs="Times New Roman"/>
                <w:sz w:val="24"/>
                <w:szCs w:val="24"/>
                <w:lang w:val="sr-Cyrl-CS" w:bidi="sr-Cyrl-CS"/>
              </w:rPr>
              <w:t>посебне области које дефинише MARPOL</w:t>
            </w:r>
          </w:p>
          <w:p w14:paraId="1158A201" w14:textId="77777777" w:rsidR="00ED4DC2" w:rsidRPr="00163455" w:rsidRDefault="00ED4DC2" w:rsidP="00347CB0">
            <w:pPr>
              <w:pStyle w:val="TableParagraph"/>
              <w:numPr>
                <w:ilvl w:val="0"/>
                <w:numId w:val="48"/>
              </w:numPr>
              <w:spacing w:before="100" w:beforeAutospacing="1" w:after="120"/>
              <w:ind w:left="238" w:hanging="238"/>
              <w:rPr>
                <w:rFonts w:ascii="Times New Roman" w:hAnsi="Times New Roman" w:cs="Times New Roman"/>
                <w:sz w:val="24"/>
                <w:szCs w:val="24"/>
                <w:lang w:val="sr-Cyrl-CS"/>
              </w:rPr>
            </w:pPr>
            <w:r w:rsidRPr="00163455">
              <w:rPr>
                <w:rFonts w:ascii="Times New Roman" w:hAnsi="Times New Roman" w:cs="Times New Roman"/>
                <w:sz w:val="24"/>
                <w:szCs w:val="24"/>
                <w:lang w:val="sr-Cyrl-CS" w:bidi="sr-Cyrl-CS"/>
              </w:rPr>
              <w:t>препознају ограничења уређаја за изливање нафте</w:t>
            </w:r>
          </w:p>
          <w:p w14:paraId="104BB378" w14:textId="77777777" w:rsidR="00ED4DC2" w:rsidRPr="00163455" w:rsidRDefault="00ED4DC2" w:rsidP="00347CB0">
            <w:pPr>
              <w:pStyle w:val="TableParagraph"/>
              <w:numPr>
                <w:ilvl w:val="0"/>
                <w:numId w:val="48"/>
              </w:numPr>
              <w:spacing w:before="100" w:beforeAutospacing="1" w:after="120"/>
              <w:ind w:left="238" w:hanging="238"/>
              <w:rPr>
                <w:rFonts w:ascii="Times New Roman" w:hAnsi="Times New Roman" w:cs="Times New Roman"/>
                <w:sz w:val="24"/>
                <w:szCs w:val="24"/>
                <w:lang w:val="sr-Cyrl-CS"/>
              </w:rPr>
            </w:pPr>
            <w:r w:rsidRPr="00163455">
              <w:rPr>
                <w:rFonts w:ascii="Times New Roman" w:hAnsi="Times New Roman" w:cs="Times New Roman"/>
                <w:sz w:val="24"/>
                <w:szCs w:val="24"/>
                <w:lang w:val="sr-Cyrl-CS" w:bidi="sr-Cyrl-CS"/>
              </w:rPr>
              <w:t>план за решавање повећаних количина смећа, каљужне воде, отпадне воде, итд.</w:t>
            </w:r>
          </w:p>
          <w:p w14:paraId="4330B16D" w14:textId="77777777" w:rsidR="00ED4DC2" w:rsidRPr="00163455" w:rsidRDefault="00ED4DC2" w:rsidP="00347CB0">
            <w:pPr>
              <w:pStyle w:val="TableParagraph"/>
              <w:numPr>
                <w:ilvl w:val="0"/>
                <w:numId w:val="48"/>
              </w:numPr>
              <w:spacing w:before="100" w:beforeAutospacing="1" w:after="120"/>
              <w:ind w:left="238" w:hanging="238"/>
              <w:rPr>
                <w:rFonts w:ascii="Times New Roman" w:hAnsi="Times New Roman" w:cs="Times New Roman"/>
                <w:sz w:val="24"/>
                <w:szCs w:val="24"/>
                <w:lang w:val="sr-Cyrl-CS"/>
              </w:rPr>
            </w:pPr>
            <w:r w:rsidRPr="00163455">
              <w:rPr>
                <w:rFonts w:ascii="Times New Roman" w:hAnsi="Times New Roman" w:cs="Times New Roman"/>
                <w:sz w:val="24"/>
                <w:szCs w:val="24"/>
                <w:lang w:val="sr-Cyrl-CS" w:bidi="sr-Cyrl-CS"/>
              </w:rPr>
              <w:t>недостатак инфраструктуре</w:t>
            </w:r>
          </w:p>
          <w:p w14:paraId="3E136A3B" w14:textId="77777777" w:rsidR="00ED4DC2" w:rsidRPr="00163455" w:rsidRDefault="00ED4DC2" w:rsidP="00347CB0">
            <w:pPr>
              <w:pStyle w:val="TableParagraph"/>
              <w:numPr>
                <w:ilvl w:val="0"/>
                <w:numId w:val="48"/>
              </w:numPr>
              <w:spacing w:before="100" w:beforeAutospacing="1" w:after="120"/>
              <w:ind w:left="238" w:hanging="238"/>
              <w:rPr>
                <w:rFonts w:ascii="Times New Roman" w:hAnsi="Times New Roman" w:cs="Times New Roman"/>
                <w:sz w:val="24"/>
                <w:szCs w:val="24"/>
                <w:lang w:val="sr-Cyrl-CS"/>
              </w:rPr>
            </w:pPr>
            <w:r w:rsidRPr="00163455">
              <w:rPr>
                <w:rFonts w:ascii="Times New Roman" w:hAnsi="Times New Roman" w:cs="Times New Roman"/>
                <w:sz w:val="24"/>
                <w:szCs w:val="24"/>
                <w:lang w:val="sr-Cyrl-CS" w:bidi="sr-Cyrl-CS"/>
              </w:rPr>
              <w:t>изливање нафте и загађење леда, укључујући последице</w:t>
            </w:r>
          </w:p>
        </w:tc>
        <w:tc>
          <w:tcPr>
            <w:tcW w:w="2221" w:type="dxa"/>
            <w:tcBorders>
              <w:top w:val="single" w:sz="4" w:space="0" w:color="auto"/>
              <w:left w:val="single" w:sz="4" w:space="0" w:color="auto"/>
              <w:right w:val="single" w:sz="4" w:space="0" w:color="auto"/>
            </w:tcBorders>
          </w:tcPr>
          <w:p w14:paraId="09DF25CA" w14:textId="77777777" w:rsidR="00ED4DC2" w:rsidRPr="00163455" w:rsidRDefault="00ED4DC2" w:rsidP="00347CB0">
            <w:pPr>
              <w:pStyle w:val="TableParagraph"/>
              <w:spacing w:before="1" w:line="213" w:lineRule="auto"/>
              <w:ind w:left="83" w:right="407"/>
              <w:rPr>
                <w:rFonts w:ascii="Times New Roman" w:hAnsi="Times New Roman" w:cs="Times New Roman"/>
                <w:sz w:val="24"/>
                <w:szCs w:val="24"/>
                <w:lang w:val="sr-Cyrl-CS"/>
              </w:rPr>
            </w:pPr>
            <w:r w:rsidRPr="00163455">
              <w:rPr>
                <w:rFonts w:ascii="Times New Roman" w:hAnsi="Times New Roman" w:cs="Times New Roman"/>
                <w:sz w:val="24"/>
                <w:szCs w:val="24"/>
                <w:lang w:val="sr-Cyrl-CS" w:bidi="sr-Cyrl-CS"/>
              </w:rPr>
              <w:lastRenderedPageBreak/>
              <w:t>Испит и процена доказа добијених на основу најмање једног од следећег:</w:t>
            </w:r>
          </w:p>
          <w:p w14:paraId="50B96D61" w14:textId="77777777" w:rsidR="00ED4DC2" w:rsidRPr="00163455" w:rsidRDefault="00ED4DC2" w:rsidP="00347CB0">
            <w:pPr>
              <w:pStyle w:val="TableParagraph"/>
              <w:rPr>
                <w:rFonts w:ascii="Times New Roman" w:hAnsi="Times New Roman" w:cs="Times New Roman"/>
                <w:i/>
                <w:sz w:val="24"/>
                <w:szCs w:val="24"/>
                <w:lang w:val="sr-Cyrl-CS"/>
              </w:rPr>
            </w:pPr>
          </w:p>
          <w:p w14:paraId="74A60883" w14:textId="77777777" w:rsidR="00ED4DC2" w:rsidRPr="00163455" w:rsidRDefault="00ED4DC2" w:rsidP="00347CB0">
            <w:pPr>
              <w:pStyle w:val="TableParagraph"/>
              <w:numPr>
                <w:ilvl w:val="0"/>
                <w:numId w:val="49"/>
              </w:numPr>
              <w:tabs>
                <w:tab w:val="left" w:pos="510"/>
              </w:tabs>
              <w:spacing w:after="120"/>
              <w:ind w:left="238" w:right="108" w:hanging="238"/>
              <w:rPr>
                <w:rFonts w:ascii="Times New Roman" w:hAnsi="Times New Roman" w:cs="Times New Roman"/>
                <w:sz w:val="24"/>
                <w:szCs w:val="24"/>
                <w:lang w:val="sr-Cyrl-CS"/>
              </w:rPr>
            </w:pPr>
            <w:r w:rsidRPr="00163455">
              <w:rPr>
                <w:rFonts w:ascii="Times New Roman" w:hAnsi="Times New Roman" w:cs="Times New Roman"/>
                <w:sz w:val="24"/>
                <w:szCs w:val="24"/>
                <w:lang w:val="sr-Cyrl-CS" w:bidi="sr-Cyrl-CS"/>
              </w:rPr>
              <w:t>одобрено искуство у служби</w:t>
            </w:r>
          </w:p>
          <w:p w14:paraId="20A18779" w14:textId="77777777" w:rsidR="00ED4DC2" w:rsidRPr="00163455" w:rsidRDefault="00ED4DC2" w:rsidP="00347CB0">
            <w:pPr>
              <w:pStyle w:val="TableParagraph"/>
              <w:numPr>
                <w:ilvl w:val="0"/>
                <w:numId w:val="49"/>
              </w:numPr>
              <w:tabs>
                <w:tab w:val="left" w:pos="510"/>
              </w:tabs>
              <w:spacing w:after="120"/>
              <w:ind w:left="241" w:right="109" w:hanging="241"/>
              <w:rPr>
                <w:rFonts w:ascii="Times New Roman" w:hAnsi="Times New Roman" w:cs="Times New Roman"/>
                <w:sz w:val="24"/>
                <w:szCs w:val="24"/>
                <w:lang w:val="sr-Cyrl-CS"/>
              </w:rPr>
            </w:pPr>
            <w:r w:rsidRPr="00163455">
              <w:rPr>
                <w:rFonts w:ascii="Times New Roman" w:hAnsi="Times New Roman" w:cs="Times New Roman"/>
                <w:sz w:val="24"/>
                <w:szCs w:val="24"/>
                <w:lang w:val="sr-Cyrl-CS" w:bidi="sr-Cyrl-CS"/>
              </w:rPr>
              <w:t>одобрене праксе током обуке на броду</w:t>
            </w:r>
          </w:p>
          <w:p w14:paraId="6FD6E66D" w14:textId="77777777" w:rsidR="00ED4DC2" w:rsidRPr="00163455" w:rsidRDefault="00ED4DC2" w:rsidP="00347CB0">
            <w:pPr>
              <w:pStyle w:val="TableParagraph"/>
              <w:numPr>
                <w:ilvl w:val="0"/>
                <w:numId w:val="49"/>
              </w:numPr>
              <w:tabs>
                <w:tab w:val="left" w:pos="510"/>
              </w:tabs>
              <w:spacing w:after="120"/>
              <w:ind w:left="241" w:right="109" w:hanging="241"/>
              <w:rPr>
                <w:rFonts w:ascii="Times New Roman" w:hAnsi="Times New Roman" w:cs="Times New Roman"/>
                <w:sz w:val="24"/>
                <w:szCs w:val="24"/>
                <w:lang w:val="sr-Cyrl-CS"/>
              </w:rPr>
            </w:pPr>
            <w:r w:rsidRPr="00163455">
              <w:rPr>
                <w:rFonts w:ascii="Times New Roman" w:hAnsi="Times New Roman" w:cs="Times New Roman"/>
                <w:sz w:val="24"/>
                <w:szCs w:val="24"/>
                <w:lang w:val="sr-Cyrl-CS" w:bidi="sr-Cyrl-CS"/>
              </w:rPr>
              <w:t>одобрене</w:t>
            </w:r>
            <w:r w:rsidRPr="00163455">
              <w:rPr>
                <w:rFonts w:ascii="Times New Roman" w:hAnsi="Times New Roman" w:cs="Times New Roman"/>
                <w:sz w:val="24"/>
                <w:szCs w:val="24"/>
                <w:lang w:val="sr-Cyrl-CS"/>
              </w:rPr>
              <w:t xml:space="preserve"> </w:t>
            </w:r>
            <w:r w:rsidRPr="00163455">
              <w:rPr>
                <w:rFonts w:ascii="Times New Roman" w:hAnsi="Times New Roman" w:cs="Times New Roman"/>
                <w:spacing w:val="-1"/>
                <w:sz w:val="24"/>
                <w:szCs w:val="24"/>
                <w:lang w:val="sr-Cyrl-CS" w:bidi="sr-Cyrl-CS"/>
              </w:rPr>
              <w:t xml:space="preserve">обуке </w:t>
            </w:r>
            <w:r w:rsidRPr="00163455">
              <w:rPr>
                <w:rFonts w:ascii="Times New Roman" w:hAnsi="Times New Roman" w:cs="Times New Roman"/>
                <w:spacing w:val="-1"/>
                <w:sz w:val="24"/>
                <w:szCs w:val="24"/>
                <w:lang w:val="sr-Cyrl-CS" w:bidi="sr-Cyrl-CS"/>
              </w:rPr>
              <w:lastRenderedPageBreak/>
              <w:t>на симулатору, када је примењиво</w:t>
            </w:r>
          </w:p>
          <w:p w14:paraId="2252C9A7" w14:textId="77777777" w:rsidR="00ED4DC2" w:rsidRPr="00163455" w:rsidRDefault="00ED4DC2" w:rsidP="00347CB0">
            <w:pPr>
              <w:pStyle w:val="TableParagraph"/>
              <w:numPr>
                <w:ilvl w:val="0"/>
                <w:numId w:val="49"/>
              </w:numPr>
              <w:tabs>
                <w:tab w:val="left" w:pos="510"/>
              </w:tabs>
              <w:spacing w:after="120"/>
              <w:ind w:left="241" w:right="109" w:hanging="241"/>
              <w:rPr>
                <w:rFonts w:ascii="Times New Roman" w:hAnsi="Times New Roman" w:cs="Times New Roman"/>
                <w:sz w:val="24"/>
                <w:szCs w:val="24"/>
                <w:lang w:val="sr-Cyrl-CS"/>
              </w:rPr>
            </w:pPr>
            <w:r w:rsidRPr="00163455">
              <w:rPr>
                <w:rFonts w:ascii="Times New Roman" w:hAnsi="Times New Roman" w:cs="Times New Roman"/>
                <w:sz w:val="24"/>
                <w:szCs w:val="24"/>
                <w:lang w:val="sr-Cyrl-CS" w:bidi="sr-Cyrl-CS"/>
              </w:rPr>
              <w:t>одобрене обуке</w:t>
            </w:r>
          </w:p>
        </w:tc>
        <w:tc>
          <w:tcPr>
            <w:tcW w:w="2160" w:type="dxa"/>
            <w:tcBorders>
              <w:top w:val="single" w:sz="4" w:space="0" w:color="auto"/>
              <w:left w:val="single" w:sz="4" w:space="0" w:color="auto"/>
              <w:bottom w:val="single" w:sz="4" w:space="0" w:color="auto"/>
              <w:right w:val="single" w:sz="4" w:space="0" w:color="auto"/>
            </w:tcBorders>
          </w:tcPr>
          <w:p w14:paraId="5D0ECE6D" w14:textId="77777777" w:rsidR="00ED4DC2" w:rsidRPr="00163455" w:rsidRDefault="00ED4DC2" w:rsidP="00347CB0">
            <w:pPr>
              <w:pStyle w:val="TableParagraph"/>
              <w:spacing w:before="1" w:line="213" w:lineRule="auto"/>
              <w:ind w:left="82" w:right="58"/>
              <w:rPr>
                <w:rFonts w:ascii="Times New Roman" w:hAnsi="Times New Roman" w:cs="Times New Roman"/>
                <w:sz w:val="24"/>
                <w:szCs w:val="24"/>
                <w:lang w:val="sr-Cyrl-CS"/>
              </w:rPr>
            </w:pPr>
            <w:r w:rsidRPr="00163455">
              <w:rPr>
                <w:rFonts w:ascii="Times New Roman" w:hAnsi="Times New Roman" w:cs="Times New Roman"/>
                <w:sz w:val="24"/>
                <w:szCs w:val="24"/>
                <w:lang w:val="sr-Cyrl-CS" w:bidi="sr-Cyrl-CS"/>
              </w:rPr>
              <w:lastRenderedPageBreak/>
              <w:t>Идентификовани су правни прописи који се односе на релевантне прописе, правилнике и праксе</w:t>
            </w:r>
          </w:p>
          <w:p w14:paraId="1C1225BC" w14:textId="77777777" w:rsidR="00ED4DC2" w:rsidRPr="00163455" w:rsidRDefault="00ED4DC2" w:rsidP="00347CB0">
            <w:pPr>
              <w:pStyle w:val="TableParagraph"/>
              <w:rPr>
                <w:rFonts w:ascii="Times New Roman" w:hAnsi="Times New Roman" w:cs="Times New Roman"/>
                <w:i/>
                <w:sz w:val="24"/>
                <w:szCs w:val="24"/>
                <w:lang w:val="sr-Cyrl-CS"/>
              </w:rPr>
            </w:pPr>
          </w:p>
          <w:p w14:paraId="7F3E539E" w14:textId="77777777" w:rsidR="00ED4DC2" w:rsidRPr="00163455" w:rsidRDefault="00ED4DC2" w:rsidP="00347CB0">
            <w:pPr>
              <w:pStyle w:val="TableParagraph"/>
              <w:spacing w:line="213" w:lineRule="auto"/>
              <w:ind w:left="82" w:right="107"/>
              <w:rPr>
                <w:rFonts w:ascii="Times New Roman" w:hAnsi="Times New Roman" w:cs="Times New Roman"/>
                <w:sz w:val="24"/>
                <w:szCs w:val="24"/>
                <w:lang w:val="sr-Cyrl-CS"/>
              </w:rPr>
            </w:pPr>
            <w:r w:rsidRPr="00163455">
              <w:rPr>
                <w:rFonts w:ascii="Times New Roman" w:hAnsi="Times New Roman" w:cs="Times New Roman"/>
                <w:sz w:val="24"/>
                <w:szCs w:val="24"/>
                <w:lang w:val="sr-Cyrl-CS" w:bidi="sr-Cyrl-CS"/>
              </w:rPr>
              <w:t>Правилно идентификују/</w:t>
            </w:r>
            <w:r w:rsidR="00F639E3" w:rsidRPr="00163455">
              <w:rPr>
                <w:rFonts w:ascii="Times New Roman" w:hAnsi="Times New Roman" w:cs="Times New Roman"/>
                <w:sz w:val="24"/>
                <w:szCs w:val="24"/>
                <w:lang w:val="sr-Cyrl-CS" w:bidi="sr-Cyrl-CS"/>
              </w:rPr>
              <w:t xml:space="preserve"> </w:t>
            </w:r>
            <w:r w:rsidRPr="00163455">
              <w:rPr>
                <w:rFonts w:ascii="Times New Roman" w:hAnsi="Times New Roman" w:cs="Times New Roman"/>
                <w:sz w:val="24"/>
                <w:szCs w:val="24"/>
                <w:lang w:val="sr-Cyrl-CS" w:bidi="sr-Cyrl-CS"/>
              </w:rPr>
              <w:t xml:space="preserve">врше одабир ограничења за испуштање пловила садржаних у </w:t>
            </w:r>
            <w:r w:rsidRPr="00163455">
              <w:rPr>
                <w:rFonts w:ascii="Times New Roman" w:hAnsi="Times New Roman" w:cs="Times New Roman"/>
                <w:sz w:val="24"/>
                <w:szCs w:val="24"/>
                <w:lang w:val="sr-Cyrl-CS" w:bidi="sr-Cyrl-CS"/>
              </w:rPr>
              <w:lastRenderedPageBreak/>
              <w:t>Поларном правилнику</w:t>
            </w:r>
          </w:p>
          <w:p w14:paraId="151AC8B1" w14:textId="77777777" w:rsidR="00ED4DC2" w:rsidRPr="00163455" w:rsidRDefault="00ED4DC2" w:rsidP="00347CB0">
            <w:pPr>
              <w:pStyle w:val="TableParagraph"/>
              <w:spacing w:before="1"/>
              <w:rPr>
                <w:rFonts w:ascii="Times New Roman" w:hAnsi="Times New Roman" w:cs="Times New Roman"/>
                <w:i/>
                <w:sz w:val="24"/>
                <w:szCs w:val="24"/>
                <w:lang w:val="sr-Cyrl-CS"/>
              </w:rPr>
            </w:pPr>
          </w:p>
          <w:p w14:paraId="3F91DE2E" w14:textId="77777777" w:rsidR="00ED4DC2" w:rsidRPr="00163455" w:rsidRDefault="00ED4DC2" w:rsidP="00347CB0">
            <w:pPr>
              <w:pStyle w:val="TableParagraph"/>
              <w:spacing w:line="213" w:lineRule="auto"/>
              <w:ind w:left="82" w:right="45"/>
              <w:rPr>
                <w:rFonts w:ascii="Times New Roman" w:hAnsi="Times New Roman" w:cs="Times New Roman"/>
                <w:sz w:val="24"/>
                <w:szCs w:val="24"/>
                <w:lang w:val="sr-Cyrl-CS"/>
              </w:rPr>
            </w:pPr>
            <w:r w:rsidRPr="00163455">
              <w:rPr>
                <w:rFonts w:ascii="Times New Roman" w:hAnsi="Times New Roman" w:cs="Times New Roman"/>
                <w:sz w:val="24"/>
                <w:szCs w:val="24"/>
                <w:lang w:val="sr-Cyrl-CS" w:bidi="sr-Cyrl-CS"/>
              </w:rPr>
              <w:t>Правилно примењују Приручник за пловидбу у поларним водама/План управљања отпадом како би се утврдила ограничења за испуштање пловила и планове за складиштење отпада</w:t>
            </w:r>
          </w:p>
          <w:p w14:paraId="5A05672C" w14:textId="77777777" w:rsidR="00ED4DC2" w:rsidRPr="00163455" w:rsidRDefault="00ED4DC2" w:rsidP="00347CB0">
            <w:pPr>
              <w:pStyle w:val="TableParagraph"/>
              <w:spacing w:before="5"/>
              <w:rPr>
                <w:rFonts w:ascii="Times New Roman" w:hAnsi="Times New Roman" w:cs="Times New Roman"/>
                <w:i/>
                <w:sz w:val="24"/>
                <w:szCs w:val="24"/>
                <w:lang w:val="sr-Cyrl-CS"/>
              </w:rPr>
            </w:pPr>
          </w:p>
          <w:p w14:paraId="1C53E25F" w14:textId="77777777" w:rsidR="00ED4DC2" w:rsidRPr="00163455" w:rsidRDefault="00ED4DC2" w:rsidP="00347CB0">
            <w:pPr>
              <w:pStyle w:val="TableParagraph"/>
              <w:spacing w:line="213" w:lineRule="auto"/>
              <w:ind w:left="82" w:right="95"/>
              <w:rPr>
                <w:rFonts w:ascii="Times New Roman" w:hAnsi="Times New Roman" w:cs="Times New Roman"/>
                <w:sz w:val="24"/>
                <w:szCs w:val="24"/>
                <w:lang w:val="sr-Cyrl-CS"/>
              </w:rPr>
            </w:pPr>
            <w:r w:rsidRPr="00163455">
              <w:rPr>
                <w:rFonts w:ascii="Times New Roman" w:hAnsi="Times New Roman" w:cs="Times New Roman"/>
                <w:sz w:val="24"/>
                <w:szCs w:val="24"/>
                <w:lang w:val="sr-Cyrl-CS" w:bidi="sr-Cyrl-CS"/>
              </w:rPr>
              <w:t>Идентификују референтне ознаке које пружају детаље о подручјима која је потребно избегавати, као што су уточишта за дивље животиње, паркови еколошке баштине, миграторни путеви итд. (MARPOL, Антарктичка повеља, итд.)</w:t>
            </w:r>
          </w:p>
          <w:p w14:paraId="592012C1" w14:textId="77777777" w:rsidR="00ED4DC2" w:rsidRPr="00163455" w:rsidRDefault="00ED4DC2" w:rsidP="00347CB0">
            <w:pPr>
              <w:pStyle w:val="TableParagraph"/>
              <w:spacing w:before="3"/>
              <w:rPr>
                <w:rFonts w:ascii="Times New Roman" w:hAnsi="Times New Roman" w:cs="Times New Roman"/>
                <w:i/>
                <w:sz w:val="24"/>
                <w:szCs w:val="24"/>
                <w:lang w:val="sr-Cyrl-CS"/>
              </w:rPr>
            </w:pPr>
          </w:p>
          <w:p w14:paraId="3E7C5174" w14:textId="77777777" w:rsidR="00ED4DC2" w:rsidRPr="00163455" w:rsidRDefault="00ED4DC2" w:rsidP="00347CB0">
            <w:pPr>
              <w:pStyle w:val="TableParagraph"/>
              <w:spacing w:line="213" w:lineRule="auto"/>
              <w:ind w:left="82" w:right="156"/>
              <w:rPr>
                <w:rFonts w:ascii="Times New Roman" w:hAnsi="Times New Roman" w:cs="Times New Roman"/>
                <w:sz w:val="24"/>
                <w:szCs w:val="24"/>
                <w:lang w:val="sr-Cyrl-CS"/>
              </w:rPr>
            </w:pPr>
            <w:r w:rsidRPr="00163455">
              <w:rPr>
                <w:rFonts w:ascii="Times New Roman" w:hAnsi="Times New Roman" w:cs="Times New Roman"/>
                <w:sz w:val="24"/>
                <w:szCs w:val="24"/>
                <w:lang w:val="sr-Cyrl-CS" w:bidi="sr-Cyrl-CS"/>
              </w:rPr>
              <w:t>Идентификују факторе који се морају узети у обзир за управљање током отпада током поларних путовања</w:t>
            </w:r>
          </w:p>
        </w:tc>
      </w:tr>
    </w:tbl>
    <w:p w14:paraId="3502BD44" w14:textId="77777777" w:rsidR="003C4DF8" w:rsidRPr="00163455" w:rsidRDefault="00ED4DC2" w:rsidP="00ED4DC2">
      <w:pPr>
        <w:jc w:val="both"/>
        <w:rPr>
          <w:rFonts w:ascii="Times New Roman" w:eastAsia="Times New Roman" w:hAnsi="Times New Roman" w:cs="Times New Roman"/>
          <w:bCs/>
          <w:sz w:val="24"/>
          <w:szCs w:val="24"/>
          <w:lang w:val="sr-Cyrl-CS"/>
        </w:rPr>
      </w:pPr>
      <w:r w:rsidRPr="00163455">
        <w:rPr>
          <w:rFonts w:ascii="Times New Roman" w:eastAsia="Times New Roman" w:hAnsi="Times New Roman" w:cs="Times New Roman"/>
          <w:bCs/>
          <w:sz w:val="24"/>
          <w:szCs w:val="24"/>
          <w:lang w:val="sr-Cyrl-CS"/>
        </w:rPr>
        <w:lastRenderedPageBreak/>
        <w:t>Напомена: Приликом одређивања броја сати за предавања и вежбе који се подносе на одобравање министарству надлежном за послове саобраћаја, акредитована институција може да се користи смерницама садржаним у одговарајућем модел курсу Међународне поморске организације (IMO Model Course)</w:t>
      </w:r>
      <w:r w:rsidR="00587E0D" w:rsidRPr="00163455">
        <w:rPr>
          <w:rFonts w:ascii="Times New Roman" w:eastAsia="Times New Roman" w:hAnsi="Times New Roman" w:cs="Times New Roman"/>
          <w:bCs/>
          <w:sz w:val="24"/>
          <w:szCs w:val="24"/>
          <w:lang w:val="sr-Cyrl-CS"/>
        </w:rPr>
        <w:t>.</w:t>
      </w:r>
    </w:p>
    <w:p w14:paraId="4523AF6C" w14:textId="77777777" w:rsidR="00ED4DC2" w:rsidRPr="00163455" w:rsidRDefault="00ED4DC2" w:rsidP="00ED4DC2">
      <w:pPr>
        <w:jc w:val="both"/>
        <w:rPr>
          <w:rFonts w:ascii="Times New Roman" w:eastAsia="Times New Roman" w:hAnsi="Times New Roman" w:cs="Times New Roman"/>
          <w:bCs/>
          <w:sz w:val="24"/>
          <w:szCs w:val="24"/>
          <w:lang w:val="sr-Cyrl-CS"/>
        </w:rPr>
      </w:pPr>
      <w:r w:rsidRPr="00163455">
        <w:rPr>
          <w:rFonts w:ascii="Times New Roman" w:eastAsia="Times New Roman" w:hAnsi="Times New Roman" w:cs="Times New Roman"/>
          <w:bCs/>
          <w:sz w:val="24"/>
          <w:szCs w:val="24"/>
          <w:lang w:val="sr-Cyrl-CS"/>
        </w:rPr>
        <w:t>НАПРЕДНА ОСПОСОБЉЕНОСТ ЗА РАД НА БРОДОВИМА КОЈИ ПЛОВЕ У ПОЛАРНИМ ВОДАМА (A-V/4-2)</w:t>
      </w:r>
    </w:p>
    <w:tbl>
      <w:tblPr>
        <w:tblW w:w="9059" w:type="dxa"/>
        <w:tblInd w:w="1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9"/>
        <w:gridCol w:w="2599"/>
        <w:gridCol w:w="2221"/>
        <w:gridCol w:w="2160"/>
      </w:tblGrid>
      <w:tr w:rsidR="00ED4DC2" w:rsidRPr="00163455" w14:paraId="5CC7C0B4" w14:textId="77777777" w:rsidTr="00347CB0">
        <w:trPr>
          <w:trHeight w:val="362"/>
        </w:trPr>
        <w:tc>
          <w:tcPr>
            <w:tcW w:w="2079" w:type="dxa"/>
          </w:tcPr>
          <w:p w14:paraId="050D9449" w14:textId="77777777" w:rsidR="00ED4DC2" w:rsidRPr="00163455" w:rsidRDefault="00ED4DC2" w:rsidP="00347CB0">
            <w:pPr>
              <w:widowControl w:val="0"/>
              <w:autoSpaceDE w:val="0"/>
              <w:autoSpaceDN w:val="0"/>
              <w:spacing w:before="50" w:after="0" w:line="240" w:lineRule="auto"/>
              <w:ind w:left="55"/>
              <w:jc w:val="center"/>
              <w:rPr>
                <w:rFonts w:ascii="Times New Roman" w:eastAsia="Arial MT" w:hAnsi="Times New Roman" w:cs="Times New Roman"/>
                <w:b/>
                <w:sz w:val="24"/>
                <w:szCs w:val="24"/>
                <w:lang w:val="sr-Cyrl-CS"/>
              </w:rPr>
            </w:pPr>
            <w:r w:rsidRPr="00163455">
              <w:rPr>
                <w:rFonts w:ascii="Times New Roman" w:eastAsia="Arial MT" w:hAnsi="Times New Roman" w:cs="Times New Roman"/>
                <w:bCs/>
                <w:sz w:val="24"/>
                <w:szCs w:val="24"/>
                <w:lang w:val="sr-Cyrl-CS"/>
              </w:rPr>
              <w:t>КОЛОНА 1</w:t>
            </w:r>
          </w:p>
        </w:tc>
        <w:tc>
          <w:tcPr>
            <w:tcW w:w="2599" w:type="dxa"/>
          </w:tcPr>
          <w:p w14:paraId="74FE6405" w14:textId="77777777" w:rsidR="00ED4DC2" w:rsidRPr="00163455" w:rsidRDefault="00ED4DC2" w:rsidP="00347CB0">
            <w:pPr>
              <w:widowControl w:val="0"/>
              <w:autoSpaceDE w:val="0"/>
              <w:autoSpaceDN w:val="0"/>
              <w:spacing w:before="50" w:after="0" w:line="240" w:lineRule="auto"/>
              <w:ind w:left="55"/>
              <w:jc w:val="center"/>
              <w:rPr>
                <w:rFonts w:ascii="Times New Roman" w:eastAsia="Arial MT" w:hAnsi="Times New Roman" w:cs="Times New Roman"/>
                <w:b/>
                <w:sz w:val="24"/>
                <w:szCs w:val="24"/>
                <w:lang w:val="sr-Cyrl-CS"/>
              </w:rPr>
            </w:pPr>
            <w:r w:rsidRPr="00163455">
              <w:rPr>
                <w:rFonts w:ascii="Times New Roman" w:eastAsia="Arial MT" w:hAnsi="Times New Roman" w:cs="Times New Roman"/>
                <w:bCs/>
                <w:sz w:val="24"/>
                <w:szCs w:val="24"/>
                <w:lang w:val="sr-Cyrl-CS"/>
              </w:rPr>
              <w:t>КОЛОНА 2</w:t>
            </w:r>
          </w:p>
        </w:tc>
        <w:tc>
          <w:tcPr>
            <w:tcW w:w="2221" w:type="dxa"/>
          </w:tcPr>
          <w:p w14:paraId="5E501A29" w14:textId="77777777" w:rsidR="00ED4DC2" w:rsidRPr="00163455" w:rsidRDefault="00ED4DC2" w:rsidP="00347CB0">
            <w:pPr>
              <w:widowControl w:val="0"/>
              <w:autoSpaceDE w:val="0"/>
              <w:autoSpaceDN w:val="0"/>
              <w:spacing w:before="50" w:after="0" w:line="240" w:lineRule="auto"/>
              <w:ind w:left="55"/>
              <w:jc w:val="center"/>
              <w:rPr>
                <w:rFonts w:ascii="Times New Roman" w:eastAsia="Arial MT" w:hAnsi="Times New Roman" w:cs="Times New Roman"/>
                <w:b/>
                <w:sz w:val="24"/>
                <w:szCs w:val="24"/>
                <w:lang w:val="sr-Cyrl-CS"/>
              </w:rPr>
            </w:pPr>
            <w:r w:rsidRPr="00163455">
              <w:rPr>
                <w:rFonts w:ascii="Times New Roman" w:eastAsia="Arial MT" w:hAnsi="Times New Roman" w:cs="Times New Roman"/>
                <w:bCs/>
                <w:sz w:val="24"/>
                <w:szCs w:val="24"/>
                <w:lang w:val="sr-Cyrl-CS"/>
              </w:rPr>
              <w:t>КОЛОНА 3</w:t>
            </w:r>
          </w:p>
        </w:tc>
        <w:tc>
          <w:tcPr>
            <w:tcW w:w="2160" w:type="dxa"/>
          </w:tcPr>
          <w:p w14:paraId="42088AF5" w14:textId="77777777" w:rsidR="00ED4DC2" w:rsidRPr="00163455" w:rsidRDefault="00ED4DC2" w:rsidP="00347CB0">
            <w:pPr>
              <w:widowControl w:val="0"/>
              <w:autoSpaceDE w:val="0"/>
              <w:autoSpaceDN w:val="0"/>
              <w:spacing w:before="50" w:after="0" w:line="240" w:lineRule="auto"/>
              <w:ind w:left="52"/>
              <w:jc w:val="center"/>
              <w:rPr>
                <w:rFonts w:ascii="Times New Roman" w:eastAsia="Arial MT" w:hAnsi="Times New Roman" w:cs="Times New Roman"/>
                <w:b/>
                <w:sz w:val="24"/>
                <w:szCs w:val="24"/>
                <w:lang w:val="sr-Cyrl-CS"/>
              </w:rPr>
            </w:pPr>
            <w:r w:rsidRPr="00163455">
              <w:rPr>
                <w:rFonts w:ascii="Times New Roman" w:eastAsia="Arial MT" w:hAnsi="Times New Roman" w:cs="Times New Roman"/>
                <w:bCs/>
                <w:sz w:val="24"/>
                <w:szCs w:val="24"/>
                <w:lang w:val="sr-Cyrl-CS"/>
              </w:rPr>
              <w:t>КОЛОНА 4</w:t>
            </w:r>
          </w:p>
        </w:tc>
      </w:tr>
      <w:tr w:rsidR="00ED4DC2" w:rsidRPr="00163455" w14:paraId="696476EA" w14:textId="77777777" w:rsidTr="00347CB0">
        <w:trPr>
          <w:trHeight w:val="870"/>
        </w:trPr>
        <w:tc>
          <w:tcPr>
            <w:tcW w:w="2079" w:type="dxa"/>
            <w:shd w:val="clear" w:color="auto" w:fill="auto"/>
          </w:tcPr>
          <w:p w14:paraId="7638A236" w14:textId="77777777" w:rsidR="00ED4DC2" w:rsidRPr="00163455" w:rsidRDefault="00ED4DC2" w:rsidP="00347CB0">
            <w:pPr>
              <w:shd w:val="clear" w:color="auto" w:fill="FFFFFF"/>
              <w:tabs>
                <w:tab w:val="left" w:pos="1418"/>
              </w:tabs>
              <w:spacing w:after="0" w:line="240" w:lineRule="auto"/>
              <w:ind w:left="43"/>
              <w:jc w:val="center"/>
              <w:rPr>
                <w:rFonts w:ascii="Times New Roman" w:eastAsia="Times New Roman" w:hAnsi="Times New Roman" w:cs="Times New Roman"/>
                <w:lang w:val="sr-Cyrl-CS"/>
              </w:rPr>
            </w:pPr>
            <w:r w:rsidRPr="00163455">
              <w:rPr>
                <w:rFonts w:ascii="Times New Roman" w:eastAsia="Times New Roman" w:hAnsi="Times New Roman" w:cs="Times New Roman"/>
                <w:bCs/>
                <w:lang w:val="sr-Cyrl-CS"/>
              </w:rPr>
              <w:t>ОСПОСОБЉЕНОСТ</w:t>
            </w:r>
          </w:p>
        </w:tc>
        <w:tc>
          <w:tcPr>
            <w:tcW w:w="2599" w:type="dxa"/>
            <w:shd w:val="clear" w:color="auto" w:fill="auto"/>
          </w:tcPr>
          <w:p w14:paraId="75B3F63D" w14:textId="77777777" w:rsidR="00ED4DC2" w:rsidRPr="00163455" w:rsidRDefault="00ED4DC2" w:rsidP="00347CB0">
            <w:pPr>
              <w:shd w:val="clear" w:color="auto" w:fill="FFFFFF"/>
              <w:tabs>
                <w:tab w:val="left" w:pos="1418"/>
              </w:tabs>
              <w:spacing w:after="0" w:line="240" w:lineRule="exact"/>
              <w:jc w:val="center"/>
              <w:rPr>
                <w:rFonts w:ascii="Times New Roman" w:eastAsia="Times New Roman" w:hAnsi="Times New Roman" w:cs="Times New Roman"/>
                <w:bCs/>
                <w:lang w:val="sr-Cyrl-CS"/>
              </w:rPr>
            </w:pPr>
            <w:r w:rsidRPr="00163455">
              <w:rPr>
                <w:rFonts w:ascii="Times New Roman" w:eastAsia="Times New Roman" w:hAnsi="Times New Roman" w:cs="Times New Roman"/>
                <w:bCs/>
                <w:lang w:val="sr-Cyrl-CS"/>
              </w:rPr>
              <w:t xml:space="preserve">ЗНАЊЕ, РАЗУМЕВАЊЕ </w:t>
            </w:r>
          </w:p>
          <w:p w14:paraId="13FA6F7C" w14:textId="77777777" w:rsidR="00ED4DC2" w:rsidRPr="00163455" w:rsidRDefault="00ED4DC2" w:rsidP="00347CB0">
            <w:pPr>
              <w:shd w:val="clear" w:color="auto" w:fill="FFFFFF"/>
              <w:tabs>
                <w:tab w:val="left" w:pos="1418"/>
              </w:tabs>
              <w:spacing w:after="0" w:line="240" w:lineRule="exact"/>
              <w:jc w:val="center"/>
              <w:rPr>
                <w:rFonts w:ascii="Times New Roman" w:eastAsia="Times New Roman" w:hAnsi="Times New Roman" w:cs="Times New Roman"/>
                <w:bCs/>
                <w:sz w:val="24"/>
                <w:szCs w:val="24"/>
                <w:lang w:val="sr-Cyrl-CS"/>
              </w:rPr>
            </w:pPr>
            <w:r w:rsidRPr="00163455">
              <w:rPr>
                <w:rFonts w:ascii="Times New Roman" w:eastAsia="Times New Roman" w:hAnsi="Times New Roman" w:cs="Times New Roman"/>
                <w:bCs/>
                <w:lang w:val="sr-Cyrl-CS"/>
              </w:rPr>
              <w:t>И ВЕШТИНЕ</w:t>
            </w:r>
          </w:p>
        </w:tc>
        <w:tc>
          <w:tcPr>
            <w:tcW w:w="2221" w:type="dxa"/>
            <w:shd w:val="clear" w:color="auto" w:fill="auto"/>
          </w:tcPr>
          <w:p w14:paraId="09939C20" w14:textId="77777777" w:rsidR="00ED4DC2" w:rsidRPr="00163455" w:rsidRDefault="00ED4DC2" w:rsidP="00347CB0">
            <w:pPr>
              <w:shd w:val="clear" w:color="auto" w:fill="FFFFFF"/>
              <w:tabs>
                <w:tab w:val="left" w:pos="1418"/>
              </w:tabs>
              <w:spacing w:after="0" w:line="240" w:lineRule="exact"/>
              <w:ind w:left="-145" w:right="-104"/>
              <w:jc w:val="center"/>
              <w:rPr>
                <w:rFonts w:ascii="Times New Roman" w:eastAsia="Times New Roman" w:hAnsi="Times New Roman" w:cs="Times New Roman"/>
                <w:bCs/>
                <w:lang w:val="sr-Cyrl-CS"/>
              </w:rPr>
            </w:pPr>
            <w:r w:rsidRPr="00163455">
              <w:rPr>
                <w:rFonts w:ascii="Times New Roman" w:eastAsia="Times New Roman" w:hAnsi="Times New Roman" w:cs="Times New Roman"/>
                <w:bCs/>
                <w:lang w:val="sr-Cyrl-CS"/>
              </w:rPr>
              <w:t xml:space="preserve">НАЧИНИ ЗА </w:t>
            </w:r>
          </w:p>
          <w:p w14:paraId="7ED93450" w14:textId="77777777" w:rsidR="00ED4DC2" w:rsidRPr="00163455" w:rsidRDefault="00ED4DC2" w:rsidP="00347CB0">
            <w:pPr>
              <w:shd w:val="clear" w:color="auto" w:fill="FFFFFF"/>
              <w:tabs>
                <w:tab w:val="left" w:pos="1418"/>
              </w:tabs>
              <w:spacing w:after="0" w:line="240" w:lineRule="exact"/>
              <w:ind w:left="-145" w:right="-104"/>
              <w:jc w:val="center"/>
              <w:rPr>
                <w:rFonts w:ascii="Times New Roman" w:eastAsia="Times New Roman" w:hAnsi="Times New Roman" w:cs="Times New Roman"/>
                <w:lang w:val="sr-Cyrl-CS"/>
              </w:rPr>
            </w:pPr>
            <w:r w:rsidRPr="00163455">
              <w:rPr>
                <w:rFonts w:ascii="Times New Roman" w:eastAsia="Times New Roman" w:hAnsi="Times New Roman" w:cs="Times New Roman"/>
                <w:bCs/>
                <w:lang w:val="sr-Cyrl-CS"/>
              </w:rPr>
              <w:t>ПРОЦЕНУ ОСПОСОБЉЕНОСТИ</w:t>
            </w:r>
          </w:p>
        </w:tc>
        <w:tc>
          <w:tcPr>
            <w:tcW w:w="2160" w:type="dxa"/>
            <w:shd w:val="clear" w:color="auto" w:fill="auto"/>
          </w:tcPr>
          <w:p w14:paraId="6DB8E635" w14:textId="77777777" w:rsidR="00ED4DC2" w:rsidRPr="00163455" w:rsidRDefault="00ED4DC2" w:rsidP="00347CB0">
            <w:pPr>
              <w:shd w:val="clear" w:color="auto" w:fill="FFFFFF"/>
              <w:tabs>
                <w:tab w:val="left" w:pos="1418"/>
              </w:tabs>
              <w:spacing w:after="0" w:line="240" w:lineRule="exact"/>
              <w:ind w:left="-116" w:right="-92"/>
              <w:jc w:val="center"/>
              <w:rPr>
                <w:rFonts w:ascii="Times New Roman" w:eastAsia="Times New Roman" w:hAnsi="Times New Roman" w:cs="Times New Roman"/>
                <w:lang w:val="sr-Cyrl-CS"/>
              </w:rPr>
            </w:pPr>
            <w:r w:rsidRPr="00163455">
              <w:rPr>
                <w:rFonts w:ascii="Times New Roman" w:eastAsia="Times New Roman" w:hAnsi="Times New Roman" w:cs="Times New Roman"/>
                <w:bCs/>
                <w:lang w:val="sr-Cyrl-CS"/>
              </w:rPr>
              <w:t>КРИТЕРИЈУМИ ЗА ПРОЦЕНУ ОСПОСОБЉЕНОСТИ</w:t>
            </w:r>
          </w:p>
        </w:tc>
      </w:tr>
      <w:tr w:rsidR="00ED4DC2" w:rsidRPr="00163455" w14:paraId="07224FF5" w14:textId="77777777" w:rsidTr="00347CB0">
        <w:trPr>
          <w:trHeight w:val="1124"/>
        </w:trPr>
        <w:tc>
          <w:tcPr>
            <w:tcW w:w="2079" w:type="dxa"/>
            <w:tcBorders>
              <w:top w:val="single" w:sz="4" w:space="0" w:color="auto"/>
              <w:left w:val="single" w:sz="4" w:space="0" w:color="auto"/>
              <w:right w:val="single" w:sz="4" w:space="0" w:color="auto"/>
            </w:tcBorders>
          </w:tcPr>
          <w:p w14:paraId="4E32CBFE" w14:textId="77777777" w:rsidR="00ED4DC2" w:rsidRPr="00163455" w:rsidRDefault="00ED4DC2" w:rsidP="00347CB0">
            <w:pPr>
              <w:pStyle w:val="TableParagraph"/>
              <w:ind w:left="107" w:right="278"/>
              <w:rPr>
                <w:rFonts w:ascii="Times New Roman" w:hAnsi="Times New Roman" w:cs="Times New Roman"/>
                <w:sz w:val="24"/>
                <w:szCs w:val="24"/>
                <w:lang w:val="sr-Cyrl-CS"/>
              </w:rPr>
            </w:pPr>
            <w:r w:rsidRPr="00163455">
              <w:rPr>
                <w:rFonts w:ascii="Times New Roman" w:hAnsi="Times New Roman" w:cs="Times New Roman"/>
                <w:sz w:val="24"/>
                <w:szCs w:val="24"/>
                <w:lang w:val="sr-Cyrl-CS" w:bidi="sr-Cyrl-CS"/>
              </w:rPr>
              <w:t xml:space="preserve">Планирање и извођење путовања поларним </w:t>
            </w:r>
            <w:r w:rsidRPr="00163455">
              <w:rPr>
                <w:rFonts w:ascii="Times New Roman" w:hAnsi="Times New Roman" w:cs="Times New Roman"/>
                <w:sz w:val="24"/>
                <w:szCs w:val="24"/>
                <w:lang w:val="sr-Cyrl-CS" w:bidi="sr-Cyrl-CS"/>
              </w:rPr>
              <w:lastRenderedPageBreak/>
              <w:t>водама</w:t>
            </w:r>
          </w:p>
        </w:tc>
        <w:tc>
          <w:tcPr>
            <w:tcW w:w="2599" w:type="dxa"/>
            <w:tcBorders>
              <w:top w:val="single" w:sz="4" w:space="0" w:color="auto"/>
              <w:left w:val="single" w:sz="4" w:space="0" w:color="auto"/>
              <w:right w:val="single" w:sz="4" w:space="0" w:color="auto"/>
            </w:tcBorders>
          </w:tcPr>
          <w:p w14:paraId="0DC8B913" w14:textId="77777777" w:rsidR="00ED4DC2" w:rsidRPr="00163455" w:rsidRDefault="00ED4DC2" w:rsidP="00347CB0">
            <w:pPr>
              <w:pStyle w:val="TableParagraph"/>
              <w:ind w:left="107" w:right="327"/>
              <w:rPr>
                <w:rFonts w:ascii="Times New Roman" w:hAnsi="Times New Roman" w:cs="Times New Roman"/>
                <w:sz w:val="24"/>
                <w:szCs w:val="24"/>
                <w:lang w:val="sr-Cyrl-CS"/>
              </w:rPr>
            </w:pPr>
            <w:r w:rsidRPr="00163455">
              <w:rPr>
                <w:rFonts w:ascii="Times New Roman" w:hAnsi="Times New Roman" w:cs="Times New Roman"/>
                <w:sz w:val="24"/>
                <w:szCs w:val="24"/>
                <w:lang w:val="sr-Cyrl-CS" w:bidi="sr-Cyrl-CS"/>
              </w:rPr>
              <w:lastRenderedPageBreak/>
              <w:t>Познавање планирања путовања и извештавања:</w:t>
            </w:r>
          </w:p>
          <w:p w14:paraId="6870D3A9" w14:textId="77777777" w:rsidR="00ED4DC2" w:rsidRPr="00163455" w:rsidRDefault="00ED4DC2" w:rsidP="00347CB0">
            <w:pPr>
              <w:pStyle w:val="TableParagraph"/>
              <w:numPr>
                <w:ilvl w:val="0"/>
                <w:numId w:val="50"/>
              </w:numPr>
              <w:tabs>
                <w:tab w:val="left" w:pos="497"/>
              </w:tabs>
              <w:spacing w:before="100" w:beforeAutospacing="1" w:after="120"/>
              <w:ind w:left="357" w:hanging="357"/>
              <w:rPr>
                <w:rFonts w:ascii="Times New Roman" w:hAnsi="Times New Roman" w:cs="Times New Roman"/>
                <w:sz w:val="24"/>
                <w:szCs w:val="24"/>
                <w:lang w:val="sr-Cyrl-CS"/>
              </w:rPr>
            </w:pPr>
            <w:r w:rsidRPr="00163455">
              <w:rPr>
                <w:rFonts w:ascii="Times New Roman" w:hAnsi="Times New Roman" w:cs="Times New Roman"/>
                <w:sz w:val="24"/>
                <w:szCs w:val="24"/>
                <w:lang w:val="sr-Cyrl-CS" w:bidi="sr-Cyrl-CS"/>
              </w:rPr>
              <w:lastRenderedPageBreak/>
              <w:t>извори информација</w:t>
            </w:r>
          </w:p>
          <w:p w14:paraId="4B74D85B" w14:textId="77777777" w:rsidR="00ED4DC2" w:rsidRPr="00163455" w:rsidRDefault="00ED4DC2" w:rsidP="00347CB0">
            <w:pPr>
              <w:pStyle w:val="TableParagraph"/>
              <w:numPr>
                <w:ilvl w:val="0"/>
                <w:numId w:val="50"/>
              </w:numPr>
              <w:tabs>
                <w:tab w:val="left" w:pos="497"/>
                <w:tab w:val="left" w:pos="498"/>
              </w:tabs>
              <w:spacing w:before="100" w:beforeAutospacing="1" w:after="120"/>
              <w:ind w:left="357" w:hanging="357"/>
              <w:rPr>
                <w:rFonts w:ascii="Times New Roman" w:hAnsi="Times New Roman" w:cs="Times New Roman"/>
                <w:sz w:val="24"/>
                <w:szCs w:val="24"/>
                <w:lang w:val="sr-Cyrl-CS"/>
              </w:rPr>
            </w:pPr>
            <w:r w:rsidRPr="00163455">
              <w:rPr>
                <w:rFonts w:ascii="Times New Roman" w:hAnsi="Times New Roman" w:cs="Times New Roman"/>
                <w:sz w:val="24"/>
                <w:szCs w:val="24"/>
                <w:lang w:val="sr-Cyrl-CS" w:bidi="sr-Cyrl-CS"/>
              </w:rPr>
              <w:t>режими извештавања у поларним водама</w:t>
            </w:r>
          </w:p>
          <w:p w14:paraId="5C9CEC5B" w14:textId="77777777" w:rsidR="00ED4DC2" w:rsidRPr="00163455" w:rsidRDefault="00ED4DC2" w:rsidP="00347CB0">
            <w:pPr>
              <w:pStyle w:val="TableParagraph"/>
              <w:numPr>
                <w:ilvl w:val="0"/>
                <w:numId w:val="50"/>
              </w:numPr>
              <w:tabs>
                <w:tab w:val="left" w:pos="497"/>
                <w:tab w:val="left" w:pos="498"/>
              </w:tabs>
              <w:spacing w:before="100" w:beforeAutospacing="1" w:after="120"/>
              <w:ind w:left="357" w:hanging="357"/>
              <w:rPr>
                <w:rFonts w:ascii="Times New Roman" w:hAnsi="Times New Roman" w:cs="Times New Roman"/>
                <w:sz w:val="24"/>
                <w:szCs w:val="24"/>
                <w:lang w:val="sr-Cyrl-CS"/>
              </w:rPr>
            </w:pPr>
            <w:r w:rsidRPr="00163455">
              <w:rPr>
                <w:rFonts w:ascii="Times New Roman" w:hAnsi="Times New Roman" w:cs="Times New Roman"/>
                <w:spacing w:val="-3"/>
                <w:sz w:val="24"/>
                <w:szCs w:val="24"/>
                <w:lang w:val="sr-Cyrl-CS" w:bidi="sr-Cyrl-CS"/>
              </w:rPr>
              <w:t>развој безбедног усмеравања и планирања пролаза како би се избегао лед где је то могуће</w:t>
            </w:r>
          </w:p>
          <w:p w14:paraId="0B243BF9" w14:textId="77777777" w:rsidR="00ED4DC2" w:rsidRPr="00163455" w:rsidRDefault="00ED4DC2" w:rsidP="00347CB0">
            <w:pPr>
              <w:pStyle w:val="TableParagraph"/>
              <w:numPr>
                <w:ilvl w:val="0"/>
                <w:numId w:val="50"/>
              </w:numPr>
              <w:tabs>
                <w:tab w:val="left" w:pos="498"/>
              </w:tabs>
              <w:spacing w:before="100" w:beforeAutospacing="1" w:after="120"/>
              <w:ind w:left="357" w:hanging="357"/>
              <w:rPr>
                <w:rFonts w:ascii="Times New Roman" w:hAnsi="Times New Roman" w:cs="Times New Roman"/>
                <w:sz w:val="24"/>
                <w:szCs w:val="24"/>
                <w:lang w:val="sr-Cyrl-CS"/>
              </w:rPr>
            </w:pPr>
            <w:r w:rsidRPr="00163455">
              <w:rPr>
                <w:rFonts w:ascii="Times New Roman" w:hAnsi="Times New Roman" w:cs="Times New Roman"/>
                <w:spacing w:val="-4"/>
                <w:sz w:val="24"/>
                <w:szCs w:val="24"/>
                <w:lang w:val="sr-Cyrl-CS" w:bidi="sr-Cyrl-CS"/>
              </w:rPr>
              <w:t>способност препознавања ограничења хидрографских информација и карата у поларним регионима и да ли је информација погодна за сигурну пловидбу</w:t>
            </w:r>
          </w:p>
          <w:p w14:paraId="081D7BEE" w14:textId="77777777" w:rsidR="00ED4DC2" w:rsidRPr="00163455" w:rsidRDefault="00ED4DC2" w:rsidP="00347CB0">
            <w:pPr>
              <w:pStyle w:val="TableParagraph"/>
              <w:numPr>
                <w:ilvl w:val="0"/>
                <w:numId w:val="50"/>
              </w:numPr>
              <w:tabs>
                <w:tab w:val="left" w:pos="498"/>
              </w:tabs>
              <w:spacing w:before="100" w:beforeAutospacing="1" w:after="120"/>
              <w:ind w:left="357" w:hanging="357"/>
              <w:rPr>
                <w:rFonts w:ascii="Times New Roman" w:hAnsi="Times New Roman" w:cs="Times New Roman"/>
                <w:sz w:val="24"/>
                <w:szCs w:val="24"/>
                <w:lang w:val="sr-Cyrl-CS"/>
              </w:rPr>
            </w:pPr>
            <w:r w:rsidRPr="00163455">
              <w:rPr>
                <w:rFonts w:ascii="Times New Roman" w:hAnsi="Times New Roman" w:cs="Times New Roman"/>
                <w:sz w:val="24"/>
                <w:szCs w:val="24"/>
                <w:lang w:val="sr-Cyrl-CS" w:bidi="sr-Cyrl-CS"/>
              </w:rPr>
              <w:t>одступање од планирања пролаза и модификација за динамичке услове леда</w:t>
            </w:r>
          </w:p>
          <w:p w14:paraId="6E27FCF9" w14:textId="77777777" w:rsidR="00ED4DC2" w:rsidRPr="00163455" w:rsidRDefault="00ED4DC2" w:rsidP="00347CB0">
            <w:pPr>
              <w:pStyle w:val="TableParagraph"/>
              <w:spacing w:before="118"/>
              <w:ind w:left="107" w:right="441"/>
              <w:rPr>
                <w:rFonts w:ascii="Times New Roman" w:hAnsi="Times New Roman" w:cs="Times New Roman"/>
                <w:i/>
                <w:sz w:val="24"/>
                <w:szCs w:val="24"/>
                <w:lang w:val="sr-Cyrl-CS" w:bidi="sr-Cyrl-CS"/>
              </w:rPr>
            </w:pPr>
          </w:p>
          <w:p w14:paraId="0F20E069" w14:textId="77777777" w:rsidR="00ED4DC2" w:rsidRPr="00163455" w:rsidRDefault="00ED4DC2" w:rsidP="00347CB0">
            <w:pPr>
              <w:pStyle w:val="TableParagraph"/>
              <w:spacing w:before="118"/>
              <w:ind w:left="107" w:right="441"/>
              <w:rPr>
                <w:rFonts w:ascii="Times New Roman" w:hAnsi="Times New Roman" w:cs="Times New Roman"/>
                <w:sz w:val="24"/>
                <w:szCs w:val="24"/>
                <w:lang w:val="sr-Cyrl-CS"/>
              </w:rPr>
            </w:pPr>
            <w:r w:rsidRPr="00163455">
              <w:rPr>
                <w:rFonts w:ascii="Times New Roman" w:hAnsi="Times New Roman" w:cs="Times New Roman"/>
                <w:sz w:val="24"/>
                <w:szCs w:val="24"/>
                <w:lang w:val="sr-Cyrl-CS" w:bidi="sr-Cyrl-CS"/>
              </w:rPr>
              <w:t>Познавање ограничења уређаја:</w:t>
            </w:r>
          </w:p>
          <w:p w14:paraId="7B4DCAAC" w14:textId="77777777" w:rsidR="00ED4DC2" w:rsidRPr="00163455" w:rsidRDefault="00ED4DC2" w:rsidP="00347CB0">
            <w:pPr>
              <w:pStyle w:val="TableParagraph"/>
              <w:numPr>
                <w:ilvl w:val="0"/>
                <w:numId w:val="51"/>
              </w:numPr>
              <w:tabs>
                <w:tab w:val="left" w:pos="497"/>
              </w:tabs>
              <w:spacing w:before="84" w:line="237" w:lineRule="auto"/>
              <w:ind w:left="381" w:right="317" w:hanging="381"/>
              <w:rPr>
                <w:rFonts w:ascii="Times New Roman" w:hAnsi="Times New Roman" w:cs="Times New Roman"/>
                <w:sz w:val="24"/>
                <w:szCs w:val="24"/>
                <w:lang w:val="sr-Cyrl-CS"/>
              </w:rPr>
            </w:pPr>
            <w:r w:rsidRPr="00163455">
              <w:rPr>
                <w:rFonts w:ascii="Times New Roman" w:hAnsi="Times New Roman" w:cs="Times New Roman"/>
                <w:sz w:val="24"/>
                <w:szCs w:val="24"/>
                <w:lang w:val="sr-Cyrl-CS" w:bidi="sr-Cyrl-CS"/>
              </w:rPr>
              <w:t>разумевање и идентификовање опасности повезане са ограниченим земаљским навигационим средствима у поларним регионима</w:t>
            </w:r>
          </w:p>
          <w:p w14:paraId="726520F7" w14:textId="77777777" w:rsidR="00ED4DC2" w:rsidRPr="00163455" w:rsidRDefault="00ED4DC2" w:rsidP="00347CB0">
            <w:pPr>
              <w:pStyle w:val="TableParagraph"/>
              <w:numPr>
                <w:ilvl w:val="0"/>
                <w:numId w:val="51"/>
              </w:numPr>
              <w:tabs>
                <w:tab w:val="left" w:pos="497"/>
              </w:tabs>
              <w:spacing w:before="84" w:line="237" w:lineRule="auto"/>
              <w:ind w:left="381" w:right="317" w:hanging="381"/>
              <w:rPr>
                <w:rFonts w:ascii="Times New Roman" w:hAnsi="Times New Roman" w:cs="Times New Roman"/>
                <w:sz w:val="24"/>
                <w:szCs w:val="24"/>
                <w:lang w:val="sr-Cyrl-CS"/>
              </w:rPr>
            </w:pPr>
            <w:r w:rsidRPr="00163455">
              <w:rPr>
                <w:rFonts w:ascii="Times New Roman" w:hAnsi="Times New Roman" w:cs="Times New Roman"/>
                <w:sz w:val="24"/>
                <w:szCs w:val="24"/>
                <w:lang w:val="sr-Cyrl-CS" w:bidi="sr-Cyrl-CS"/>
              </w:rPr>
              <w:t>разумевање и препознавање грешке велике географске ширине на компасима</w:t>
            </w:r>
          </w:p>
          <w:p w14:paraId="2CAEA6EE" w14:textId="77777777" w:rsidR="00ED4DC2" w:rsidRPr="00163455" w:rsidRDefault="00ED4DC2" w:rsidP="00347CB0">
            <w:pPr>
              <w:pStyle w:val="TableParagraph"/>
              <w:numPr>
                <w:ilvl w:val="0"/>
                <w:numId w:val="51"/>
              </w:numPr>
              <w:tabs>
                <w:tab w:val="left" w:pos="497"/>
              </w:tabs>
              <w:spacing w:before="84" w:line="237" w:lineRule="auto"/>
              <w:ind w:left="381" w:right="317" w:hanging="381"/>
              <w:rPr>
                <w:rFonts w:ascii="Times New Roman" w:hAnsi="Times New Roman" w:cs="Times New Roman"/>
                <w:sz w:val="24"/>
                <w:szCs w:val="24"/>
                <w:lang w:val="sr-Cyrl-CS"/>
              </w:rPr>
            </w:pPr>
            <w:r w:rsidRPr="00163455">
              <w:rPr>
                <w:rFonts w:ascii="Times New Roman" w:hAnsi="Times New Roman" w:cs="Times New Roman"/>
                <w:sz w:val="24"/>
                <w:szCs w:val="24"/>
                <w:lang w:val="sr-Cyrl-CS" w:bidi="sr-Cyrl-CS"/>
              </w:rPr>
              <w:t>разумевање и идентификовање ограничења</w:t>
            </w:r>
            <w:r w:rsidRPr="00163455">
              <w:rPr>
                <w:rFonts w:ascii="Times New Roman" w:hAnsi="Times New Roman" w:cs="Times New Roman"/>
                <w:sz w:val="24"/>
                <w:szCs w:val="24"/>
                <w:lang w:val="sr-Cyrl-CS"/>
              </w:rPr>
              <w:t xml:space="preserve"> </w:t>
            </w:r>
            <w:r w:rsidRPr="00163455">
              <w:rPr>
                <w:rFonts w:ascii="Times New Roman" w:hAnsi="Times New Roman" w:cs="Times New Roman"/>
                <w:sz w:val="24"/>
                <w:szCs w:val="24"/>
                <w:lang w:val="sr-Cyrl-CS" w:bidi="sr-Cyrl-CS"/>
              </w:rPr>
              <w:t>у дискриминацији радарских циљева</w:t>
            </w:r>
            <w:r w:rsidRPr="00163455">
              <w:rPr>
                <w:rFonts w:ascii="Times New Roman" w:hAnsi="Times New Roman" w:cs="Times New Roman"/>
                <w:sz w:val="24"/>
                <w:szCs w:val="24"/>
                <w:lang w:val="sr-Cyrl-CS"/>
              </w:rPr>
              <w:t xml:space="preserve"> и карактеристике леда код нагомиланог леда</w:t>
            </w:r>
          </w:p>
          <w:p w14:paraId="4346D466" w14:textId="77777777" w:rsidR="00ED4DC2" w:rsidRPr="00163455" w:rsidRDefault="00ED4DC2" w:rsidP="00347CB0">
            <w:pPr>
              <w:pStyle w:val="TableParagraph"/>
              <w:numPr>
                <w:ilvl w:val="0"/>
                <w:numId w:val="51"/>
              </w:numPr>
              <w:tabs>
                <w:tab w:val="left" w:pos="497"/>
              </w:tabs>
              <w:spacing w:before="84" w:line="237" w:lineRule="auto"/>
              <w:ind w:left="381" w:right="317" w:hanging="381"/>
              <w:rPr>
                <w:rFonts w:ascii="Times New Roman" w:hAnsi="Times New Roman" w:cs="Times New Roman"/>
                <w:sz w:val="24"/>
                <w:szCs w:val="24"/>
                <w:lang w:val="sr-Cyrl-CS"/>
              </w:rPr>
            </w:pPr>
            <w:r w:rsidRPr="00163455">
              <w:rPr>
                <w:rFonts w:ascii="Times New Roman" w:hAnsi="Times New Roman" w:cs="Times New Roman"/>
                <w:sz w:val="24"/>
                <w:szCs w:val="24"/>
                <w:lang w:val="sr-Cyrl-CS"/>
              </w:rPr>
              <w:t xml:space="preserve">разумевање и </w:t>
            </w:r>
            <w:r w:rsidRPr="00163455">
              <w:rPr>
                <w:rFonts w:ascii="Times New Roman" w:hAnsi="Times New Roman" w:cs="Times New Roman"/>
                <w:sz w:val="24"/>
                <w:szCs w:val="24"/>
                <w:lang w:val="sr-Cyrl-CS"/>
              </w:rPr>
              <w:lastRenderedPageBreak/>
              <w:t>препознавање ограничења електронских система за позиционирање на великим географским ширинама</w:t>
            </w:r>
          </w:p>
          <w:p w14:paraId="0F4F2207" w14:textId="77777777" w:rsidR="00ED4DC2" w:rsidRPr="00163455" w:rsidRDefault="00ED4DC2" w:rsidP="00347CB0">
            <w:pPr>
              <w:pStyle w:val="TableParagraph"/>
              <w:numPr>
                <w:ilvl w:val="0"/>
                <w:numId w:val="51"/>
              </w:numPr>
              <w:tabs>
                <w:tab w:val="left" w:pos="497"/>
              </w:tabs>
              <w:spacing w:before="84" w:line="237" w:lineRule="auto"/>
              <w:ind w:left="381" w:right="317" w:hanging="381"/>
              <w:rPr>
                <w:rFonts w:ascii="Times New Roman" w:hAnsi="Times New Roman" w:cs="Times New Roman"/>
                <w:sz w:val="24"/>
                <w:szCs w:val="24"/>
                <w:lang w:val="sr-Cyrl-CS"/>
              </w:rPr>
            </w:pPr>
            <w:r w:rsidRPr="00163455">
              <w:rPr>
                <w:rFonts w:ascii="Times New Roman" w:hAnsi="Times New Roman" w:cs="Times New Roman"/>
                <w:sz w:val="24"/>
                <w:szCs w:val="24"/>
                <w:lang w:val="sr-Cyrl-CS"/>
              </w:rPr>
              <w:t xml:space="preserve">разумевање и препознавање ограничења у наутичким картама и пилот описима </w:t>
            </w:r>
          </w:p>
          <w:p w14:paraId="69D91944" w14:textId="77777777" w:rsidR="00ED4DC2" w:rsidRPr="00163455" w:rsidRDefault="00ED4DC2" w:rsidP="00347CB0">
            <w:pPr>
              <w:pStyle w:val="TableParagraph"/>
              <w:numPr>
                <w:ilvl w:val="0"/>
                <w:numId w:val="51"/>
              </w:numPr>
              <w:tabs>
                <w:tab w:val="left" w:pos="497"/>
              </w:tabs>
              <w:spacing w:before="84" w:line="237" w:lineRule="auto"/>
              <w:ind w:left="381" w:right="317" w:hanging="381"/>
              <w:rPr>
                <w:rFonts w:ascii="Times New Roman" w:hAnsi="Times New Roman" w:cs="Times New Roman"/>
                <w:sz w:val="24"/>
                <w:szCs w:val="24"/>
                <w:lang w:val="sr-Cyrl-CS"/>
              </w:rPr>
            </w:pPr>
            <w:r w:rsidRPr="00163455">
              <w:rPr>
                <w:rFonts w:ascii="Times New Roman" w:hAnsi="Times New Roman" w:cs="Times New Roman"/>
                <w:sz w:val="24"/>
                <w:szCs w:val="24"/>
                <w:lang w:val="sr-Cyrl-CS"/>
              </w:rPr>
              <w:t>разумевање и препознавање ограничења у комуникационим системима</w:t>
            </w:r>
          </w:p>
          <w:p w14:paraId="48AB44C8" w14:textId="77777777" w:rsidR="00ED4DC2" w:rsidRPr="00163455" w:rsidRDefault="00ED4DC2" w:rsidP="00347CB0">
            <w:pPr>
              <w:pStyle w:val="TableParagraph"/>
              <w:tabs>
                <w:tab w:val="left" w:pos="497"/>
              </w:tabs>
              <w:spacing w:before="84" w:line="237" w:lineRule="auto"/>
              <w:ind w:right="317"/>
              <w:rPr>
                <w:rFonts w:ascii="Times New Roman" w:hAnsi="Times New Roman" w:cs="Times New Roman"/>
                <w:sz w:val="24"/>
                <w:szCs w:val="24"/>
                <w:lang w:val="sr-Cyrl-CS"/>
              </w:rPr>
            </w:pPr>
          </w:p>
        </w:tc>
        <w:tc>
          <w:tcPr>
            <w:tcW w:w="2221" w:type="dxa"/>
            <w:tcBorders>
              <w:top w:val="single" w:sz="4" w:space="0" w:color="auto"/>
              <w:left w:val="single" w:sz="4" w:space="0" w:color="auto"/>
              <w:right w:val="single" w:sz="4" w:space="0" w:color="auto"/>
            </w:tcBorders>
          </w:tcPr>
          <w:p w14:paraId="6D7A88E4" w14:textId="77777777" w:rsidR="00ED4DC2" w:rsidRPr="00163455" w:rsidRDefault="00ED4DC2" w:rsidP="00347CB0">
            <w:pPr>
              <w:pStyle w:val="TableParagraph"/>
              <w:ind w:left="107" w:right="214"/>
              <w:rPr>
                <w:rFonts w:ascii="Times New Roman" w:hAnsi="Times New Roman" w:cs="Times New Roman"/>
                <w:sz w:val="24"/>
                <w:szCs w:val="24"/>
                <w:lang w:val="sr-Cyrl-CS" w:bidi="sr-Cyrl-CS"/>
              </w:rPr>
            </w:pPr>
            <w:r w:rsidRPr="00163455">
              <w:rPr>
                <w:rFonts w:ascii="Times New Roman" w:hAnsi="Times New Roman" w:cs="Times New Roman"/>
                <w:sz w:val="24"/>
                <w:szCs w:val="24"/>
                <w:lang w:val="sr-Cyrl-CS" w:bidi="sr-Cyrl-CS"/>
              </w:rPr>
              <w:lastRenderedPageBreak/>
              <w:t xml:space="preserve">Испит и процена доказа добијених на основу најмање једног од </w:t>
            </w:r>
            <w:r w:rsidRPr="00163455">
              <w:rPr>
                <w:rFonts w:ascii="Times New Roman" w:hAnsi="Times New Roman" w:cs="Times New Roman"/>
                <w:sz w:val="24"/>
                <w:szCs w:val="24"/>
                <w:lang w:val="sr-Cyrl-CS" w:bidi="sr-Cyrl-CS"/>
              </w:rPr>
              <w:lastRenderedPageBreak/>
              <w:t>следећег:</w:t>
            </w:r>
          </w:p>
          <w:p w14:paraId="10E283AC" w14:textId="77777777" w:rsidR="00ED4DC2" w:rsidRPr="00163455" w:rsidRDefault="00ED4DC2" w:rsidP="00347CB0">
            <w:pPr>
              <w:pStyle w:val="TableParagraph"/>
              <w:ind w:left="107" w:right="214"/>
              <w:rPr>
                <w:rFonts w:ascii="Times New Roman" w:hAnsi="Times New Roman" w:cs="Times New Roman"/>
                <w:sz w:val="24"/>
                <w:szCs w:val="24"/>
                <w:lang w:val="sr-Cyrl-CS"/>
              </w:rPr>
            </w:pPr>
          </w:p>
          <w:p w14:paraId="5CE2263D" w14:textId="77777777" w:rsidR="00ED4DC2" w:rsidRPr="00163455" w:rsidRDefault="00ED4DC2" w:rsidP="00347CB0">
            <w:pPr>
              <w:pStyle w:val="TableParagraph"/>
              <w:numPr>
                <w:ilvl w:val="0"/>
                <w:numId w:val="52"/>
              </w:numPr>
              <w:tabs>
                <w:tab w:val="left" w:pos="534"/>
                <w:tab w:val="left" w:pos="535"/>
              </w:tabs>
              <w:spacing w:before="130"/>
              <w:ind w:left="383" w:hanging="283"/>
              <w:rPr>
                <w:rFonts w:ascii="Times New Roman" w:hAnsi="Times New Roman" w:cs="Times New Roman"/>
                <w:sz w:val="24"/>
                <w:szCs w:val="24"/>
                <w:lang w:val="sr-Cyrl-CS"/>
              </w:rPr>
            </w:pPr>
            <w:r w:rsidRPr="00163455">
              <w:rPr>
                <w:rFonts w:ascii="Times New Roman" w:hAnsi="Times New Roman" w:cs="Times New Roman"/>
                <w:sz w:val="24"/>
                <w:szCs w:val="24"/>
                <w:lang w:val="sr-Cyrl-CS" w:bidi="sr-Cyrl-CS"/>
              </w:rPr>
              <w:t>одобрено искуство у служби</w:t>
            </w:r>
          </w:p>
          <w:p w14:paraId="6AE1DA4F" w14:textId="77777777" w:rsidR="00ED4DC2" w:rsidRPr="00163455" w:rsidRDefault="00ED4DC2" w:rsidP="00347CB0">
            <w:pPr>
              <w:pStyle w:val="TableParagraph"/>
              <w:numPr>
                <w:ilvl w:val="0"/>
                <w:numId w:val="52"/>
              </w:numPr>
              <w:tabs>
                <w:tab w:val="left" w:pos="534"/>
                <w:tab w:val="left" w:pos="535"/>
              </w:tabs>
              <w:spacing w:before="130"/>
              <w:ind w:left="383" w:hanging="283"/>
              <w:rPr>
                <w:rFonts w:ascii="Times New Roman" w:hAnsi="Times New Roman" w:cs="Times New Roman"/>
                <w:sz w:val="24"/>
                <w:szCs w:val="24"/>
                <w:lang w:val="sr-Cyrl-CS"/>
              </w:rPr>
            </w:pPr>
            <w:r w:rsidRPr="00163455">
              <w:rPr>
                <w:rFonts w:ascii="Times New Roman" w:hAnsi="Times New Roman" w:cs="Times New Roman"/>
                <w:spacing w:val="-1"/>
                <w:sz w:val="24"/>
                <w:szCs w:val="24"/>
                <w:lang w:val="sr-Cyrl-CS" w:bidi="sr-Cyrl-CS"/>
              </w:rPr>
              <w:t>одобрене праксе током обуке на броду</w:t>
            </w:r>
          </w:p>
          <w:p w14:paraId="7580F4F8" w14:textId="77777777" w:rsidR="00ED4DC2" w:rsidRPr="00163455" w:rsidRDefault="00ED4DC2" w:rsidP="00347CB0">
            <w:pPr>
              <w:pStyle w:val="TableParagraph"/>
              <w:numPr>
                <w:ilvl w:val="0"/>
                <w:numId w:val="52"/>
              </w:numPr>
              <w:tabs>
                <w:tab w:val="left" w:pos="534"/>
                <w:tab w:val="left" w:pos="535"/>
              </w:tabs>
              <w:spacing w:before="130"/>
              <w:ind w:left="383" w:hanging="283"/>
              <w:rPr>
                <w:rFonts w:ascii="Times New Roman" w:hAnsi="Times New Roman" w:cs="Times New Roman"/>
                <w:sz w:val="24"/>
                <w:szCs w:val="24"/>
                <w:lang w:val="sr-Cyrl-CS"/>
              </w:rPr>
            </w:pPr>
            <w:r w:rsidRPr="00163455">
              <w:rPr>
                <w:rFonts w:ascii="Times New Roman" w:hAnsi="Times New Roman" w:cs="Times New Roman"/>
                <w:spacing w:val="-1"/>
                <w:sz w:val="24"/>
                <w:szCs w:val="24"/>
                <w:lang w:val="sr-Cyrl-CS" w:bidi="sr-Cyrl-CS"/>
              </w:rPr>
              <w:t>одобрене обуке на симулатору, када је примењиво</w:t>
            </w:r>
          </w:p>
          <w:p w14:paraId="6F42BA10" w14:textId="77777777" w:rsidR="00ED4DC2" w:rsidRPr="00163455" w:rsidRDefault="00ED4DC2" w:rsidP="00347CB0">
            <w:pPr>
              <w:pStyle w:val="TableParagraph"/>
              <w:numPr>
                <w:ilvl w:val="0"/>
                <w:numId w:val="52"/>
              </w:numPr>
              <w:tabs>
                <w:tab w:val="left" w:pos="534"/>
                <w:tab w:val="left" w:pos="535"/>
              </w:tabs>
              <w:spacing w:before="130"/>
              <w:ind w:left="383" w:hanging="283"/>
              <w:rPr>
                <w:rFonts w:ascii="Times New Roman" w:hAnsi="Times New Roman" w:cs="Times New Roman"/>
                <w:sz w:val="24"/>
                <w:szCs w:val="24"/>
                <w:lang w:val="sr-Cyrl-CS"/>
              </w:rPr>
            </w:pPr>
            <w:r w:rsidRPr="00163455">
              <w:rPr>
                <w:rFonts w:ascii="Times New Roman" w:hAnsi="Times New Roman" w:cs="Times New Roman"/>
                <w:spacing w:val="-1"/>
                <w:sz w:val="24"/>
                <w:szCs w:val="24"/>
                <w:lang w:val="sr-Cyrl-CS" w:bidi="sr-Cyrl-CS"/>
              </w:rPr>
              <w:t>одобрене обуке</w:t>
            </w:r>
          </w:p>
        </w:tc>
        <w:tc>
          <w:tcPr>
            <w:tcW w:w="2160" w:type="dxa"/>
            <w:tcBorders>
              <w:top w:val="single" w:sz="4" w:space="0" w:color="auto"/>
              <w:left w:val="single" w:sz="4" w:space="0" w:color="auto"/>
              <w:bottom w:val="single" w:sz="4" w:space="0" w:color="auto"/>
              <w:right w:val="single" w:sz="4" w:space="0" w:color="auto"/>
            </w:tcBorders>
          </w:tcPr>
          <w:p w14:paraId="6DE8EE46" w14:textId="77777777" w:rsidR="00ED4DC2" w:rsidRPr="00163455" w:rsidRDefault="00ED4DC2" w:rsidP="00347CB0">
            <w:pPr>
              <w:pStyle w:val="TableParagraph"/>
              <w:ind w:left="106" w:right="102"/>
              <w:rPr>
                <w:rFonts w:ascii="Times New Roman" w:hAnsi="Times New Roman" w:cs="Times New Roman"/>
                <w:sz w:val="24"/>
                <w:szCs w:val="24"/>
                <w:lang w:val="sr-Cyrl-CS"/>
              </w:rPr>
            </w:pPr>
            <w:r w:rsidRPr="00163455">
              <w:rPr>
                <w:rFonts w:ascii="Times New Roman" w:hAnsi="Times New Roman" w:cs="Times New Roman"/>
                <w:sz w:val="24"/>
                <w:szCs w:val="24"/>
                <w:lang w:val="sr-Cyrl-CS" w:bidi="sr-Cyrl-CS"/>
              </w:rPr>
              <w:lastRenderedPageBreak/>
              <w:t xml:space="preserve">Уређаји, карте и наутичке публикације потребне за </w:t>
            </w:r>
            <w:r w:rsidRPr="00163455">
              <w:rPr>
                <w:rFonts w:ascii="Times New Roman" w:hAnsi="Times New Roman" w:cs="Times New Roman"/>
                <w:sz w:val="24"/>
                <w:szCs w:val="24"/>
                <w:lang w:val="sr-Cyrl-CS" w:bidi="sr-Cyrl-CS"/>
              </w:rPr>
              <w:lastRenderedPageBreak/>
              <w:t>путовање су набројани и прикладни за безбедно обављање путовања</w:t>
            </w:r>
          </w:p>
          <w:p w14:paraId="1C09D404" w14:textId="77777777" w:rsidR="00ED4DC2" w:rsidRPr="00163455" w:rsidRDefault="00ED4DC2" w:rsidP="00347CB0">
            <w:pPr>
              <w:pStyle w:val="TableParagraph"/>
              <w:spacing w:before="10"/>
              <w:rPr>
                <w:rFonts w:ascii="Times New Roman" w:hAnsi="Times New Roman" w:cs="Times New Roman"/>
                <w:i/>
                <w:sz w:val="24"/>
                <w:szCs w:val="24"/>
                <w:lang w:val="sr-Cyrl-CS"/>
              </w:rPr>
            </w:pPr>
          </w:p>
          <w:p w14:paraId="4017562D" w14:textId="77777777" w:rsidR="00ED4DC2" w:rsidRPr="00163455" w:rsidRDefault="00ED4DC2" w:rsidP="00347CB0">
            <w:pPr>
              <w:pStyle w:val="TableParagraph"/>
              <w:ind w:left="106"/>
              <w:rPr>
                <w:rFonts w:ascii="Times New Roman" w:hAnsi="Times New Roman" w:cs="Times New Roman"/>
                <w:sz w:val="24"/>
                <w:szCs w:val="24"/>
                <w:lang w:val="sr-Cyrl-CS"/>
              </w:rPr>
            </w:pPr>
            <w:r w:rsidRPr="00163455">
              <w:rPr>
                <w:rFonts w:ascii="Times New Roman" w:hAnsi="Times New Roman" w:cs="Times New Roman"/>
                <w:sz w:val="24"/>
                <w:szCs w:val="24"/>
                <w:lang w:val="sr-Cyrl-CS" w:bidi="sr-Cyrl-CS"/>
              </w:rPr>
              <w:t>Разлози за планирану руту поткрепљени су чињеницама добијеним из релевантних извора и публикација, статистичким подацима и ограничењима комуникационих и навигационих система</w:t>
            </w:r>
          </w:p>
          <w:p w14:paraId="5A51C314" w14:textId="77777777" w:rsidR="00ED4DC2" w:rsidRPr="00163455" w:rsidRDefault="00ED4DC2" w:rsidP="00347CB0">
            <w:pPr>
              <w:pStyle w:val="TableParagraph"/>
              <w:spacing w:before="10"/>
              <w:rPr>
                <w:rFonts w:ascii="Times New Roman" w:hAnsi="Times New Roman" w:cs="Times New Roman"/>
                <w:i/>
                <w:sz w:val="24"/>
                <w:szCs w:val="24"/>
                <w:lang w:val="sr-Cyrl-CS"/>
              </w:rPr>
            </w:pPr>
          </w:p>
          <w:p w14:paraId="0DB5C217" w14:textId="77777777" w:rsidR="00ED4DC2" w:rsidRPr="00163455" w:rsidRDefault="00ED4DC2" w:rsidP="00347CB0">
            <w:pPr>
              <w:pStyle w:val="TableParagraph"/>
              <w:ind w:left="106" w:right="311"/>
              <w:rPr>
                <w:rFonts w:ascii="Times New Roman" w:hAnsi="Times New Roman" w:cs="Times New Roman"/>
                <w:sz w:val="24"/>
                <w:szCs w:val="24"/>
                <w:lang w:val="sr-Cyrl-CS"/>
              </w:rPr>
            </w:pPr>
            <w:r w:rsidRPr="00163455">
              <w:rPr>
                <w:rFonts w:ascii="Times New Roman" w:hAnsi="Times New Roman" w:cs="Times New Roman"/>
                <w:sz w:val="24"/>
                <w:szCs w:val="24"/>
                <w:lang w:val="sr-Cyrl-CS" w:bidi="sr-Cyrl-CS"/>
              </w:rPr>
              <w:t>Планом путовања правилно су идентификовани релевантни поларни регулаторни режими и потреба за</w:t>
            </w:r>
          </w:p>
          <w:p w14:paraId="10E3AE72" w14:textId="77777777" w:rsidR="00ED4DC2" w:rsidRPr="00163455" w:rsidRDefault="00ED4DC2" w:rsidP="00347CB0">
            <w:pPr>
              <w:pStyle w:val="TableParagraph"/>
              <w:spacing w:before="1"/>
              <w:ind w:left="106" w:right="322"/>
              <w:rPr>
                <w:rFonts w:ascii="Times New Roman" w:hAnsi="Times New Roman" w:cs="Times New Roman"/>
                <w:sz w:val="24"/>
                <w:szCs w:val="24"/>
                <w:lang w:val="sr-Cyrl-CS"/>
              </w:rPr>
            </w:pPr>
            <w:r w:rsidRPr="00163455">
              <w:rPr>
                <w:rFonts w:ascii="Times New Roman" w:hAnsi="Times New Roman" w:cs="Times New Roman"/>
                <w:sz w:val="24"/>
                <w:szCs w:val="24"/>
                <w:lang w:val="sr-Cyrl-CS" w:bidi="sr-Cyrl-CS"/>
              </w:rPr>
              <w:t>пилотажом по леду и/или помоћи ледоломца</w:t>
            </w:r>
          </w:p>
          <w:p w14:paraId="09A806D6" w14:textId="77777777" w:rsidR="00ED4DC2" w:rsidRPr="00163455" w:rsidRDefault="00ED4DC2" w:rsidP="00347CB0">
            <w:pPr>
              <w:pStyle w:val="TableParagraph"/>
              <w:rPr>
                <w:rFonts w:ascii="Times New Roman" w:hAnsi="Times New Roman" w:cs="Times New Roman"/>
                <w:i/>
                <w:sz w:val="24"/>
                <w:szCs w:val="24"/>
                <w:lang w:val="sr-Cyrl-CS"/>
              </w:rPr>
            </w:pPr>
          </w:p>
          <w:p w14:paraId="0E1AF4CB" w14:textId="77777777" w:rsidR="00ED4DC2" w:rsidRPr="00163455" w:rsidRDefault="00ED4DC2" w:rsidP="00347CB0">
            <w:pPr>
              <w:pStyle w:val="TableParagraph"/>
              <w:spacing w:before="1"/>
              <w:ind w:left="106" w:right="114"/>
              <w:rPr>
                <w:rFonts w:ascii="Times New Roman" w:hAnsi="Times New Roman" w:cs="Times New Roman"/>
                <w:sz w:val="24"/>
                <w:szCs w:val="24"/>
                <w:lang w:val="sr-Cyrl-CS"/>
              </w:rPr>
            </w:pPr>
            <w:r w:rsidRPr="00163455">
              <w:rPr>
                <w:rFonts w:ascii="Times New Roman" w:hAnsi="Times New Roman" w:cs="Times New Roman"/>
                <w:sz w:val="24"/>
                <w:szCs w:val="24"/>
                <w:lang w:val="sr-Cyrl-CS" w:bidi="sr-Cyrl-CS"/>
              </w:rPr>
              <w:t>Све потенцијалне навигацијске опасности су прецизно идентификоване</w:t>
            </w:r>
          </w:p>
          <w:p w14:paraId="3B2DDA4D" w14:textId="77777777" w:rsidR="00ED4DC2" w:rsidRPr="00163455" w:rsidRDefault="00ED4DC2" w:rsidP="00347CB0">
            <w:pPr>
              <w:pStyle w:val="TableParagraph"/>
              <w:spacing w:before="11"/>
              <w:rPr>
                <w:rFonts w:ascii="Times New Roman" w:hAnsi="Times New Roman" w:cs="Times New Roman"/>
                <w:i/>
                <w:sz w:val="24"/>
                <w:szCs w:val="24"/>
                <w:lang w:val="sr-Cyrl-CS"/>
              </w:rPr>
            </w:pPr>
          </w:p>
          <w:p w14:paraId="691C8B8B" w14:textId="77777777" w:rsidR="00ED4DC2" w:rsidRPr="00163455" w:rsidRDefault="00ED4DC2" w:rsidP="00347CB0">
            <w:pPr>
              <w:pStyle w:val="TableParagraph"/>
              <w:ind w:left="106" w:right="286"/>
              <w:rPr>
                <w:rFonts w:ascii="Times New Roman" w:hAnsi="Times New Roman" w:cs="Times New Roman"/>
                <w:sz w:val="24"/>
                <w:szCs w:val="24"/>
                <w:lang w:val="sr-Cyrl-CS"/>
              </w:rPr>
            </w:pPr>
            <w:r w:rsidRPr="00163455">
              <w:rPr>
                <w:rFonts w:ascii="Times New Roman" w:hAnsi="Times New Roman" w:cs="Times New Roman"/>
                <w:sz w:val="24"/>
                <w:szCs w:val="24"/>
                <w:lang w:val="sr-Cyrl-CS" w:bidi="sr-Cyrl-CS"/>
              </w:rPr>
              <w:t>Положаји, курсеви, растојања и временски прорачуни су тачни у оквиру прихваћених стандарда тачности за навигациону опрему</w:t>
            </w:r>
          </w:p>
        </w:tc>
      </w:tr>
      <w:tr w:rsidR="00ED4DC2" w:rsidRPr="00163455" w14:paraId="657F3104" w14:textId="77777777" w:rsidTr="00347CB0">
        <w:trPr>
          <w:trHeight w:val="1124"/>
        </w:trPr>
        <w:tc>
          <w:tcPr>
            <w:tcW w:w="2079" w:type="dxa"/>
            <w:tcBorders>
              <w:top w:val="single" w:sz="4" w:space="0" w:color="auto"/>
              <w:left w:val="single" w:sz="4" w:space="0" w:color="auto"/>
              <w:right w:val="single" w:sz="4" w:space="0" w:color="auto"/>
            </w:tcBorders>
          </w:tcPr>
          <w:p w14:paraId="4A62122A" w14:textId="77777777" w:rsidR="00ED4DC2" w:rsidRPr="00163455" w:rsidRDefault="00ED4DC2" w:rsidP="00347CB0">
            <w:pPr>
              <w:pStyle w:val="TableParagraph"/>
              <w:ind w:left="107" w:right="148"/>
              <w:rPr>
                <w:rFonts w:ascii="Times New Roman" w:hAnsi="Times New Roman" w:cs="Times New Roman"/>
                <w:sz w:val="24"/>
                <w:szCs w:val="24"/>
                <w:lang w:val="sr-Cyrl-CS"/>
              </w:rPr>
            </w:pPr>
            <w:r w:rsidRPr="00163455">
              <w:rPr>
                <w:rFonts w:ascii="Times New Roman" w:hAnsi="Times New Roman" w:cs="Times New Roman"/>
                <w:sz w:val="24"/>
                <w:szCs w:val="24"/>
                <w:lang w:val="sr-Cyrl-CS" w:bidi="sr-Cyrl-CS"/>
              </w:rPr>
              <w:lastRenderedPageBreak/>
              <w:t>Управљање сигурним радом пловила која плове у поларним водама</w:t>
            </w:r>
          </w:p>
        </w:tc>
        <w:tc>
          <w:tcPr>
            <w:tcW w:w="2599" w:type="dxa"/>
            <w:tcBorders>
              <w:top w:val="single" w:sz="4" w:space="0" w:color="auto"/>
              <w:left w:val="single" w:sz="4" w:space="0" w:color="auto"/>
              <w:right w:val="single" w:sz="4" w:space="0" w:color="auto"/>
            </w:tcBorders>
          </w:tcPr>
          <w:p w14:paraId="2F5FBCE3" w14:textId="77777777" w:rsidR="00ED4DC2" w:rsidRPr="00163455" w:rsidRDefault="00ED4DC2" w:rsidP="00347CB0">
            <w:pPr>
              <w:pStyle w:val="TableParagraph"/>
              <w:ind w:left="107" w:right="193"/>
              <w:rPr>
                <w:rFonts w:ascii="Times New Roman" w:hAnsi="Times New Roman" w:cs="Times New Roman"/>
                <w:sz w:val="24"/>
                <w:szCs w:val="24"/>
                <w:lang w:val="sr-Cyrl-CS"/>
              </w:rPr>
            </w:pPr>
            <w:r w:rsidRPr="00163455">
              <w:rPr>
                <w:rFonts w:ascii="Times New Roman" w:hAnsi="Times New Roman" w:cs="Times New Roman"/>
                <w:sz w:val="24"/>
                <w:szCs w:val="24"/>
                <w:lang w:val="sr-Cyrl-CS" w:bidi="sr-Cyrl-CS"/>
              </w:rPr>
              <w:t>Познавање и способност управљања и маневрисања бродом по леду:</w:t>
            </w:r>
          </w:p>
          <w:p w14:paraId="06DE0BF6" w14:textId="77777777" w:rsidR="00ED4DC2" w:rsidRPr="00163455" w:rsidRDefault="00ED4DC2" w:rsidP="00347CB0">
            <w:pPr>
              <w:pStyle w:val="TableParagraph"/>
              <w:spacing w:before="9"/>
              <w:rPr>
                <w:rFonts w:ascii="Times New Roman" w:hAnsi="Times New Roman" w:cs="Times New Roman"/>
                <w:i/>
                <w:sz w:val="24"/>
                <w:szCs w:val="24"/>
                <w:lang w:val="sr-Cyrl-CS"/>
              </w:rPr>
            </w:pPr>
          </w:p>
          <w:p w14:paraId="0F7D9863" w14:textId="77777777" w:rsidR="00ED4DC2" w:rsidRPr="00163455" w:rsidRDefault="00ED4DC2" w:rsidP="00347CB0">
            <w:pPr>
              <w:pStyle w:val="TableParagraph"/>
              <w:numPr>
                <w:ilvl w:val="0"/>
                <w:numId w:val="53"/>
              </w:numPr>
              <w:tabs>
                <w:tab w:val="left" w:pos="497"/>
                <w:tab w:val="left" w:pos="498"/>
              </w:tabs>
              <w:spacing w:before="1" w:after="120"/>
              <w:ind w:left="238" w:right="193" w:hanging="238"/>
              <w:rPr>
                <w:rFonts w:ascii="Times New Roman" w:hAnsi="Times New Roman" w:cs="Times New Roman"/>
                <w:sz w:val="24"/>
                <w:szCs w:val="24"/>
                <w:lang w:val="sr-Cyrl-CS"/>
              </w:rPr>
            </w:pPr>
            <w:r w:rsidRPr="00163455">
              <w:rPr>
                <w:rFonts w:ascii="Times New Roman" w:hAnsi="Times New Roman" w:cs="Times New Roman"/>
                <w:spacing w:val="-4"/>
                <w:sz w:val="24"/>
                <w:szCs w:val="24"/>
                <w:lang w:val="sr-Cyrl-CS" w:bidi="sr-Cyrl-CS"/>
              </w:rPr>
              <w:t>припрема и процена ризика пре приближавања леду, укључујући присуство ледених брегова, узимајући у обзир ветар, таму, испупченост, маглу и лед под притиском</w:t>
            </w:r>
          </w:p>
          <w:p w14:paraId="604BD465" w14:textId="77777777" w:rsidR="00ED4DC2" w:rsidRPr="00163455" w:rsidRDefault="00ED4DC2" w:rsidP="00347CB0">
            <w:pPr>
              <w:pStyle w:val="TableParagraph"/>
              <w:numPr>
                <w:ilvl w:val="0"/>
                <w:numId w:val="53"/>
              </w:numPr>
              <w:tabs>
                <w:tab w:val="left" w:pos="498"/>
              </w:tabs>
              <w:spacing w:before="1" w:after="120"/>
              <w:ind w:left="238" w:right="193" w:hanging="238"/>
              <w:rPr>
                <w:rFonts w:ascii="Times New Roman" w:hAnsi="Times New Roman" w:cs="Times New Roman"/>
                <w:sz w:val="24"/>
                <w:szCs w:val="24"/>
                <w:lang w:val="sr-Cyrl-CS"/>
              </w:rPr>
            </w:pPr>
            <w:r w:rsidRPr="00163455">
              <w:rPr>
                <w:rFonts w:ascii="Times New Roman" w:hAnsi="Times New Roman" w:cs="Times New Roman"/>
                <w:sz w:val="24"/>
                <w:szCs w:val="24"/>
                <w:lang w:val="sr-Cyrl-CS" w:bidi="sr-Cyrl-CS"/>
              </w:rPr>
              <w:t>вођење</w:t>
            </w:r>
            <w:r w:rsidRPr="00163455">
              <w:rPr>
                <w:rFonts w:ascii="Times New Roman" w:hAnsi="Times New Roman" w:cs="Times New Roman"/>
                <w:sz w:val="24"/>
                <w:szCs w:val="24"/>
                <w:lang w:val="sr-Cyrl-CS"/>
              </w:rPr>
              <w:t xml:space="preserve"> </w:t>
            </w:r>
            <w:r w:rsidRPr="00163455">
              <w:rPr>
                <w:rFonts w:ascii="Times New Roman" w:hAnsi="Times New Roman" w:cs="Times New Roman"/>
                <w:spacing w:val="-4"/>
                <w:sz w:val="24"/>
                <w:szCs w:val="24"/>
                <w:lang w:val="sr-Cyrl-CS" w:bidi="sr-Cyrl-CS"/>
              </w:rPr>
              <w:t>комуникације са ледоломцем и другим пловилима у том подручју и са спасилачким координационим центрима</w:t>
            </w:r>
          </w:p>
          <w:p w14:paraId="58201D01" w14:textId="77777777" w:rsidR="00ED4DC2" w:rsidRPr="00163455" w:rsidRDefault="00ED4DC2" w:rsidP="00347CB0">
            <w:pPr>
              <w:pStyle w:val="TableParagraph"/>
              <w:numPr>
                <w:ilvl w:val="0"/>
                <w:numId w:val="53"/>
              </w:numPr>
              <w:tabs>
                <w:tab w:val="left" w:pos="498"/>
              </w:tabs>
              <w:spacing w:before="1" w:after="120"/>
              <w:ind w:left="238" w:right="40" w:hanging="238"/>
              <w:rPr>
                <w:rFonts w:ascii="Times New Roman" w:hAnsi="Times New Roman" w:cs="Times New Roman"/>
                <w:sz w:val="24"/>
                <w:szCs w:val="24"/>
                <w:lang w:val="sr-Cyrl-CS"/>
              </w:rPr>
            </w:pPr>
            <w:r w:rsidRPr="00163455">
              <w:rPr>
                <w:rFonts w:ascii="Times New Roman" w:hAnsi="Times New Roman" w:cs="Times New Roman"/>
                <w:sz w:val="24"/>
                <w:szCs w:val="24"/>
                <w:lang w:val="sr-Cyrl-CS" w:bidi="sr-Cyrl-CS"/>
              </w:rPr>
              <w:t xml:space="preserve">разумевање и опис услова за безбедан улазак и излазак у и из леда или отворених вода, као што су водови или пукотине, избегавање ледених брегова и опасних ледених услова и одржавање безбедне удаљености од </w:t>
            </w:r>
            <w:r w:rsidRPr="00163455">
              <w:rPr>
                <w:rFonts w:ascii="Times New Roman" w:hAnsi="Times New Roman" w:cs="Times New Roman"/>
                <w:sz w:val="24"/>
                <w:szCs w:val="24"/>
                <w:lang w:val="sr-Cyrl-CS" w:bidi="sr-Cyrl-CS"/>
              </w:rPr>
              <w:lastRenderedPageBreak/>
              <w:t>ледених брегова</w:t>
            </w:r>
          </w:p>
          <w:p w14:paraId="630581EF" w14:textId="77777777" w:rsidR="00ED4DC2" w:rsidRPr="00163455" w:rsidRDefault="00ED4DC2" w:rsidP="00347CB0">
            <w:pPr>
              <w:pStyle w:val="TableParagraph"/>
              <w:numPr>
                <w:ilvl w:val="0"/>
                <w:numId w:val="53"/>
              </w:numPr>
              <w:tabs>
                <w:tab w:val="left" w:pos="498"/>
              </w:tabs>
              <w:spacing w:before="1" w:after="120"/>
              <w:ind w:left="238" w:right="40" w:hanging="238"/>
              <w:rPr>
                <w:rFonts w:ascii="Times New Roman" w:hAnsi="Times New Roman" w:cs="Times New Roman"/>
                <w:sz w:val="24"/>
                <w:szCs w:val="24"/>
                <w:lang w:val="sr-Cyrl-CS"/>
              </w:rPr>
            </w:pPr>
            <w:r w:rsidRPr="00163455">
              <w:rPr>
                <w:rFonts w:ascii="Times New Roman" w:hAnsi="Times New Roman" w:cs="Times New Roman"/>
                <w:sz w:val="24"/>
                <w:szCs w:val="24"/>
                <w:lang w:val="sr-Cyrl-CS"/>
              </w:rPr>
              <w:t>разумевање и опис поступака набијања леда укључујући двоструки и појединачни пролаз за набијање</w:t>
            </w:r>
          </w:p>
          <w:p w14:paraId="65568E1B" w14:textId="77777777" w:rsidR="00ED4DC2" w:rsidRPr="00163455" w:rsidRDefault="00ED4DC2" w:rsidP="00347CB0">
            <w:pPr>
              <w:pStyle w:val="TableParagraph"/>
              <w:numPr>
                <w:ilvl w:val="0"/>
                <w:numId w:val="53"/>
              </w:numPr>
              <w:tabs>
                <w:tab w:val="left" w:pos="498"/>
              </w:tabs>
              <w:spacing w:before="1" w:after="120"/>
              <w:ind w:left="238" w:right="40" w:hanging="238"/>
              <w:rPr>
                <w:rFonts w:ascii="Times New Roman" w:hAnsi="Times New Roman" w:cs="Times New Roman"/>
                <w:sz w:val="24"/>
                <w:szCs w:val="24"/>
                <w:lang w:val="sr-Cyrl-CS"/>
              </w:rPr>
            </w:pPr>
            <w:r w:rsidRPr="00163455">
              <w:rPr>
                <w:rFonts w:ascii="Times New Roman" w:hAnsi="Times New Roman" w:cs="Times New Roman"/>
                <w:sz w:val="24"/>
                <w:szCs w:val="24"/>
                <w:lang w:val="sr-Cyrl-CS"/>
              </w:rPr>
              <w:t>препознање и одређивање потребе за проширењем тима за чување моста на основу услова околине, опреме пловила и класе леда пловила</w:t>
            </w:r>
          </w:p>
          <w:p w14:paraId="44968B4F" w14:textId="77777777" w:rsidR="00ED4DC2" w:rsidRPr="00163455" w:rsidRDefault="00ED4DC2" w:rsidP="00347CB0">
            <w:pPr>
              <w:pStyle w:val="TableParagraph"/>
              <w:numPr>
                <w:ilvl w:val="0"/>
                <w:numId w:val="53"/>
              </w:numPr>
              <w:tabs>
                <w:tab w:val="left" w:pos="498"/>
              </w:tabs>
              <w:spacing w:before="1" w:after="120"/>
              <w:ind w:left="238" w:right="40" w:hanging="238"/>
              <w:rPr>
                <w:rFonts w:ascii="Times New Roman" w:hAnsi="Times New Roman" w:cs="Times New Roman"/>
                <w:sz w:val="24"/>
                <w:szCs w:val="24"/>
                <w:lang w:val="sr-Cyrl-CS"/>
              </w:rPr>
            </w:pPr>
            <w:r w:rsidRPr="00163455">
              <w:rPr>
                <w:rFonts w:ascii="Times New Roman" w:hAnsi="Times New Roman" w:cs="Times New Roman"/>
                <w:sz w:val="24"/>
                <w:szCs w:val="24"/>
                <w:lang w:val="sr-Cyrl-CS"/>
              </w:rPr>
              <w:t>препознавање приказа различитих услова леда како се појављују на радару</w:t>
            </w:r>
          </w:p>
          <w:p w14:paraId="5E6B25F2" w14:textId="77777777" w:rsidR="00ED4DC2" w:rsidRPr="00163455" w:rsidRDefault="00ED4DC2" w:rsidP="00347CB0">
            <w:pPr>
              <w:pStyle w:val="TableParagraph"/>
              <w:numPr>
                <w:ilvl w:val="0"/>
                <w:numId w:val="53"/>
              </w:numPr>
              <w:tabs>
                <w:tab w:val="left" w:pos="498"/>
              </w:tabs>
              <w:spacing w:before="1" w:after="120"/>
              <w:ind w:left="238" w:right="40" w:hanging="238"/>
              <w:rPr>
                <w:rFonts w:ascii="Times New Roman" w:hAnsi="Times New Roman" w:cs="Times New Roman"/>
                <w:sz w:val="24"/>
                <w:szCs w:val="24"/>
                <w:lang w:val="sr-Cyrl-CS"/>
              </w:rPr>
            </w:pPr>
            <w:r w:rsidRPr="00163455">
              <w:rPr>
                <w:rFonts w:ascii="Times New Roman" w:hAnsi="Times New Roman" w:cs="Times New Roman"/>
                <w:sz w:val="24"/>
                <w:szCs w:val="24"/>
                <w:lang w:val="sr-Cyrl-CS"/>
              </w:rPr>
              <w:t>разумевање терминологију и комуникације састава ледоломаца и хватање правца ледоломца и кретање у саставу</w:t>
            </w:r>
          </w:p>
          <w:p w14:paraId="4F9BA35C" w14:textId="77777777" w:rsidR="00ED4DC2" w:rsidRPr="00163455" w:rsidRDefault="00ED4DC2" w:rsidP="00347CB0">
            <w:pPr>
              <w:pStyle w:val="TableParagraph"/>
              <w:numPr>
                <w:ilvl w:val="0"/>
                <w:numId w:val="53"/>
              </w:numPr>
              <w:tabs>
                <w:tab w:val="left" w:pos="498"/>
              </w:tabs>
              <w:spacing w:before="1" w:after="120"/>
              <w:ind w:left="238" w:right="40" w:hanging="238"/>
              <w:rPr>
                <w:rFonts w:ascii="Times New Roman" w:hAnsi="Times New Roman" w:cs="Times New Roman"/>
                <w:sz w:val="24"/>
                <w:szCs w:val="24"/>
                <w:lang w:val="sr-Cyrl-CS"/>
              </w:rPr>
            </w:pPr>
            <w:r w:rsidRPr="00163455">
              <w:rPr>
                <w:rFonts w:ascii="Times New Roman" w:hAnsi="Times New Roman" w:cs="Times New Roman"/>
                <w:sz w:val="24"/>
                <w:szCs w:val="24"/>
                <w:lang w:val="sr-Cyrl-CS"/>
              </w:rPr>
              <w:t>разумевање метода како би се избегло опкољавање и да се ослободи опкољен брод и последице опкољавања</w:t>
            </w:r>
          </w:p>
          <w:p w14:paraId="20D6D039" w14:textId="77777777" w:rsidR="00ED4DC2" w:rsidRPr="00163455" w:rsidRDefault="00ED4DC2" w:rsidP="00347CB0">
            <w:pPr>
              <w:pStyle w:val="TableParagraph"/>
              <w:numPr>
                <w:ilvl w:val="0"/>
                <w:numId w:val="53"/>
              </w:numPr>
              <w:tabs>
                <w:tab w:val="left" w:pos="498"/>
              </w:tabs>
              <w:spacing w:before="1" w:after="120"/>
              <w:ind w:left="238" w:right="40" w:hanging="238"/>
              <w:rPr>
                <w:rFonts w:ascii="Times New Roman" w:hAnsi="Times New Roman" w:cs="Times New Roman"/>
                <w:sz w:val="24"/>
                <w:szCs w:val="24"/>
                <w:lang w:val="sr-Cyrl-CS"/>
              </w:rPr>
            </w:pPr>
            <w:r w:rsidRPr="00163455">
              <w:rPr>
                <w:rFonts w:ascii="Times New Roman" w:hAnsi="Times New Roman" w:cs="Times New Roman"/>
                <w:sz w:val="24"/>
                <w:szCs w:val="24"/>
                <w:lang w:val="sr-Cyrl-CS"/>
              </w:rPr>
              <w:t>разумевање вуче и спашавања из леда, укључујући ризике повезане са радом</w:t>
            </w:r>
          </w:p>
          <w:p w14:paraId="6BFEDF57" w14:textId="77777777" w:rsidR="00ED4DC2" w:rsidRPr="00163455" w:rsidRDefault="00ED4DC2" w:rsidP="00347CB0">
            <w:pPr>
              <w:pStyle w:val="TableParagraph"/>
              <w:numPr>
                <w:ilvl w:val="0"/>
                <w:numId w:val="53"/>
              </w:numPr>
              <w:tabs>
                <w:tab w:val="left" w:pos="498"/>
              </w:tabs>
              <w:spacing w:before="1" w:after="120"/>
              <w:ind w:left="98" w:right="40" w:firstLine="0"/>
              <w:rPr>
                <w:rFonts w:ascii="Times New Roman" w:hAnsi="Times New Roman" w:cs="Times New Roman"/>
                <w:sz w:val="24"/>
                <w:szCs w:val="24"/>
                <w:lang w:val="sr-Cyrl-CS"/>
              </w:rPr>
            </w:pPr>
            <w:r w:rsidRPr="00163455">
              <w:rPr>
                <w:rFonts w:ascii="Times New Roman" w:hAnsi="Times New Roman" w:cs="Times New Roman"/>
                <w:sz w:val="24"/>
                <w:szCs w:val="24"/>
                <w:lang w:val="sr-Cyrl-CS"/>
              </w:rPr>
              <w:t xml:space="preserve">управљање бродом у различитим концентрацијама леда и покривености, укључујући ризике у вези са пловидбом по леду, нпр. избегавање скретања </w:t>
            </w:r>
          </w:p>
          <w:p w14:paraId="2BCAF522" w14:textId="77777777" w:rsidR="00ED4DC2" w:rsidRPr="00163455" w:rsidRDefault="00ED4DC2" w:rsidP="00347CB0">
            <w:pPr>
              <w:pStyle w:val="TableParagraph"/>
              <w:numPr>
                <w:ilvl w:val="0"/>
                <w:numId w:val="53"/>
              </w:numPr>
              <w:tabs>
                <w:tab w:val="left" w:pos="498"/>
              </w:tabs>
              <w:spacing w:before="1" w:after="120"/>
              <w:ind w:left="98" w:right="40" w:firstLine="0"/>
              <w:rPr>
                <w:rFonts w:ascii="Times New Roman" w:hAnsi="Times New Roman" w:cs="Times New Roman"/>
                <w:sz w:val="24"/>
                <w:szCs w:val="24"/>
                <w:lang w:val="sr-Cyrl-CS"/>
              </w:rPr>
            </w:pPr>
            <w:r w:rsidRPr="00163455">
              <w:rPr>
                <w:rFonts w:ascii="Times New Roman" w:hAnsi="Times New Roman" w:cs="Times New Roman"/>
                <w:sz w:val="24"/>
                <w:szCs w:val="24"/>
                <w:lang w:val="sr-Cyrl-CS"/>
              </w:rPr>
              <w:t>употребу различитих врста погонских и кормиларских система, укључујући ограничења како би се избегла оштећења при пловидби по леду</w:t>
            </w:r>
          </w:p>
          <w:p w14:paraId="242ADBD1" w14:textId="77777777" w:rsidR="00ED4DC2" w:rsidRPr="00163455" w:rsidRDefault="00ED4DC2" w:rsidP="00347CB0">
            <w:pPr>
              <w:pStyle w:val="TableParagraph"/>
              <w:numPr>
                <w:ilvl w:val="0"/>
                <w:numId w:val="53"/>
              </w:numPr>
              <w:tabs>
                <w:tab w:val="left" w:pos="498"/>
              </w:tabs>
              <w:spacing w:before="1" w:after="120"/>
              <w:ind w:left="98" w:right="40" w:firstLine="0"/>
              <w:rPr>
                <w:rFonts w:ascii="Times New Roman" w:hAnsi="Times New Roman" w:cs="Times New Roman"/>
                <w:sz w:val="24"/>
                <w:szCs w:val="24"/>
                <w:lang w:val="sr-Cyrl-CS"/>
              </w:rPr>
            </w:pPr>
            <w:r w:rsidRPr="00163455">
              <w:rPr>
                <w:rFonts w:ascii="Times New Roman" w:hAnsi="Times New Roman" w:cs="Times New Roman"/>
                <w:sz w:val="24"/>
                <w:szCs w:val="24"/>
                <w:lang w:val="sr-Cyrl-CS"/>
              </w:rPr>
              <w:lastRenderedPageBreak/>
              <w:t>употребу система за нагиб и трим, опасности у вези са баластом и тримом у односу на лед</w:t>
            </w:r>
          </w:p>
          <w:p w14:paraId="1B3F98D3" w14:textId="77777777" w:rsidR="00ED4DC2" w:rsidRPr="00163455" w:rsidRDefault="00ED4DC2" w:rsidP="00347CB0">
            <w:pPr>
              <w:pStyle w:val="TableParagraph"/>
              <w:numPr>
                <w:ilvl w:val="0"/>
                <w:numId w:val="53"/>
              </w:numPr>
              <w:tabs>
                <w:tab w:val="left" w:pos="498"/>
              </w:tabs>
              <w:spacing w:before="1" w:after="120"/>
              <w:ind w:left="98" w:right="40" w:firstLine="0"/>
              <w:rPr>
                <w:rFonts w:ascii="Times New Roman" w:hAnsi="Times New Roman" w:cs="Times New Roman"/>
                <w:sz w:val="24"/>
                <w:szCs w:val="24"/>
                <w:lang w:val="sr-Cyrl-CS"/>
              </w:rPr>
            </w:pPr>
            <w:r w:rsidRPr="00163455">
              <w:rPr>
                <w:rFonts w:ascii="Times New Roman" w:hAnsi="Times New Roman" w:cs="Times New Roman"/>
                <w:sz w:val="24"/>
                <w:szCs w:val="24"/>
                <w:lang w:val="sr-Cyrl-CS"/>
              </w:rPr>
              <w:t>пристајање и одвајање на води прекривеној ледом, укључујући опасности повезане са радом и различите технике за безбедно пристајање и одвајање воде прекривене ледом</w:t>
            </w:r>
          </w:p>
          <w:p w14:paraId="71D69D75" w14:textId="77777777" w:rsidR="00ED4DC2" w:rsidRPr="00163455" w:rsidRDefault="00ED4DC2" w:rsidP="00347CB0">
            <w:pPr>
              <w:pStyle w:val="TableParagraph"/>
              <w:numPr>
                <w:ilvl w:val="0"/>
                <w:numId w:val="53"/>
              </w:numPr>
              <w:tabs>
                <w:tab w:val="left" w:pos="498"/>
              </w:tabs>
              <w:spacing w:before="1" w:after="120"/>
              <w:ind w:left="98" w:right="40" w:firstLine="0"/>
              <w:rPr>
                <w:rFonts w:ascii="Times New Roman" w:hAnsi="Times New Roman" w:cs="Times New Roman"/>
                <w:sz w:val="24"/>
                <w:szCs w:val="24"/>
                <w:lang w:val="sr-Cyrl-CS"/>
              </w:rPr>
            </w:pPr>
            <w:r w:rsidRPr="00163455">
              <w:rPr>
                <w:rFonts w:ascii="Times New Roman" w:hAnsi="Times New Roman" w:cs="Times New Roman"/>
                <w:sz w:val="24"/>
                <w:szCs w:val="24"/>
                <w:lang w:val="sr-Cyrl-CS"/>
              </w:rPr>
              <w:t>сидрење у леду, укључујући опасности за систем сидрења - накупљање леда на уводнику сидра и земаљској опреми</w:t>
            </w:r>
          </w:p>
          <w:p w14:paraId="5163844B" w14:textId="77777777" w:rsidR="00ED4DC2" w:rsidRPr="00163455" w:rsidRDefault="00ED4DC2" w:rsidP="00347CB0">
            <w:pPr>
              <w:pStyle w:val="TableParagraph"/>
              <w:numPr>
                <w:ilvl w:val="0"/>
                <w:numId w:val="53"/>
              </w:numPr>
              <w:tabs>
                <w:tab w:val="left" w:pos="498"/>
              </w:tabs>
              <w:spacing w:before="1" w:after="120"/>
              <w:ind w:left="98" w:right="40" w:firstLine="0"/>
              <w:rPr>
                <w:rFonts w:ascii="Times New Roman" w:hAnsi="Times New Roman" w:cs="Times New Roman"/>
                <w:sz w:val="24"/>
                <w:szCs w:val="24"/>
                <w:lang w:val="sr-Cyrl-CS"/>
              </w:rPr>
            </w:pPr>
            <w:r w:rsidRPr="00163455">
              <w:rPr>
                <w:rFonts w:ascii="Times New Roman" w:hAnsi="Times New Roman" w:cs="Times New Roman"/>
                <w:sz w:val="24"/>
                <w:szCs w:val="24"/>
                <w:lang w:val="sr-Cyrl-CS"/>
              </w:rPr>
              <w:t>препознавање услова који утичу на поларну видљивост и могу дати индикацију локалних услова леда и воде, укључујући морски дим, водено небо, светлуцање леда и преламање</w:t>
            </w:r>
          </w:p>
        </w:tc>
        <w:tc>
          <w:tcPr>
            <w:tcW w:w="2221" w:type="dxa"/>
            <w:tcBorders>
              <w:top w:val="single" w:sz="4" w:space="0" w:color="auto"/>
              <w:left w:val="single" w:sz="4" w:space="0" w:color="auto"/>
              <w:right w:val="single" w:sz="4" w:space="0" w:color="auto"/>
            </w:tcBorders>
          </w:tcPr>
          <w:p w14:paraId="71D71593" w14:textId="77777777" w:rsidR="00ED4DC2" w:rsidRPr="00163455" w:rsidRDefault="00ED4DC2" w:rsidP="00347CB0">
            <w:pPr>
              <w:pStyle w:val="TableParagraph"/>
              <w:spacing w:line="223" w:lineRule="auto"/>
              <w:ind w:left="107" w:right="214"/>
              <w:rPr>
                <w:rFonts w:ascii="Times New Roman" w:hAnsi="Times New Roman" w:cs="Times New Roman"/>
                <w:sz w:val="24"/>
                <w:szCs w:val="24"/>
                <w:lang w:val="sr-Cyrl-CS"/>
              </w:rPr>
            </w:pPr>
            <w:r w:rsidRPr="00163455">
              <w:rPr>
                <w:rFonts w:ascii="Times New Roman" w:hAnsi="Times New Roman" w:cs="Times New Roman"/>
                <w:sz w:val="24"/>
                <w:szCs w:val="24"/>
                <w:lang w:val="sr-Cyrl-CS" w:bidi="sr-Cyrl-CS"/>
              </w:rPr>
              <w:lastRenderedPageBreak/>
              <w:t>Испит и процена доказа добијених на основу најмање једног од следећег:</w:t>
            </w:r>
          </w:p>
          <w:p w14:paraId="63638A8E" w14:textId="77777777" w:rsidR="00ED4DC2" w:rsidRPr="00163455" w:rsidRDefault="00ED4DC2" w:rsidP="00347CB0">
            <w:pPr>
              <w:pStyle w:val="TableParagraph"/>
              <w:tabs>
                <w:tab w:val="left" w:pos="534"/>
                <w:tab w:val="left" w:pos="535"/>
              </w:tabs>
              <w:ind w:right="308"/>
              <w:rPr>
                <w:rFonts w:ascii="Times New Roman" w:hAnsi="Times New Roman" w:cs="Times New Roman"/>
                <w:i/>
                <w:sz w:val="24"/>
                <w:szCs w:val="24"/>
                <w:lang w:val="sr-Cyrl-CS"/>
              </w:rPr>
            </w:pPr>
          </w:p>
          <w:p w14:paraId="7CC767FD" w14:textId="77777777" w:rsidR="00ED4DC2" w:rsidRPr="00163455" w:rsidRDefault="00ED4DC2" w:rsidP="00347CB0">
            <w:pPr>
              <w:pStyle w:val="TableParagraph"/>
              <w:numPr>
                <w:ilvl w:val="0"/>
                <w:numId w:val="54"/>
              </w:numPr>
              <w:tabs>
                <w:tab w:val="left" w:pos="534"/>
                <w:tab w:val="left" w:pos="535"/>
              </w:tabs>
              <w:spacing w:after="120"/>
              <w:ind w:left="238" w:right="306" w:hanging="238"/>
              <w:rPr>
                <w:rFonts w:ascii="Times New Roman" w:hAnsi="Times New Roman" w:cs="Times New Roman"/>
                <w:sz w:val="24"/>
                <w:szCs w:val="24"/>
                <w:lang w:val="sr-Cyrl-CS"/>
              </w:rPr>
            </w:pPr>
            <w:r w:rsidRPr="00163455">
              <w:rPr>
                <w:rFonts w:ascii="Times New Roman" w:hAnsi="Times New Roman" w:cs="Times New Roman"/>
                <w:spacing w:val="-4"/>
                <w:sz w:val="24"/>
                <w:szCs w:val="24"/>
                <w:lang w:val="sr-Cyrl-CS" w:bidi="sr-Cyrl-CS"/>
              </w:rPr>
              <w:t>одобрено искуство у служби</w:t>
            </w:r>
          </w:p>
          <w:p w14:paraId="08ED3F2A" w14:textId="77777777" w:rsidR="00ED4DC2" w:rsidRPr="00163455" w:rsidRDefault="00ED4DC2" w:rsidP="00347CB0">
            <w:pPr>
              <w:pStyle w:val="TableParagraph"/>
              <w:numPr>
                <w:ilvl w:val="0"/>
                <w:numId w:val="54"/>
              </w:numPr>
              <w:tabs>
                <w:tab w:val="left" w:pos="534"/>
                <w:tab w:val="left" w:pos="535"/>
              </w:tabs>
              <w:spacing w:after="120"/>
              <w:ind w:left="238" w:right="306" w:hanging="238"/>
              <w:rPr>
                <w:rFonts w:ascii="Times New Roman" w:hAnsi="Times New Roman" w:cs="Times New Roman"/>
                <w:sz w:val="24"/>
                <w:szCs w:val="24"/>
                <w:lang w:val="sr-Cyrl-CS"/>
              </w:rPr>
            </w:pPr>
            <w:r w:rsidRPr="00163455">
              <w:rPr>
                <w:rFonts w:ascii="Times New Roman" w:hAnsi="Times New Roman" w:cs="Times New Roman"/>
                <w:spacing w:val="-1"/>
                <w:sz w:val="24"/>
                <w:szCs w:val="24"/>
                <w:lang w:val="sr-Cyrl-CS" w:bidi="sr-Cyrl-CS"/>
              </w:rPr>
              <w:t>одобрене праксе током обуке на броду</w:t>
            </w:r>
          </w:p>
          <w:p w14:paraId="109CD141" w14:textId="77777777" w:rsidR="00ED4DC2" w:rsidRPr="00163455" w:rsidRDefault="00ED4DC2" w:rsidP="00347CB0">
            <w:pPr>
              <w:pStyle w:val="TableParagraph"/>
              <w:numPr>
                <w:ilvl w:val="0"/>
                <w:numId w:val="54"/>
              </w:numPr>
              <w:tabs>
                <w:tab w:val="left" w:pos="534"/>
                <w:tab w:val="left" w:pos="535"/>
              </w:tabs>
              <w:spacing w:after="120"/>
              <w:ind w:left="238" w:right="306" w:hanging="238"/>
              <w:rPr>
                <w:rFonts w:ascii="Times New Roman" w:hAnsi="Times New Roman" w:cs="Times New Roman"/>
                <w:sz w:val="24"/>
                <w:szCs w:val="24"/>
                <w:lang w:val="sr-Cyrl-CS"/>
              </w:rPr>
            </w:pPr>
            <w:r w:rsidRPr="00163455">
              <w:rPr>
                <w:rFonts w:ascii="Times New Roman" w:hAnsi="Times New Roman" w:cs="Times New Roman"/>
                <w:spacing w:val="-1"/>
                <w:sz w:val="24"/>
                <w:szCs w:val="24"/>
                <w:lang w:val="sr-Cyrl-CS" w:bidi="sr-Cyrl-CS"/>
              </w:rPr>
              <w:t>одобрене обуке на симулатору, када је примењиво</w:t>
            </w:r>
          </w:p>
          <w:p w14:paraId="6B14576B" w14:textId="77777777" w:rsidR="00ED4DC2" w:rsidRPr="00163455" w:rsidRDefault="00ED4DC2" w:rsidP="00347CB0">
            <w:pPr>
              <w:pStyle w:val="TableParagraph"/>
              <w:numPr>
                <w:ilvl w:val="0"/>
                <w:numId w:val="54"/>
              </w:numPr>
              <w:tabs>
                <w:tab w:val="left" w:pos="534"/>
                <w:tab w:val="left" w:pos="535"/>
              </w:tabs>
              <w:ind w:left="241" w:right="308" w:hanging="241"/>
              <w:rPr>
                <w:rFonts w:ascii="Times New Roman" w:hAnsi="Times New Roman" w:cs="Times New Roman"/>
                <w:sz w:val="24"/>
                <w:szCs w:val="24"/>
                <w:lang w:val="sr-Cyrl-CS"/>
              </w:rPr>
            </w:pPr>
            <w:r w:rsidRPr="00163455">
              <w:rPr>
                <w:rFonts w:ascii="Times New Roman" w:hAnsi="Times New Roman" w:cs="Times New Roman"/>
                <w:spacing w:val="-1"/>
                <w:sz w:val="24"/>
                <w:szCs w:val="24"/>
                <w:lang w:val="sr-Cyrl-CS" w:bidi="sr-Cyrl-CS"/>
              </w:rPr>
              <w:t>одобрене обуке</w:t>
            </w:r>
          </w:p>
        </w:tc>
        <w:tc>
          <w:tcPr>
            <w:tcW w:w="2160" w:type="dxa"/>
            <w:tcBorders>
              <w:top w:val="single" w:sz="4" w:space="0" w:color="auto"/>
              <w:left w:val="single" w:sz="4" w:space="0" w:color="auto"/>
              <w:right w:val="single" w:sz="4" w:space="0" w:color="auto"/>
            </w:tcBorders>
          </w:tcPr>
          <w:p w14:paraId="066A958B" w14:textId="77777777" w:rsidR="00ED4DC2" w:rsidRPr="00163455" w:rsidRDefault="00ED4DC2" w:rsidP="00347CB0">
            <w:pPr>
              <w:pStyle w:val="TableParagraph"/>
              <w:ind w:left="106" w:right="176"/>
              <w:rPr>
                <w:rFonts w:ascii="Times New Roman" w:hAnsi="Times New Roman" w:cs="Times New Roman"/>
                <w:sz w:val="24"/>
                <w:szCs w:val="24"/>
                <w:lang w:val="sr-Cyrl-CS"/>
              </w:rPr>
            </w:pPr>
            <w:r w:rsidRPr="00163455">
              <w:rPr>
                <w:rFonts w:ascii="Times New Roman" w:hAnsi="Times New Roman" w:cs="Times New Roman"/>
                <w:sz w:val="24"/>
                <w:szCs w:val="24"/>
                <w:lang w:val="sr-Cyrl-CS" w:bidi="sr-Cyrl-CS"/>
              </w:rPr>
              <w:t>Све одлуке које се тичу пловидбе по леду заснивају се на правилној процени маневарских карактеристика брода и карактеристика мотора и сила које се могу очекивати током пловидбе у поларним водама</w:t>
            </w:r>
          </w:p>
          <w:p w14:paraId="41F797BD" w14:textId="77777777" w:rsidR="00ED4DC2" w:rsidRPr="00163455" w:rsidRDefault="00ED4DC2" w:rsidP="00347CB0">
            <w:pPr>
              <w:pStyle w:val="TableParagraph"/>
              <w:spacing w:before="11"/>
              <w:rPr>
                <w:rFonts w:ascii="Times New Roman" w:hAnsi="Times New Roman" w:cs="Times New Roman"/>
                <w:i/>
                <w:sz w:val="24"/>
                <w:szCs w:val="24"/>
                <w:lang w:val="sr-Cyrl-CS"/>
              </w:rPr>
            </w:pPr>
          </w:p>
          <w:p w14:paraId="528507DF" w14:textId="77777777" w:rsidR="00ED4DC2" w:rsidRPr="00163455" w:rsidRDefault="00ED4DC2" w:rsidP="00F639E3">
            <w:pPr>
              <w:pStyle w:val="TableParagraph"/>
              <w:ind w:left="106"/>
              <w:rPr>
                <w:rFonts w:ascii="Times New Roman" w:hAnsi="Times New Roman" w:cs="Times New Roman"/>
                <w:sz w:val="24"/>
                <w:szCs w:val="24"/>
                <w:lang w:val="sr-Cyrl-CS"/>
              </w:rPr>
            </w:pPr>
            <w:r w:rsidRPr="00163455">
              <w:rPr>
                <w:rFonts w:ascii="Times New Roman" w:hAnsi="Times New Roman" w:cs="Times New Roman"/>
                <w:sz w:val="24"/>
                <w:szCs w:val="24"/>
                <w:lang w:val="sr-Cyrl-CS" w:bidi="sr-Cyrl-CS"/>
              </w:rPr>
              <w:t>Демонстрација комуникацијских вештина, захтев за усмеравањем кроз лед, планирање и започињање путовање кроз лед</w:t>
            </w:r>
          </w:p>
          <w:p w14:paraId="548BEA86" w14:textId="77777777" w:rsidR="00ED4DC2" w:rsidRPr="00163455" w:rsidRDefault="00ED4DC2" w:rsidP="00347CB0">
            <w:pPr>
              <w:pStyle w:val="TableParagraph"/>
              <w:spacing w:before="122"/>
              <w:ind w:left="106"/>
              <w:rPr>
                <w:rFonts w:ascii="Times New Roman" w:hAnsi="Times New Roman" w:cs="Times New Roman"/>
                <w:sz w:val="24"/>
                <w:szCs w:val="24"/>
                <w:lang w:val="sr-Cyrl-CS" w:bidi="sr-Cyrl-CS"/>
              </w:rPr>
            </w:pPr>
          </w:p>
          <w:p w14:paraId="16B101D4" w14:textId="77777777" w:rsidR="00ED4DC2" w:rsidRPr="00163455" w:rsidRDefault="00ED4DC2" w:rsidP="00347CB0">
            <w:pPr>
              <w:pStyle w:val="TableParagraph"/>
              <w:spacing w:before="122"/>
              <w:ind w:left="106"/>
              <w:rPr>
                <w:rFonts w:ascii="Times New Roman" w:hAnsi="Times New Roman" w:cs="Times New Roman"/>
                <w:sz w:val="24"/>
                <w:szCs w:val="24"/>
                <w:lang w:val="sr-Cyrl-CS"/>
              </w:rPr>
            </w:pPr>
            <w:r w:rsidRPr="00163455">
              <w:rPr>
                <w:rFonts w:ascii="Times New Roman" w:hAnsi="Times New Roman" w:cs="Times New Roman"/>
                <w:sz w:val="24"/>
                <w:szCs w:val="24"/>
                <w:lang w:val="sr-Cyrl-CS" w:bidi="sr-Cyrl-CS"/>
              </w:rPr>
              <w:t>Све потенцијалне опасности од леда су правилно идентификоване</w:t>
            </w:r>
          </w:p>
          <w:p w14:paraId="1F9FF21E" w14:textId="77777777" w:rsidR="00ED4DC2" w:rsidRPr="00163455" w:rsidRDefault="00ED4DC2" w:rsidP="00347CB0">
            <w:pPr>
              <w:pStyle w:val="TableParagraph"/>
              <w:spacing w:before="1"/>
              <w:rPr>
                <w:rFonts w:ascii="Times New Roman" w:hAnsi="Times New Roman" w:cs="Times New Roman"/>
                <w:i/>
                <w:sz w:val="24"/>
                <w:szCs w:val="24"/>
                <w:lang w:val="sr-Cyrl-CS"/>
              </w:rPr>
            </w:pPr>
          </w:p>
          <w:p w14:paraId="5618230B" w14:textId="77777777" w:rsidR="00ED4DC2" w:rsidRPr="00163455" w:rsidRDefault="00ED4DC2" w:rsidP="00347CB0">
            <w:pPr>
              <w:pStyle w:val="TableParagraph"/>
              <w:ind w:left="106"/>
              <w:rPr>
                <w:rFonts w:ascii="Times New Roman" w:hAnsi="Times New Roman" w:cs="Times New Roman"/>
                <w:sz w:val="24"/>
                <w:szCs w:val="24"/>
                <w:lang w:val="sr-Cyrl-CS"/>
              </w:rPr>
            </w:pPr>
            <w:r w:rsidRPr="00163455">
              <w:rPr>
                <w:rFonts w:ascii="Times New Roman" w:hAnsi="Times New Roman" w:cs="Times New Roman"/>
                <w:sz w:val="24"/>
                <w:szCs w:val="24"/>
                <w:lang w:val="sr-Cyrl-CS" w:bidi="sr-Cyrl-CS"/>
              </w:rPr>
              <w:t>Све одлуке које се тичу упловљавања, сидрења, терета и баласта заснивају се на одговарајућој процени</w:t>
            </w:r>
          </w:p>
          <w:p w14:paraId="77053509" w14:textId="77777777" w:rsidR="00ED4DC2" w:rsidRPr="00163455" w:rsidRDefault="00ED4DC2" w:rsidP="00347CB0">
            <w:pPr>
              <w:pStyle w:val="TableParagraph"/>
              <w:spacing w:line="252" w:lineRule="exact"/>
              <w:ind w:left="106"/>
              <w:rPr>
                <w:rFonts w:ascii="Times New Roman" w:hAnsi="Times New Roman" w:cs="Times New Roman"/>
                <w:sz w:val="24"/>
                <w:szCs w:val="24"/>
                <w:lang w:val="sr-Cyrl-CS" w:bidi="sr-Cyrl-CS"/>
              </w:rPr>
            </w:pPr>
            <w:r w:rsidRPr="00163455">
              <w:rPr>
                <w:rFonts w:ascii="Times New Roman" w:hAnsi="Times New Roman" w:cs="Times New Roman"/>
                <w:sz w:val="24"/>
                <w:szCs w:val="24"/>
                <w:lang w:val="sr-Cyrl-CS" w:bidi="sr-Cyrl-CS"/>
              </w:rPr>
              <w:lastRenderedPageBreak/>
              <w:t>маневрисања брода и мотора</w:t>
            </w:r>
            <w:r w:rsidR="00B7021F" w:rsidRPr="00163455">
              <w:rPr>
                <w:rFonts w:ascii="Times New Roman" w:hAnsi="Times New Roman" w:cs="Times New Roman"/>
                <w:sz w:val="24"/>
                <w:szCs w:val="24"/>
                <w:lang w:val="sr-Cyrl-CS" w:bidi="sr-Cyrl-CS"/>
              </w:rPr>
              <w:t>,</w:t>
            </w:r>
          </w:p>
          <w:p w14:paraId="1DD08485" w14:textId="77777777" w:rsidR="00ED4DC2" w:rsidRPr="00163455" w:rsidRDefault="00ED4DC2" w:rsidP="00347CB0">
            <w:pPr>
              <w:pStyle w:val="TableParagraph"/>
              <w:spacing w:line="252" w:lineRule="exact"/>
              <w:ind w:left="106"/>
              <w:rPr>
                <w:rFonts w:ascii="Times New Roman" w:hAnsi="Times New Roman" w:cs="Times New Roman"/>
                <w:sz w:val="24"/>
                <w:szCs w:val="24"/>
                <w:lang w:val="sr-Cyrl-CS"/>
              </w:rPr>
            </w:pPr>
            <w:r w:rsidRPr="00163455">
              <w:rPr>
                <w:rFonts w:ascii="Times New Roman" w:hAnsi="Times New Roman" w:cs="Times New Roman"/>
                <w:sz w:val="24"/>
                <w:szCs w:val="24"/>
                <w:lang w:val="sr-Cyrl-CS"/>
              </w:rPr>
              <w:t>карактеристике и силе које се очекују и у складу са смерницама Поларног правилника и важећим међународним споразумима</w:t>
            </w:r>
          </w:p>
          <w:p w14:paraId="6378ABAB" w14:textId="77777777" w:rsidR="00ED4DC2" w:rsidRPr="00163455" w:rsidRDefault="00ED4DC2" w:rsidP="00347CB0">
            <w:pPr>
              <w:pStyle w:val="TableParagraph"/>
              <w:spacing w:line="252" w:lineRule="exact"/>
              <w:ind w:left="106"/>
              <w:rPr>
                <w:rFonts w:ascii="Times New Roman" w:hAnsi="Times New Roman" w:cs="Times New Roman"/>
                <w:sz w:val="24"/>
                <w:szCs w:val="24"/>
                <w:lang w:val="sr-Cyrl-CS"/>
              </w:rPr>
            </w:pPr>
          </w:p>
          <w:p w14:paraId="275EB8A8" w14:textId="77777777" w:rsidR="00ED4DC2" w:rsidRPr="00163455" w:rsidRDefault="00ED4DC2" w:rsidP="00347CB0">
            <w:pPr>
              <w:pStyle w:val="TableParagraph"/>
              <w:spacing w:line="252" w:lineRule="exact"/>
              <w:ind w:left="106"/>
              <w:rPr>
                <w:rFonts w:ascii="Times New Roman" w:hAnsi="Times New Roman" w:cs="Times New Roman"/>
                <w:sz w:val="24"/>
                <w:szCs w:val="24"/>
                <w:lang w:val="sr-Cyrl-CS"/>
              </w:rPr>
            </w:pPr>
            <w:r w:rsidRPr="00163455">
              <w:rPr>
                <w:rFonts w:ascii="Times New Roman" w:hAnsi="Times New Roman" w:cs="Times New Roman"/>
                <w:sz w:val="24"/>
                <w:szCs w:val="24"/>
                <w:lang w:val="sr-Cyrl-CS"/>
              </w:rPr>
              <w:t>Безбедно демонстрирају напредовање пловила кроз лед, маневрисање пловила кроз умерену концентрацију леда (опсег од 1/10 до 5/10)</w:t>
            </w:r>
          </w:p>
          <w:p w14:paraId="77DED055" w14:textId="77777777" w:rsidR="00ED4DC2" w:rsidRPr="00163455" w:rsidRDefault="00ED4DC2" w:rsidP="00347CB0">
            <w:pPr>
              <w:pStyle w:val="TableParagraph"/>
              <w:spacing w:line="252" w:lineRule="exact"/>
              <w:ind w:left="106"/>
              <w:rPr>
                <w:rFonts w:ascii="Times New Roman" w:hAnsi="Times New Roman" w:cs="Times New Roman"/>
                <w:sz w:val="24"/>
                <w:szCs w:val="24"/>
                <w:lang w:val="sr-Cyrl-CS"/>
              </w:rPr>
            </w:pPr>
          </w:p>
          <w:p w14:paraId="39EB3BC6" w14:textId="77777777" w:rsidR="00ED4DC2" w:rsidRPr="00163455" w:rsidRDefault="00ED4DC2" w:rsidP="00347CB0">
            <w:pPr>
              <w:pStyle w:val="TableParagraph"/>
              <w:spacing w:line="252" w:lineRule="exact"/>
              <w:ind w:left="106"/>
              <w:rPr>
                <w:rFonts w:ascii="Times New Roman" w:hAnsi="Times New Roman" w:cs="Times New Roman"/>
                <w:sz w:val="24"/>
                <w:szCs w:val="24"/>
                <w:lang w:val="sr-Cyrl-CS"/>
              </w:rPr>
            </w:pPr>
            <w:r w:rsidRPr="00163455">
              <w:rPr>
                <w:rFonts w:ascii="Times New Roman" w:hAnsi="Times New Roman" w:cs="Times New Roman"/>
                <w:sz w:val="24"/>
                <w:szCs w:val="24"/>
                <w:lang w:val="sr-Cyrl-CS"/>
              </w:rPr>
              <w:t>Безбедно демонстрирају напредовање пловила кроз лед, маневрирање пловила кроз густу концентрацију леда (опсег од 6/10 до 10/10)</w:t>
            </w:r>
          </w:p>
          <w:p w14:paraId="1060EE2E" w14:textId="77777777" w:rsidR="00ED4DC2" w:rsidRPr="00163455" w:rsidRDefault="00ED4DC2" w:rsidP="00347CB0">
            <w:pPr>
              <w:pStyle w:val="TableParagraph"/>
              <w:spacing w:line="252" w:lineRule="exact"/>
              <w:ind w:left="106"/>
              <w:rPr>
                <w:rFonts w:ascii="Times New Roman" w:hAnsi="Times New Roman" w:cs="Times New Roman"/>
                <w:sz w:val="24"/>
                <w:szCs w:val="24"/>
                <w:lang w:val="sr-Cyrl-CS"/>
              </w:rPr>
            </w:pPr>
          </w:p>
          <w:p w14:paraId="719E069E" w14:textId="77777777" w:rsidR="00ED4DC2" w:rsidRPr="00163455" w:rsidRDefault="00ED4DC2" w:rsidP="00347CB0">
            <w:pPr>
              <w:pStyle w:val="TableParagraph"/>
              <w:spacing w:line="252" w:lineRule="exact"/>
              <w:ind w:left="106"/>
              <w:rPr>
                <w:rFonts w:ascii="Times New Roman" w:hAnsi="Times New Roman" w:cs="Times New Roman"/>
                <w:sz w:val="24"/>
                <w:szCs w:val="24"/>
                <w:lang w:val="sr-Cyrl-CS"/>
              </w:rPr>
            </w:pPr>
            <w:r w:rsidRPr="00163455">
              <w:rPr>
                <w:rFonts w:ascii="Times New Roman" w:hAnsi="Times New Roman" w:cs="Times New Roman"/>
                <w:sz w:val="24"/>
                <w:szCs w:val="24"/>
                <w:lang w:val="sr-Cyrl-CS"/>
              </w:rPr>
              <w:t>Операције се планирају и изводе у складу са утврђеним правилима и поступцима како би се осигурала безбедност руковања и избегло загађење морске средине</w:t>
            </w:r>
          </w:p>
          <w:p w14:paraId="5670C62C" w14:textId="77777777" w:rsidR="00ED4DC2" w:rsidRPr="00163455" w:rsidRDefault="00ED4DC2" w:rsidP="00347CB0">
            <w:pPr>
              <w:pStyle w:val="TableParagraph"/>
              <w:spacing w:line="252" w:lineRule="exact"/>
              <w:ind w:left="106"/>
              <w:rPr>
                <w:rFonts w:ascii="Times New Roman" w:hAnsi="Times New Roman" w:cs="Times New Roman"/>
                <w:sz w:val="24"/>
                <w:szCs w:val="24"/>
                <w:lang w:val="sr-Cyrl-CS"/>
              </w:rPr>
            </w:pPr>
          </w:p>
          <w:p w14:paraId="3F6F59AE" w14:textId="77777777" w:rsidR="00ED4DC2" w:rsidRPr="00163455" w:rsidRDefault="00ED4DC2" w:rsidP="00347CB0">
            <w:pPr>
              <w:pStyle w:val="TableParagraph"/>
              <w:spacing w:line="252" w:lineRule="exact"/>
              <w:ind w:left="106"/>
              <w:rPr>
                <w:rFonts w:ascii="Times New Roman" w:hAnsi="Times New Roman" w:cs="Times New Roman"/>
                <w:sz w:val="24"/>
                <w:szCs w:val="24"/>
                <w:lang w:val="sr-Cyrl-CS"/>
              </w:rPr>
            </w:pPr>
            <w:r w:rsidRPr="00163455">
              <w:rPr>
                <w:rFonts w:ascii="Times New Roman" w:hAnsi="Times New Roman" w:cs="Times New Roman"/>
                <w:sz w:val="24"/>
                <w:szCs w:val="24"/>
                <w:lang w:val="sr-Cyrl-CS"/>
              </w:rPr>
              <w:t>Безбедност пловидбе се одржава кроз стратегију пловидбе и прилагођавање брзине брода и правца кроз различите врсте леда</w:t>
            </w:r>
          </w:p>
          <w:p w14:paraId="2DD03DEE" w14:textId="77777777" w:rsidR="00ED4DC2" w:rsidRPr="00163455" w:rsidRDefault="00ED4DC2" w:rsidP="00347CB0">
            <w:pPr>
              <w:pStyle w:val="TableParagraph"/>
              <w:spacing w:line="252" w:lineRule="exact"/>
              <w:ind w:left="106"/>
              <w:rPr>
                <w:rFonts w:ascii="Times New Roman" w:hAnsi="Times New Roman" w:cs="Times New Roman"/>
                <w:sz w:val="24"/>
                <w:szCs w:val="24"/>
                <w:lang w:val="sr-Cyrl-CS"/>
              </w:rPr>
            </w:pPr>
          </w:p>
          <w:p w14:paraId="28E4A582" w14:textId="77777777" w:rsidR="00ED4DC2" w:rsidRPr="00163455" w:rsidRDefault="00ED4DC2" w:rsidP="00347CB0">
            <w:pPr>
              <w:pStyle w:val="TableParagraph"/>
              <w:spacing w:line="252" w:lineRule="exact"/>
              <w:ind w:left="106"/>
              <w:rPr>
                <w:rFonts w:ascii="Times New Roman" w:hAnsi="Times New Roman" w:cs="Times New Roman"/>
                <w:sz w:val="24"/>
                <w:szCs w:val="24"/>
                <w:lang w:val="sr-Cyrl-CS"/>
              </w:rPr>
            </w:pPr>
            <w:r w:rsidRPr="00163455">
              <w:rPr>
                <w:rFonts w:ascii="Times New Roman" w:hAnsi="Times New Roman" w:cs="Times New Roman"/>
                <w:sz w:val="24"/>
                <w:szCs w:val="24"/>
                <w:lang w:val="sr-Cyrl-CS"/>
              </w:rPr>
              <w:t xml:space="preserve">Подразумева се да радње дозвољавају употребу система сидрења на хладним </w:t>
            </w:r>
            <w:r w:rsidRPr="00163455">
              <w:rPr>
                <w:rFonts w:ascii="Times New Roman" w:hAnsi="Times New Roman" w:cs="Times New Roman"/>
                <w:sz w:val="24"/>
                <w:szCs w:val="24"/>
                <w:lang w:val="sr-Cyrl-CS"/>
              </w:rPr>
              <w:lastRenderedPageBreak/>
              <w:t>температурама</w:t>
            </w:r>
          </w:p>
          <w:p w14:paraId="66AE4218" w14:textId="77777777" w:rsidR="00ED4DC2" w:rsidRPr="00163455" w:rsidRDefault="00ED4DC2" w:rsidP="00347CB0">
            <w:pPr>
              <w:pStyle w:val="TableParagraph"/>
              <w:spacing w:line="252" w:lineRule="exact"/>
              <w:ind w:left="106"/>
              <w:rPr>
                <w:rFonts w:ascii="Times New Roman" w:hAnsi="Times New Roman" w:cs="Times New Roman"/>
                <w:sz w:val="24"/>
                <w:szCs w:val="24"/>
                <w:lang w:val="sr-Cyrl-CS"/>
              </w:rPr>
            </w:pPr>
          </w:p>
          <w:p w14:paraId="462A72B4" w14:textId="77777777" w:rsidR="00ED4DC2" w:rsidRPr="00163455" w:rsidRDefault="00ED4DC2" w:rsidP="00347CB0">
            <w:pPr>
              <w:pStyle w:val="TableParagraph"/>
              <w:spacing w:line="252" w:lineRule="exact"/>
              <w:ind w:left="106"/>
              <w:rPr>
                <w:rFonts w:ascii="Times New Roman" w:hAnsi="Times New Roman" w:cs="Times New Roman"/>
                <w:sz w:val="24"/>
                <w:szCs w:val="24"/>
                <w:lang w:val="sr-Cyrl-CS"/>
              </w:rPr>
            </w:pPr>
            <w:r w:rsidRPr="00163455">
              <w:rPr>
                <w:rFonts w:ascii="Times New Roman" w:hAnsi="Times New Roman" w:cs="Times New Roman"/>
                <w:sz w:val="24"/>
                <w:szCs w:val="24"/>
                <w:lang w:val="sr-Cyrl-CS"/>
              </w:rPr>
              <w:t>Радње се спроводе у складу са прихваћеним начелима и поступцима за припрему за тегљење ледоломца, укључујући тегљење уз помоћ уреза</w:t>
            </w:r>
          </w:p>
        </w:tc>
      </w:tr>
      <w:tr w:rsidR="00ED4DC2" w:rsidRPr="00163455" w14:paraId="6EBBF0E6" w14:textId="77777777" w:rsidTr="00347CB0">
        <w:trPr>
          <w:trHeight w:val="558"/>
        </w:trPr>
        <w:tc>
          <w:tcPr>
            <w:tcW w:w="2079" w:type="dxa"/>
          </w:tcPr>
          <w:p w14:paraId="5B88472F" w14:textId="77777777" w:rsidR="00ED4DC2" w:rsidRPr="00163455" w:rsidRDefault="00ED4DC2" w:rsidP="00347CB0">
            <w:pPr>
              <w:pStyle w:val="TableParagraph"/>
              <w:ind w:left="107"/>
              <w:rPr>
                <w:rFonts w:ascii="Times New Roman" w:hAnsi="Times New Roman" w:cs="Times New Roman"/>
                <w:sz w:val="24"/>
                <w:szCs w:val="24"/>
                <w:lang w:val="sr-Cyrl-CS"/>
              </w:rPr>
            </w:pPr>
            <w:r w:rsidRPr="00163455">
              <w:rPr>
                <w:rFonts w:ascii="Times New Roman" w:hAnsi="Times New Roman" w:cs="Times New Roman"/>
                <w:sz w:val="24"/>
                <w:szCs w:val="24"/>
                <w:lang w:val="sr-Cyrl-CS" w:bidi="sr-Cyrl-CS"/>
              </w:rPr>
              <w:lastRenderedPageBreak/>
              <w:t>Одржавање безбедности посаде брода и путника и</w:t>
            </w:r>
            <w:r w:rsidRPr="00163455">
              <w:rPr>
                <w:rFonts w:ascii="Times New Roman" w:hAnsi="Times New Roman" w:cs="Times New Roman"/>
                <w:sz w:val="24"/>
                <w:szCs w:val="24"/>
                <w:lang w:val="sr-Cyrl-CS"/>
              </w:rPr>
              <w:t xml:space="preserve"> о</w:t>
            </w:r>
            <w:r w:rsidRPr="00163455">
              <w:rPr>
                <w:rFonts w:ascii="Times New Roman" w:hAnsi="Times New Roman" w:cs="Times New Roman"/>
                <w:sz w:val="24"/>
                <w:szCs w:val="24"/>
                <w:lang w:val="sr-Cyrl-CS" w:bidi="sr-Cyrl-CS"/>
              </w:rPr>
              <w:t>перативних услова за спасавање живота, гашење пожара и</w:t>
            </w:r>
            <w:r w:rsidRPr="00163455">
              <w:rPr>
                <w:rFonts w:ascii="Times New Roman" w:hAnsi="Times New Roman" w:cs="Times New Roman"/>
                <w:sz w:val="24"/>
                <w:szCs w:val="24"/>
                <w:lang w:val="sr-Cyrl-CS"/>
              </w:rPr>
              <w:t xml:space="preserve"> </w:t>
            </w:r>
            <w:r w:rsidRPr="00163455">
              <w:rPr>
                <w:rFonts w:ascii="Times New Roman" w:hAnsi="Times New Roman" w:cs="Times New Roman"/>
                <w:sz w:val="24"/>
                <w:szCs w:val="24"/>
                <w:lang w:val="sr-Cyrl-CS" w:bidi="sr-Cyrl-CS"/>
              </w:rPr>
              <w:t>осталих безбедносних система</w:t>
            </w:r>
          </w:p>
        </w:tc>
        <w:tc>
          <w:tcPr>
            <w:tcW w:w="2599" w:type="dxa"/>
          </w:tcPr>
          <w:p w14:paraId="161FC306" w14:textId="77777777" w:rsidR="00ED4DC2" w:rsidRPr="00163455" w:rsidRDefault="00ED4DC2" w:rsidP="00347CB0">
            <w:pPr>
              <w:pStyle w:val="TableParagraph"/>
              <w:spacing w:line="250" w:lineRule="exact"/>
              <w:ind w:left="107"/>
              <w:rPr>
                <w:rFonts w:ascii="Times New Roman" w:hAnsi="Times New Roman" w:cs="Times New Roman"/>
                <w:sz w:val="24"/>
                <w:szCs w:val="24"/>
                <w:lang w:val="sr-Cyrl-CS"/>
              </w:rPr>
            </w:pPr>
            <w:r w:rsidRPr="00163455">
              <w:rPr>
                <w:rFonts w:ascii="Times New Roman" w:hAnsi="Times New Roman" w:cs="Times New Roman"/>
                <w:sz w:val="24"/>
                <w:szCs w:val="24"/>
                <w:lang w:val="sr-Cyrl-CS" w:bidi="sr-Cyrl-CS"/>
              </w:rPr>
              <w:t>Познавање безбедности:</w:t>
            </w:r>
          </w:p>
          <w:p w14:paraId="5B8974B3" w14:textId="77777777" w:rsidR="00ED4DC2" w:rsidRPr="00163455" w:rsidRDefault="00ED4DC2" w:rsidP="00347CB0">
            <w:pPr>
              <w:pStyle w:val="TableParagraph"/>
              <w:spacing w:before="8"/>
              <w:rPr>
                <w:rFonts w:ascii="Times New Roman" w:hAnsi="Times New Roman" w:cs="Times New Roman"/>
                <w:sz w:val="24"/>
                <w:szCs w:val="24"/>
                <w:lang w:val="sr-Cyrl-CS"/>
              </w:rPr>
            </w:pPr>
          </w:p>
          <w:p w14:paraId="434EE7B8" w14:textId="77777777" w:rsidR="00ED4DC2" w:rsidRPr="00163455" w:rsidRDefault="00B7021F" w:rsidP="00347CB0">
            <w:pPr>
              <w:pStyle w:val="TableParagraph"/>
              <w:numPr>
                <w:ilvl w:val="0"/>
                <w:numId w:val="55"/>
              </w:numPr>
              <w:spacing w:after="120"/>
              <w:ind w:left="238" w:hanging="238"/>
              <w:rPr>
                <w:rFonts w:ascii="Times New Roman" w:hAnsi="Times New Roman" w:cs="Times New Roman"/>
                <w:sz w:val="24"/>
                <w:szCs w:val="24"/>
                <w:lang w:val="sr-Cyrl-CS" w:bidi="sr-Cyrl-CS"/>
              </w:rPr>
            </w:pPr>
            <w:r w:rsidRPr="00163455">
              <w:rPr>
                <w:rFonts w:ascii="Times New Roman" w:hAnsi="Times New Roman" w:cs="Times New Roman"/>
                <w:sz w:val="24"/>
                <w:szCs w:val="24"/>
                <w:lang w:val="sr-Cyrl-CS" w:bidi="sr-Cyrl-CS"/>
              </w:rPr>
              <w:t>р</w:t>
            </w:r>
            <w:r w:rsidR="00ED4DC2" w:rsidRPr="00163455">
              <w:rPr>
                <w:rFonts w:ascii="Times New Roman" w:hAnsi="Times New Roman" w:cs="Times New Roman"/>
                <w:sz w:val="24"/>
                <w:szCs w:val="24"/>
                <w:lang w:val="sr-Cyrl-CS" w:bidi="sr-Cyrl-CS"/>
              </w:rPr>
              <w:t>азумевање поступака и технике за напуштање брода и опстанак на леду и у води прекривеној ледом</w:t>
            </w:r>
          </w:p>
          <w:p w14:paraId="451C5EE0" w14:textId="77777777" w:rsidR="00ED4DC2" w:rsidRPr="00163455" w:rsidRDefault="00ED4DC2" w:rsidP="00347CB0">
            <w:pPr>
              <w:pStyle w:val="TableParagraph"/>
              <w:numPr>
                <w:ilvl w:val="0"/>
                <w:numId w:val="55"/>
              </w:numPr>
              <w:spacing w:after="120"/>
              <w:ind w:left="238" w:hanging="238"/>
              <w:rPr>
                <w:rFonts w:ascii="Times New Roman" w:hAnsi="Times New Roman" w:cs="Times New Roman"/>
                <w:sz w:val="24"/>
                <w:szCs w:val="24"/>
                <w:lang w:val="sr-Cyrl-CS" w:bidi="sr-Cyrl-CS"/>
              </w:rPr>
            </w:pPr>
            <w:r w:rsidRPr="00163455">
              <w:rPr>
                <w:rFonts w:ascii="Times New Roman" w:hAnsi="Times New Roman" w:cs="Times New Roman"/>
                <w:sz w:val="24"/>
                <w:szCs w:val="24"/>
                <w:lang w:val="sr-Cyrl-CS" w:bidi="sr-Cyrl-CS"/>
              </w:rPr>
              <w:t>препознавање ограничења система за гашење пожара и опреме за спасавање због ниских температура ваздуха</w:t>
            </w:r>
          </w:p>
          <w:p w14:paraId="6C7099D4" w14:textId="77777777" w:rsidR="00ED4DC2" w:rsidRPr="00163455" w:rsidRDefault="00ED4DC2" w:rsidP="00347CB0">
            <w:pPr>
              <w:pStyle w:val="TableParagraph"/>
              <w:numPr>
                <w:ilvl w:val="0"/>
                <w:numId w:val="55"/>
              </w:numPr>
              <w:spacing w:after="120"/>
              <w:ind w:left="238" w:hanging="238"/>
              <w:rPr>
                <w:rFonts w:ascii="Times New Roman" w:hAnsi="Times New Roman" w:cs="Times New Roman"/>
                <w:sz w:val="24"/>
                <w:szCs w:val="24"/>
                <w:lang w:val="sr-Cyrl-CS" w:bidi="sr-Cyrl-CS"/>
              </w:rPr>
            </w:pPr>
            <w:r w:rsidRPr="00163455">
              <w:rPr>
                <w:rFonts w:ascii="Times New Roman" w:hAnsi="Times New Roman" w:cs="Times New Roman"/>
                <w:sz w:val="24"/>
                <w:szCs w:val="24"/>
                <w:lang w:val="sr-Cyrl-CS" w:bidi="sr-Cyrl-CS"/>
              </w:rPr>
              <w:t>разумевање јединствених проблема у спровођењу вежби у случају опасности на леду и ниским температурама</w:t>
            </w:r>
          </w:p>
          <w:p w14:paraId="36CA4DC8" w14:textId="77777777" w:rsidR="00ED4DC2" w:rsidRPr="00163455" w:rsidRDefault="00ED4DC2" w:rsidP="00347CB0">
            <w:pPr>
              <w:pStyle w:val="TableParagraph"/>
              <w:numPr>
                <w:ilvl w:val="0"/>
                <w:numId w:val="55"/>
              </w:numPr>
              <w:spacing w:after="120"/>
              <w:ind w:left="238" w:hanging="238"/>
              <w:rPr>
                <w:rFonts w:ascii="Times New Roman" w:hAnsi="Times New Roman" w:cs="Times New Roman"/>
                <w:sz w:val="24"/>
                <w:szCs w:val="24"/>
                <w:lang w:val="sr-Cyrl-CS" w:bidi="sr-Cyrl-CS"/>
              </w:rPr>
            </w:pPr>
            <w:r w:rsidRPr="00163455">
              <w:rPr>
                <w:rFonts w:ascii="Times New Roman" w:hAnsi="Times New Roman" w:cs="Times New Roman"/>
                <w:sz w:val="24"/>
                <w:szCs w:val="24"/>
                <w:lang w:val="sr-Cyrl-CS" w:bidi="sr-Cyrl-CS"/>
              </w:rPr>
              <w:t xml:space="preserve">разумевање </w:t>
            </w:r>
            <w:r w:rsidRPr="00163455">
              <w:rPr>
                <w:rFonts w:ascii="Times New Roman" w:hAnsi="Times New Roman" w:cs="Times New Roman"/>
                <w:sz w:val="24"/>
                <w:szCs w:val="24"/>
                <w:lang w:val="sr-Cyrl-CS" w:bidi="sr-Cyrl-CS"/>
              </w:rPr>
              <w:lastRenderedPageBreak/>
              <w:t>јединствених проблема у спровођењу реаговања у ванредним ситуацијама на леду и ниским температурама ваздуха и воде</w:t>
            </w:r>
          </w:p>
        </w:tc>
        <w:tc>
          <w:tcPr>
            <w:tcW w:w="2221" w:type="dxa"/>
          </w:tcPr>
          <w:p w14:paraId="0A16BD90" w14:textId="77777777" w:rsidR="00ED4DC2" w:rsidRPr="00163455" w:rsidRDefault="00ED4DC2" w:rsidP="00347CB0">
            <w:pPr>
              <w:pStyle w:val="TableParagraph"/>
              <w:spacing w:line="223" w:lineRule="auto"/>
              <w:ind w:left="107" w:right="214"/>
              <w:rPr>
                <w:rFonts w:ascii="Times New Roman" w:hAnsi="Times New Roman" w:cs="Times New Roman"/>
                <w:sz w:val="24"/>
                <w:szCs w:val="24"/>
                <w:lang w:val="sr-Cyrl-CS"/>
              </w:rPr>
            </w:pPr>
            <w:r w:rsidRPr="00163455">
              <w:rPr>
                <w:rFonts w:ascii="Times New Roman" w:hAnsi="Times New Roman" w:cs="Times New Roman"/>
                <w:sz w:val="24"/>
                <w:szCs w:val="24"/>
                <w:lang w:val="sr-Cyrl-CS" w:bidi="sr-Cyrl-CS"/>
              </w:rPr>
              <w:lastRenderedPageBreak/>
              <w:t>Испит и процена доказа добијених на основу најмање једног од следећег:</w:t>
            </w:r>
          </w:p>
          <w:p w14:paraId="2572F0DD" w14:textId="77777777" w:rsidR="00ED4DC2" w:rsidRPr="00163455" w:rsidRDefault="00ED4DC2" w:rsidP="00347CB0">
            <w:pPr>
              <w:pStyle w:val="TableParagraph"/>
              <w:ind w:left="107"/>
              <w:rPr>
                <w:rFonts w:ascii="Times New Roman" w:hAnsi="Times New Roman" w:cs="Times New Roman"/>
                <w:sz w:val="24"/>
                <w:szCs w:val="24"/>
                <w:lang w:val="sr-Cyrl-CS" w:bidi="sr-Cyrl-CS"/>
              </w:rPr>
            </w:pPr>
          </w:p>
          <w:p w14:paraId="458F26ED" w14:textId="77777777" w:rsidR="00ED4DC2" w:rsidRPr="00163455" w:rsidRDefault="00ED4DC2" w:rsidP="00347CB0">
            <w:pPr>
              <w:pStyle w:val="TableParagraph"/>
              <w:numPr>
                <w:ilvl w:val="0"/>
                <w:numId w:val="56"/>
              </w:numPr>
              <w:spacing w:after="120"/>
              <w:ind w:left="238" w:hanging="238"/>
              <w:rPr>
                <w:rFonts w:ascii="Times New Roman" w:hAnsi="Times New Roman" w:cs="Times New Roman"/>
                <w:sz w:val="24"/>
                <w:szCs w:val="24"/>
                <w:lang w:val="sr-Cyrl-CS"/>
              </w:rPr>
            </w:pPr>
            <w:r w:rsidRPr="00163455">
              <w:rPr>
                <w:rFonts w:ascii="Times New Roman" w:hAnsi="Times New Roman" w:cs="Times New Roman"/>
                <w:sz w:val="24"/>
                <w:szCs w:val="24"/>
                <w:lang w:val="sr-Cyrl-CS"/>
              </w:rPr>
              <w:t>одобрено искуство у служби</w:t>
            </w:r>
          </w:p>
          <w:p w14:paraId="1FD5275E" w14:textId="77777777" w:rsidR="00ED4DC2" w:rsidRPr="00163455" w:rsidRDefault="00ED4DC2" w:rsidP="00347CB0">
            <w:pPr>
              <w:pStyle w:val="TableParagraph"/>
              <w:numPr>
                <w:ilvl w:val="0"/>
                <w:numId w:val="56"/>
              </w:numPr>
              <w:spacing w:after="120"/>
              <w:ind w:left="238" w:hanging="238"/>
              <w:rPr>
                <w:rFonts w:ascii="Times New Roman" w:hAnsi="Times New Roman" w:cs="Times New Roman"/>
                <w:sz w:val="24"/>
                <w:szCs w:val="24"/>
                <w:lang w:val="sr-Cyrl-CS"/>
              </w:rPr>
            </w:pPr>
            <w:r w:rsidRPr="00163455">
              <w:rPr>
                <w:rFonts w:ascii="Times New Roman" w:hAnsi="Times New Roman" w:cs="Times New Roman"/>
                <w:sz w:val="24"/>
                <w:szCs w:val="24"/>
                <w:lang w:val="sr-Cyrl-CS"/>
              </w:rPr>
              <w:t>одобрене праксе током обуке на броду</w:t>
            </w:r>
          </w:p>
          <w:p w14:paraId="4F540FBF" w14:textId="77777777" w:rsidR="00ED4DC2" w:rsidRPr="00163455" w:rsidRDefault="00ED4DC2" w:rsidP="00347CB0">
            <w:pPr>
              <w:pStyle w:val="TableParagraph"/>
              <w:numPr>
                <w:ilvl w:val="0"/>
                <w:numId w:val="56"/>
              </w:numPr>
              <w:spacing w:after="120"/>
              <w:ind w:left="238" w:hanging="238"/>
              <w:rPr>
                <w:rFonts w:ascii="Times New Roman" w:hAnsi="Times New Roman" w:cs="Times New Roman"/>
                <w:sz w:val="24"/>
                <w:szCs w:val="24"/>
                <w:lang w:val="sr-Cyrl-CS"/>
              </w:rPr>
            </w:pPr>
            <w:r w:rsidRPr="00163455">
              <w:rPr>
                <w:rFonts w:ascii="Times New Roman" w:hAnsi="Times New Roman" w:cs="Times New Roman"/>
                <w:sz w:val="24"/>
                <w:szCs w:val="24"/>
                <w:lang w:val="sr-Cyrl-CS"/>
              </w:rPr>
              <w:t>одобрене обуке на симулатору, када је примењиво</w:t>
            </w:r>
          </w:p>
          <w:p w14:paraId="66ED00FB" w14:textId="77777777" w:rsidR="00ED4DC2" w:rsidRPr="00163455" w:rsidRDefault="00ED4DC2" w:rsidP="00347CB0">
            <w:pPr>
              <w:pStyle w:val="TableParagraph"/>
              <w:numPr>
                <w:ilvl w:val="0"/>
                <w:numId w:val="56"/>
              </w:numPr>
              <w:spacing w:after="120"/>
              <w:ind w:left="238" w:hanging="238"/>
              <w:rPr>
                <w:rFonts w:ascii="Times New Roman" w:hAnsi="Times New Roman" w:cs="Times New Roman"/>
                <w:sz w:val="24"/>
                <w:szCs w:val="24"/>
                <w:lang w:val="sr-Cyrl-CS"/>
              </w:rPr>
            </w:pPr>
            <w:r w:rsidRPr="00163455">
              <w:rPr>
                <w:rFonts w:ascii="Times New Roman" w:hAnsi="Times New Roman" w:cs="Times New Roman"/>
                <w:sz w:val="24"/>
                <w:szCs w:val="24"/>
                <w:lang w:val="sr-Cyrl-CS"/>
              </w:rPr>
              <w:t>одобрене обуке</w:t>
            </w:r>
          </w:p>
        </w:tc>
        <w:tc>
          <w:tcPr>
            <w:tcW w:w="2160" w:type="dxa"/>
          </w:tcPr>
          <w:p w14:paraId="2D4B7AEC" w14:textId="77777777" w:rsidR="00ED4DC2" w:rsidRPr="00163455" w:rsidRDefault="00ED4DC2" w:rsidP="00347CB0">
            <w:pPr>
              <w:pStyle w:val="TableParagraph"/>
              <w:ind w:left="106" w:right="115"/>
              <w:rPr>
                <w:rFonts w:ascii="Times New Roman" w:hAnsi="Times New Roman" w:cs="Times New Roman"/>
                <w:sz w:val="24"/>
                <w:szCs w:val="24"/>
                <w:lang w:val="sr-Cyrl-CS"/>
              </w:rPr>
            </w:pPr>
            <w:r w:rsidRPr="00163455">
              <w:rPr>
                <w:rFonts w:ascii="Times New Roman" w:hAnsi="Times New Roman" w:cs="Times New Roman"/>
                <w:sz w:val="24"/>
                <w:szCs w:val="24"/>
                <w:lang w:val="sr-Cyrl-CS" w:bidi="sr-Cyrl-CS"/>
              </w:rPr>
              <w:t>Мере реаговања су у складу са утврђеним плановима и</w:t>
            </w:r>
          </w:p>
          <w:p w14:paraId="43B76C20" w14:textId="77777777" w:rsidR="00ED4DC2" w:rsidRPr="00163455" w:rsidRDefault="00ED4DC2" w:rsidP="00347CB0">
            <w:pPr>
              <w:pStyle w:val="TableParagraph"/>
              <w:spacing w:line="234" w:lineRule="exact"/>
              <w:ind w:left="106"/>
              <w:rPr>
                <w:rFonts w:ascii="Times New Roman" w:hAnsi="Times New Roman" w:cs="Times New Roman"/>
                <w:sz w:val="24"/>
                <w:szCs w:val="24"/>
                <w:lang w:val="sr-Cyrl-CS"/>
              </w:rPr>
            </w:pPr>
            <w:r w:rsidRPr="00163455">
              <w:rPr>
                <w:rFonts w:ascii="Times New Roman" w:hAnsi="Times New Roman" w:cs="Times New Roman"/>
                <w:sz w:val="24"/>
                <w:szCs w:val="24"/>
                <w:lang w:val="sr-Cyrl-CS" w:bidi="sr-Cyrl-CS"/>
              </w:rPr>
              <w:t>поступцима, и у складу са ситуацијом и природом ванредне ситуације</w:t>
            </w:r>
          </w:p>
        </w:tc>
      </w:tr>
    </w:tbl>
    <w:p w14:paraId="3B158943" w14:textId="77777777" w:rsidR="00496CCE" w:rsidRPr="00163455" w:rsidRDefault="00ED4DC2" w:rsidP="006E376E">
      <w:pPr>
        <w:jc w:val="both"/>
        <w:rPr>
          <w:rFonts w:ascii="Times New Roman" w:eastAsia="Times New Roman" w:hAnsi="Times New Roman" w:cs="Times New Roman"/>
          <w:bCs/>
          <w:sz w:val="24"/>
          <w:szCs w:val="24"/>
          <w:lang w:val="sr-Cyrl-CS"/>
        </w:rPr>
      </w:pPr>
      <w:r w:rsidRPr="00163455">
        <w:rPr>
          <w:rFonts w:ascii="Times New Roman" w:eastAsia="Times New Roman" w:hAnsi="Times New Roman" w:cs="Times New Roman"/>
          <w:bCs/>
          <w:sz w:val="24"/>
          <w:szCs w:val="24"/>
          <w:lang w:val="sr-Cyrl-CS"/>
        </w:rPr>
        <w:t xml:space="preserve">Напомена: Приликом одређивања броја сати за предавања и вежбе који се подносе на одобравање министарству надлежном за послове саобраћаја, акредитована институција може да се користи смерницама садржаним у одговарајућем модел курсу Међународне поморске </w:t>
      </w:r>
      <w:r w:rsidR="006E376E" w:rsidRPr="00163455">
        <w:rPr>
          <w:rFonts w:ascii="Times New Roman" w:eastAsia="Times New Roman" w:hAnsi="Times New Roman" w:cs="Times New Roman"/>
          <w:bCs/>
          <w:sz w:val="24"/>
          <w:szCs w:val="24"/>
          <w:lang w:val="sr-Cyrl-CS"/>
        </w:rPr>
        <w:t>организације (IMO Model Course)</w:t>
      </w:r>
      <w:r w:rsidR="00A74F29" w:rsidRPr="00163455">
        <w:rPr>
          <w:rFonts w:ascii="Times New Roman" w:eastAsia="Times New Roman" w:hAnsi="Times New Roman" w:cs="Times New Roman"/>
          <w:bCs/>
          <w:sz w:val="24"/>
          <w:szCs w:val="24"/>
          <w:lang w:val="sr-Cyrl-CS"/>
        </w:rPr>
        <w:t>.</w:t>
      </w:r>
    </w:p>
    <w:p w14:paraId="443FA3C9" w14:textId="77777777" w:rsidR="00611ECF" w:rsidRPr="00163455" w:rsidRDefault="00611ECF" w:rsidP="002013E8">
      <w:pPr>
        <w:spacing w:after="0" w:line="240" w:lineRule="auto"/>
        <w:jc w:val="center"/>
        <w:rPr>
          <w:rFonts w:ascii="Times New Roman" w:eastAsia="Times New Roman" w:hAnsi="Times New Roman" w:cs="Times New Roman"/>
          <w:bCs/>
          <w:sz w:val="24"/>
          <w:szCs w:val="24"/>
          <w:lang w:val="sr-Cyrl-CS"/>
        </w:rPr>
      </w:pPr>
      <w:r w:rsidRPr="00163455">
        <w:rPr>
          <w:rFonts w:ascii="Times New Roman" w:eastAsia="Times New Roman" w:hAnsi="Times New Roman" w:cs="Times New Roman"/>
          <w:bCs/>
          <w:sz w:val="24"/>
          <w:szCs w:val="24"/>
          <w:lang w:val="sr-Cyrl-CS"/>
        </w:rPr>
        <w:t>Члан</w:t>
      </w:r>
      <w:r w:rsidR="00B576D2" w:rsidRPr="00163455">
        <w:rPr>
          <w:rFonts w:ascii="Times New Roman" w:eastAsia="Times New Roman" w:hAnsi="Times New Roman" w:cs="Times New Roman"/>
          <w:bCs/>
          <w:sz w:val="24"/>
          <w:szCs w:val="24"/>
          <w:lang w:val="sr-Cyrl-CS"/>
        </w:rPr>
        <w:t xml:space="preserve"> 29</w:t>
      </w:r>
      <w:r w:rsidRPr="00163455">
        <w:rPr>
          <w:rFonts w:ascii="Times New Roman" w:eastAsia="Times New Roman" w:hAnsi="Times New Roman" w:cs="Times New Roman"/>
          <w:bCs/>
          <w:sz w:val="24"/>
          <w:szCs w:val="24"/>
          <w:lang w:val="sr-Cyrl-CS"/>
        </w:rPr>
        <w:t>.</w:t>
      </w:r>
    </w:p>
    <w:p w14:paraId="587B24B1" w14:textId="5B22B470" w:rsidR="00040016" w:rsidRPr="00163455" w:rsidRDefault="00502545" w:rsidP="00502545">
      <w:pPr>
        <w:spacing w:after="0" w:line="240" w:lineRule="auto"/>
        <w:jc w:val="both"/>
        <w:rPr>
          <w:rFonts w:ascii="Times New Roman" w:eastAsia="Times New Roman" w:hAnsi="Times New Roman" w:cs="Times New Roman"/>
          <w:bCs/>
          <w:sz w:val="24"/>
          <w:szCs w:val="24"/>
          <w:lang w:val="sr-Cyrl-CS"/>
        </w:rPr>
      </w:pPr>
      <w:r w:rsidRPr="00163455">
        <w:rPr>
          <w:rFonts w:ascii="Times New Roman" w:eastAsia="Times New Roman" w:hAnsi="Times New Roman" w:cs="Times New Roman"/>
          <w:bCs/>
          <w:sz w:val="24"/>
          <w:szCs w:val="24"/>
          <w:lang w:val="sr-Cyrl-CS"/>
        </w:rPr>
        <w:tab/>
      </w:r>
      <w:r w:rsidR="00B576D2" w:rsidRPr="00163455">
        <w:rPr>
          <w:rFonts w:ascii="Times New Roman" w:eastAsia="Times New Roman" w:hAnsi="Times New Roman" w:cs="Times New Roman"/>
          <w:bCs/>
          <w:sz w:val="24"/>
          <w:szCs w:val="24"/>
          <w:lang w:val="sr-Cyrl-CS"/>
        </w:rPr>
        <w:t>Образац</w:t>
      </w:r>
      <w:r w:rsidRPr="00163455">
        <w:rPr>
          <w:rFonts w:ascii="Times New Roman" w:eastAsia="Times New Roman" w:hAnsi="Times New Roman" w:cs="Times New Roman"/>
          <w:bCs/>
          <w:sz w:val="24"/>
          <w:szCs w:val="24"/>
          <w:lang w:val="sr-Cyrl-CS"/>
        </w:rPr>
        <w:t xml:space="preserve"> 5 </w:t>
      </w:r>
      <w:r w:rsidR="002F7F2F" w:rsidRPr="00163455">
        <w:rPr>
          <w:rFonts w:ascii="Times New Roman" w:eastAsia="Times New Roman" w:hAnsi="Times New Roman" w:cs="Times New Roman"/>
          <w:bCs/>
          <w:sz w:val="24"/>
          <w:szCs w:val="24"/>
          <w:lang w:val="sr-Cyrl-CS"/>
        </w:rPr>
        <w:t>– Захтев за издавање овлашћења о осп</w:t>
      </w:r>
      <w:r w:rsidR="000F5D12" w:rsidRPr="00163455">
        <w:rPr>
          <w:rFonts w:ascii="Times New Roman" w:eastAsia="Times New Roman" w:hAnsi="Times New Roman" w:cs="Times New Roman"/>
          <w:bCs/>
          <w:sz w:val="24"/>
          <w:szCs w:val="24"/>
          <w:lang w:val="sr-Cyrl-CS"/>
        </w:rPr>
        <w:t>о</w:t>
      </w:r>
      <w:r w:rsidR="002F7F2F" w:rsidRPr="00163455">
        <w:rPr>
          <w:rFonts w:ascii="Times New Roman" w:eastAsia="Times New Roman" w:hAnsi="Times New Roman" w:cs="Times New Roman"/>
          <w:bCs/>
          <w:sz w:val="24"/>
          <w:szCs w:val="24"/>
          <w:lang w:val="sr-Cyrl-CS"/>
        </w:rPr>
        <w:t>собљености, ове</w:t>
      </w:r>
      <w:r w:rsidR="003B1CE6" w:rsidRPr="00163455">
        <w:rPr>
          <w:rFonts w:ascii="Times New Roman" w:eastAsia="Times New Roman" w:hAnsi="Times New Roman" w:cs="Times New Roman"/>
          <w:bCs/>
          <w:sz w:val="24"/>
          <w:szCs w:val="24"/>
          <w:lang w:val="sr-Cyrl-CS"/>
        </w:rPr>
        <w:t>ре или овлашћења о еквивалентноj</w:t>
      </w:r>
      <w:r w:rsidR="002F7F2F" w:rsidRPr="00163455">
        <w:rPr>
          <w:rFonts w:ascii="Times New Roman" w:eastAsia="Times New Roman" w:hAnsi="Times New Roman" w:cs="Times New Roman"/>
          <w:bCs/>
          <w:sz w:val="24"/>
          <w:szCs w:val="24"/>
          <w:lang w:val="sr-Cyrl-CS"/>
        </w:rPr>
        <w:t xml:space="preserve"> оспособљености </w:t>
      </w:r>
      <w:r w:rsidR="00B576D2" w:rsidRPr="00163455">
        <w:rPr>
          <w:rFonts w:ascii="Times New Roman" w:eastAsia="Times New Roman" w:hAnsi="Times New Roman" w:cs="Times New Roman"/>
          <w:bCs/>
          <w:sz w:val="24"/>
          <w:szCs w:val="24"/>
          <w:lang w:val="sr-Cyrl-CS"/>
        </w:rPr>
        <w:t xml:space="preserve">и Образац </w:t>
      </w:r>
      <w:r w:rsidRPr="00163455">
        <w:rPr>
          <w:rFonts w:ascii="Times New Roman" w:eastAsia="Times New Roman" w:hAnsi="Times New Roman" w:cs="Times New Roman"/>
          <w:bCs/>
          <w:sz w:val="24"/>
          <w:szCs w:val="24"/>
          <w:lang w:val="sr-Cyrl-CS"/>
        </w:rPr>
        <w:t>6</w:t>
      </w:r>
      <w:r w:rsidR="00301190" w:rsidRPr="00163455">
        <w:rPr>
          <w:rFonts w:ascii="Times New Roman" w:eastAsia="Times New Roman" w:hAnsi="Times New Roman" w:cs="Times New Roman"/>
          <w:bCs/>
          <w:sz w:val="24"/>
          <w:szCs w:val="24"/>
          <w:lang w:val="sr-Cyrl-CS"/>
        </w:rPr>
        <w:t xml:space="preserve"> – Захтев за издавање </w:t>
      </w:r>
      <w:r w:rsidR="002F7F2F" w:rsidRPr="00163455">
        <w:rPr>
          <w:rFonts w:ascii="Times New Roman" w:eastAsia="Times New Roman" w:hAnsi="Times New Roman" w:cs="Times New Roman"/>
          <w:bCs/>
          <w:sz w:val="24"/>
          <w:szCs w:val="24"/>
          <w:lang w:val="sr-Cyrl-CS"/>
        </w:rPr>
        <w:t>овлашћења о посебној оспособљености</w:t>
      </w:r>
      <w:r w:rsidR="00163455" w:rsidRPr="00163455">
        <w:rPr>
          <w:rFonts w:ascii="Times New Roman" w:eastAsia="Times New Roman" w:hAnsi="Times New Roman" w:cs="Times New Roman"/>
          <w:bCs/>
          <w:sz w:val="24"/>
          <w:szCs w:val="24"/>
          <w:lang w:val="sr-Cyrl-CS"/>
        </w:rPr>
        <w:t>,</w:t>
      </w:r>
      <w:r w:rsidR="002F7F2F" w:rsidRPr="00163455">
        <w:rPr>
          <w:rFonts w:ascii="Times New Roman" w:eastAsia="Times New Roman" w:hAnsi="Times New Roman" w:cs="Times New Roman"/>
          <w:bCs/>
          <w:sz w:val="24"/>
          <w:szCs w:val="24"/>
          <w:lang w:val="sr-Cyrl-CS"/>
        </w:rPr>
        <w:t xml:space="preserve"> који су одштампани уз</w:t>
      </w:r>
      <w:r w:rsidR="002F7F2F" w:rsidRPr="00163455">
        <w:rPr>
          <w:sz w:val="24"/>
          <w:szCs w:val="24"/>
          <w:lang w:val="sr-Cyrl-CS"/>
        </w:rPr>
        <w:t xml:space="preserve"> </w:t>
      </w:r>
      <w:r w:rsidR="002F7F2F" w:rsidRPr="00163455">
        <w:rPr>
          <w:rFonts w:ascii="Times New Roman" w:eastAsia="Times New Roman" w:hAnsi="Times New Roman" w:cs="Times New Roman"/>
          <w:bCs/>
          <w:sz w:val="24"/>
          <w:szCs w:val="24"/>
          <w:lang w:val="sr-Cyrl-CS"/>
        </w:rPr>
        <w:t>Уредбу о звањима, условима за стицање звања и овлашћења чланова посаде поморских бродова, („Службени гласник РС”, број 16/14) и чине њен саставни део</w:t>
      </w:r>
      <w:r w:rsidR="00B576D2" w:rsidRPr="00163455">
        <w:rPr>
          <w:rFonts w:ascii="Times New Roman" w:eastAsia="Times New Roman" w:hAnsi="Times New Roman" w:cs="Times New Roman"/>
          <w:bCs/>
          <w:sz w:val="24"/>
          <w:szCs w:val="24"/>
          <w:lang w:val="sr-Cyrl-CS"/>
        </w:rPr>
        <w:t xml:space="preserve"> замењује се новим Обрасцем </w:t>
      </w:r>
      <w:r w:rsidR="002F7F2F" w:rsidRPr="00163455">
        <w:rPr>
          <w:rFonts w:ascii="Times New Roman" w:eastAsia="Times New Roman" w:hAnsi="Times New Roman" w:cs="Times New Roman"/>
          <w:bCs/>
          <w:sz w:val="24"/>
          <w:szCs w:val="24"/>
          <w:lang w:val="sr-Cyrl-CS"/>
        </w:rPr>
        <w:t>5 - Захтев за издавање овлашћења о осп</w:t>
      </w:r>
      <w:r w:rsidR="00301190" w:rsidRPr="00163455">
        <w:rPr>
          <w:rFonts w:ascii="Times New Roman" w:eastAsia="Times New Roman" w:hAnsi="Times New Roman" w:cs="Times New Roman"/>
          <w:bCs/>
          <w:sz w:val="24"/>
          <w:szCs w:val="24"/>
          <w:lang w:val="sr-Cyrl-CS"/>
        </w:rPr>
        <w:t>о</w:t>
      </w:r>
      <w:r w:rsidR="002F7F2F" w:rsidRPr="00163455">
        <w:rPr>
          <w:rFonts w:ascii="Times New Roman" w:eastAsia="Times New Roman" w:hAnsi="Times New Roman" w:cs="Times New Roman"/>
          <w:bCs/>
          <w:sz w:val="24"/>
          <w:szCs w:val="24"/>
          <w:lang w:val="sr-Cyrl-CS"/>
        </w:rPr>
        <w:t>собљености, ове</w:t>
      </w:r>
      <w:r w:rsidR="003B1CE6" w:rsidRPr="00163455">
        <w:rPr>
          <w:rFonts w:ascii="Times New Roman" w:eastAsia="Times New Roman" w:hAnsi="Times New Roman" w:cs="Times New Roman"/>
          <w:bCs/>
          <w:sz w:val="24"/>
          <w:szCs w:val="24"/>
          <w:lang w:val="sr-Cyrl-CS"/>
        </w:rPr>
        <w:t>ре или овлашћења о еквивалентноj</w:t>
      </w:r>
      <w:r w:rsidR="002F7F2F" w:rsidRPr="00163455">
        <w:rPr>
          <w:rFonts w:ascii="Times New Roman" w:eastAsia="Times New Roman" w:hAnsi="Times New Roman" w:cs="Times New Roman"/>
          <w:bCs/>
          <w:sz w:val="24"/>
          <w:szCs w:val="24"/>
          <w:lang w:val="sr-Cyrl-CS"/>
        </w:rPr>
        <w:t xml:space="preserve"> оспособљености и Обрас</w:t>
      </w:r>
      <w:r w:rsidR="00B576D2" w:rsidRPr="00163455">
        <w:rPr>
          <w:rFonts w:ascii="Times New Roman" w:eastAsia="Times New Roman" w:hAnsi="Times New Roman" w:cs="Times New Roman"/>
          <w:bCs/>
          <w:sz w:val="24"/>
          <w:szCs w:val="24"/>
          <w:lang w:val="sr-Cyrl-CS"/>
        </w:rPr>
        <w:t xml:space="preserve">цем </w:t>
      </w:r>
      <w:r w:rsidR="00301190" w:rsidRPr="00163455">
        <w:rPr>
          <w:rFonts w:ascii="Times New Roman" w:eastAsia="Times New Roman" w:hAnsi="Times New Roman" w:cs="Times New Roman"/>
          <w:bCs/>
          <w:sz w:val="24"/>
          <w:szCs w:val="24"/>
          <w:lang w:val="sr-Cyrl-CS"/>
        </w:rPr>
        <w:t xml:space="preserve">6 – Захтев за издавање </w:t>
      </w:r>
      <w:r w:rsidR="002F7F2F" w:rsidRPr="00163455">
        <w:rPr>
          <w:rFonts w:ascii="Times New Roman" w:eastAsia="Times New Roman" w:hAnsi="Times New Roman" w:cs="Times New Roman"/>
          <w:bCs/>
          <w:sz w:val="24"/>
          <w:szCs w:val="24"/>
          <w:lang w:val="sr-Cyrl-CS"/>
        </w:rPr>
        <w:t>овлашћења о посебној оспо</w:t>
      </w:r>
      <w:r w:rsidR="00301190" w:rsidRPr="00163455">
        <w:rPr>
          <w:rFonts w:ascii="Times New Roman" w:eastAsia="Times New Roman" w:hAnsi="Times New Roman" w:cs="Times New Roman"/>
          <w:bCs/>
          <w:sz w:val="24"/>
          <w:szCs w:val="24"/>
          <w:lang w:val="sr-Cyrl-CS"/>
        </w:rPr>
        <w:t xml:space="preserve">собљености, који су одштампани </w:t>
      </w:r>
      <w:r w:rsidR="002F7F2F" w:rsidRPr="00163455">
        <w:rPr>
          <w:rFonts w:ascii="Times New Roman" w:eastAsia="Times New Roman" w:hAnsi="Times New Roman" w:cs="Times New Roman"/>
          <w:bCs/>
          <w:sz w:val="24"/>
          <w:szCs w:val="24"/>
          <w:lang w:val="sr-Cyrl-CS"/>
        </w:rPr>
        <w:t>уз ову уредбу и чине њен саставни део.</w:t>
      </w:r>
    </w:p>
    <w:p w14:paraId="073B8FDE" w14:textId="77777777" w:rsidR="00BD4D46" w:rsidRPr="00163455" w:rsidRDefault="00BD4D46" w:rsidP="006E376E">
      <w:pPr>
        <w:spacing w:after="0" w:line="240" w:lineRule="auto"/>
        <w:rPr>
          <w:rFonts w:ascii="Times New Roman" w:eastAsia="Times New Roman" w:hAnsi="Times New Roman" w:cs="Times New Roman"/>
          <w:bCs/>
          <w:sz w:val="24"/>
          <w:szCs w:val="24"/>
          <w:lang w:val="sr-Cyrl-CS"/>
        </w:rPr>
      </w:pPr>
    </w:p>
    <w:p w14:paraId="130AEAE7" w14:textId="77777777" w:rsidR="00F863EE" w:rsidRPr="00163455" w:rsidRDefault="00AA0F9E" w:rsidP="006E376E">
      <w:pPr>
        <w:tabs>
          <w:tab w:val="left" w:pos="851"/>
          <w:tab w:val="left" w:pos="993"/>
        </w:tabs>
        <w:spacing w:after="0" w:line="240" w:lineRule="auto"/>
        <w:jc w:val="center"/>
        <w:rPr>
          <w:rFonts w:ascii="Times New Roman" w:eastAsia="Times New Roman" w:hAnsi="Times New Roman" w:cs="Times New Roman"/>
          <w:bCs/>
          <w:sz w:val="24"/>
          <w:szCs w:val="24"/>
          <w:lang w:val="sr-Cyrl-CS"/>
        </w:rPr>
      </w:pPr>
      <w:r w:rsidRPr="00163455">
        <w:rPr>
          <w:rFonts w:ascii="Times New Roman" w:eastAsia="Times New Roman" w:hAnsi="Times New Roman" w:cs="Times New Roman"/>
          <w:bCs/>
          <w:sz w:val="24"/>
          <w:szCs w:val="24"/>
          <w:lang w:val="sr-Cyrl-CS"/>
        </w:rPr>
        <w:t>Члан 30</w:t>
      </w:r>
      <w:r w:rsidR="00587A3C" w:rsidRPr="00163455">
        <w:rPr>
          <w:rFonts w:ascii="Times New Roman" w:eastAsia="Times New Roman" w:hAnsi="Times New Roman" w:cs="Times New Roman"/>
          <w:bCs/>
          <w:sz w:val="24"/>
          <w:szCs w:val="24"/>
          <w:lang w:val="sr-Cyrl-CS"/>
        </w:rPr>
        <w:t>.</w:t>
      </w:r>
    </w:p>
    <w:p w14:paraId="24E25CB0" w14:textId="77777777" w:rsidR="00F863EE" w:rsidRPr="00163455" w:rsidRDefault="003B1CE6" w:rsidP="002013E8">
      <w:pPr>
        <w:tabs>
          <w:tab w:val="left" w:pos="851"/>
          <w:tab w:val="left" w:pos="993"/>
        </w:tabs>
        <w:spacing w:after="0" w:line="240" w:lineRule="auto"/>
        <w:jc w:val="both"/>
        <w:rPr>
          <w:rFonts w:ascii="Times New Roman" w:eastAsia="Times New Roman" w:hAnsi="Times New Roman" w:cs="Times New Roman"/>
          <w:bCs/>
          <w:sz w:val="24"/>
          <w:szCs w:val="24"/>
          <w:lang w:val="sr-Cyrl-CS"/>
        </w:rPr>
      </w:pPr>
      <w:r w:rsidRPr="00163455">
        <w:rPr>
          <w:rFonts w:ascii="Times New Roman" w:eastAsia="Times New Roman" w:hAnsi="Times New Roman" w:cs="Times New Roman"/>
          <w:bCs/>
          <w:sz w:val="24"/>
          <w:szCs w:val="24"/>
          <w:lang w:val="sr-Cyrl-CS"/>
        </w:rPr>
        <w:tab/>
      </w:r>
      <w:r w:rsidR="00F863EE" w:rsidRPr="00163455">
        <w:rPr>
          <w:rFonts w:ascii="Times New Roman" w:eastAsia="Times New Roman" w:hAnsi="Times New Roman" w:cs="Times New Roman"/>
          <w:bCs/>
          <w:sz w:val="24"/>
          <w:szCs w:val="24"/>
          <w:lang w:val="sr-Cyrl-CS"/>
        </w:rPr>
        <w:t>Ова уредба ступа на с</w:t>
      </w:r>
      <w:r w:rsidR="00301190" w:rsidRPr="00163455">
        <w:rPr>
          <w:rFonts w:ascii="Times New Roman" w:eastAsia="Times New Roman" w:hAnsi="Times New Roman" w:cs="Times New Roman"/>
          <w:bCs/>
          <w:sz w:val="24"/>
          <w:szCs w:val="24"/>
          <w:lang w:val="sr-Cyrl-CS"/>
        </w:rPr>
        <w:t xml:space="preserve">нагу осмог дана од дана </w:t>
      </w:r>
      <w:r w:rsidRPr="00163455">
        <w:rPr>
          <w:rFonts w:ascii="Times New Roman" w:eastAsia="Times New Roman" w:hAnsi="Times New Roman" w:cs="Times New Roman"/>
          <w:bCs/>
          <w:sz w:val="24"/>
          <w:szCs w:val="24"/>
          <w:lang w:val="sr-Cyrl-CS"/>
        </w:rPr>
        <w:t>објављи</w:t>
      </w:r>
      <w:r w:rsidR="00F863EE" w:rsidRPr="00163455">
        <w:rPr>
          <w:rFonts w:ascii="Times New Roman" w:eastAsia="Times New Roman" w:hAnsi="Times New Roman" w:cs="Times New Roman"/>
          <w:bCs/>
          <w:sz w:val="24"/>
          <w:szCs w:val="24"/>
          <w:lang w:val="sr-Cyrl-CS"/>
        </w:rPr>
        <w:t>вањ</w:t>
      </w:r>
      <w:r w:rsidR="00B5772B" w:rsidRPr="00163455">
        <w:rPr>
          <w:rFonts w:ascii="Times New Roman" w:eastAsia="Times New Roman" w:hAnsi="Times New Roman" w:cs="Times New Roman"/>
          <w:bCs/>
          <w:sz w:val="24"/>
          <w:szCs w:val="24"/>
          <w:lang w:val="sr-Cyrl-CS"/>
        </w:rPr>
        <w:t>а у</w:t>
      </w:r>
      <w:r w:rsidR="00F863EE" w:rsidRPr="00163455">
        <w:rPr>
          <w:rFonts w:ascii="Times New Roman" w:eastAsia="Times New Roman" w:hAnsi="Times New Roman" w:cs="Times New Roman"/>
          <w:bCs/>
          <w:sz w:val="24"/>
          <w:szCs w:val="24"/>
          <w:lang w:val="sr-Cyrl-CS"/>
        </w:rPr>
        <w:t xml:space="preserve"> „Службеном гласнику Републике Србије”.</w:t>
      </w:r>
    </w:p>
    <w:p w14:paraId="1B0A8B54" w14:textId="77777777" w:rsidR="00B576D2" w:rsidRPr="00163455" w:rsidRDefault="00B576D2" w:rsidP="002013E8">
      <w:pPr>
        <w:tabs>
          <w:tab w:val="left" w:pos="851"/>
          <w:tab w:val="left" w:pos="993"/>
        </w:tabs>
        <w:spacing w:after="0" w:line="240" w:lineRule="auto"/>
        <w:jc w:val="both"/>
        <w:rPr>
          <w:rFonts w:ascii="Times New Roman" w:eastAsia="Times New Roman" w:hAnsi="Times New Roman" w:cs="Times New Roman"/>
          <w:bCs/>
          <w:sz w:val="24"/>
          <w:szCs w:val="24"/>
          <w:lang w:val="sr-Cyrl-CS"/>
        </w:rPr>
      </w:pPr>
    </w:p>
    <w:p w14:paraId="7E8FE29D" w14:textId="77777777" w:rsidR="004374DF" w:rsidRPr="00163455" w:rsidRDefault="004374DF" w:rsidP="006E376E">
      <w:pPr>
        <w:tabs>
          <w:tab w:val="left" w:pos="851"/>
          <w:tab w:val="left" w:pos="993"/>
        </w:tabs>
        <w:spacing w:after="0" w:line="240" w:lineRule="auto"/>
        <w:rPr>
          <w:rFonts w:ascii="Times New Roman" w:eastAsia="Times New Roman" w:hAnsi="Times New Roman" w:cs="Times New Roman"/>
          <w:bCs/>
          <w:sz w:val="24"/>
          <w:szCs w:val="24"/>
          <w:lang w:val="sr-Cyrl-CS"/>
        </w:rPr>
      </w:pPr>
    </w:p>
    <w:p w14:paraId="70F59DB7" w14:textId="681F947B" w:rsidR="004374DF" w:rsidRPr="001A2F5F" w:rsidRDefault="001A2F5F" w:rsidP="004374DF">
      <w:pPr>
        <w:tabs>
          <w:tab w:val="left" w:pos="851"/>
          <w:tab w:val="left" w:pos="993"/>
        </w:tabs>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ab/>
        <w:t xml:space="preserve">05 </w:t>
      </w:r>
      <w:r w:rsidR="00F863EE" w:rsidRPr="00163455">
        <w:rPr>
          <w:rFonts w:ascii="Times New Roman" w:eastAsia="Times New Roman" w:hAnsi="Times New Roman" w:cs="Times New Roman"/>
          <w:bCs/>
          <w:sz w:val="24"/>
          <w:szCs w:val="24"/>
          <w:lang w:val="sr-Cyrl-CS"/>
        </w:rPr>
        <w:t>Број:</w:t>
      </w:r>
      <w:r>
        <w:rPr>
          <w:rFonts w:ascii="Times New Roman" w:eastAsia="Times New Roman" w:hAnsi="Times New Roman" w:cs="Times New Roman"/>
          <w:bCs/>
          <w:sz w:val="24"/>
          <w:szCs w:val="24"/>
        </w:rPr>
        <w:t>110-3275/2025-1</w:t>
      </w:r>
    </w:p>
    <w:p w14:paraId="19B058EA" w14:textId="1C47E849" w:rsidR="00F863EE" w:rsidRDefault="001A2F5F" w:rsidP="004374DF">
      <w:pPr>
        <w:tabs>
          <w:tab w:val="left" w:pos="851"/>
          <w:tab w:val="left" w:pos="993"/>
        </w:tabs>
        <w:spacing w:after="0" w:line="240" w:lineRule="auto"/>
        <w:rPr>
          <w:rFonts w:ascii="Times New Roman" w:eastAsia="Times New Roman" w:hAnsi="Times New Roman" w:cs="Times New Roman"/>
          <w:bCs/>
          <w:sz w:val="24"/>
          <w:szCs w:val="24"/>
          <w:lang w:val="sr-Cyrl-CS"/>
        </w:rPr>
      </w:pPr>
      <w:r>
        <w:rPr>
          <w:rFonts w:ascii="Times New Roman" w:eastAsia="Times New Roman" w:hAnsi="Times New Roman" w:cs="Times New Roman"/>
          <w:bCs/>
          <w:sz w:val="24"/>
          <w:szCs w:val="24"/>
          <w:lang w:val="sr-Cyrl-CS"/>
        </w:rPr>
        <w:tab/>
      </w:r>
      <w:r w:rsidR="002F7F2F" w:rsidRPr="00163455">
        <w:rPr>
          <w:rFonts w:ascii="Times New Roman" w:eastAsia="Times New Roman" w:hAnsi="Times New Roman" w:cs="Times New Roman"/>
          <w:bCs/>
          <w:sz w:val="24"/>
          <w:szCs w:val="24"/>
          <w:lang w:val="sr-Cyrl-CS"/>
        </w:rPr>
        <w:t xml:space="preserve">У Београду, </w:t>
      </w:r>
      <w:r>
        <w:rPr>
          <w:rFonts w:ascii="Times New Roman" w:eastAsia="Times New Roman" w:hAnsi="Times New Roman" w:cs="Times New Roman"/>
          <w:bCs/>
          <w:sz w:val="24"/>
          <w:szCs w:val="24"/>
        </w:rPr>
        <w:t xml:space="preserve">11. </w:t>
      </w:r>
      <w:r>
        <w:rPr>
          <w:rFonts w:ascii="Times New Roman" w:eastAsia="Times New Roman" w:hAnsi="Times New Roman" w:cs="Times New Roman"/>
          <w:bCs/>
          <w:sz w:val="24"/>
          <w:szCs w:val="24"/>
          <w:lang w:val="sr-Cyrl-RS"/>
        </w:rPr>
        <w:t>сприла</w:t>
      </w:r>
      <w:r>
        <w:rPr>
          <w:rFonts w:ascii="Times New Roman" w:eastAsia="Times New Roman" w:hAnsi="Times New Roman" w:cs="Times New Roman"/>
          <w:bCs/>
          <w:sz w:val="24"/>
          <w:szCs w:val="24"/>
          <w:lang w:val="sr-Cyrl-CS"/>
        </w:rPr>
        <w:t xml:space="preserve"> </w:t>
      </w:r>
      <w:r w:rsidR="002F7F2F" w:rsidRPr="00163455">
        <w:rPr>
          <w:rFonts w:ascii="Times New Roman" w:eastAsia="Times New Roman" w:hAnsi="Times New Roman" w:cs="Times New Roman"/>
          <w:bCs/>
          <w:sz w:val="24"/>
          <w:szCs w:val="24"/>
          <w:lang w:val="sr-Cyrl-CS"/>
        </w:rPr>
        <w:t>2025. године</w:t>
      </w:r>
    </w:p>
    <w:p w14:paraId="0DA708FF" w14:textId="77777777" w:rsidR="001A2F5F" w:rsidRPr="00163455" w:rsidRDefault="001A2F5F" w:rsidP="004374DF">
      <w:pPr>
        <w:tabs>
          <w:tab w:val="left" w:pos="851"/>
          <w:tab w:val="left" w:pos="993"/>
        </w:tabs>
        <w:spacing w:after="0" w:line="240" w:lineRule="auto"/>
        <w:rPr>
          <w:rFonts w:ascii="Times New Roman" w:eastAsia="Times New Roman" w:hAnsi="Times New Roman" w:cs="Times New Roman"/>
          <w:bCs/>
          <w:sz w:val="24"/>
          <w:szCs w:val="24"/>
          <w:lang w:val="sr-Cyrl-CS"/>
        </w:rPr>
      </w:pPr>
    </w:p>
    <w:p w14:paraId="1D4FBDFC" w14:textId="77777777" w:rsidR="004374DF" w:rsidRPr="00163455" w:rsidRDefault="004374DF" w:rsidP="006E376E">
      <w:pPr>
        <w:tabs>
          <w:tab w:val="left" w:pos="851"/>
          <w:tab w:val="left" w:pos="993"/>
        </w:tabs>
        <w:spacing w:after="0" w:line="240" w:lineRule="auto"/>
        <w:rPr>
          <w:rFonts w:ascii="Times New Roman" w:eastAsia="Times New Roman" w:hAnsi="Times New Roman" w:cs="Times New Roman"/>
          <w:bCs/>
          <w:sz w:val="24"/>
          <w:szCs w:val="24"/>
          <w:lang w:val="sr-Cyrl-CS"/>
        </w:rPr>
      </w:pPr>
    </w:p>
    <w:p w14:paraId="17383023" w14:textId="77777777" w:rsidR="003C4A45" w:rsidRPr="00163455" w:rsidRDefault="004374DF" w:rsidP="004374DF">
      <w:pPr>
        <w:tabs>
          <w:tab w:val="left" w:pos="851"/>
          <w:tab w:val="left" w:pos="993"/>
        </w:tabs>
        <w:spacing w:after="0" w:line="240" w:lineRule="auto"/>
        <w:jc w:val="center"/>
        <w:rPr>
          <w:rFonts w:ascii="Times New Roman" w:eastAsia="Times New Roman" w:hAnsi="Times New Roman" w:cs="Times New Roman"/>
          <w:bCs/>
          <w:sz w:val="24"/>
          <w:szCs w:val="24"/>
          <w:lang w:val="sr-Cyrl-CS"/>
        </w:rPr>
      </w:pPr>
      <w:r w:rsidRPr="00163455">
        <w:rPr>
          <w:rFonts w:ascii="Times New Roman" w:eastAsia="Times New Roman" w:hAnsi="Times New Roman" w:cs="Times New Roman"/>
          <w:bCs/>
          <w:sz w:val="24"/>
          <w:szCs w:val="24"/>
          <w:lang w:val="sr-Cyrl-CS"/>
        </w:rPr>
        <w:t>В Л А Д А</w:t>
      </w:r>
    </w:p>
    <w:p w14:paraId="619B5C0B" w14:textId="77777777" w:rsidR="003C4A45" w:rsidRPr="00163455" w:rsidRDefault="003C4A45" w:rsidP="003C4A45">
      <w:pPr>
        <w:tabs>
          <w:tab w:val="left" w:pos="851"/>
          <w:tab w:val="left" w:pos="993"/>
        </w:tabs>
        <w:spacing w:after="0" w:line="240" w:lineRule="auto"/>
        <w:jc w:val="center"/>
        <w:rPr>
          <w:rFonts w:ascii="Times New Roman" w:eastAsia="Times New Roman" w:hAnsi="Times New Roman" w:cs="Times New Roman"/>
          <w:bCs/>
          <w:sz w:val="24"/>
          <w:szCs w:val="24"/>
          <w:lang w:val="sr-Cyrl-CS"/>
        </w:rPr>
      </w:pPr>
    </w:p>
    <w:p w14:paraId="20270E14" w14:textId="77777777" w:rsidR="004374DF" w:rsidRPr="00163455" w:rsidRDefault="004374DF" w:rsidP="003C4A45">
      <w:pPr>
        <w:tabs>
          <w:tab w:val="left" w:pos="851"/>
          <w:tab w:val="left" w:pos="993"/>
        </w:tabs>
        <w:spacing w:after="0" w:line="240" w:lineRule="auto"/>
        <w:jc w:val="center"/>
        <w:rPr>
          <w:rFonts w:ascii="Times New Roman" w:eastAsia="Times New Roman" w:hAnsi="Times New Roman" w:cs="Times New Roman"/>
          <w:bCs/>
          <w:sz w:val="24"/>
          <w:szCs w:val="24"/>
          <w:lang w:val="sr-Cyrl-CS"/>
        </w:rPr>
      </w:pPr>
    </w:p>
    <w:p w14:paraId="1553E751" w14:textId="499B5BDA" w:rsidR="004374DF" w:rsidRPr="00163455" w:rsidRDefault="004374DF" w:rsidP="004374DF">
      <w:pPr>
        <w:tabs>
          <w:tab w:val="left" w:pos="851"/>
          <w:tab w:val="left" w:pos="993"/>
        </w:tabs>
        <w:spacing w:after="0" w:line="240" w:lineRule="auto"/>
        <w:jc w:val="center"/>
        <w:rPr>
          <w:rFonts w:ascii="Times New Roman" w:eastAsia="Times New Roman" w:hAnsi="Times New Roman" w:cs="Times New Roman"/>
          <w:bCs/>
          <w:sz w:val="24"/>
          <w:szCs w:val="24"/>
          <w:lang w:val="sr-Cyrl-CS"/>
        </w:rPr>
      </w:pPr>
      <w:r w:rsidRPr="00163455">
        <w:rPr>
          <w:rFonts w:ascii="Times New Roman" w:eastAsia="Times New Roman" w:hAnsi="Times New Roman" w:cs="Times New Roman"/>
          <w:bCs/>
          <w:sz w:val="24"/>
          <w:szCs w:val="24"/>
          <w:lang w:val="sr-Cyrl-CS"/>
        </w:rPr>
        <w:tab/>
      </w:r>
      <w:r w:rsidRPr="00163455">
        <w:rPr>
          <w:rFonts w:ascii="Times New Roman" w:eastAsia="Times New Roman" w:hAnsi="Times New Roman" w:cs="Times New Roman"/>
          <w:bCs/>
          <w:sz w:val="24"/>
          <w:szCs w:val="24"/>
          <w:lang w:val="sr-Cyrl-CS"/>
        </w:rPr>
        <w:tab/>
      </w:r>
      <w:r w:rsidRPr="00163455">
        <w:rPr>
          <w:rFonts w:ascii="Times New Roman" w:eastAsia="Times New Roman" w:hAnsi="Times New Roman" w:cs="Times New Roman"/>
          <w:bCs/>
          <w:sz w:val="24"/>
          <w:szCs w:val="24"/>
          <w:lang w:val="sr-Cyrl-CS"/>
        </w:rPr>
        <w:tab/>
      </w:r>
      <w:r w:rsidRPr="00163455">
        <w:rPr>
          <w:rFonts w:ascii="Times New Roman" w:eastAsia="Times New Roman" w:hAnsi="Times New Roman" w:cs="Times New Roman"/>
          <w:bCs/>
          <w:sz w:val="24"/>
          <w:szCs w:val="24"/>
          <w:lang w:val="sr-Cyrl-CS"/>
        </w:rPr>
        <w:tab/>
      </w:r>
      <w:r w:rsidRPr="00163455">
        <w:rPr>
          <w:rFonts w:ascii="Times New Roman" w:eastAsia="Times New Roman" w:hAnsi="Times New Roman" w:cs="Times New Roman"/>
          <w:bCs/>
          <w:sz w:val="24"/>
          <w:szCs w:val="24"/>
          <w:lang w:val="sr-Cyrl-CS"/>
        </w:rPr>
        <w:tab/>
      </w:r>
      <w:r w:rsidRPr="00163455">
        <w:rPr>
          <w:rFonts w:ascii="Times New Roman" w:eastAsia="Times New Roman" w:hAnsi="Times New Roman" w:cs="Times New Roman"/>
          <w:bCs/>
          <w:sz w:val="24"/>
          <w:szCs w:val="24"/>
          <w:lang w:val="sr-Cyrl-CS"/>
        </w:rPr>
        <w:tab/>
      </w:r>
      <w:r w:rsidRPr="00163455">
        <w:rPr>
          <w:rFonts w:ascii="Times New Roman" w:eastAsia="Times New Roman" w:hAnsi="Times New Roman" w:cs="Times New Roman"/>
          <w:bCs/>
          <w:sz w:val="24"/>
          <w:szCs w:val="24"/>
          <w:lang w:val="sr-Cyrl-CS"/>
        </w:rPr>
        <w:tab/>
      </w:r>
      <w:r w:rsidRPr="00163455">
        <w:rPr>
          <w:rFonts w:ascii="Times New Roman" w:eastAsia="Times New Roman" w:hAnsi="Times New Roman" w:cs="Times New Roman"/>
          <w:bCs/>
          <w:sz w:val="24"/>
          <w:szCs w:val="24"/>
          <w:lang w:val="sr-Cyrl-CS"/>
        </w:rPr>
        <w:tab/>
      </w:r>
      <w:r w:rsidRPr="00163455">
        <w:rPr>
          <w:rFonts w:ascii="Times New Roman" w:eastAsia="Times New Roman" w:hAnsi="Times New Roman" w:cs="Times New Roman"/>
          <w:bCs/>
          <w:sz w:val="24"/>
          <w:szCs w:val="24"/>
          <w:lang w:val="sr-Cyrl-CS"/>
        </w:rPr>
        <w:tab/>
      </w:r>
      <w:r w:rsidRPr="00163455">
        <w:rPr>
          <w:rFonts w:ascii="Times New Roman" w:eastAsia="Times New Roman" w:hAnsi="Times New Roman" w:cs="Times New Roman"/>
          <w:bCs/>
          <w:sz w:val="24"/>
          <w:szCs w:val="24"/>
          <w:lang w:val="sr-Cyrl-CS"/>
        </w:rPr>
        <w:tab/>
      </w:r>
      <w:r w:rsidR="001A2F5F">
        <w:rPr>
          <w:rFonts w:ascii="Times New Roman" w:eastAsia="Times New Roman" w:hAnsi="Times New Roman" w:cs="Times New Roman"/>
          <w:bCs/>
          <w:sz w:val="24"/>
          <w:szCs w:val="24"/>
          <w:lang w:val="sr-Cyrl-CS"/>
        </w:rPr>
        <w:t xml:space="preserve">   </w:t>
      </w:r>
      <w:r w:rsidRPr="00163455">
        <w:rPr>
          <w:rFonts w:ascii="Times New Roman" w:eastAsia="Times New Roman" w:hAnsi="Times New Roman" w:cs="Times New Roman"/>
          <w:bCs/>
          <w:sz w:val="24"/>
          <w:szCs w:val="24"/>
          <w:lang w:val="sr-Cyrl-CS"/>
        </w:rPr>
        <w:t xml:space="preserve">ПРЕДСЕДНИК </w:t>
      </w:r>
    </w:p>
    <w:p w14:paraId="6A4615F7" w14:textId="77777777" w:rsidR="001A2F5F" w:rsidRDefault="001A2F5F" w:rsidP="001A2F5F">
      <w:pPr>
        <w:tabs>
          <w:tab w:val="left" w:pos="851"/>
          <w:tab w:val="left" w:pos="993"/>
        </w:tabs>
        <w:spacing w:after="0" w:line="240" w:lineRule="auto"/>
        <w:rPr>
          <w:rFonts w:ascii="Times New Roman" w:eastAsia="Times New Roman" w:hAnsi="Times New Roman" w:cs="Times New Roman"/>
          <w:bCs/>
          <w:sz w:val="24"/>
          <w:szCs w:val="24"/>
          <w:lang w:val="sr-Cyrl-CS"/>
        </w:rPr>
      </w:pPr>
    </w:p>
    <w:p w14:paraId="4EDDBDEE" w14:textId="004D0D66" w:rsidR="001A2F5F" w:rsidRPr="007C0B00" w:rsidRDefault="001A2F5F" w:rsidP="001A2F5F">
      <w:pPr>
        <w:tabs>
          <w:tab w:val="left" w:pos="851"/>
          <w:tab w:val="left" w:pos="993"/>
        </w:tabs>
        <w:spacing w:after="0" w:line="240" w:lineRule="auto"/>
        <w:rPr>
          <w:rFonts w:ascii="Times New Roman" w:eastAsia="Times New Roman" w:hAnsi="Times New Roman" w:cs="Times New Roman"/>
          <w:bCs/>
          <w:sz w:val="24"/>
          <w:szCs w:val="24"/>
          <w:lang w:val="sr-Cyrl-RS"/>
        </w:rPr>
        <w:sectPr w:rsidR="001A2F5F" w:rsidRPr="007C0B00" w:rsidSect="00C00BBB">
          <w:pgSz w:w="11905" w:h="16840"/>
          <w:pgMar w:top="640" w:right="500" w:bottom="280" w:left="600" w:header="720" w:footer="266" w:gutter="0"/>
          <w:cols w:space="720"/>
        </w:sectPr>
      </w:pPr>
      <w:r>
        <w:rPr>
          <w:rFonts w:ascii="Times New Roman" w:eastAsia="Times New Roman" w:hAnsi="Times New Roman" w:cs="Times New Roman"/>
          <w:bCs/>
          <w:sz w:val="24"/>
          <w:szCs w:val="24"/>
          <w:lang w:val="sr-Cyrl-CS"/>
        </w:rPr>
        <w:tab/>
      </w:r>
      <w:r>
        <w:rPr>
          <w:rFonts w:ascii="Times New Roman" w:eastAsia="Times New Roman" w:hAnsi="Times New Roman" w:cs="Times New Roman"/>
          <w:bCs/>
          <w:sz w:val="24"/>
          <w:szCs w:val="24"/>
          <w:lang w:val="sr-Cyrl-CS"/>
        </w:rPr>
        <w:tab/>
      </w:r>
      <w:r>
        <w:rPr>
          <w:rFonts w:ascii="Times New Roman" w:eastAsia="Times New Roman" w:hAnsi="Times New Roman" w:cs="Times New Roman"/>
          <w:bCs/>
          <w:sz w:val="24"/>
          <w:szCs w:val="24"/>
          <w:lang w:val="sr-Cyrl-CS"/>
        </w:rPr>
        <w:tab/>
      </w:r>
      <w:r>
        <w:rPr>
          <w:rFonts w:ascii="Times New Roman" w:eastAsia="Times New Roman" w:hAnsi="Times New Roman" w:cs="Times New Roman"/>
          <w:bCs/>
          <w:sz w:val="24"/>
          <w:szCs w:val="24"/>
          <w:lang w:val="sr-Cyrl-CS"/>
        </w:rPr>
        <w:tab/>
      </w:r>
      <w:r>
        <w:rPr>
          <w:rFonts w:ascii="Times New Roman" w:eastAsia="Times New Roman" w:hAnsi="Times New Roman" w:cs="Times New Roman"/>
          <w:bCs/>
          <w:sz w:val="24"/>
          <w:szCs w:val="24"/>
          <w:lang w:val="sr-Cyrl-CS"/>
        </w:rPr>
        <w:tab/>
      </w:r>
      <w:r>
        <w:rPr>
          <w:rFonts w:ascii="Times New Roman" w:eastAsia="Times New Roman" w:hAnsi="Times New Roman" w:cs="Times New Roman"/>
          <w:bCs/>
          <w:sz w:val="24"/>
          <w:szCs w:val="24"/>
          <w:lang w:val="sr-Cyrl-CS"/>
        </w:rPr>
        <w:tab/>
      </w:r>
      <w:r>
        <w:rPr>
          <w:rFonts w:ascii="Times New Roman" w:eastAsia="Times New Roman" w:hAnsi="Times New Roman" w:cs="Times New Roman"/>
          <w:bCs/>
          <w:sz w:val="24"/>
          <w:szCs w:val="24"/>
          <w:lang w:val="sr-Cyrl-CS"/>
        </w:rPr>
        <w:tab/>
      </w:r>
      <w:r>
        <w:rPr>
          <w:rFonts w:ascii="Times New Roman" w:eastAsia="Times New Roman" w:hAnsi="Times New Roman" w:cs="Times New Roman"/>
          <w:bCs/>
          <w:sz w:val="24"/>
          <w:szCs w:val="24"/>
          <w:lang w:val="sr-Cyrl-CS"/>
        </w:rPr>
        <w:tab/>
      </w:r>
      <w:r>
        <w:rPr>
          <w:rFonts w:ascii="Times New Roman" w:eastAsia="Times New Roman" w:hAnsi="Times New Roman" w:cs="Times New Roman"/>
          <w:bCs/>
          <w:sz w:val="24"/>
          <w:szCs w:val="24"/>
          <w:lang w:val="sr-Cyrl-CS"/>
        </w:rPr>
        <w:tab/>
      </w:r>
      <w:r>
        <w:rPr>
          <w:rFonts w:ascii="Times New Roman" w:eastAsia="Times New Roman" w:hAnsi="Times New Roman" w:cs="Times New Roman"/>
          <w:bCs/>
          <w:sz w:val="24"/>
          <w:szCs w:val="24"/>
          <w:lang w:val="sr-Cyrl-CS"/>
        </w:rPr>
        <w:tab/>
      </w:r>
      <w:r>
        <w:rPr>
          <w:rFonts w:ascii="Times New Roman" w:eastAsia="Times New Roman" w:hAnsi="Times New Roman" w:cs="Times New Roman"/>
          <w:bCs/>
          <w:sz w:val="24"/>
          <w:szCs w:val="24"/>
          <w:lang w:val="sr-Cyrl-CS"/>
        </w:rPr>
        <w:tab/>
      </w:r>
      <w:r>
        <w:rPr>
          <w:rFonts w:ascii="Times New Roman" w:eastAsia="Times New Roman" w:hAnsi="Times New Roman" w:cs="Times New Roman"/>
          <w:bCs/>
          <w:sz w:val="24"/>
          <w:szCs w:val="24"/>
          <w:lang w:val="sr-Cyrl-CS"/>
        </w:rPr>
        <w:tab/>
        <w:t>Милош Вучевић</w:t>
      </w:r>
      <w:r w:rsidR="007C0B00">
        <w:rPr>
          <w:rFonts w:ascii="Times New Roman" w:eastAsia="Times New Roman" w:hAnsi="Times New Roman" w:cs="Times New Roman"/>
          <w:bCs/>
          <w:sz w:val="24"/>
          <w:szCs w:val="24"/>
        </w:rPr>
        <w:t>,</w:t>
      </w:r>
      <w:r w:rsidR="007C0B00">
        <w:rPr>
          <w:rFonts w:ascii="Times New Roman" w:eastAsia="Times New Roman" w:hAnsi="Times New Roman" w:cs="Times New Roman"/>
          <w:bCs/>
          <w:sz w:val="24"/>
          <w:szCs w:val="24"/>
          <w:lang w:val="sr-Cyrl-RS"/>
        </w:rPr>
        <w:t xml:space="preserve"> с.р.</w:t>
      </w:r>
    </w:p>
    <w:p w14:paraId="2BCC3372" w14:textId="77777777" w:rsidR="003E60A0" w:rsidRPr="00163455" w:rsidRDefault="003E60A0" w:rsidP="0042177F">
      <w:pPr>
        <w:tabs>
          <w:tab w:val="left" w:pos="851"/>
          <w:tab w:val="left" w:pos="993"/>
        </w:tabs>
        <w:jc w:val="both"/>
        <w:rPr>
          <w:rFonts w:ascii="Times New Roman" w:eastAsia="Times New Roman" w:hAnsi="Times New Roman" w:cs="Times New Roman"/>
          <w:bCs/>
          <w:sz w:val="24"/>
          <w:szCs w:val="24"/>
          <w:lang w:val="sr-Cyrl-CS"/>
        </w:rPr>
      </w:pPr>
    </w:p>
    <w:p w14:paraId="53DE6A0A" w14:textId="77777777" w:rsidR="00D66C1A" w:rsidRPr="00163455" w:rsidRDefault="00D66C1A" w:rsidP="00D66C1A">
      <w:pPr>
        <w:tabs>
          <w:tab w:val="left" w:pos="5788"/>
        </w:tabs>
        <w:spacing w:before="76" w:beforeAutospacing="1" w:after="100" w:afterAutospacing="1" w:line="240" w:lineRule="auto"/>
        <w:ind w:left="993"/>
        <w:jc w:val="right"/>
        <w:outlineLvl w:val="1"/>
        <w:rPr>
          <w:rFonts w:ascii="Times New Roman" w:eastAsia="Times New Roman" w:hAnsi="Times New Roman" w:cs="Times New Roman"/>
          <w:bCs/>
          <w:iCs/>
          <w:sz w:val="24"/>
          <w:szCs w:val="24"/>
          <w:lang w:val="sr-Cyrl-CS" w:eastAsia="x-none"/>
        </w:rPr>
      </w:pPr>
      <w:r w:rsidRPr="00163455">
        <w:rPr>
          <w:rFonts w:ascii="Times New Roman" w:eastAsia="Times New Roman" w:hAnsi="Times New Roman" w:cs="Times New Roman"/>
          <w:bCs/>
          <w:iCs/>
          <w:sz w:val="24"/>
          <w:szCs w:val="24"/>
          <w:lang w:val="sr-Cyrl-CS" w:eastAsia="x-none"/>
        </w:rPr>
        <w:t>Образац 5</w:t>
      </w:r>
    </w:p>
    <w:p w14:paraId="1696E25E" w14:textId="77777777" w:rsidR="00D66C1A" w:rsidRPr="00163455" w:rsidRDefault="00D66C1A" w:rsidP="00D66C1A">
      <w:pPr>
        <w:tabs>
          <w:tab w:val="left" w:pos="5788"/>
        </w:tabs>
        <w:spacing w:before="76" w:beforeAutospacing="1" w:after="100" w:afterAutospacing="1" w:line="240" w:lineRule="auto"/>
        <w:ind w:left="993"/>
        <w:outlineLvl w:val="1"/>
        <w:rPr>
          <w:rFonts w:ascii="Times New Roman" w:eastAsia="Times New Roman" w:hAnsi="Times New Roman" w:cs="Times New Roman"/>
          <w:bCs/>
          <w:i/>
          <w:sz w:val="28"/>
          <w:szCs w:val="28"/>
          <w:lang w:val="sr-Cyrl-CS" w:eastAsia="x-none"/>
        </w:rPr>
      </w:pPr>
      <w:r w:rsidRPr="00163455">
        <w:rPr>
          <w:rFonts w:ascii="Times New Roman" w:eastAsia="Times New Roman" w:hAnsi="Times New Roman" w:cs="Times New Roman"/>
          <w:bCs/>
          <w:i/>
          <w:spacing w:val="-1"/>
          <w:sz w:val="28"/>
          <w:szCs w:val="28"/>
          <w:lang w:val="sr-Cyrl-CS" w:eastAsia="x-none"/>
        </w:rPr>
        <w:t>Л</w:t>
      </w:r>
      <w:r w:rsidRPr="00163455">
        <w:rPr>
          <w:rFonts w:ascii="Times New Roman" w:eastAsia="Times New Roman" w:hAnsi="Times New Roman" w:cs="Times New Roman"/>
          <w:bCs/>
          <w:i/>
          <w:spacing w:val="1"/>
          <w:sz w:val="28"/>
          <w:szCs w:val="28"/>
          <w:lang w:val="sr-Cyrl-CS" w:eastAsia="x-none"/>
        </w:rPr>
        <w:t>у</w:t>
      </w:r>
      <w:r w:rsidRPr="00163455">
        <w:rPr>
          <w:rFonts w:ascii="Times New Roman" w:eastAsia="Times New Roman" w:hAnsi="Times New Roman" w:cs="Times New Roman"/>
          <w:bCs/>
          <w:i/>
          <w:sz w:val="28"/>
          <w:szCs w:val="28"/>
          <w:lang w:val="sr-Cyrl-CS" w:eastAsia="x-none"/>
        </w:rPr>
        <w:t>ч</w:t>
      </w:r>
      <w:r w:rsidRPr="00163455">
        <w:rPr>
          <w:rFonts w:ascii="Times New Roman" w:eastAsia="Times New Roman" w:hAnsi="Times New Roman" w:cs="Times New Roman"/>
          <w:bCs/>
          <w:i/>
          <w:spacing w:val="-1"/>
          <w:sz w:val="28"/>
          <w:szCs w:val="28"/>
          <w:lang w:val="sr-Cyrl-CS" w:eastAsia="x-none"/>
        </w:rPr>
        <w:t>ко</w:t>
      </w:r>
      <w:r w:rsidRPr="00163455">
        <w:rPr>
          <w:rFonts w:ascii="Times New Roman" w:eastAsia="Times New Roman" w:hAnsi="Times New Roman" w:cs="Times New Roman"/>
          <w:bCs/>
          <w:i/>
          <w:sz w:val="28"/>
          <w:szCs w:val="28"/>
          <w:lang w:val="sr-Cyrl-CS" w:eastAsia="x-none"/>
        </w:rPr>
        <w:t xml:space="preserve">ј </w:t>
      </w:r>
      <w:r w:rsidRPr="00163455">
        <w:rPr>
          <w:rFonts w:ascii="Times New Roman" w:eastAsia="Times New Roman" w:hAnsi="Times New Roman" w:cs="Times New Roman"/>
          <w:bCs/>
          <w:i/>
          <w:spacing w:val="-1"/>
          <w:sz w:val="28"/>
          <w:szCs w:val="28"/>
          <w:lang w:val="sr-Cyrl-CS" w:eastAsia="x-none"/>
        </w:rPr>
        <w:t>капетаниј</w:t>
      </w:r>
      <w:r w:rsidRPr="00163455">
        <w:rPr>
          <w:rFonts w:ascii="Times New Roman" w:eastAsia="Times New Roman" w:hAnsi="Times New Roman" w:cs="Times New Roman"/>
          <w:bCs/>
          <w:i/>
          <w:sz w:val="28"/>
          <w:szCs w:val="28"/>
          <w:lang w:val="sr-Cyrl-CS" w:eastAsia="x-none"/>
        </w:rPr>
        <w:t>и</w:t>
      </w:r>
      <w:r w:rsidRPr="00163455">
        <w:rPr>
          <w:rFonts w:ascii="Times New Roman" w:eastAsia="Times New Roman" w:hAnsi="Times New Roman" w:cs="Times New Roman"/>
          <w:bCs/>
          <w:i/>
          <w:spacing w:val="-1"/>
          <w:sz w:val="28"/>
          <w:szCs w:val="28"/>
          <w:lang w:val="sr-Cyrl-CS" w:eastAsia="x-none"/>
        </w:rPr>
        <w:t xml:space="preserve"> Београд</w:t>
      </w:r>
    </w:p>
    <w:p w14:paraId="3576F6BB" w14:textId="77777777" w:rsidR="00D66C1A" w:rsidRPr="00163455" w:rsidRDefault="00D66C1A" w:rsidP="00D66C1A">
      <w:pPr>
        <w:widowControl w:val="0"/>
        <w:tabs>
          <w:tab w:val="left" w:pos="1418"/>
        </w:tabs>
        <w:spacing w:before="7" w:after="0" w:line="120" w:lineRule="exact"/>
        <w:ind w:left="993"/>
        <w:jc w:val="both"/>
        <w:rPr>
          <w:rFonts w:ascii="Calibri" w:eastAsia="Times New Roman" w:hAnsi="Calibri" w:cs="Times New Roman"/>
          <w:sz w:val="12"/>
          <w:szCs w:val="12"/>
          <w:lang w:val="sr-Cyrl-CS"/>
        </w:rPr>
      </w:pPr>
      <w:r w:rsidRPr="00163455">
        <w:rPr>
          <w:rFonts w:ascii="Cambria" w:eastAsia="Times New Roman" w:hAnsi="Cambria" w:cs="Times New Roman"/>
          <w:i/>
          <w:iCs/>
          <w:noProof/>
          <w:sz w:val="28"/>
          <w:szCs w:val="28"/>
          <w:lang w:val="sr-Cyrl-CS"/>
        </w:rPr>
        <w:drawing>
          <wp:anchor distT="0" distB="0" distL="114300" distR="114300" simplePos="0" relativeHeight="251705344" behindDoc="0" locked="0" layoutInCell="1" allowOverlap="1" wp14:anchorId="092AF903" wp14:editId="509F94AC">
            <wp:simplePos x="0" y="0"/>
            <wp:positionH relativeFrom="column">
              <wp:posOffset>114300</wp:posOffset>
            </wp:positionH>
            <wp:positionV relativeFrom="paragraph">
              <wp:posOffset>-335280</wp:posOffset>
            </wp:positionV>
            <wp:extent cx="476885" cy="867410"/>
            <wp:effectExtent l="0" t="0" r="0" b="8890"/>
            <wp:wrapNone/>
            <wp:docPr id="147" name="Picture 147" descr="C:\Users\Administrator.OT.000\Pictures\Google Talk Received Images\Srbija_Gr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istrator.OT.000\Pictures\Google Talk Received Images\Srbija_Grb.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76885" cy="86741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FE441D2" w14:textId="77777777" w:rsidR="00D66C1A" w:rsidRPr="00163455" w:rsidRDefault="00D66C1A" w:rsidP="00D66C1A">
      <w:pPr>
        <w:widowControl w:val="0"/>
        <w:tabs>
          <w:tab w:val="left" w:pos="1418"/>
        </w:tabs>
        <w:spacing w:after="0" w:line="322" w:lineRule="exact"/>
        <w:ind w:left="993" w:right="5"/>
        <w:jc w:val="center"/>
        <w:rPr>
          <w:rFonts w:ascii="Times New Roman" w:eastAsia="Times New Roman" w:hAnsi="Times New Roman" w:cs="Times New Roman"/>
          <w:sz w:val="24"/>
          <w:szCs w:val="24"/>
          <w:lang w:val="sr-Cyrl-CS"/>
        </w:rPr>
      </w:pPr>
      <w:r w:rsidRPr="00163455">
        <w:rPr>
          <w:rFonts w:ascii="Times New Roman" w:eastAsia="Times New Roman" w:hAnsi="Times New Roman" w:cs="Times New Roman"/>
          <w:bCs/>
          <w:sz w:val="24"/>
          <w:szCs w:val="24"/>
          <w:lang w:val="sr-Cyrl-CS"/>
        </w:rPr>
        <w:t>ЗАХТЕВ</w:t>
      </w:r>
      <w:r w:rsidRPr="00163455">
        <w:rPr>
          <w:rFonts w:ascii="Times New Roman" w:eastAsia="Times New Roman" w:hAnsi="Times New Roman" w:cs="Times New Roman"/>
          <w:bCs/>
          <w:spacing w:val="-19"/>
          <w:sz w:val="24"/>
          <w:szCs w:val="24"/>
          <w:lang w:val="sr-Cyrl-CS"/>
        </w:rPr>
        <w:t xml:space="preserve"> </w:t>
      </w:r>
      <w:r w:rsidRPr="00163455">
        <w:rPr>
          <w:rFonts w:ascii="Times New Roman" w:eastAsia="Times New Roman" w:hAnsi="Times New Roman" w:cs="Times New Roman"/>
          <w:bCs/>
          <w:sz w:val="24"/>
          <w:szCs w:val="24"/>
          <w:lang w:val="sr-Cyrl-CS"/>
        </w:rPr>
        <w:t>ЗА</w:t>
      </w:r>
      <w:r w:rsidRPr="00163455">
        <w:rPr>
          <w:rFonts w:ascii="Times New Roman" w:eastAsia="Times New Roman" w:hAnsi="Times New Roman" w:cs="Times New Roman"/>
          <w:bCs/>
          <w:spacing w:val="-18"/>
          <w:sz w:val="24"/>
          <w:szCs w:val="24"/>
          <w:lang w:val="sr-Cyrl-CS"/>
        </w:rPr>
        <w:t xml:space="preserve"> </w:t>
      </w:r>
      <w:r w:rsidRPr="00163455">
        <w:rPr>
          <w:rFonts w:ascii="Times New Roman" w:eastAsia="Times New Roman" w:hAnsi="Times New Roman" w:cs="Times New Roman"/>
          <w:bCs/>
          <w:sz w:val="24"/>
          <w:szCs w:val="24"/>
          <w:lang w:val="sr-Cyrl-CS"/>
        </w:rPr>
        <w:t>ИЗДА</w:t>
      </w:r>
      <w:r w:rsidRPr="00163455">
        <w:rPr>
          <w:rFonts w:ascii="Times New Roman" w:eastAsia="Times New Roman" w:hAnsi="Times New Roman" w:cs="Times New Roman"/>
          <w:bCs/>
          <w:spacing w:val="-1"/>
          <w:sz w:val="24"/>
          <w:szCs w:val="24"/>
          <w:lang w:val="sr-Cyrl-CS"/>
        </w:rPr>
        <w:t>В</w:t>
      </w:r>
      <w:r w:rsidRPr="00163455">
        <w:rPr>
          <w:rFonts w:ascii="Times New Roman" w:eastAsia="Times New Roman" w:hAnsi="Times New Roman" w:cs="Times New Roman"/>
          <w:bCs/>
          <w:sz w:val="24"/>
          <w:szCs w:val="24"/>
          <w:lang w:val="sr-Cyrl-CS"/>
        </w:rPr>
        <w:t>АЊЕ</w:t>
      </w:r>
      <w:r w:rsidRPr="00163455">
        <w:rPr>
          <w:rFonts w:ascii="Times New Roman" w:eastAsia="Times New Roman" w:hAnsi="Times New Roman" w:cs="Times New Roman"/>
          <w:bCs/>
          <w:spacing w:val="-18"/>
          <w:sz w:val="24"/>
          <w:szCs w:val="24"/>
          <w:lang w:val="sr-Cyrl-CS"/>
        </w:rPr>
        <w:t xml:space="preserve"> </w:t>
      </w:r>
      <w:r w:rsidRPr="00163455">
        <w:rPr>
          <w:rFonts w:ascii="Times New Roman" w:eastAsia="Times New Roman" w:hAnsi="Times New Roman" w:cs="Times New Roman"/>
          <w:bCs/>
          <w:sz w:val="24"/>
          <w:szCs w:val="24"/>
          <w:lang w:val="sr-Cyrl-CS"/>
        </w:rPr>
        <w:t>О</w:t>
      </w:r>
      <w:r w:rsidRPr="00163455">
        <w:rPr>
          <w:rFonts w:ascii="Times New Roman" w:eastAsia="Times New Roman" w:hAnsi="Times New Roman" w:cs="Times New Roman"/>
          <w:bCs/>
          <w:spacing w:val="-1"/>
          <w:sz w:val="24"/>
          <w:szCs w:val="24"/>
          <w:lang w:val="sr-Cyrl-CS"/>
        </w:rPr>
        <w:t>В</w:t>
      </w:r>
      <w:r w:rsidRPr="00163455">
        <w:rPr>
          <w:rFonts w:ascii="Times New Roman" w:eastAsia="Times New Roman" w:hAnsi="Times New Roman" w:cs="Times New Roman"/>
          <w:bCs/>
          <w:sz w:val="24"/>
          <w:szCs w:val="24"/>
          <w:lang w:val="sr-Cyrl-CS"/>
        </w:rPr>
        <w:t>ЛАШЋ</w:t>
      </w:r>
      <w:r w:rsidRPr="00163455">
        <w:rPr>
          <w:rFonts w:ascii="Times New Roman" w:eastAsia="Times New Roman" w:hAnsi="Times New Roman" w:cs="Times New Roman"/>
          <w:bCs/>
          <w:spacing w:val="-1"/>
          <w:sz w:val="24"/>
          <w:szCs w:val="24"/>
          <w:lang w:val="sr-Cyrl-CS"/>
        </w:rPr>
        <w:t>Е</w:t>
      </w:r>
      <w:r w:rsidRPr="00163455">
        <w:rPr>
          <w:rFonts w:ascii="Times New Roman" w:eastAsia="Times New Roman" w:hAnsi="Times New Roman" w:cs="Times New Roman"/>
          <w:bCs/>
          <w:sz w:val="24"/>
          <w:szCs w:val="24"/>
          <w:lang w:val="sr-Cyrl-CS"/>
        </w:rPr>
        <w:t>ЊА</w:t>
      </w:r>
      <w:r w:rsidRPr="00163455">
        <w:rPr>
          <w:rFonts w:ascii="Times New Roman" w:eastAsia="Times New Roman" w:hAnsi="Times New Roman" w:cs="Times New Roman"/>
          <w:bCs/>
          <w:w w:val="99"/>
          <w:sz w:val="24"/>
          <w:szCs w:val="24"/>
          <w:lang w:val="sr-Cyrl-CS"/>
        </w:rPr>
        <w:t xml:space="preserve"> </w:t>
      </w:r>
      <w:r w:rsidRPr="00163455">
        <w:rPr>
          <w:rFonts w:ascii="Times New Roman" w:eastAsia="Times New Roman" w:hAnsi="Times New Roman" w:cs="Times New Roman"/>
          <w:bCs/>
          <w:sz w:val="24"/>
          <w:szCs w:val="24"/>
          <w:lang w:val="sr-Cyrl-CS"/>
        </w:rPr>
        <w:t>О</w:t>
      </w:r>
      <w:r w:rsidRPr="00163455">
        <w:rPr>
          <w:rFonts w:ascii="Times New Roman" w:eastAsia="Times New Roman" w:hAnsi="Times New Roman" w:cs="Times New Roman"/>
          <w:bCs/>
          <w:spacing w:val="-25"/>
          <w:sz w:val="24"/>
          <w:szCs w:val="24"/>
          <w:lang w:val="sr-Cyrl-CS"/>
        </w:rPr>
        <w:t xml:space="preserve"> </w:t>
      </w:r>
      <w:r w:rsidRPr="00163455">
        <w:rPr>
          <w:rFonts w:ascii="Times New Roman" w:eastAsia="Times New Roman" w:hAnsi="Times New Roman" w:cs="Times New Roman"/>
          <w:bCs/>
          <w:sz w:val="24"/>
          <w:szCs w:val="24"/>
          <w:lang w:val="sr-Cyrl-CS"/>
        </w:rPr>
        <w:t>ОСПОСОБЉ</w:t>
      </w:r>
      <w:r w:rsidRPr="00163455">
        <w:rPr>
          <w:rFonts w:ascii="Times New Roman" w:eastAsia="Times New Roman" w:hAnsi="Times New Roman" w:cs="Times New Roman"/>
          <w:bCs/>
          <w:spacing w:val="-1"/>
          <w:sz w:val="24"/>
          <w:szCs w:val="24"/>
          <w:lang w:val="sr-Cyrl-CS"/>
        </w:rPr>
        <w:t>Е</w:t>
      </w:r>
      <w:r w:rsidRPr="00163455">
        <w:rPr>
          <w:rFonts w:ascii="Times New Roman" w:eastAsia="Times New Roman" w:hAnsi="Times New Roman" w:cs="Times New Roman"/>
          <w:bCs/>
          <w:sz w:val="24"/>
          <w:szCs w:val="24"/>
          <w:lang w:val="sr-Cyrl-CS"/>
        </w:rPr>
        <w:t>НОСТИ, ОВЕРЕ ИЛИ ОВЛАШЋЕЊА О ЕКВИВАЛЕНТНОЈ ОСПОСОБЉЕНОСТИ</w:t>
      </w:r>
    </w:p>
    <w:p w14:paraId="62BDDF9E" w14:textId="77777777" w:rsidR="00D66C1A" w:rsidRPr="00163455" w:rsidRDefault="00D66C1A" w:rsidP="00D66C1A">
      <w:pPr>
        <w:widowControl w:val="0"/>
        <w:tabs>
          <w:tab w:val="left" w:pos="1418"/>
        </w:tabs>
        <w:spacing w:before="6" w:after="0" w:line="110" w:lineRule="exact"/>
        <w:jc w:val="both"/>
        <w:rPr>
          <w:rFonts w:ascii="Calibri" w:eastAsia="Times New Roman" w:hAnsi="Calibri" w:cs="Times New Roman"/>
          <w:sz w:val="11"/>
          <w:szCs w:val="11"/>
          <w:lang w:val="sr-Cyrl-CS"/>
        </w:rPr>
      </w:pPr>
    </w:p>
    <w:p w14:paraId="2938916F" w14:textId="77777777" w:rsidR="00D66C1A" w:rsidRPr="00163455" w:rsidRDefault="00D66C1A" w:rsidP="00D66C1A">
      <w:pPr>
        <w:widowControl w:val="0"/>
        <w:tabs>
          <w:tab w:val="left" w:pos="1418"/>
        </w:tabs>
        <w:spacing w:after="0" w:line="240" w:lineRule="auto"/>
        <w:ind w:left="120"/>
        <w:jc w:val="both"/>
        <w:outlineLvl w:val="0"/>
        <w:rPr>
          <w:rFonts w:ascii="Cambria" w:eastAsia="Times New Roman" w:hAnsi="Cambria" w:cs="Times New Roman"/>
          <w:b/>
          <w:bCs/>
          <w:spacing w:val="-1"/>
          <w:kern w:val="32"/>
          <w:sz w:val="32"/>
          <w:szCs w:val="32"/>
          <w:lang w:val="sr-Cyrl-CS" w:eastAsia="x-none"/>
        </w:rPr>
      </w:pPr>
    </w:p>
    <w:p w14:paraId="7A300B6A" w14:textId="77777777" w:rsidR="00D66C1A" w:rsidRPr="00163455" w:rsidRDefault="00D66C1A" w:rsidP="00D66C1A">
      <w:pPr>
        <w:widowControl w:val="0"/>
        <w:tabs>
          <w:tab w:val="left" w:pos="1418"/>
        </w:tabs>
        <w:spacing w:after="0" w:line="240" w:lineRule="auto"/>
        <w:ind w:left="120"/>
        <w:jc w:val="both"/>
        <w:outlineLvl w:val="0"/>
        <w:rPr>
          <w:rFonts w:ascii="Times New Roman" w:eastAsia="Times New Roman" w:hAnsi="Times New Roman" w:cs="Times New Roman"/>
          <w:bCs/>
          <w:kern w:val="32"/>
          <w:sz w:val="24"/>
          <w:szCs w:val="24"/>
          <w:lang w:val="sr-Cyrl-CS" w:eastAsia="x-none"/>
        </w:rPr>
      </w:pPr>
      <w:r w:rsidRPr="00163455">
        <w:rPr>
          <w:rFonts w:ascii="Calibri" w:eastAsia="Times New Roman" w:hAnsi="Calibri" w:cs="Calibri"/>
          <w:noProof/>
          <w:lang w:val="sr-Cyrl-CS"/>
        </w:rPr>
        <mc:AlternateContent>
          <mc:Choice Requires="wps">
            <w:drawing>
              <wp:anchor distT="45720" distB="45720" distL="114300" distR="114300" simplePos="0" relativeHeight="251710464" behindDoc="0" locked="0" layoutInCell="1" allowOverlap="1" wp14:anchorId="15176740" wp14:editId="3DE0B0C8">
                <wp:simplePos x="0" y="0"/>
                <wp:positionH relativeFrom="column">
                  <wp:posOffset>4089400</wp:posOffset>
                </wp:positionH>
                <wp:positionV relativeFrom="paragraph">
                  <wp:posOffset>248920</wp:posOffset>
                </wp:positionV>
                <wp:extent cx="2971800" cy="1828800"/>
                <wp:effectExtent l="9525" t="6985" r="9525" b="12065"/>
                <wp:wrapSquare wrapText="bothSides"/>
                <wp:docPr id="51" name="Text Box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1828800"/>
                        </a:xfrm>
                        <a:prstGeom prst="rect">
                          <a:avLst/>
                        </a:prstGeom>
                        <a:solidFill>
                          <a:srgbClr val="FFFFFF"/>
                        </a:solidFill>
                        <a:ln w="9525">
                          <a:solidFill>
                            <a:srgbClr val="FFFFFF"/>
                          </a:solidFill>
                          <a:miter lim="800000"/>
                          <a:headEnd/>
                          <a:tailEnd/>
                        </a:ln>
                      </wps:spPr>
                      <wps:txbx>
                        <w:txbxContent>
                          <w:p w14:paraId="776B03DD" w14:textId="77D950DD" w:rsidR="005236C2" w:rsidRPr="005F1406" w:rsidRDefault="005236C2" w:rsidP="00D66C1A">
                            <w:pPr>
                              <w:widowControl w:val="0"/>
                              <w:numPr>
                                <w:ilvl w:val="0"/>
                                <w:numId w:val="73"/>
                              </w:numPr>
                              <w:suppressLineNumbers/>
                              <w:spacing w:after="0" w:line="240" w:lineRule="auto"/>
                              <w:rPr>
                                <w:rFonts w:ascii="Times New Roman" w:hAnsi="Times New Roman" w:cs="Times New Roman"/>
                              </w:rPr>
                            </w:pPr>
                            <w:r w:rsidRPr="005F1406">
                              <w:rPr>
                                <w:rFonts w:ascii="Times New Roman" w:hAnsi="Times New Roman" w:cs="Times New Roman"/>
                                <w:lang w:val="sr-Cyrl-CS"/>
                              </w:rPr>
                              <w:t>управ</w:t>
                            </w:r>
                            <w:r w:rsidR="00220222">
                              <w:rPr>
                                <w:rFonts w:ascii="Times New Roman" w:hAnsi="Times New Roman" w:cs="Times New Roman"/>
                                <w:lang w:val="sr-Cyrl-CS"/>
                              </w:rPr>
                              <w:t>и</w:t>
                            </w:r>
                            <w:r w:rsidRPr="005F1406">
                              <w:rPr>
                                <w:rFonts w:ascii="Times New Roman" w:hAnsi="Times New Roman" w:cs="Times New Roman"/>
                                <w:lang w:val="sr-Cyrl-CS"/>
                              </w:rPr>
                              <w:t>тељ машине преко 3000</w:t>
                            </w:r>
                            <w:r>
                              <w:rPr>
                                <w:rFonts w:ascii="Times New Roman" w:hAnsi="Times New Roman" w:cs="Times New Roman"/>
                              </w:rPr>
                              <w:t xml:space="preserve"> </w:t>
                            </w:r>
                            <w:r w:rsidRPr="005F1406">
                              <w:rPr>
                                <w:rFonts w:ascii="Times New Roman" w:hAnsi="Times New Roman" w:cs="Times New Roman"/>
                                <w:lang w:val="sr-Cyrl-CS"/>
                              </w:rPr>
                              <w:t>к</w:t>
                            </w:r>
                            <w:r w:rsidRPr="005F1406">
                              <w:rPr>
                                <w:rFonts w:ascii="Times New Roman" w:hAnsi="Times New Roman" w:cs="Times New Roman"/>
                              </w:rPr>
                              <w:t>W</w:t>
                            </w:r>
                            <w:r w:rsidRPr="005F1406">
                              <w:rPr>
                                <w:rFonts w:ascii="Times New Roman" w:hAnsi="Times New Roman" w:cs="Times New Roman"/>
                                <w:lang w:val="sr-Cyrl-CS"/>
                              </w:rPr>
                              <w:t>;</w:t>
                            </w:r>
                          </w:p>
                          <w:p w14:paraId="5F8031BE" w14:textId="670035AE" w:rsidR="005236C2" w:rsidRPr="005F1406" w:rsidRDefault="005236C2" w:rsidP="00D66C1A">
                            <w:pPr>
                              <w:widowControl w:val="0"/>
                              <w:numPr>
                                <w:ilvl w:val="0"/>
                                <w:numId w:val="73"/>
                              </w:numPr>
                              <w:suppressLineNumbers/>
                              <w:spacing w:after="0" w:line="240" w:lineRule="auto"/>
                              <w:rPr>
                                <w:rFonts w:ascii="Times New Roman" w:hAnsi="Times New Roman" w:cs="Times New Roman"/>
                              </w:rPr>
                            </w:pPr>
                            <w:r w:rsidRPr="005F1406">
                              <w:rPr>
                                <w:rFonts w:ascii="Times New Roman" w:hAnsi="Times New Roman" w:cs="Times New Roman"/>
                                <w:lang w:val="sr-Cyrl-CS"/>
                              </w:rPr>
                              <w:t>управитељ машине до 3000</w:t>
                            </w:r>
                            <w:r>
                              <w:rPr>
                                <w:rFonts w:ascii="Times New Roman" w:hAnsi="Times New Roman" w:cs="Times New Roman"/>
                              </w:rPr>
                              <w:t xml:space="preserve"> </w:t>
                            </w:r>
                            <w:r w:rsidRPr="005F1406">
                              <w:rPr>
                                <w:rFonts w:ascii="Times New Roman" w:hAnsi="Times New Roman" w:cs="Times New Roman"/>
                                <w:lang w:val="sr-Cyrl-CS"/>
                              </w:rPr>
                              <w:t>к</w:t>
                            </w:r>
                            <w:r w:rsidRPr="005F1406">
                              <w:rPr>
                                <w:rFonts w:ascii="Times New Roman" w:hAnsi="Times New Roman" w:cs="Times New Roman"/>
                              </w:rPr>
                              <w:t>W</w:t>
                            </w:r>
                            <w:r w:rsidRPr="005F1406">
                              <w:rPr>
                                <w:rFonts w:ascii="Times New Roman" w:hAnsi="Times New Roman" w:cs="Times New Roman"/>
                                <w:lang w:val="sr-Cyrl-CS"/>
                              </w:rPr>
                              <w:t>;</w:t>
                            </w:r>
                          </w:p>
                          <w:p w14:paraId="54012302" w14:textId="77777777" w:rsidR="005236C2" w:rsidRPr="005F1406" w:rsidRDefault="005236C2" w:rsidP="00D66C1A">
                            <w:pPr>
                              <w:widowControl w:val="0"/>
                              <w:numPr>
                                <w:ilvl w:val="0"/>
                                <w:numId w:val="73"/>
                              </w:numPr>
                              <w:suppressLineNumbers/>
                              <w:spacing w:after="0" w:line="240" w:lineRule="auto"/>
                              <w:rPr>
                                <w:rFonts w:ascii="Times New Roman" w:hAnsi="Times New Roman" w:cs="Times New Roman"/>
                              </w:rPr>
                            </w:pPr>
                            <w:r w:rsidRPr="005F1406">
                              <w:rPr>
                                <w:rFonts w:ascii="Times New Roman" w:hAnsi="Times New Roman" w:cs="Times New Roman"/>
                                <w:lang w:val="sr-Cyrl-CS"/>
                              </w:rPr>
                              <w:t>други официр машине преко 3000</w:t>
                            </w:r>
                            <w:r>
                              <w:rPr>
                                <w:rFonts w:ascii="Times New Roman" w:hAnsi="Times New Roman" w:cs="Times New Roman"/>
                              </w:rPr>
                              <w:t xml:space="preserve"> </w:t>
                            </w:r>
                            <w:r w:rsidRPr="005F1406">
                              <w:rPr>
                                <w:rFonts w:ascii="Times New Roman" w:hAnsi="Times New Roman" w:cs="Times New Roman"/>
                                <w:lang w:val="sr-Cyrl-CS"/>
                              </w:rPr>
                              <w:t>к</w:t>
                            </w:r>
                            <w:r w:rsidRPr="005F1406">
                              <w:rPr>
                                <w:rFonts w:ascii="Times New Roman" w:hAnsi="Times New Roman" w:cs="Times New Roman"/>
                                <w:lang w:val="sr-Latn-CS"/>
                              </w:rPr>
                              <w:t>W</w:t>
                            </w:r>
                            <w:r w:rsidRPr="005F1406">
                              <w:rPr>
                                <w:rFonts w:ascii="Times New Roman" w:hAnsi="Times New Roman" w:cs="Times New Roman"/>
                                <w:lang w:val="sr-Cyrl-CS"/>
                              </w:rPr>
                              <w:t>;</w:t>
                            </w:r>
                          </w:p>
                          <w:p w14:paraId="4AA8ED86" w14:textId="77777777" w:rsidR="005236C2" w:rsidRPr="005F1406" w:rsidRDefault="005236C2" w:rsidP="00D66C1A">
                            <w:pPr>
                              <w:widowControl w:val="0"/>
                              <w:numPr>
                                <w:ilvl w:val="0"/>
                                <w:numId w:val="73"/>
                              </w:numPr>
                              <w:suppressLineNumbers/>
                              <w:spacing w:after="0" w:line="240" w:lineRule="auto"/>
                              <w:rPr>
                                <w:rFonts w:ascii="Times New Roman" w:hAnsi="Times New Roman" w:cs="Times New Roman"/>
                              </w:rPr>
                            </w:pPr>
                            <w:r w:rsidRPr="005F1406">
                              <w:rPr>
                                <w:rFonts w:ascii="Times New Roman" w:hAnsi="Times New Roman" w:cs="Times New Roman"/>
                                <w:lang w:val="sr-Cyrl-CS"/>
                              </w:rPr>
                              <w:t>други официр машине до 3000</w:t>
                            </w:r>
                            <w:r>
                              <w:rPr>
                                <w:rFonts w:ascii="Times New Roman" w:hAnsi="Times New Roman" w:cs="Times New Roman"/>
                              </w:rPr>
                              <w:t xml:space="preserve"> </w:t>
                            </w:r>
                            <w:r w:rsidRPr="005F1406">
                              <w:rPr>
                                <w:rFonts w:ascii="Times New Roman" w:hAnsi="Times New Roman" w:cs="Times New Roman"/>
                                <w:lang w:val="sr-Cyrl-CS"/>
                              </w:rPr>
                              <w:t>к</w:t>
                            </w:r>
                            <w:r w:rsidRPr="005F1406">
                              <w:rPr>
                                <w:rFonts w:ascii="Times New Roman" w:hAnsi="Times New Roman" w:cs="Times New Roman"/>
                                <w:lang w:val="sr-Latn-CS"/>
                              </w:rPr>
                              <w:t>W</w:t>
                            </w:r>
                            <w:r w:rsidRPr="005F1406">
                              <w:rPr>
                                <w:rFonts w:ascii="Times New Roman" w:hAnsi="Times New Roman" w:cs="Times New Roman"/>
                                <w:lang w:val="sr-Cyrl-CS"/>
                              </w:rPr>
                              <w:t>;</w:t>
                            </w:r>
                          </w:p>
                          <w:p w14:paraId="4DAD19CD" w14:textId="77777777" w:rsidR="005236C2" w:rsidRPr="005F1406" w:rsidRDefault="005236C2" w:rsidP="00D66C1A">
                            <w:pPr>
                              <w:widowControl w:val="0"/>
                              <w:numPr>
                                <w:ilvl w:val="0"/>
                                <w:numId w:val="73"/>
                              </w:numPr>
                              <w:suppressLineNumbers/>
                              <w:spacing w:after="0" w:line="240" w:lineRule="auto"/>
                              <w:rPr>
                                <w:rFonts w:ascii="Times New Roman" w:hAnsi="Times New Roman" w:cs="Times New Roman"/>
                              </w:rPr>
                            </w:pPr>
                            <w:r>
                              <w:rPr>
                                <w:rFonts w:ascii="Times New Roman" w:hAnsi="Times New Roman" w:cs="Times New Roman"/>
                                <w:lang w:val="sr-Cyrl-CS"/>
                              </w:rPr>
                              <w:t>официр за електро</w:t>
                            </w:r>
                            <w:r w:rsidRPr="005F1406">
                              <w:rPr>
                                <w:rFonts w:ascii="Times New Roman" w:hAnsi="Times New Roman" w:cs="Times New Roman"/>
                                <w:lang w:val="sr-Cyrl-CS"/>
                              </w:rPr>
                              <w:t xml:space="preserve">технику; </w:t>
                            </w:r>
                          </w:p>
                          <w:p w14:paraId="04C3AB70" w14:textId="77777777" w:rsidR="005236C2" w:rsidRPr="005F1406" w:rsidRDefault="005236C2" w:rsidP="00D66C1A">
                            <w:pPr>
                              <w:widowControl w:val="0"/>
                              <w:numPr>
                                <w:ilvl w:val="0"/>
                                <w:numId w:val="73"/>
                              </w:numPr>
                              <w:suppressLineNumbers/>
                              <w:spacing w:after="0" w:line="240" w:lineRule="auto"/>
                              <w:rPr>
                                <w:rFonts w:ascii="Times New Roman" w:hAnsi="Times New Roman" w:cs="Times New Roman"/>
                              </w:rPr>
                            </w:pPr>
                            <w:r w:rsidRPr="005F1406">
                              <w:rPr>
                                <w:rFonts w:ascii="Times New Roman" w:hAnsi="Times New Roman" w:cs="Times New Roman"/>
                                <w:lang w:val="sr-Cyrl-CS"/>
                              </w:rPr>
                              <w:t>официр пловидбене страже у машини од 750</w:t>
                            </w:r>
                            <w:r>
                              <w:rPr>
                                <w:rFonts w:ascii="Times New Roman" w:hAnsi="Times New Roman" w:cs="Times New Roman"/>
                              </w:rPr>
                              <w:t xml:space="preserve"> </w:t>
                            </w:r>
                            <w:r w:rsidRPr="005F1406">
                              <w:rPr>
                                <w:rFonts w:ascii="Times New Roman" w:hAnsi="Times New Roman" w:cs="Times New Roman"/>
                                <w:lang w:val="sr-Cyrl-CS"/>
                              </w:rPr>
                              <w:t>к</w:t>
                            </w:r>
                            <w:r w:rsidRPr="005F1406">
                              <w:rPr>
                                <w:rFonts w:ascii="Times New Roman" w:hAnsi="Times New Roman" w:cs="Times New Roman"/>
                                <w:lang w:val="sr-Latn-CS"/>
                              </w:rPr>
                              <w:t>W</w:t>
                            </w:r>
                            <w:r>
                              <w:rPr>
                                <w:rFonts w:ascii="Times New Roman" w:hAnsi="Times New Roman" w:cs="Times New Roman"/>
                                <w:lang w:val="sr-Latn-CS"/>
                              </w:rPr>
                              <w:t xml:space="preserve"> </w:t>
                            </w:r>
                            <w:r>
                              <w:rPr>
                                <w:rFonts w:ascii="Times New Roman" w:hAnsi="Times New Roman" w:cs="Times New Roman"/>
                                <w:lang w:val="sr-Cyrl-CS"/>
                              </w:rPr>
                              <w:t>или преко</w:t>
                            </w:r>
                            <w:r w:rsidRPr="005F1406">
                              <w:rPr>
                                <w:rFonts w:ascii="Times New Roman" w:hAnsi="Times New Roman" w:cs="Times New Roman"/>
                                <w:lang w:val="sr-Cyrl-CS"/>
                              </w:rPr>
                              <w:t>.</w:t>
                            </w:r>
                          </w:p>
                          <w:p w14:paraId="6194929F" w14:textId="77777777" w:rsidR="005236C2" w:rsidRPr="00BA2FD5" w:rsidRDefault="005236C2" w:rsidP="00D66C1A">
                            <w:pPr>
                              <w:suppressLineNumbers/>
                              <w:ind w:left="360"/>
                            </w:pPr>
                          </w:p>
                          <w:p w14:paraId="1BC9BAAD" w14:textId="77777777" w:rsidR="005236C2" w:rsidRDefault="005236C2" w:rsidP="00D66C1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5176740" id="_x0000_t202" coordsize="21600,21600" o:spt="202" path="m,l,21600r21600,l21600,xe">
                <v:stroke joinstyle="miter"/>
                <v:path gradientshapeok="t" o:connecttype="rect"/>
              </v:shapetype>
              <v:shape id="Text Box 51" o:spid="_x0000_s1026" type="#_x0000_t202" style="position:absolute;left:0;text-align:left;margin-left:322pt;margin-top:19.6pt;width:234pt;height:2in;z-index:2517104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" strokecolor="white">
                <v:textbox>
                  <w:txbxContent>
                    <w:p w14:paraId="776B03DD" w14:textId="77D950DD" w:rsidR="005236C2" w:rsidRPr="005F1406" w:rsidRDefault="005236C2" w:rsidP="00D66C1A">
                      <w:pPr>
                        <w:widowControl w:val="0"/>
                        <w:numPr>
                          <w:ilvl w:val="0"/>
                          <w:numId w:val="73"/>
                        </w:numPr>
                        <w:suppressLineNumbers/>
                        <w:spacing w:after="0" w:line="240" w:lineRule="auto"/>
                        <w:rPr>
                          <w:rFonts w:ascii="Times New Roman" w:hAnsi="Times New Roman" w:cs="Times New Roman"/>
                        </w:rPr>
                      </w:pPr>
                      <w:r w:rsidRPr="005F1406">
                        <w:rPr>
                          <w:rFonts w:ascii="Times New Roman" w:hAnsi="Times New Roman" w:cs="Times New Roman"/>
                          <w:lang w:val="sr-Cyrl-CS"/>
                        </w:rPr>
                        <w:t>управ</w:t>
                      </w:r>
                      <w:r w:rsidR="00220222">
                        <w:rPr>
                          <w:rFonts w:ascii="Times New Roman" w:hAnsi="Times New Roman" w:cs="Times New Roman"/>
                          <w:lang w:val="sr-Cyrl-CS"/>
                        </w:rPr>
                        <w:t>и</w:t>
                      </w:r>
                      <w:r w:rsidRPr="005F1406">
                        <w:rPr>
                          <w:rFonts w:ascii="Times New Roman" w:hAnsi="Times New Roman" w:cs="Times New Roman"/>
                          <w:lang w:val="sr-Cyrl-CS"/>
                        </w:rPr>
                        <w:t>тељ машине преко 3000</w:t>
                      </w:r>
                      <w:r>
                        <w:rPr>
                          <w:rFonts w:ascii="Times New Roman" w:hAnsi="Times New Roman" w:cs="Times New Roman"/>
                        </w:rPr>
                        <w:t xml:space="preserve"> </w:t>
                      </w:r>
                      <w:r w:rsidRPr="005F1406">
                        <w:rPr>
                          <w:rFonts w:ascii="Times New Roman" w:hAnsi="Times New Roman" w:cs="Times New Roman"/>
                          <w:lang w:val="sr-Cyrl-CS"/>
                        </w:rPr>
                        <w:t>к</w:t>
                      </w:r>
                      <w:r w:rsidRPr="005F1406">
                        <w:rPr>
                          <w:rFonts w:ascii="Times New Roman" w:hAnsi="Times New Roman" w:cs="Times New Roman"/>
                        </w:rPr>
                        <w:t>W</w:t>
                      </w:r>
                      <w:r w:rsidRPr="005F1406">
                        <w:rPr>
                          <w:rFonts w:ascii="Times New Roman" w:hAnsi="Times New Roman" w:cs="Times New Roman"/>
                          <w:lang w:val="sr-Cyrl-CS"/>
                        </w:rPr>
                        <w:t>;</w:t>
                      </w:r>
                    </w:p>
                    <w:p w14:paraId="5F8031BE" w14:textId="670035AE" w:rsidR="005236C2" w:rsidRPr="005F1406" w:rsidRDefault="005236C2" w:rsidP="00D66C1A">
                      <w:pPr>
                        <w:widowControl w:val="0"/>
                        <w:numPr>
                          <w:ilvl w:val="0"/>
                          <w:numId w:val="73"/>
                        </w:numPr>
                        <w:suppressLineNumbers/>
                        <w:spacing w:after="0" w:line="240" w:lineRule="auto"/>
                        <w:rPr>
                          <w:rFonts w:ascii="Times New Roman" w:hAnsi="Times New Roman" w:cs="Times New Roman"/>
                        </w:rPr>
                      </w:pPr>
                      <w:r w:rsidRPr="005F1406">
                        <w:rPr>
                          <w:rFonts w:ascii="Times New Roman" w:hAnsi="Times New Roman" w:cs="Times New Roman"/>
                          <w:lang w:val="sr-Cyrl-CS"/>
                        </w:rPr>
                        <w:t>управитељ машине до 3000</w:t>
                      </w:r>
                      <w:r>
                        <w:rPr>
                          <w:rFonts w:ascii="Times New Roman" w:hAnsi="Times New Roman" w:cs="Times New Roman"/>
                        </w:rPr>
                        <w:t xml:space="preserve"> </w:t>
                      </w:r>
                      <w:r w:rsidRPr="005F1406">
                        <w:rPr>
                          <w:rFonts w:ascii="Times New Roman" w:hAnsi="Times New Roman" w:cs="Times New Roman"/>
                          <w:lang w:val="sr-Cyrl-CS"/>
                        </w:rPr>
                        <w:t>к</w:t>
                      </w:r>
                      <w:r w:rsidRPr="005F1406">
                        <w:rPr>
                          <w:rFonts w:ascii="Times New Roman" w:hAnsi="Times New Roman" w:cs="Times New Roman"/>
                        </w:rPr>
                        <w:t>W</w:t>
                      </w:r>
                      <w:r w:rsidRPr="005F1406">
                        <w:rPr>
                          <w:rFonts w:ascii="Times New Roman" w:hAnsi="Times New Roman" w:cs="Times New Roman"/>
                          <w:lang w:val="sr-Cyrl-CS"/>
                        </w:rPr>
                        <w:t>;</w:t>
                      </w:r>
                    </w:p>
                    <w:p w14:paraId="54012302" w14:textId="77777777" w:rsidR="005236C2" w:rsidRPr="005F1406" w:rsidRDefault="005236C2" w:rsidP="00D66C1A">
                      <w:pPr>
                        <w:widowControl w:val="0"/>
                        <w:numPr>
                          <w:ilvl w:val="0"/>
                          <w:numId w:val="73"/>
                        </w:numPr>
                        <w:suppressLineNumbers/>
                        <w:spacing w:after="0" w:line="240" w:lineRule="auto"/>
                        <w:rPr>
                          <w:rFonts w:ascii="Times New Roman" w:hAnsi="Times New Roman" w:cs="Times New Roman"/>
                        </w:rPr>
                      </w:pPr>
                      <w:r w:rsidRPr="005F1406">
                        <w:rPr>
                          <w:rFonts w:ascii="Times New Roman" w:hAnsi="Times New Roman" w:cs="Times New Roman"/>
                          <w:lang w:val="sr-Cyrl-CS"/>
                        </w:rPr>
                        <w:t>други официр машине преко 3000</w:t>
                      </w:r>
                      <w:r>
                        <w:rPr>
                          <w:rFonts w:ascii="Times New Roman" w:hAnsi="Times New Roman" w:cs="Times New Roman"/>
                        </w:rPr>
                        <w:t xml:space="preserve"> </w:t>
                      </w:r>
                      <w:r w:rsidRPr="005F1406">
                        <w:rPr>
                          <w:rFonts w:ascii="Times New Roman" w:hAnsi="Times New Roman" w:cs="Times New Roman"/>
                          <w:lang w:val="sr-Cyrl-CS"/>
                        </w:rPr>
                        <w:t>к</w:t>
                      </w:r>
                      <w:r w:rsidRPr="005F1406">
                        <w:rPr>
                          <w:rFonts w:ascii="Times New Roman" w:hAnsi="Times New Roman" w:cs="Times New Roman"/>
                          <w:lang w:val="sr-Latn-CS"/>
                        </w:rPr>
                        <w:t>W</w:t>
                      </w:r>
                      <w:r w:rsidRPr="005F1406">
                        <w:rPr>
                          <w:rFonts w:ascii="Times New Roman" w:hAnsi="Times New Roman" w:cs="Times New Roman"/>
                          <w:lang w:val="sr-Cyrl-CS"/>
                        </w:rPr>
                        <w:t>;</w:t>
                      </w:r>
                    </w:p>
                    <w:p w14:paraId="4AA8ED86" w14:textId="77777777" w:rsidR="005236C2" w:rsidRPr="005F1406" w:rsidRDefault="005236C2" w:rsidP="00D66C1A">
                      <w:pPr>
                        <w:widowControl w:val="0"/>
                        <w:numPr>
                          <w:ilvl w:val="0"/>
                          <w:numId w:val="73"/>
                        </w:numPr>
                        <w:suppressLineNumbers/>
                        <w:spacing w:after="0" w:line="240" w:lineRule="auto"/>
                        <w:rPr>
                          <w:rFonts w:ascii="Times New Roman" w:hAnsi="Times New Roman" w:cs="Times New Roman"/>
                        </w:rPr>
                      </w:pPr>
                      <w:r w:rsidRPr="005F1406">
                        <w:rPr>
                          <w:rFonts w:ascii="Times New Roman" w:hAnsi="Times New Roman" w:cs="Times New Roman"/>
                          <w:lang w:val="sr-Cyrl-CS"/>
                        </w:rPr>
                        <w:t>други официр машине до 3000</w:t>
                      </w:r>
                      <w:r>
                        <w:rPr>
                          <w:rFonts w:ascii="Times New Roman" w:hAnsi="Times New Roman" w:cs="Times New Roman"/>
                        </w:rPr>
                        <w:t xml:space="preserve"> </w:t>
                      </w:r>
                      <w:r w:rsidRPr="005F1406">
                        <w:rPr>
                          <w:rFonts w:ascii="Times New Roman" w:hAnsi="Times New Roman" w:cs="Times New Roman"/>
                          <w:lang w:val="sr-Cyrl-CS"/>
                        </w:rPr>
                        <w:t>к</w:t>
                      </w:r>
                      <w:r w:rsidRPr="005F1406">
                        <w:rPr>
                          <w:rFonts w:ascii="Times New Roman" w:hAnsi="Times New Roman" w:cs="Times New Roman"/>
                          <w:lang w:val="sr-Latn-CS"/>
                        </w:rPr>
                        <w:t>W</w:t>
                      </w:r>
                      <w:r w:rsidRPr="005F1406">
                        <w:rPr>
                          <w:rFonts w:ascii="Times New Roman" w:hAnsi="Times New Roman" w:cs="Times New Roman"/>
                          <w:lang w:val="sr-Cyrl-CS"/>
                        </w:rPr>
                        <w:t>;</w:t>
                      </w:r>
                    </w:p>
                    <w:p w14:paraId="4DAD19CD" w14:textId="77777777" w:rsidR="005236C2" w:rsidRPr="005F1406" w:rsidRDefault="005236C2" w:rsidP="00D66C1A">
                      <w:pPr>
                        <w:widowControl w:val="0"/>
                        <w:numPr>
                          <w:ilvl w:val="0"/>
                          <w:numId w:val="73"/>
                        </w:numPr>
                        <w:suppressLineNumbers/>
                        <w:spacing w:after="0" w:line="240" w:lineRule="auto"/>
                        <w:rPr>
                          <w:rFonts w:ascii="Times New Roman" w:hAnsi="Times New Roman" w:cs="Times New Roman"/>
                        </w:rPr>
                      </w:pPr>
                      <w:r>
                        <w:rPr>
                          <w:rFonts w:ascii="Times New Roman" w:hAnsi="Times New Roman" w:cs="Times New Roman"/>
                          <w:lang w:val="sr-Cyrl-CS"/>
                        </w:rPr>
                        <w:t>официр за електро</w:t>
                      </w:r>
                      <w:r w:rsidRPr="005F1406">
                        <w:rPr>
                          <w:rFonts w:ascii="Times New Roman" w:hAnsi="Times New Roman" w:cs="Times New Roman"/>
                          <w:lang w:val="sr-Cyrl-CS"/>
                        </w:rPr>
                        <w:t xml:space="preserve">технику; </w:t>
                      </w:r>
                    </w:p>
                    <w:p w14:paraId="04C3AB70" w14:textId="77777777" w:rsidR="005236C2" w:rsidRPr="005F1406" w:rsidRDefault="005236C2" w:rsidP="00D66C1A">
                      <w:pPr>
                        <w:widowControl w:val="0"/>
                        <w:numPr>
                          <w:ilvl w:val="0"/>
                          <w:numId w:val="73"/>
                        </w:numPr>
                        <w:suppressLineNumbers/>
                        <w:spacing w:after="0" w:line="240" w:lineRule="auto"/>
                        <w:rPr>
                          <w:rFonts w:ascii="Times New Roman" w:hAnsi="Times New Roman" w:cs="Times New Roman"/>
                        </w:rPr>
                      </w:pPr>
                      <w:r w:rsidRPr="005F1406">
                        <w:rPr>
                          <w:rFonts w:ascii="Times New Roman" w:hAnsi="Times New Roman" w:cs="Times New Roman"/>
                          <w:lang w:val="sr-Cyrl-CS"/>
                        </w:rPr>
                        <w:t>официр пловидбене страже у машини од 750</w:t>
                      </w:r>
                      <w:r>
                        <w:rPr>
                          <w:rFonts w:ascii="Times New Roman" w:hAnsi="Times New Roman" w:cs="Times New Roman"/>
                        </w:rPr>
                        <w:t xml:space="preserve"> </w:t>
                      </w:r>
                      <w:r w:rsidRPr="005F1406">
                        <w:rPr>
                          <w:rFonts w:ascii="Times New Roman" w:hAnsi="Times New Roman" w:cs="Times New Roman"/>
                          <w:lang w:val="sr-Cyrl-CS"/>
                        </w:rPr>
                        <w:t>к</w:t>
                      </w:r>
                      <w:r w:rsidRPr="005F1406">
                        <w:rPr>
                          <w:rFonts w:ascii="Times New Roman" w:hAnsi="Times New Roman" w:cs="Times New Roman"/>
                          <w:lang w:val="sr-Latn-CS"/>
                        </w:rPr>
                        <w:t>W</w:t>
                      </w:r>
                      <w:r>
                        <w:rPr>
                          <w:rFonts w:ascii="Times New Roman" w:hAnsi="Times New Roman" w:cs="Times New Roman"/>
                          <w:lang w:val="sr-Latn-CS"/>
                        </w:rPr>
                        <w:t xml:space="preserve"> </w:t>
                      </w:r>
                      <w:r>
                        <w:rPr>
                          <w:rFonts w:ascii="Times New Roman" w:hAnsi="Times New Roman" w:cs="Times New Roman"/>
                          <w:lang w:val="sr-Cyrl-CS"/>
                        </w:rPr>
                        <w:t>или преко</w:t>
                      </w:r>
                      <w:r w:rsidRPr="005F1406">
                        <w:rPr>
                          <w:rFonts w:ascii="Times New Roman" w:hAnsi="Times New Roman" w:cs="Times New Roman"/>
                          <w:lang w:val="sr-Cyrl-CS"/>
                        </w:rPr>
                        <w:t>.</w:t>
                      </w:r>
                    </w:p>
                    <w:p w14:paraId="6194929F" w14:textId="77777777" w:rsidR="005236C2" w:rsidRPr="00BA2FD5" w:rsidRDefault="005236C2" w:rsidP="00D66C1A">
                      <w:pPr>
                        <w:suppressLineNumbers/>
                        <w:ind w:left="360"/>
                      </w:pPr>
                    </w:p>
                    <w:p w14:paraId="1BC9BAAD" w14:textId="77777777" w:rsidR="005236C2" w:rsidRDefault="005236C2" w:rsidP="00D66C1A"/>
                  </w:txbxContent>
                </v:textbox>
                <w10:wrap type="square"/>
              </v:shape>
            </w:pict>
          </mc:Fallback>
        </mc:AlternateContent>
      </w:r>
      <w:r w:rsidRPr="00163455">
        <w:rPr>
          <w:rFonts w:ascii="Calibri" w:eastAsia="Times New Roman" w:hAnsi="Calibri" w:cs="Calibri"/>
          <w:noProof/>
          <w:lang w:val="sr-Cyrl-CS"/>
        </w:rPr>
        <mc:AlternateContent>
          <mc:Choice Requires="wps">
            <w:drawing>
              <wp:anchor distT="45720" distB="45720" distL="114300" distR="114300" simplePos="0" relativeHeight="251709440" behindDoc="0" locked="0" layoutInCell="1" allowOverlap="1" wp14:anchorId="6FEABAC6" wp14:editId="1B0C4122">
                <wp:simplePos x="0" y="0"/>
                <wp:positionH relativeFrom="column">
                  <wp:posOffset>1028700</wp:posOffset>
                </wp:positionH>
                <wp:positionV relativeFrom="paragraph">
                  <wp:posOffset>327660</wp:posOffset>
                </wp:positionV>
                <wp:extent cx="3047365" cy="1943100"/>
                <wp:effectExtent l="9525" t="12700" r="10160" b="6350"/>
                <wp:wrapSquare wrapText="bothSides"/>
                <wp:docPr id="52" name="Text Box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47365" cy="1943100"/>
                        </a:xfrm>
                        <a:prstGeom prst="rect">
                          <a:avLst/>
                        </a:prstGeom>
                        <a:solidFill>
                          <a:srgbClr val="FFFFFF"/>
                        </a:solidFill>
                        <a:ln w="9525">
                          <a:solidFill>
                            <a:srgbClr val="FFFFFF"/>
                          </a:solidFill>
                          <a:miter lim="800000"/>
                          <a:headEnd/>
                          <a:tailEnd/>
                        </a:ln>
                      </wps:spPr>
                      <wps:txbx>
                        <w:txbxContent>
                          <w:p w14:paraId="3AEF5C4E" w14:textId="77777777" w:rsidR="005236C2" w:rsidRPr="005F1406" w:rsidRDefault="005236C2" w:rsidP="00D66C1A">
                            <w:pPr>
                              <w:widowControl w:val="0"/>
                              <w:numPr>
                                <w:ilvl w:val="0"/>
                                <w:numId w:val="73"/>
                              </w:numPr>
                              <w:suppressLineNumbers/>
                              <w:spacing w:after="0" w:line="240" w:lineRule="auto"/>
                              <w:rPr>
                                <w:rFonts w:ascii="Times New Roman" w:hAnsi="Times New Roman" w:cs="Times New Roman"/>
                              </w:rPr>
                            </w:pPr>
                            <w:r w:rsidRPr="005F1406">
                              <w:rPr>
                                <w:rFonts w:ascii="Times New Roman" w:hAnsi="Times New Roman" w:cs="Times New Roman"/>
                              </w:rPr>
                              <w:t>заповедник</w:t>
                            </w:r>
                            <w:r w:rsidRPr="005F1406">
                              <w:rPr>
                                <w:rFonts w:ascii="Times New Roman" w:hAnsi="Times New Roman" w:cs="Times New Roman"/>
                                <w:lang w:val="sr-Cyrl-CS"/>
                              </w:rPr>
                              <w:t xml:space="preserve"> брода преко 3000</w:t>
                            </w:r>
                            <w:r>
                              <w:rPr>
                                <w:rFonts w:ascii="Times New Roman" w:hAnsi="Times New Roman" w:cs="Times New Roman"/>
                              </w:rPr>
                              <w:t xml:space="preserve"> </w:t>
                            </w:r>
                            <w:r w:rsidRPr="005F1406">
                              <w:rPr>
                                <w:rFonts w:ascii="Times New Roman" w:hAnsi="Times New Roman" w:cs="Times New Roman"/>
                                <w:lang w:val="sr-Cyrl-CS"/>
                              </w:rPr>
                              <w:t>ВТ;</w:t>
                            </w:r>
                          </w:p>
                          <w:p w14:paraId="0BB4F9ED" w14:textId="77777777" w:rsidR="005236C2" w:rsidRPr="005F1406" w:rsidRDefault="005236C2" w:rsidP="00D66C1A">
                            <w:pPr>
                              <w:widowControl w:val="0"/>
                              <w:numPr>
                                <w:ilvl w:val="0"/>
                                <w:numId w:val="73"/>
                              </w:numPr>
                              <w:suppressLineNumbers/>
                              <w:spacing w:after="0" w:line="240" w:lineRule="auto"/>
                              <w:rPr>
                                <w:rFonts w:ascii="Times New Roman" w:hAnsi="Times New Roman" w:cs="Times New Roman"/>
                              </w:rPr>
                            </w:pPr>
                            <w:r w:rsidRPr="005F1406">
                              <w:rPr>
                                <w:rFonts w:ascii="Times New Roman" w:hAnsi="Times New Roman" w:cs="Times New Roman"/>
                              </w:rPr>
                              <w:t xml:space="preserve">заповедник </w:t>
                            </w:r>
                            <w:r w:rsidRPr="005F1406">
                              <w:rPr>
                                <w:rFonts w:ascii="Times New Roman" w:hAnsi="Times New Roman" w:cs="Times New Roman"/>
                                <w:lang w:val="sr-Cyrl-CS"/>
                              </w:rPr>
                              <w:t>брода од 500 до 3000</w:t>
                            </w:r>
                            <w:r>
                              <w:rPr>
                                <w:rFonts w:ascii="Times New Roman" w:hAnsi="Times New Roman" w:cs="Times New Roman"/>
                              </w:rPr>
                              <w:t xml:space="preserve"> </w:t>
                            </w:r>
                            <w:r w:rsidRPr="005F1406">
                              <w:rPr>
                                <w:rFonts w:ascii="Times New Roman" w:hAnsi="Times New Roman" w:cs="Times New Roman"/>
                                <w:lang w:val="sr-Cyrl-CS"/>
                              </w:rPr>
                              <w:t>ВТ</w:t>
                            </w:r>
                            <w:r w:rsidRPr="005F1406">
                              <w:rPr>
                                <w:rFonts w:ascii="Times New Roman" w:hAnsi="Times New Roman" w:cs="Times New Roman"/>
                              </w:rPr>
                              <w:t>;</w:t>
                            </w:r>
                          </w:p>
                          <w:p w14:paraId="38E4A78E" w14:textId="77777777" w:rsidR="005236C2" w:rsidRPr="005F1406" w:rsidRDefault="005236C2" w:rsidP="00D66C1A">
                            <w:pPr>
                              <w:widowControl w:val="0"/>
                              <w:numPr>
                                <w:ilvl w:val="0"/>
                                <w:numId w:val="73"/>
                              </w:numPr>
                              <w:suppressLineNumbers/>
                              <w:spacing w:after="0" w:line="240" w:lineRule="auto"/>
                              <w:rPr>
                                <w:rFonts w:ascii="Times New Roman" w:hAnsi="Times New Roman" w:cs="Times New Roman"/>
                              </w:rPr>
                            </w:pPr>
                            <w:r w:rsidRPr="005F1406">
                              <w:rPr>
                                <w:rFonts w:ascii="Times New Roman" w:hAnsi="Times New Roman" w:cs="Times New Roman"/>
                                <w:lang w:val="sr-Cyrl-CS"/>
                              </w:rPr>
                              <w:t>први официр палубе преко 3000</w:t>
                            </w:r>
                            <w:r>
                              <w:rPr>
                                <w:rFonts w:ascii="Times New Roman" w:hAnsi="Times New Roman" w:cs="Times New Roman"/>
                              </w:rPr>
                              <w:t xml:space="preserve"> </w:t>
                            </w:r>
                            <w:r w:rsidRPr="005F1406">
                              <w:rPr>
                                <w:rFonts w:ascii="Times New Roman" w:hAnsi="Times New Roman" w:cs="Times New Roman"/>
                                <w:lang w:val="sr-Cyrl-CS"/>
                              </w:rPr>
                              <w:t>ВТ;</w:t>
                            </w:r>
                          </w:p>
                          <w:p w14:paraId="36FCBDBD" w14:textId="77777777" w:rsidR="005236C2" w:rsidRPr="005F1406" w:rsidRDefault="005236C2" w:rsidP="00D66C1A">
                            <w:pPr>
                              <w:widowControl w:val="0"/>
                              <w:numPr>
                                <w:ilvl w:val="0"/>
                                <w:numId w:val="73"/>
                              </w:numPr>
                              <w:suppressLineNumbers/>
                              <w:spacing w:after="0" w:line="240" w:lineRule="auto"/>
                              <w:rPr>
                                <w:rFonts w:ascii="Times New Roman" w:hAnsi="Times New Roman" w:cs="Times New Roman"/>
                              </w:rPr>
                            </w:pPr>
                            <w:r w:rsidRPr="005F1406">
                              <w:rPr>
                                <w:rFonts w:ascii="Times New Roman" w:hAnsi="Times New Roman" w:cs="Times New Roman"/>
                                <w:lang w:val="sr-Cyrl-CS"/>
                              </w:rPr>
                              <w:t>први официр палубе од 500 до 3000</w:t>
                            </w:r>
                            <w:r>
                              <w:rPr>
                                <w:rFonts w:ascii="Times New Roman" w:hAnsi="Times New Roman" w:cs="Times New Roman"/>
                              </w:rPr>
                              <w:t xml:space="preserve"> </w:t>
                            </w:r>
                            <w:r w:rsidRPr="005F1406">
                              <w:rPr>
                                <w:rFonts w:ascii="Times New Roman" w:hAnsi="Times New Roman" w:cs="Times New Roman"/>
                                <w:lang w:val="sr-Cyrl-CS"/>
                              </w:rPr>
                              <w:t xml:space="preserve">ВТ; </w:t>
                            </w:r>
                          </w:p>
                          <w:p w14:paraId="1907DC9F" w14:textId="77777777" w:rsidR="005236C2" w:rsidRPr="005F1406" w:rsidRDefault="005236C2" w:rsidP="00D66C1A">
                            <w:pPr>
                              <w:widowControl w:val="0"/>
                              <w:numPr>
                                <w:ilvl w:val="0"/>
                                <w:numId w:val="73"/>
                              </w:numPr>
                              <w:suppressLineNumbers/>
                              <w:spacing w:after="0" w:line="240" w:lineRule="auto"/>
                              <w:rPr>
                                <w:rFonts w:ascii="Times New Roman" w:hAnsi="Times New Roman" w:cs="Times New Roman"/>
                              </w:rPr>
                            </w:pPr>
                            <w:r w:rsidRPr="005F1406">
                              <w:rPr>
                                <w:rFonts w:ascii="Times New Roman" w:hAnsi="Times New Roman" w:cs="Times New Roman"/>
                                <w:lang w:val="sr-Cyrl-CS"/>
                              </w:rPr>
                              <w:t>официр пловидбене страже на броду од 500</w:t>
                            </w:r>
                            <w:r>
                              <w:rPr>
                                <w:rFonts w:ascii="Times New Roman" w:hAnsi="Times New Roman" w:cs="Times New Roman"/>
                              </w:rPr>
                              <w:t xml:space="preserve"> </w:t>
                            </w:r>
                            <w:r w:rsidRPr="005F1406">
                              <w:rPr>
                                <w:rFonts w:ascii="Times New Roman" w:hAnsi="Times New Roman" w:cs="Times New Roman"/>
                                <w:lang w:val="sr-Cyrl-CS"/>
                              </w:rPr>
                              <w:t>В</w:t>
                            </w:r>
                            <w:r>
                              <w:rPr>
                                <w:rFonts w:ascii="Times New Roman" w:hAnsi="Times New Roman" w:cs="Times New Roman"/>
                                <w:lang w:val="sr-Cyrl-CS"/>
                              </w:rPr>
                              <w:t>Т или више.</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FEABAC6" id="Text Box 52" o:spid="_x0000_s1027" type="#_x0000_t202" style="position:absolute;left:0;text-align:left;margin-left:81pt;margin-top:25.8pt;width:239.95pt;height:153pt;z-index:2517094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" strokecolor="white">
                <v:textbox>
                  <w:txbxContent>
                    <w:p w14:paraId="3AEF5C4E" w14:textId="77777777" w:rsidR="005236C2" w:rsidRPr="005F1406" w:rsidRDefault="005236C2" w:rsidP="00D66C1A">
                      <w:pPr>
                        <w:widowControl w:val="0"/>
                        <w:numPr>
                          <w:ilvl w:val="0"/>
                          <w:numId w:val="73"/>
                        </w:numPr>
                        <w:suppressLineNumbers/>
                        <w:spacing w:after="0" w:line="240" w:lineRule="auto"/>
                        <w:rPr>
                          <w:rFonts w:ascii="Times New Roman" w:hAnsi="Times New Roman" w:cs="Times New Roman"/>
                        </w:rPr>
                      </w:pPr>
                      <w:r w:rsidRPr="005F1406">
                        <w:rPr>
                          <w:rFonts w:ascii="Times New Roman" w:hAnsi="Times New Roman" w:cs="Times New Roman"/>
                        </w:rPr>
                        <w:t>заповедник</w:t>
                      </w:r>
                      <w:r w:rsidRPr="005F1406">
                        <w:rPr>
                          <w:rFonts w:ascii="Times New Roman" w:hAnsi="Times New Roman" w:cs="Times New Roman"/>
                          <w:lang w:val="sr-Cyrl-CS"/>
                        </w:rPr>
                        <w:t xml:space="preserve"> брода преко 3000</w:t>
                      </w:r>
                      <w:r>
                        <w:rPr>
                          <w:rFonts w:ascii="Times New Roman" w:hAnsi="Times New Roman" w:cs="Times New Roman"/>
                        </w:rPr>
                        <w:t xml:space="preserve"> </w:t>
                      </w:r>
                      <w:r w:rsidRPr="005F1406">
                        <w:rPr>
                          <w:rFonts w:ascii="Times New Roman" w:hAnsi="Times New Roman" w:cs="Times New Roman"/>
                          <w:lang w:val="sr-Cyrl-CS"/>
                        </w:rPr>
                        <w:t>ВТ;</w:t>
                      </w:r>
                    </w:p>
                    <w:p w14:paraId="0BB4F9ED" w14:textId="77777777" w:rsidR="005236C2" w:rsidRPr="005F1406" w:rsidRDefault="005236C2" w:rsidP="00D66C1A">
                      <w:pPr>
                        <w:widowControl w:val="0"/>
                        <w:numPr>
                          <w:ilvl w:val="0"/>
                          <w:numId w:val="73"/>
                        </w:numPr>
                        <w:suppressLineNumbers/>
                        <w:spacing w:after="0" w:line="240" w:lineRule="auto"/>
                        <w:rPr>
                          <w:rFonts w:ascii="Times New Roman" w:hAnsi="Times New Roman" w:cs="Times New Roman"/>
                        </w:rPr>
                      </w:pPr>
                      <w:r w:rsidRPr="005F1406">
                        <w:rPr>
                          <w:rFonts w:ascii="Times New Roman" w:hAnsi="Times New Roman" w:cs="Times New Roman"/>
                        </w:rPr>
                        <w:t xml:space="preserve">заповедник </w:t>
                      </w:r>
                      <w:r w:rsidRPr="005F1406">
                        <w:rPr>
                          <w:rFonts w:ascii="Times New Roman" w:hAnsi="Times New Roman" w:cs="Times New Roman"/>
                          <w:lang w:val="sr-Cyrl-CS"/>
                        </w:rPr>
                        <w:t>брода од 500 до 3000</w:t>
                      </w:r>
                      <w:r>
                        <w:rPr>
                          <w:rFonts w:ascii="Times New Roman" w:hAnsi="Times New Roman" w:cs="Times New Roman"/>
                        </w:rPr>
                        <w:t xml:space="preserve"> </w:t>
                      </w:r>
                      <w:r w:rsidRPr="005F1406">
                        <w:rPr>
                          <w:rFonts w:ascii="Times New Roman" w:hAnsi="Times New Roman" w:cs="Times New Roman"/>
                          <w:lang w:val="sr-Cyrl-CS"/>
                        </w:rPr>
                        <w:t>ВТ</w:t>
                      </w:r>
                      <w:r w:rsidRPr="005F1406">
                        <w:rPr>
                          <w:rFonts w:ascii="Times New Roman" w:hAnsi="Times New Roman" w:cs="Times New Roman"/>
                        </w:rPr>
                        <w:t>;</w:t>
                      </w:r>
                    </w:p>
                    <w:p w14:paraId="38E4A78E" w14:textId="77777777" w:rsidR="005236C2" w:rsidRPr="005F1406" w:rsidRDefault="005236C2" w:rsidP="00D66C1A">
                      <w:pPr>
                        <w:widowControl w:val="0"/>
                        <w:numPr>
                          <w:ilvl w:val="0"/>
                          <w:numId w:val="73"/>
                        </w:numPr>
                        <w:suppressLineNumbers/>
                        <w:spacing w:after="0" w:line="240" w:lineRule="auto"/>
                        <w:rPr>
                          <w:rFonts w:ascii="Times New Roman" w:hAnsi="Times New Roman" w:cs="Times New Roman"/>
                        </w:rPr>
                      </w:pPr>
                      <w:r w:rsidRPr="005F1406">
                        <w:rPr>
                          <w:rFonts w:ascii="Times New Roman" w:hAnsi="Times New Roman" w:cs="Times New Roman"/>
                          <w:lang w:val="sr-Cyrl-CS"/>
                        </w:rPr>
                        <w:t>први официр палубе преко 3000</w:t>
                      </w:r>
                      <w:r>
                        <w:rPr>
                          <w:rFonts w:ascii="Times New Roman" w:hAnsi="Times New Roman" w:cs="Times New Roman"/>
                        </w:rPr>
                        <w:t xml:space="preserve"> </w:t>
                      </w:r>
                      <w:r w:rsidRPr="005F1406">
                        <w:rPr>
                          <w:rFonts w:ascii="Times New Roman" w:hAnsi="Times New Roman" w:cs="Times New Roman"/>
                          <w:lang w:val="sr-Cyrl-CS"/>
                        </w:rPr>
                        <w:t>ВТ;</w:t>
                      </w:r>
                    </w:p>
                    <w:p w14:paraId="36FCBDBD" w14:textId="77777777" w:rsidR="005236C2" w:rsidRPr="005F1406" w:rsidRDefault="005236C2" w:rsidP="00D66C1A">
                      <w:pPr>
                        <w:widowControl w:val="0"/>
                        <w:numPr>
                          <w:ilvl w:val="0"/>
                          <w:numId w:val="73"/>
                        </w:numPr>
                        <w:suppressLineNumbers/>
                        <w:spacing w:after="0" w:line="240" w:lineRule="auto"/>
                        <w:rPr>
                          <w:rFonts w:ascii="Times New Roman" w:hAnsi="Times New Roman" w:cs="Times New Roman"/>
                        </w:rPr>
                      </w:pPr>
                      <w:r w:rsidRPr="005F1406">
                        <w:rPr>
                          <w:rFonts w:ascii="Times New Roman" w:hAnsi="Times New Roman" w:cs="Times New Roman"/>
                          <w:lang w:val="sr-Cyrl-CS"/>
                        </w:rPr>
                        <w:t>први официр палубе од 500 до 3000</w:t>
                      </w:r>
                      <w:r>
                        <w:rPr>
                          <w:rFonts w:ascii="Times New Roman" w:hAnsi="Times New Roman" w:cs="Times New Roman"/>
                        </w:rPr>
                        <w:t xml:space="preserve"> </w:t>
                      </w:r>
                      <w:r w:rsidRPr="005F1406">
                        <w:rPr>
                          <w:rFonts w:ascii="Times New Roman" w:hAnsi="Times New Roman" w:cs="Times New Roman"/>
                          <w:lang w:val="sr-Cyrl-CS"/>
                        </w:rPr>
                        <w:t xml:space="preserve">ВТ; </w:t>
                      </w:r>
                    </w:p>
                    <w:p w14:paraId="1907DC9F" w14:textId="77777777" w:rsidR="005236C2" w:rsidRPr="005F1406" w:rsidRDefault="005236C2" w:rsidP="00D66C1A">
                      <w:pPr>
                        <w:widowControl w:val="0"/>
                        <w:numPr>
                          <w:ilvl w:val="0"/>
                          <w:numId w:val="73"/>
                        </w:numPr>
                        <w:suppressLineNumbers/>
                        <w:spacing w:after="0" w:line="240" w:lineRule="auto"/>
                        <w:rPr>
                          <w:rFonts w:ascii="Times New Roman" w:hAnsi="Times New Roman" w:cs="Times New Roman"/>
                        </w:rPr>
                      </w:pPr>
                      <w:r w:rsidRPr="005F1406">
                        <w:rPr>
                          <w:rFonts w:ascii="Times New Roman" w:hAnsi="Times New Roman" w:cs="Times New Roman"/>
                          <w:lang w:val="sr-Cyrl-CS"/>
                        </w:rPr>
                        <w:t>официр пловидбене страже на броду од 500</w:t>
                      </w:r>
                      <w:r>
                        <w:rPr>
                          <w:rFonts w:ascii="Times New Roman" w:hAnsi="Times New Roman" w:cs="Times New Roman"/>
                        </w:rPr>
                        <w:t xml:space="preserve"> </w:t>
                      </w:r>
                      <w:r w:rsidRPr="005F1406">
                        <w:rPr>
                          <w:rFonts w:ascii="Times New Roman" w:hAnsi="Times New Roman" w:cs="Times New Roman"/>
                          <w:lang w:val="sr-Cyrl-CS"/>
                        </w:rPr>
                        <w:t>В</w:t>
                      </w:r>
                      <w:r>
                        <w:rPr>
                          <w:rFonts w:ascii="Times New Roman" w:hAnsi="Times New Roman" w:cs="Times New Roman"/>
                          <w:lang w:val="sr-Cyrl-CS"/>
                        </w:rPr>
                        <w:t>Т или више.</w:t>
                      </w:r>
                    </w:p>
                  </w:txbxContent>
                </v:textbox>
                <w10:wrap type="square"/>
              </v:shape>
            </w:pict>
          </mc:Fallback>
        </mc:AlternateContent>
      </w:r>
      <w:r w:rsidRPr="00163455">
        <w:rPr>
          <w:rFonts w:ascii="Times New Roman" w:eastAsia="Times New Roman" w:hAnsi="Times New Roman" w:cs="Times New Roman"/>
          <w:bCs/>
          <w:spacing w:val="-1"/>
          <w:kern w:val="32"/>
          <w:sz w:val="24"/>
          <w:szCs w:val="24"/>
          <w:lang w:val="sr-Cyrl-CS" w:eastAsia="x-none"/>
        </w:rPr>
        <w:t>Моли</w:t>
      </w:r>
      <w:r w:rsidRPr="00163455">
        <w:rPr>
          <w:rFonts w:ascii="Times New Roman" w:eastAsia="Times New Roman" w:hAnsi="Times New Roman" w:cs="Times New Roman"/>
          <w:bCs/>
          <w:kern w:val="32"/>
          <w:sz w:val="24"/>
          <w:szCs w:val="24"/>
          <w:lang w:val="sr-Cyrl-CS" w:eastAsia="x-none"/>
        </w:rPr>
        <w:t>м</w:t>
      </w:r>
      <w:r w:rsidRPr="00163455">
        <w:rPr>
          <w:rFonts w:ascii="Times New Roman" w:eastAsia="Times New Roman" w:hAnsi="Times New Roman" w:cs="Times New Roman"/>
          <w:bCs/>
          <w:spacing w:val="-1"/>
          <w:kern w:val="32"/>
          <w:sz w:val="24"/>
          <w:szCs w:val="24"/>
          <w:lang w:val="sr-Cyrl-CS" w:eastAsia="x-none"/>
        </w:rPr>
        <w:t xml:space="preserve"> д</w:t>
      </w:r>
      <w:r w:rsidRPr="00163455">
        <w:rPr>
          <w:rFonts w:ascii="Times New Roman" w:eastAsia="Times New Roman" w:hAnsi="Times New Roman" w:cs="Times New Roman"/>
          <w:bCs/>
          <w:kern w:val="32"/>
          <w:sz w:val="24"/>
          <w:szCs w:val="24"/>
          <w:lang w:val="sr-Cyrl-CS" w:eastAsia="x-none"/>
        </w:rPr>
        <w:t>а</w:t>
      </w:r>
      <w:r w:rsidRPr="00163455">
        <w:rPr>
          <w:rFonts w:ascii="Times New Roman" w:eastAsia="Times New Roman" w:hAnsi="Times New Roman" w:cs="Times New Roman"/>
          <w:bCs/>
          <w:spacing w:val="1"/>
          <w:kern w:val="32"/>
          <w:sz w:val="24"/>
          <w:szCs w:val="24"/>
          <w:lang w:val="sr-Cyrl-CS" w:eastAsia="x-none"/>
        </w:rPr>
        <w:t xml:space="preserve"> </w:t>
      </w:r>
      <w:r w:rsidRPr="00163455">
        <w:rPr>
          <w:rFonts w:ascii="Times New Roman" w:eastAsia="Times New Roman" w:hAnsi="Times New Roman" w:cs="Times New Roman"/>
          <w:bCs/>
          <w:spacing w:val="-1"/>
          <w:kern w:val="32"/>
          <w:sz w:val="24"/>
          <w:szCs w:val="24"/>
          <w:lang w:val="sr-Cyrl-CS" w:eastAsia="x-none"/>
        </w:rPr>
        <w:t>м</w:t>
      </w:r>
      <w:r w:rsidRPr="00163455">
        <w:rPr>
          <w:rFonts w:ascii="Times New Roman" w:eastAsia="Times New Roman" w:hAnsi="Times New Roman" w:cs="Times New Roman"/>
          <w:bCs/>
          <w:kern w:val="32"/>
          <w:sz w:val="24"/>
          <w:szCs w:val="24"/>
          <w:lang w:val="sr-Cyrl-CS" w:eastAsia="x-none"/>
        </w:rPr>
        <w:t>и</w:t>
      </w:r>
      <w:r w:rsidRPr="00163455">
        <w:rPr>
          <w:rFonts w:ascii="Times New Roman" w:eastAsia="Times New Roman" w:hAnsi="Times New Roman" w:cs="Times New Roman"/>
          <w:bCs/>
          <w:spacing w:val="-1"/>
          <w:kern w:val="32"/>
          <w:sz w:val="24"/>
          <w:szCs w:val="24"/>
          <w:lang w:val="sr-Cyrl-CS" w:eastAsia="x-none"/>
        </w:rPr>
        <w:t xml:space="preserve"> издат</w:t>
      </w:r>
      <w:r w:rsidRPr="00163455">
        <w:rPr>
          <w:rFonts w:ascii="Times New Roman" w:eastAsia="Times New Roman" w:hAnsi="Times New Roman" w:cs="Times New Roman"/>
          <w:bCs/>
          <w:kern w:val="32"/>
          <w:sz w:val="24"/>
          <w:szCs w:val="24"/>
          <w:lang w:val="sr-Cyrl-CS" w:eastAsia="x-none"/>
        </w:rPr>
        <w:t>е</w:t>
      </w:r>
      <w:r w:rsidRPr="00163455">
        <w:rPr>
          <w:rFonts w:ascii="Times New Roman" w:eastAsia="Times New Roman" w:hAnsi="Times New Roman" w:cs="Times New Roman"/>
          <w:bCs/>
          <w:spacing w:val="1"/>
          <w:kern w:val="32"/>
          <w:sz w:val="24"/>
          <w:szCs w:val="24"/>
          <w:lang w:val="sr-Cyrl-CS" w:eastAsia="x-none"/>
        </w:rPr>
        <w:t xml:space="preserve"> </w:t>
      </w:r>
      <w:r w:rsidRPr="00163455">
        <w:rPr>
          <w:rFonts w:ascii="Times New Roman" w:eastAsia="Times New Roman" w:hAnsi="Times New Roman" w:cs="Times New Roman"/>
          <w:bCs/>
          <w:spacing w:val="-1"/>
          <w:kern w:val="32"/>
          <w:sz w:val="24"/>
          <w:szCs w:val="24"/>
          <w:lang w:val="sr-Cyrl-CS" w:eastAsia="x-none"/>
        </w:rPr>
        <w:t>овлашћењ</w:t>
      </w:r>
      <w:r w:rsidRPr="00163455">
        <w:rPr>
          <w:rFonts w:ascii="Times New Roman" w:eastAsia="Times New Roman" w:hAnsi="Times New Roman" w:cs="Times New Roman"/>
          <w:bCs/>
          <w:kern w:val="32"/>
          <w:sz w:val="24"/>
          <w:szCs w:val="24"/>
          <w:lang w:val="sr-Cyrl-CS" w:eastAsia="x-none"/>
        </w:rPr>
        <w:t xml:space="preserve">е о оспособљености/оверу/овлашћење о еквивалентној оспособљености </w:t>
      </w:r>
      <w:r w:rsidRPr="00163455">
        <w:rPr>
          <w:rFonts w:ascii="Times New Roman" w:eastAsia="Times New Roman" w:hAnsi="Times New Roman" w:cs="Times New Roman"/>
          <w:bCs/>
          <w:spacing w:val="-1"/>
          <w:kern w:val="32"/>
          <w:sz w:val="24"/>
          <w:szCs w:val="24"/>
          <w:lang w:val="sr-Cyrl-CS" w:eastAsia="x-none"/>
        </w:rPr>
        <w:t>з</w:t>
      </w:r>
      <w:r w:rsidRPr="00163455">
        <w:rPr>
          <w:rFonts w:ascii="Times New Roman" w:eastAsia="Times New Roman" w:hAnsi="Times New Roman" w:cs="Times New Roman"/>
          <w:bCs/>
          <w:spacing w:val="1"/>
          <w:kern w:val="32"/>
          <w:sz w:val="24"/>
          <w:szCs w:val="24"/>
          <w:lang w:val="sr-Cyrl-CS" w:eastAsia="x-none"/>
        </w:rPr>
        <w:t>а</w:t>
      </w:r>
      <w:r w:rsidRPr="00163455">
        <w:rPr>
          <w:rFonts w:ascii="Times New Roman" w:eastAsia="Times New Roman" w:hAnsi="Times New Roman" w:cs="Times New Roman"/>
          <w:bCs/>
          <w:kern w:val="32"/>
          <w:sz w:val="24"/>
          <w:szCs w:val="24"/>
          <w:lang w:val="sr-Cyrl-CS" w:eastAsia="x-none"/>
        </w:rPr>
        <w:t xml:space="preserve">:             </w:t>
      </w:r>
    </w:p>
    <w:p w14:paraId="2032D546" w14:textId="77777777" w:rsidR="00D66C1A" w:rsidRPr="00163455" w:rsidRDefault="00D66C1A" w:rsidP="00D66C1A">
      <w:pPr>
        <w:widowControl w:val="0"/>
        <w:tabs>
          <w:tab w:val="left" w:pos="1418"/>
          <w:tab w:val="left" w:pos="2198"/>
          <w:tab w:val="left" w:pos="5780"/>
          <w:tab w:val="left" w:pos="5920"/>
          <w:tab w:val="left" w:pos="6185"/>
        </w:tabs>
        <w:spacing w:before="3" w:after="0" w:line="240" w:lineRule="auto"/>
        <w:jc w:val="both"/>
        <w:rPr>
          <w:rFonts w:ascii="Times New Roman" w:eastAsia="Times New Roman" w:hAnsi="Times New Roman" w:cs="Times New Roman"/>
          <w:i/>
          <w:iCs/>
          <w:lang w:val="sr-Cyrl-CS"/>
        </w:rPr>
      </w:pPr>
    </w:p>
    <w:p w14:paraId="592CAA55" w14:textId="77777777" w:rsidR="00D66C1A" w:rsidRPr="00163455" w:rsidRDefault="00D66C1A" w:rsidP="00D66C1A">
      <w:pPr>
        <w:widowControl w:val="0"/>
        <w:tabs>
          <w:tab w:val="left" w:pos="1418"/>
          <w:tab w:val="left" w:pos="2198"/>
          <w:tab w:val="left" w:pos="5780"/>
          <w:tab w:val="left" w:pos="5920"/>
          <w:tab w:val="left" w:pos="6185"/>
        </w:tabs>
        <w:spacing w:before="3" w:after="0" w:line="240" w:lineRule="auto"/>
        <w:jc w:val="both"/>
        <w:rPr>
          <w:rFonts w:ascii="Times New Roman" w:eastAsia="Times New Roman" w:hAnsi="Times New Roman" w:cs="Times New Roman"/>
          <w:b/>
          <w:iCs/>
          <w:lang w:val="sr-Cyrl-CS"/>
        </w:rPr>
      </w:pPr>
      <w:r w:rsidRPr="00163455">
        <w:rPr>
          <w:rFonts w:ascii="Times New Roman" w:eastAsia="Times New Roman" w:hAnsi="Times New Roman" w:cs="Times New Roman"/>
          <w:b/>
          <w:iCs/>
          <w:lang w:val="sr-Cyrl-CS"/>
        </w:rPr>
        <w:t>Обојити</w:t>
      </w:r>
    </w:p>
    <w:p w14:paraId="218F58CC" w14:textId="77777777" w:rsidR="00D66C1A" w:rsidRPr="00163455" w:rsidRDefault="00D66C1A" w:rsidP="00D66C1A">
      <w:pPr>
        <w:widowControl w:val="0"/>
        <w:tabs>
          <w:tab w:val="left" w:pos="1418"/>
          <w:tab w:val="left" w:pos="2198"/>
          <w:tab w:val="left" w:pos="5780"/>
          <w:tab w:val="left" w:pos="5920"/>
          <w:tab w:val="left" w:pos="6185"/>
        </w:tabs>
        <w:spacing w:before="3" w:after="0" w:line="240" w:lineRule="auto"/>
        <w:jc w:val="both"/>
        <w:rPr>
          <w:rFonts w:ascii="Times New Roman" w:eastAsia="Times New Roman" w:hAnsi="Times New Roman" w:cs="Times New Roman"/>
          <w:b/>
          <w:iCs/>
          <w:lang w:val="sr-Cyrl-CS"/>
        </w:rPr>
      </w:pPr>
      <w:r w:rsidRPr="00163455">
        <w:rPr>
          <w:rFonts w:ascii="Times New Roman" w:eastAsia="Times New Roman" w:hAnsi="Times New Roman" w:cs="Times New Roman"/>
          <w:b/>
          <w:iCs/>
          <w:lang w:val="sr-Cyrl-CS"/>
        </w:rPr>
        <w:t>квадратић</w:t>
      </w:r>
    </w:p>
    <w:p w14:paraId="134E3C64" w14:textId="77777777" w:rsidR="00D66C1A" w:rsidRPr="00163455" w:rsidRDefault="00D66C1A" w:rsidP="00D66C1A">
      <w:pPr>
        <w:widowControl w:val="0"/>
        <w:tabs>
          <w:tab w:val="left" w:pos="1418"/>
          <w:tab w:val="left" w:pos="2198"/>
          <w:tab w:val="left" w:pos="5780"/>
          <w:tab w:val="left" w:pos="5920"/>
          <w:tab w:val="left" w:pos="6185"/>
        </w:tabs>
        <w:spacing w:before="3" w:after="0" w:line="240" w:lineRule="auto"/>
        <w:jc w:val="both"/>
        <w:rPr>
          <w:rFonts w:ascii="Times New Roman" w:eastAsia="Times New Roman" w:hAnsi="Times New Roman" w:cs="Times New Roman"/>
          <w:b/>
          <w:sz w:val="24"/>
          <w:szCs w:val="24"/>
          <w:lang w:val="sr-Cyrl-CS"/>
        </w:rPr>
      </w:pPr>
      <w:r w:rsidRPr="00163455">
        <w:rPr>
          <w:rFonts w:ascii="Times New Roman" w:eastAsia="Times New Roman" w:hAnsi="Times New Roman" w:cs="Times New Roman"/>
          <w:b/>
          <w:iCs/>
          <w:lang w:val="sr-Cyrl-CS"/>
        </w:rPr>
        <w:t>испред</w:t>
      </w:r>
      <w:r w:rsidRPr="00163455">
        <w:rPr>
          <w:rFonts w:ascii="Times New Roman" w:eastAsia="Times New Roman" w:hAnsi="Times New Roman" w:cs="Times New Roman"/>
          <w:b/>
          <w:iCs/>
          <w:lang w:val="sr-Cyrl-CS"/>
        </w:rPr>
        <w:tab/>
      </w:r>
    </w:p>
    <w:p w14:paraId="3B6F773C" w14:textId="77777777" w:rsidR="00D66C1A" w:rsidRPr="00163455" w:rsidRDefault="00D66C1A" w:rsidP="00D66C1A">
      <w:pPr>
        <w:widowControl w:val="0"/>
        <w:tabs>
          <w:tab w:val="left" w:pos="1418"/>
          <w:tab w:val="left" w:pos="1980"/>
        </w:tabs>
        <w:spacing w:before="9" w:after="0" w:line="110" w:lineRule="exact"/>
        <w:jc w:val="both"/>
        <w:rPr>
          <w:rFonts w:ascii="Times New Roman" w:eastAsia="Times New Roman" w:hAnsi="Times New Roman" w:cs="Times New Roman"/>
          <w:b/>
          <w:bCs/>
          <w:sz w:val="24"/>
          <w:szCs w:val="24"/>
          <w:lang w:val="sr-Cyrl-CS"/>
        </w:rPr>
      </w:pPr>
      <w:r w:rsidRPr="00163455">
        <w:rPr>
          <w:rFonts w:ascii="Calibri" w:eastAsia="Times New Roman" w:hAnsi="Calibri" w:cs="Times New Roman"/>
          <w:sz w:val="11"/>
          <w:szCs w:val="11"/>
          <w:lang w:val="sr-Cyrl-CS"/>
        </w:rPr>
        <w:tab/>
      </w:r>
    </w:p>
    <w:p w14:paraId="3E3E0766" w14:textId="77777777" w:rsidR="00D66C1A" w:rsidRPr="00163455" w:rsidRDefault="00D66C1A" w:rsidP="00D66C1A">
      <w:pPr>
        <w:widowControl w:val="0"/>
        <w:tabs>
          <w:tab w:val="left" w:pos="1418"/>
        </w:tabs>
        <w:spacing w:after="0" w:line="240" w:lineRule="auto"/>
        <w:ind w:left="120"/>
        <w:jc w:val="both"/>
        <w:rPr>
          <w:rFonts w:ascii="Times New Roman" w:eastAsia="Times New Roman" w:hAnsi="Times New Roman" w:cs="Times New Roman"/>
          <w:b/>
          <w:bCs/>
          <w:sz w:val="24"/>
          <w:szCs w:val="24"/>
          <w:lang w:val="sr-Cyrl-CS"/>
        </w:rPr>
      </w:pPr>
    </w:p>
    <w:p w14:paraId="6CAE9C48" w14:textId="77777777" w:rsidR="00D66C1A" w:rsidRPr="00163455" w:rsidRDefault="00D66C1A" w:rsidP="00D66C1A">
      <w:pPr>
        <w:widowControl w:val="0"/>
        <w:tabs>
          <w:tab w:val="left" w:pos="1418"/>
        </w:tabs>
        <w:spacing w:after="0" w:line="240" w:lineRule="auto"/>
        <w:ind w:left="120"/>
        <w:jc w:val="both"/>
        <w:rPr>
          <w:rFonts w:ascii="Times New Roman" w:eastAsia="Times New Roman" w:hAnsi="Times New Roman" w:cs="Times New Roman"/>
          <w:b/>
          <w:bCs/>
          <w:sz w:val="24"/>
          <w:szCs w:val="24"/>
          <w:lang w:val="sr-Cyrl-CS"/>
        </w:rPr>
      </w:pPr>
    </w:p>
    <w:p w14:paraId="01AE7A42" w14:textId="77777777" w:rsidR="00D66C1A" w:rsidRPr="00163455" w:rsidRDefault="00D66C1A" w:rsidP="00D66C1A">
      <w:pPr>
        <w:widowControl w:val="0"/>
        <w:tabs>
          <w:tab w:val="left" w:pos="1418"/>
        </w:tabs>
        <w:spacing w:after="0" w:line="240" w:lineRule="auto"/>
        <w:ind w:left="120"/>
        <w:jc w:val="both"/>
        <w:rPr>
          <w:rFonts w:ascii="Times New Roman" w:eastAsia="Times New Roman" w:hAnsi="Times New Roman" w:cs="Times New Roman"/>
          <w:b/>
          <w:bCs/>
          <w:sz w:val="24"/>
          <w:szCs w:val="24"/>
          <w:lang w:val="sr-Cyrl-CS"/>
        </w:rPr>
      </w:pPr>
    </w:p>
    <w:p w14:paraId="1D94F272" w14:textId="77777777" w:rsidR="00D66C1A" w:rsidRPr="00163455" w:rsidRDefault="00D66C1A" w:rsidP="00D66C1A">
      <w:pPr>
        <w:widowControl w:val="0"/>
        <w:tabs>
          <w:tab w:val="left" w:pos="1418"/>
        </w:tabs>
        <w:spacing w:after="0" w:line="240" w:lineRule="auto"/>
        <w:ind w:left="120"/>
        <w:jc w:val="both"/>
        <w:rPr>
          <w:rFonts w:ascii="Times New Roman" w:eastAsia="Times New Roman" w:hAnsi="Times New Roman" w:cs="Times New Roman"/>
          <w:b/>
          <w:bCs/>
          <w:sz w:val="24"/>
          <w:szCs w:val="24"/>
          <w:lang w:val="sr-Cyrl-CS"/>
        </w:rPr>
      </w:pPr>
    </w:p>
    <w:p w14:paraId="7625C94B" w14:textId="77777777" w:rsidR="00D66C1A" w:rsidRPr="00163455" w:rsidRDefault="00D66C1A" w:rsidP="00D66C1A">
      <w:pPr>
        <w:widowControl w:val="0"/>
        <w:tabs>
          <w:tab w:val="left" w:pos="1418"/>
        </w:tabs>
        <w:spacing w:after="0" w:line="240" w:lineRule="auto"/>
        <w:ind w:left="120"/>
        <w:jc w:val="both"/>
        <w:rPr>
          <w:rFonts w:ascii="Times New Roman" w:eastAsia="Times New Roman" w:hAnsi="Times New Roman" w:cs="Times New Roman"/>
          <w:b/>
          <w:bCs/>
          <w:sz w:val="24"/>
          <w:szCs w:val="24"/>
          <w:lang w:val="sr-Cyrl-CS"/>
        </w:rPr>
      </w:pPr>
    </w:p>
    <w:p w14:paraId="22A836D6" w14:textId="77777777" w:rsidR="00D66C1A" w:rsidRPr="00163455" w:rsidRDefault="00D66C1A" w:rsidP="00D66C1A">
      <w:pPr>
        <w:widowControl w:val="0"/>
        <w:tabs>
          <w:tab w:val="left" w:pos="9214"/>
        </w:tabs>
        <w:spacing w:after="0" w:line="240" w:lineRule="auto"/>
        <w:ind w:left="120"/>
        <w:jc w:val="both"/>
        <w:rPr>
          <w:rFonts w:ascii="Times New Roman" w:eastAsia="Times New Roman" w:hAnsi="Times New Roman" w:cs="Times New Roman"/>
          <w:b/>
          <w:bCs/>
          <w:sz w:val="24"/>
          <w:szCs w:val="24"/>
          <w:lang w:val="sr-Cyrl-CS"/>
        </w:rPr>
      </w:pPr>
    </w:p>
    <w:p w14:paraId="2A4C7B7F" w14:textId="77777777" w:rsidR="00D66C1A" w:rsidRPr="00163455" w:rsidRDefault="00D66C1A" w:rsidP="00D66C1A">
      <w:pPr>
        <w:widowControl w:val="0"/>
        <w:tabs>
          <w:tab w:val="left" w:pos="9214"/>
        </w:tabs>
        <w:spacing w:after="0" w:line="240" w:lineRule="auto"/>
        <w:ind w:left="120"/>
        <w:jc w:val="both"/>
        <w:rPr>
          <w:rFonts w:ascii="Times New Roman" w:eastAsia="Times New Roman" w:hAnsi="Times New Roman" w:cs="Times New Roman"/>
          <w:b/>
          <w:bCs/>
          <w:spacing w:val="-1"/>
          <w:sz w:val="24"/>
          <w:szCs w:val="24"/>
          <w:lang w:val="sr-Cyrl-CS"/>
        </w:rPr>
      </w:pPr>
    </w:p>
    <w:p w14:paraId="532A831D" w14:textId="77777777" w:rsidR="00D66C1A" w:rsidRPr="00163455" w:rsidRDefault="00D66C1A" w:rsidP="00D66C1A">
      <w:pPr>
        <w:widowControl w:val="0"/>
        <w:tabs>
          <w:tab w:val="left" w:pos="9214"/>
        </w:tabs>
        <w:spacing w:after="0" w:line="240" w:lineRule="auto"/>
        <w:ind w:left="120"/>
        <w:jc w:val="both"/>
        <w:rPr>
          <w:rFonts w:ascii="Times New Roman" w:eastAsia="Times New Roman" w:hAnsi="Times New Roman" w:cs="Times New Roman"/>
          <w:b/>
          <w:bCs/>
          <w:spacing w:val="-1"/>
          <w:sz w:val="24"/>
          <w:szCs w:val="24"/>
          <w:lang w:val="sr-Cyrl-CS"/>
        </w:rPr>
      </w:pPr>
    </w:p>
    <w:p w14:paraId="20F4D06B" w14:textId="77777777" w:rsidR="00D66C1A" w:rsidRPr="00163455" w:rsidRDefault="00D66C1A" w:rsidP="00D66C1A">
      <w:pPr>
        <w:widowControl w:val="0"/>
        <w:tabs>
          <w:tab w:val="left" w:pos="9214"/>
        </w:tabs>
        <w:spacing w:after="0" w:line="240" w:lineRule="auto"/>
        <w:ind w:left="120"/>
        <w:jc w:val="both"/>
        <w:rPr>
          <w:rFonts w:ascii="Times New Roman" w:eastAsia="Times New Roman" w:hAnsi="Times New Roman" w:cs="Times New Roman"/>
          <w:b/>
          <w:bCs/>
          <w:spacing w:val="-1"/>
          <w:sz w:val="24"/>
          <w:szCs w:val="24"/>
          <w:lang w:val="sr-Cyrl-CS"/>
        </w:rPr>
      </w:pPr>
      <w:r w:rsidRPr="00163455">
        <w:rPr>
          <w:rFonts w:ascii="Times New Roman" w:eastAsia="Times New Roman" w:hAnsi="Times New Roman" w:cs="Times New Roman"/>
          <w:b/>
          <w:bCs/>
          <w:spacing w:val="-1"/>
          <w:sz w:val="24"/>
          <w:szCs w:val="24"/>
          <w:lang w:val="sr-Cyrl-CS"/>
        </w:rPr>
        <w:t>О себи доставља</w:t>
      </w:r>
      <w:r w:rsidRPr="00163455">
        <w:rPr>
          <w:rFonts w:ascii="Times New Roman" w:eastAsia="Times New Roman" w:hAnsi="Times New Roman" w:cs="Times New Roman"/>
          <w:b/>
          <w:bCs/>
          <w:sz w:val="24"/>
          <w:szCs w:val="24"/>
          <w:lang w:val="sr-Cyrl-CS"/>
        </w:rPr>
        <w:t>м</w:t>
      </w:r>
      <w:r w:rsidRPr="00163455">
        <w:rPr>
          <w:rFonts w:ascii="Times New Roman" w:eastAsia="Times New Roman" w:hAnsi="Times New Roman" w:cs="Times New Roman"/>
          <w:b/>
          <w:bCs/>
          <w:spacing w:val="-1"/>
          <w:sz w:val="24"/>
          <w:szCs w:val="24"/>
          <w:lang w:val="sr-Cyrl-CS"/>
        </w:rPr>
        <w:t xml:space="preserve"> следеће податке:</w:t>
      </w:r>
    </w:p>
    <w:p w14:paraId="6AEC6D63" w14:textId="77777777" w:rsidR="00D66C1A" w:rsidRPr="00163455" w:rsidRDefault="00D66C1A" w:rsidP="00D66C1A">
      <w:pPr>
        <w:widowControl w:val="0"/>
        <w:tabs>
          <w:tab w:val="left" w:pos="1418"/>
        </w:tabs>
        <w:spacing w:after="0" w:line="252" w:lineRule="exact"/>
        <w:ind w:left="120"/>
        <w:jc w:val="both"/>
        <w:outlineLvl w:val="2"/>
        <w:rPr>
          <w:rFonts w:ascii="Cambria" w:eastAsia="Times New Roman" w:hAnsi="Cambria" w:cs="Times New Roman"/>
          <w:sz w:val="20"/>
          <w:szCs w:val="20"/>
          <w:lang w:val="sr-Cyrl-CS" w:eastAsia="x-none"/>
        </w:rPr>
      </w:pPr>
      <w:r w:rsidRPr="00163455">
        <w:rPr>
          <w:rFonts w:ascii="Cambria" w:eastAsia="Times New Roman" w:hAnsi="Cambria" w:cs="Times New Roman"/>
          <w:b/>
          <w:bCs/>
          <w:noProof/>
          <w:sz w:val="20"/>
          <w:szCs w:val="20"/>
          <w:lang w:val="sr-Cyrl-CS"/>
        </w:rPr>
        <mc:AlternateContent>
          <mc:Choice Requires="wpg">
            <w:drawing>
              <wp:anchor distT="0" distB="0" distL="114300" distR="114300" simplePos="0" relativeHeight="251696128" behindDoc="1" locked="0" layoutInCell="1" allowOverlap="1" wp14:anchorId="402B6AED" wp14:editId="5CB1DB11">
                <wp:simplePos x="0" y="0"/>
                <wp:positionH relativeFrom="page">
                  <wp:posOffset>5991860</wp:posOffset>
                </wp:positionH>
                <wp:positionV relativeFrom="paragraph">
                  <wp:posOffset>80010</wp:posOffset>
                </wp:positionV>
                <wp:extent cx="1105535" cy="1284605"/>
                <wp:effectExtent l="635" t="0" r="8255" b="1270"/>
                <wp:wrapNone/>
                <wp:docPr id="53" name="Group 5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05535" cy="1284605"/>
                          <a:chOff x="9436" y="126"/>
                          <a:chExt cx="1741" cy="2023"/>
                        </a:xfrm>
                      </wpg:grpSpPr>
                      <pic:pic xmlns:pic="http://schemas.openxmlformats.org/drawingml/2006/picture">
                        <pic:nvPicPr>
                          <pic:cNvPr id="54" name="Picture 5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9456" y="146"/>
                            <a:ext cx="1702" cy="1984"/>
                          </a:xfrm>
                          <a:prstGeom prst="rect">
                            <a:avLst/>
                          </a:prstGeom>
                          <a:noFill/>
                          <a:extLst>
                            <a:ext uri="{909E8E84-426E-40DD-AFC4-6F175D3DCCD1}">
                              <a14:hiddenFill xmlns:a14="http://schemas.microsoft.com/office/drawing/2010/main">
                                <a:solidFill>
                                  <a:srgbClr val="FFFFFF"/>
                                </a:solidFill>
                              </a14:hiddenFill>
                            </a:ext>
                          </a:extLst>
                        </pic:spPr>
                      </pic:pic>
                      <wpg:grpSp>
                        <wpg:cNvPr id="55" name="Group 52"/>
                        <wpg:cNvGrpSpPr>
                          <a:grpSpLocks/>
                        </wpg:cNvGrpSpPr>
                        <wpg:grpSpPr bwMode="auto">
                          <a:xfrm>
                            <a:off x="9446" y="136"/>
                            <a:ext cx="1721" cy="2003"/>
                            <a:chOff x="9446" y="136"/>
                            <a:chExt cx="1721" cy="2003"/>
                          </a:xfrm>
                        </wpg:grpSpPr>
                        <wps:wsp>
                          <wps:cNvPr id="56" name="Freeform 53"/>
                          <wps:cNvSpPr>
                            <a:spLocks/>
                          </wps:cNvSpPr>
                          <wps:spPr bwMode="auto">
                            <a:xfrm>
                              <a:off x="9446" y="136"/>
                              <a:ext cx="1721" cy="2003"/>
                            </a:xfrm>
                            <a:custGeom>
                              <a:avLst/>
                              <a:gdLst>
                                <a:gd name="T0" fmla="*/ 0 w 1721"/>
                                <a:gd name="T1" fmla="*/ 136 h 2003"/>
                                <a:gd name="T2" fmla="*/ 1721 w 1721"/>
                                <a:gd name="T3" fmla="*/ 136 h 2003"/>
                                <a:gd name="T4" fmla="*/ 1721 w 1721"/>
                                <a:gd name="T5" fmla="*/ 2139 h 2003"/>
                                <a:gd name="T6" fmla="*/ 0 w 1721"/>
                                <a:gd name="T7" fmla="*/ 2139 h 2003"/>
                                <a:gd name="T8" fmla="*/ 0 w 1721"/>
                                <a:gd name="T9" fmla="*/ 136 h 2003"/>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1721" h="2003">
                                  <a:moveTo>
                                    <a:pt x="0" y="0"/>
                                  </a:moveTo>
                                  <a:lnTo>
                                    <a:pt x="1721" y="0"/>
                                  </a:lnTo>
                                  <a:lnTo>
                                    <a:pt x="1721" y="2003"/>
                                  </a:lnTo>
                                  <a:lnTo>
                                    <a:pt x="0" y="2003"/>
                                  </a:lnTo>
                                  <a:lnTo>
                                    <a:pt x="0" y="0"/>
                                  </a:lnTo>
                                  <a:close/>
                                </a:path>
                              </a:pathLst>
                            </a:cu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1B65489F" id="Group 53" o:spid="_x0000_s1026" style="position:absolute;margin-left:471.8pt;margin-top:6.3pt;width:87.05pt;height:101.15pt;z-index:-251620352;mso-position-horizontal-relative:page" coordorigin="9436,126" coordsize="1741,2023"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4" o:spid="_x0000_s1027" type="#_x0000_t75" style="position:absolute;left:9456;top:146;width:1702;height:198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">
                  <v:imagedata r:id="rId11" o:title=""/>
                </v:shape>
                <v:group id="Group 52" o:spid="_x0000_s1028" style="position:absolute;left:9446;top:136;width:1721;height:2003" coordorigin="9446,136" coordsize="1721,20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">
                  <v:shape id="Freeform 53" o:spid="_x0000_s1029" style="position:absolute;left:9446;top:136;width:1721;height:2003;visibility:visible;mso-wrap-style:square;v-text-anchor:top" coordsize="1721,20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" path="m,l1721,r,2003l,2003,,xe" filled="f" strokeweight="1pt">
                    <v:path arrowok="t" o:connecttype="custom" o:connectlocs="0,136;1721,136;1721,2139;0,2139;0,136" o:connectangles="0,0,0,0,0"/>
                  </v:shape>
                </v:group>
                <w10:wrap anchorx="page"/>
              </v:group>
            </w:pict>
          </mc:Fallback>
        </mc:AlternateContent>
      </w:r>
      <w:r w:rsidRPr="00163455">
        <w:rPr>
          <w:rFonts w:ascii="Cambria" w:eastAsia="Times New Roman" w:hAnsi="Cambria" w:cs="Times New Roman"/>
          <w:b/>
          <w:bCs/>
          <w:sz w:val="20"/>
          <w:szCs w:val="20"/>
          <w:lang w:val="sr-Cyrl-CS" w:eastAsia="x-none"/>
        </w:rPr>
        <w:t>Име</w:t>
      </w:r>
    </w:p>
    <w:p w14:paraId="0B2D6AFA" w14:textId="77777777" w:rsidR="00D66C1A" w:rsidRPr="00163455" w:rsidRDefault="00D66C1A" w:rsidP="00D66C1A">
      <w:pPr>
        <w:widowControl w:val="0"/>
        <w:tabs>
          <w:tab w:val="left" w:pos="1418"/>
        </w:tabs>
        <w:spacing w:before="4" w:after="0" w:line="40" w:lineRule="exact"/>
        <w:jc w:val="both"/>
        <w:rPr>
          <w:rFonts w:ascii="Calibri" w:eastAsia="Times New Roman" w:hAnsi="Calibri" w:cs="Times New Roman"/>
          <w:sz w:val="20"/>
          <w:szCs w:val="20"/>
          <w:lang w:val="sr-Cyrl-CS"/>
        </w:rPr>
      </w:pPr>
    </w:p>
    <w:tbl>
      <w:tblPr>
        <w:tblW w:w="0" w:type="auto"/>
        <w:tblInd w:w="5" w:type="dxa"/>
        <w:tblLayout w:type="fixed"/>
        <w:tblCellMar>
          <w:left w:w="0" w:type="dxa"/>
          <w:right w:w="0" w:type="dxa"/>
        </w:tblCellMar>
        <w:tblLook w:val="01E0" w:firstRow="1" w:lastRow="1" w:firstColumn="1" w:lastColumn="1" w:noHBand="0" w:noVBand="0"/>
      </w:tblPr>
      <w:tblGrid>
        <w:gridCol w:w="284"/>
        <w:gridCol w:w="283"/>
        <w:gridCol w:w="284"/>
        <w:gridCol w:w="284"/>
        <w:gridCol w:w="283"/>
        <w:gridCol w:w="284"/>
        <w:gridCol w:w="284"/>
        <w:gridCol w:w="283"/>
        <w:gridCol w:w="284"/>
        <w:gridCol w:w="284"/>
        <w:gridCol w:w="283"/>
        <w:gridCol w:w="284"/>
        <w:gridCol w:w="284"/>
        <w:gridCol w:w="283"/>
        <w:gridCol w:w="284"/>
        <w:gridCol w:w="284"/>
        <w:gridCol w:w="283"/>
        <w:gridCol w:w="284"/>
        <w:gridCol w:w="284"/>
        <w:gridCol w:w="283"/>
        <w:gridCol w:w="284"/>
        <w:gridCol w:w="284"/>
        <w:gridCol w:w="283"/>
        <w:gridCol w:w="284"/>
        <w:gridCol w:w="284"/>
        <w:gridCol w:w="283"/>
        <w:gridCol w:w="284"/>
        <w:gridCol w:w="284"/>
        <w:gridCol w:w="283"/>
        <w:gridCol w:w="284"/>
      </w:tblGrid>
      <w:tr w:rsidR="00D66C1A" w:rsidRPr="00163455" w14:paraId="0885B346" w14:textId="77777777" w:rsidTr="00F639E3">
        <w:trPr>
          <w:trHeight w:hRule="exact" w:val="336"/>
        </w:trPr>
        <w:tc>
          <w:tcPr>
            <w:tcW w:w="284" w:type="dxa"/>
            <w:tcBorders>
              <w:top w:val="single" w:sz="4" w:space="0" w:color="000000"/>
              <w:left w:val="single" w:sz="4" w:space="0" w:color="000000"/>
              <w:bottom w:val="single" w:sz="4" w:space="0" w:color="000000"/>
              <w:right w:val="single" w:sz="4" w:space="0" w:color="000000"/>
            </w:tcBorders>
          </w:tcPr>
          <w:p w14:paraId="686D9D9C" w14:textId="77777777" w:rsidR="00D66C1A" w:rsidRPr="00163455" w:rsidRDefault="00D66C1A" w:rsidP="00F639E3">
            <w:pPr>
              <w:widowControl w:val="0"/>
              <w:tabs>
                <w:tab w:val="left" w:pos="1418"/>
              </w:tabs>
              <w:spacing w:after="0" w:line="240" w:lineRule="auto"/>
              <w:jc w:val="both"/>
              <w:rPr>
                <w:rFonts w:ascii="Calibri" w:eastAsia="Times New Roman" w:hAnsi="Calibri" w:cs="Times New Roman"/>
                <w:sz w:val="20"/>
                <w:szCs w:val="20"/>
                <w:lang w:val="sr-Cyrl-CS"/>
              </w:rPr>
            </w:pPr>
          </w:p>
        </w:tc>
        <w:tc>
          <w:tcPr>
            <w:tcW w:w="283" w:type="dxa"/>
            <w:tcBorders>
              <w:top w:val="single" w:sz="4" w:space="0" w:color="000000"/>
              <w:left w:val="single" w:sz="4" w:space="0" w:color="000000"/>
              <w:bottom w:val="single" w:sz="4" w:space="0" w:color="000000"/>
              <w:right w:val="single" w:sz="4" w:space="0" w:color="000000"/>
            </w:tcBorders>
          </w:tcPr>
          <w:p w14:paraId="50444AA1" w14:textId="77777777" w:rsidR="00D66C1A" w:rsidRPr="00163455" w:rsidRDefault="00D66C1A" w:rsidP="00F639E3">
            <w:pPr>
              <w:widowControl w:val="0"/>
              <w:tabs>
                <w:tab w:val="left" w:pos="1418"/>
              </w:tabs>
              <w:spacing w:after="0" w:line="240" w:lineRule="auto"/>
              <w:jc w:val="both"/>
              <w:rPr>
                <w:rFonts w:ascii="Calibri" w:eastAsia="Times New Roman" w:hAnsi="Calibri" w:cs="Times New Roman"/>
                <w:sz w:val="20"/>
                <w:szCs w:val="20"/>
                <w:lang w:val="sr-Cyrl-CS"/>
              </w:rPr>
            </w:pPr>
          </w:p>
        </w:tc>
        <w:tc>
          <w:tcPr>
            <w:tcW w:w="284" w:type="dxa"/>
            <w:tcBorders>
              <w:top w:val="single" w:sz="4" w:space="0" w:color="000000"/>
              <w:left w:val="single" w:sz="4" w:space="0" w:color="000000"/>
              <w:bottom w:val="single" w:sz="4" w:space="0" w:color="000000"/>
              <w:right w:val="single" w:sz="4" w:space="0" w:color="000000"/>
            </w:tcBorders>
          </w:tcPr>
          <w:p w14:paraId="66EFDDF9" w14:textId="77777777" w:rsidR="00D66C1A" w:rsidRPr="00163455" w:rsidRDefault="00D66C1A" w:rsidP="00F639E3">
            <w:pPr>
              <w:widowControl w:val="0"/>
              <w:tabs>
                <w:tab w:val="left" w:pos="1418"/>
              </w:tabs>
              <w:spacing w:after="0" w:line="240" w:lineRule="auto"/>
              <w:jc w:val="both"/>
              <w:rPr>
                <w:rFonts w:ascii="Calibri" w:eastAsia="Times New Roman" w:hAnsi="Calibri" w:cs="Times New Roman"/>
                <w:sz w:val="20"/>
                <w:szCs w:val="20"/>
                <w:lang w:val="sr-Cyrl-CS"/>
              </w:rPr>
            </w:pPr>
          </w:p>
        </w:tc>
        <w:tc>
          <w:tcPr>
            <w:tcW w:w="284" w:type="dxa"/>
            <w:tcBorders>
              <w:top w:val="single" w:sz="4" w:space="0" w:color="000000"/>
              <w:left w:val="single" w:sz="4" w:space="0" w:color="000000"/>
              <w:bottom w:val="single" w:sz="4" w:space="0" w:color="000000"/>
              <w:right w:val="single" w:sz="4" w:space="0" w:color="000000"/>
            </w:tcBorders>
          </w:tcPr>
          <w:p w14:paraId="1B239158" w14:textId="77777777" w:rsidR="00D66C1A" w:rsidRPr="00163455" w:rsidRDefault="00D66C1A" w:rsidP="00F639E3">
            <w:pPr>
              <w:widowControl w:val="0"/>
              <w:tabs>
                <w:tab w:val="left" w:pos="1418"/>
              </w:tabs>
              <w:spacing w:after="0" w:line="240" w:lineRule="auto"/>
              <w:jc w:val="both"/>
              <w:rPr>
                <w:rFonts w:ascii="Calibri" w:eastAsia="Times New Roman" w:hAnsi="Calibri" w:cs="Times New Roman"/>
                <w:sz w:val="20"/>
                <w:szCs w:val="20"/>
                <w:lang w:val="sr-Cyrl-CS"/>
              </w:rPr>
            </w:pPr>
          </w:p>
        </w:tc>
        <w:tc>
          <w:tcPr>
            <w:tcW w:w="283" w:type="dxa"/>
            <w:tcBorders>
              <w:top w:val="single" w:sz="4" w:space="0" w:color="000000"/>
              <w:left w:val="single" w:sz="4" w:space="0" w:color="000000"/>
              <w:bottom w:val="single" w:sz="4" w:space="0" w:color="000000"/>
              <w:right w:val="single" w:sz="4" w:space="0" w:color="000000"/>
            </w:tcBorders>
          </w:tcPr>
          <w:p w14:paraId="3E8BA86C" w14:textId="77777777" w:rsidR="00D66C1A" w:rsidRPr="00163455" w:rsidRDefault="00D66C1A" w:rsidP="00F639E3">
            <w:pPr>
              <w:widowControl w:val="0"/>
              <w:tabs>
                <w:tab w:val="left" w:pos="1418"/>
              </w:tabs>
              <w:spacing w:after="0" w:line="240" w:lineRule="auto"/>
              <w:jc w:val="both"/>
              <w:rPr>
                <w:rFonts w:ascii="Calibri" w:eastAsia="Times New Roman" w:hAnsi="Calibri" w:cs="Times New Roman"/>
                <w:sz w:val="20"/>
                <w:szCs w:val="20"/>
                <w:lang w:val="sr-Cyrl-CS"/>
              </w:rPr>
            </w:pPr>
          </w:p>
        </w:tc>
        <w:tc>
          <w:tcPr>
            <w:tcW w:w="284" w:type="dxa"/>
            <w:tcBorders>
              <w:top w:val="single" w:sz="4" w:space="0" w:color="000000"/>
              <w:left w:val="single" w:sz="4" w:space="0" w:color="000000"/>
              <w:bottom w:val="single" w:sz="4" w:space="0" w:color="000000"/>
              <w:right w:val="single" w:sz="4" w:space="0" w:color="000000"/>
            </w:tcBorders>
          </w:tcPr>
          <w:p w14:paraId="0EC90DB4" w14:textId="77777777" w:rsidR="00D66C1A" w:rsidRPr="00163455" w:rsidRDefault="00D66C1A" w:rsidP="00F639E3">
            <w:pPr>
              <w:widowControl w:val="0"/>
              <w:tabs>
                <w:tab w:val="left" w:pos="1418"/>
              </w:tabs>
              <w:spacing w:after="0" w:line="240" w:lineRule="auto"/>
              <w:jc w:val="both"/>
              <w:rPr>
                <w:rFonts w:ascii="Calibri" w:eastAsia="Times New Roman" w:hAnsi="Calibri" w:cs="Times New Roman"/>
                <w:sz w:val="20"/>
                <w:szCs w:val="20"/>
                <w:lang w:val="sr-Cyrl-CS"/>
              </w:rPr>
            </w:pPr>
          </w:p>
        </w:tc>
        <w:tc>
          <w:tcPr>
            <w:tcW w:w="284" w:type="dxa"/>
            <w:tcBorders>
              <w:top w:val="single" w:sz="4" w:space="0" w:color="000000"/>
              <w:left w:val="single" w:sz="4" w:space="0" w:color="000000"/>
              <w:bottom w:val="single" w:sz="4" w:space="0" w:color="000000"/>
              <w:right w:val="single" w:sz="4" w:space="0" w:color="000000"/>
            </w:tcBorders>
          </w:tcPr>
          <w:p w14:paraId="521F7D65" w14:textId="77777777" w:rsidR="00D66C1A" w:rsidRPr="00163455" w:rsidRDefault="00D66C1A" w:rsidP="00F639E3">
            <w:pPr>
              <w:widowControl w:val="0"/>
              <w:tabs>
                <w:tab w:val="left" w:pos="1418"/>
              </w:tabs>
              <w:spacing w:after="0" w:line="240" w:lineRule="auto"/>
              <w:jc w:val="both"/>
              <w:rPr>
                <w:rFonts w:ascii="Calibri" w:eastAsia="Times New Roman" w:hAnsi="Calibri" w:cs="Times New Roman"/>
                <w:sz w:val="20"/>
                <w:szCs w:val="20"/>
                <w:lang w:val="sr-Cyrl-CS"/>
              </w:rPr>
            </w:pPr>
          </w:p>
        </w:tc>
        <w:tc>
          <w:tcPr>
            <w:tcW w:w="283" w:type="dxa"/>
            <w:tcBorders>
              <w:top w:val="single" w:sz="4" w:space="0" w:color="000000"/>
              <w:left w:val="single" w:sz="4" w:space="0" w:color="000000"/>
              <w:bottom w:val="single" w:sz="4" w:space="0" w:color="000000"/>
              <w:right w:val="single" w:sz="4" w:space="0" w:color="000000"/>
            </w:tcBorders>
          </w:tcPr>
          <w:p w14:paraId="1D1A5EB7" w14:textId="77777777" w:rsidR="00D66C1A" w:rsidRPr="00163455" w:rsidRDefault="00D66C1A" w:rsidP="00F639E3">
            <w:pPr>
              <w:widowControl w:val="0"/>
              <w:tabs>
                <w:tab w:val="left" w:pos="1418"/>
              </w:tabs>
              <w:spacing w:after="0" w:line="240" w:lineRule="auto"/>
              <w:jc w:val="both"/>
              <w:rPr>
                <w:rFonts w:ascii="Calibri" w:eastAsia="Times New Roman" w:hAnsi="Calibri" w:cs="Times New Roman"/>
                <w:sz w:val="20"/>
                <w:szCs w:val="20"/>
                <w:lang w:val="sr-Cyrl-CS"/>
              </w:rPr>
            </w:pPr>
          </w:p>
        </w:tc>
        <w:tc>
          <w:tcPr>
            <w:tcW w:w="284" w:type="dxa"/>
            <w:tcBorders>
              <w:top w:val="single" w:sz="4" w:space="0" w:color="000000"/>
              <w:left w:val="single" w:sz="4" w:space="0" w:color="000000"/>
              <w:bottom w:val="single" w:sz="4" w:space="0" w:color="000000"/>
              <w:right w:val="single" w:sz="4" w:space="0" w:color="000000"/>
            </w:tcBorders>
          </w:tcPr>
          <w:p w14:paraId="17B04FD9" w14:textId="77777777" w:rsidR="00D66C1A" w:rsidRPr="00163455" w:rsidRDefault="00D66C1A" w:rsidP="00F639E3">
            <w:pPr>
              <w:widowControl w:val="0"/>
              <w:tabs>
                <w:tab w:val="left" w:pos="1418"/>
              </w:tabs>
              <w:spacing w:after="0" w:line="240" w:lineRule="auto"/>
              <w:jc w:val="both"/>
              <w:rPr>
                <w:rFonts w:ascii="Calibri" w:eastAsia="Times New Roman" w:hAnsi="Calibri" w:cs="Times New Roman"/>
                <w:sz w:val="20"/>
                <w:szCs w:val="20"/>
                <w:lang w:val="sr-Cyrl-CS"/>
              </w:rPr>
            </w:pPr>
          </w:p>
        </w:tc>
        <w:tc>
          <w:tcPr>
            <w:tcW w:w="284" w:type="dxa"/>
            <w:tcBorders>
              <w:top w:val="single" w:sz="4" w:space="0" w:color="000000"/>
              <w:left w:val="single" w:sz="4" w:space="0" w:color="000000"/>
              <w:bottom w:val="single" w:sz="4" w:space="0" w:color="000000"/>
              <w:right w:val="single" w:sz="4" w:space="0" w:color="000000"/>
            </w:tcBorders>
          </w:tcPr>
          <w:p w14:paraId="61F4089A" w14:textId="77777777" w:rsidR="00D66C1A" w:rsidRPr="00163455" w:rsidRDefault="00D66C1A" w:rsidP="00F639E3">
            <w:pPr>
              <w:widowControl w:val="0"/>
              <w:tabs>
                <w:tab w:val="left" w:pos="1418"/>
              </w:tabs>
              <w:spacing w:after="0" w:line="240" w:lineRule="auto"/>
              <w:jc w:val="both"/>
              <w:rPr>
                <w:rFonts w:ascii="Calibri" w:eastAsia="Times New Roman" w:hAnsi="Calibri" w:cs="Times New Roman"/>
                <w:sz w:val="20"/>
                <w:szCs w:val="20"/>
                <w:lang w:val="sr-Cyrl-CS"/>
              </w:rPr>
            </w:pPr>
          </w:p>
        </w:tc>
        <w:tc>
          <w:tcPr>
            <w:tcW w:w="283" w:type="dxa"/>
            <w:tcBorders>
              <w:top w:val="single" w:sz="4" w:space="0" w:color="000000"/>
              <w:left w:val="single" w:sz="4" w:space="0" w:color="000000"/>
              <w:bottom w:val="single" w:sz="4" w:space="0" w:color="000000"/>
              <w:right w:val="single" w:sz="4" w:space="0" w:color="000000"/>
            </w:tcBorders>
          </w:tcPr>
          <w:p w14:paraId="69FAF4CD" w14:textId="77777777" w:rsidR="00D66C1A" w:rsidRPr="00163455" w:rsidRDefault="00D66C1A" w:rsidP="00F639E3">
            <w:pPr>
              <w:widowControl w:val="0"/>
              <w:tabs>
                <w:tab w:val="left" w:pos="1418"/>
              </w:tabs>
              <w:spacing w:after="0" w:line="240" w:lineRule="auto"/>
              <w:jc w:val="both"/>
              <w:rPr>
                <w:rFonts w:ascii="Calibri" w:eastAsia="Times New Roman" w:hAnsi="Calibri" w:cs="Times New Roman"/>
                <w:sz w:val="20"/>
                <w:szCs w:val="20"/>
                <w:lang w:val="sr-Cyrl-CS"/>
              </w:rPr>
            </w:pPr>
          </w:p>
        </w:tc>
        <w:tc>
          <w:tcPr>
            <w:tcW w:w="284" w:type="dxa"/>
            <w:tcBorders>
              <w:top w:val="single" w:sz="4" w:space="0" w:color="000000"/>
              <w:left w:val="single" w:sz="4" w:space="0" w:color="000000"/>
              <w:bottom w:val="single" w:sz="4" w:space="0" w:color="000000"/>
              <w:right w:val="single" w:sz="4" w:space="0" w:color="000000"/>
            </w:tcBorders>
          </w:tcPr>
          <w:p w14:paraId="5B8E5C26" w14:textId="77777777" w:rsidR="00D66C1A" w:rsidRPr="00163455" w:rsidRDefault="00D66C1A" w:rsidP="00F639E3">
            <w:pPr>
              <w:widowControl w:val="0"/>
              <w:tabs>
                <w:tab w:val="left" w:pos="1418"/>
              </w:tabs>
              <w:spacing w:after="0" w:line="240" w:lineRule="auto"/>
              <w:jc w:val="both"/>
              <w:rPr>
                <w:rFonts w:ascii="Calibri" w:eastAsia="Times New Roman" w:hAnsi="Calibri" w:cs="Times New Roman"/>
                <w:sz w:val="20"/>
                <w:szCs w:val="20"/>
                <w:lang w:val="sr-Cyrl-CS"/>
              </w:rPr>
            </w:pPr>
          </w:p>
        </w:tc>
        <w:tc>
          <w:tcPr>
            <w:tcW w:w="284" w:type="dxa"/>
            <w:tcBorders>
              <w:top w:val="single" w:sz="4" w:space="0" w:color="000000"/>
              <w:left w:val="single" w:sz="4" w:space="0" w:color="000000"/>
              <w:bottom w:val="single" w:sz="4" w:space="0" w:color="000000"/>
              <w:right w:val="single" w:sz="4" w:space="0" w:color="000000"/>
            </w:tcBorders>
          </w:tcPr>
          <w:p w14:paraId="7F720B6C" w14:textId="77777777" w:rsidR="00D66C1A" w:rsidRPr="00163455" w:rsidRDefault="00D66C1A" w:rsidP="00F639E3">
            <w:pPr>
              <w:widowControl w:val="0"/>
              <w:tabs>
                <w:tab w:val="left" w:pos="1418"/>
              </w:tabs>
              <w:spacing w:after="0" w:line="240" w:lineRule="auto"/>
              <w:jc w:val="both"/>
              <w:rPr>
                <w:rFonts w:ascii="Calibri" w:eastAsia="Times New Roman" w:hAnsi="Calibri" w:cs="Times New Roman"/>
                <w:sz w:val="20"/>
                <w:szCs w:val="20"/>
                <w:lang w:val="sr-Cyrl-CS"/>
              </w:rPr>
            </w:pPr>
          </w:p>
        </w:tc>
        <w:tc>
          <w:tcPr>
            <w:tcW w:w="283" w:type="dxa"/>
            <w:tcBorders>
              <w:top w:val="single" w:sz="4" w:space="0" w:color="000000"/>
              <w:left w:val="single" w:sz="4" w:space="0" w:color="000000"/>
              <w:bottom w:val="single" w:sz="4" w:space="0" w:color="000000"/>
              <w:right w:val="single" w:sz="4" w:space="0" w:color="000000"/>
            </w:tcBorders>
          </w:tcPr>
          <w:p w14:paraId="552D2478" w14:textId="77777777" w:rsidR="00D66C1A" w:rsidRPr="00163455" w:rsidRDefault="00D66C1A" w:rsidP="00F639E3">
            <w:pPr>
              <w:widowControl w:val="0"/>
              <w:tabs>
                <w:tab w:val="left" w:pos="1418"/>
              </w:tabs>
              <w:spacing w:after="0" w:line="240" w:lineRule="auto"/>
              <w:jc w:val="both"/>
              <w:rPr>
                <w:rFonts w:ascii="Calibri" w:eastAsia="Times New Roman" w:hAnsi="Calibri" w:cs="Times New Roman"/>
                <w:sz w:val="20"/>
                <w:szCs w:val="20"/>
                <w:lang w:val="sr-Cyrl-CS"/>
              </w:rPr>
            </w:pPr>
          </w:p>
        </w:tc>
        <w:tc>
          <w:tcPr>
            <w:tcW w:w="284" w:type="dxa"/>
            <w:tcBorders>
              <w:top w:val="single" w:sz="4" w:space="0" w:color="000000"/>
              <w:left w:val="single" w:sz="4" w:space="0" w:color="000000"/>
              <w:bottom w:val="single" w:sz="4" w:space="0" w:color="000000"/>
              <w:right w:val="single" w:sz="4" w:space="0" w:color="000000"/>
            </w:tcBorders>
          </w:tcPr>
          <w:p w14:paraId="3FDD01B6" w14:textId="77777777" w:rsidR="00D66C1A" w:rsidRPr="00163455" w:rsidRDefault="00D66C1A" w:rsidP="00F639E3">
            <w:pPr>
              <w:widowControl w:val="0"/>
              <w:tabs>
                <w:tab w:val="left" w:pos="1418"/>
              </w:tabs>
              <w:spacing w:after="0" w:line="240" w:lineRule="auto"/>
              <w:jc w:val="both"/>
              <w:rPr>
                <w:rFonts w:ascii="Calibri" w:eastAsia="Times New Roman" w:hAnsi="Calibri" w:cs="Times New Roman"/>
                <w:sz w:val="20"/>
                <w:szCs w:val="20"/>
                <w:lang w:val="sr-Cyrl-CS"/>
              </w:rPr>
            </w:pPr>
          </w:p>
        </w:tc>
        <w:tc>
          <w:tcPr>
            <w:tcW w:w="284" w:type="dxa"/>
            <w:tcBorders>
              <w:top w:val="single" w:sz="4" w:space="0" w:color="000000"/>
              <w:left w:val="single" w:sz="4" w:space="0" w:color="000000"/>
              <w:bottom w:val="single" w:sz="4" w:space="0" w:color="000000"/>
              <w:right w:val="single" w:sz="4" w:space="0" w:color="000000"/>
            </w:tcBorders>
          </w:tcPr>
          <w:p w14:paraId="1C976F19" w14:textId="77777777" w:rsidR="00D66C1A" w:rsidRPr="00163455" w:rsidRDefault="00D66C1A" w:rsidP="00F639E3">
            <w:pPr>
              <w:widowControl w:val="0"/>
              <w:tabs>
                <w:tab w:val="left" w:pos="1418"/>
              </w:tabs>
              <w:spacing w:after="0" w:line="240" w:lineRule="auto"/>
              <w:jc w:val="both"/>
              <w:rPr>
                <w:rFonts w:ascii="Calibri" w:eastAsia="Times New Roman" w:hAnsi="Calibri" w:cs="Times New Roman"/>
                <w:sz w:val="20"/>
                <w:szCs w:val="20"/>
                <w:lang w:val="sr-Cyrl-CS"/>
              </w:rPr>
            </w:pPr>
          </w:p>
        </w:tc>
        <w:tc>
          <w:tcPr>
            <w:tcW w:w="283" w:type="dxa"/>
            <w:tcBorders>
              <w:top w:val="single" w:sz="4" w:space="0" w:color="000000"/>
              <w:left w:val="single" w:sz="4" w:space="0" w:color="000000"/>
              <w:bottom w:val="single" w:sz="4" w:space="0" w:color="000000"/>
              <w:right w:val="single" w:sz="4" w:space="0" w:color="000000"/>
            </w:tcBorders>
          </w:tcPr>
          <w:p w14:paraId="788DCC99" w14:textId="77777777" w:rsidR="00D66C1A" w:rsidRPr="00163455" w:rsidRDefault="00D66C1A" w:rsidP="00F639E3">
            <w:pPr>
              <w:widowControl w:val="0"/>
              <w:tabs>
                <w:tab w:val="left" w:pos="1418"/>
              </w:tabs>
              <w:spacing w:after="0" w:line="240" w:lineRule="auto"/>
              <w:jc w:val="both"/>
              <w:rPr>
                <w:rFonts w:ascii="Calibri" w:eastAsia="Times New Roman" w:hAnsi="Calibri" w:cs="Times New Roman"/>
                <w:sz w:val="20"/>
                <w:szCs w:val="20"/>
                <w:lang w:val="sr-Cyrl-CS"/>
              </w:rPr>
            </w:pPr>
          </w:p>
        </w:tc>
        <w:tc>
          <w:tcPr>
            <w:tcW w:w="284" w:type="dxa"/>
            <w:tcBorders>
              <w:top w:val="single" w:sz="4" w:space="0" w:color="000000"/>
              <w:left w:val="single" w:sz="4" w:space="0" w:color="000000"/>
              <w:bottom w:val="single" w:sz="4" w:space="0" w:color="000000"/>
              <w:right w:val="single" w:sz="4" w:space="0" w:color="000000"/>
            </w:tcBorders>
          </w:tcPr>
          <w:p w14:paraId="72EF0476" w14:textId="77777777" w:rsidR="00D66C1A" w:rsidRPr="00163455" w:rsidRDefault="00D66C1A" w:rsidP="00F639E3">
            <w:pPr>
              <w:widowControl w:val="0"/>
              <w:tabs>
                <w:tab w:val="left" w:pos="1418"/>
              </w:tabs>
              <w:spacing w:after="0" w:line="240" w:lineRule="auto"/>
              <w:jc w:val="both"/>
              <w:rPr>
                <w:rFonts w:ascii="Calibri" w:eastAsia="Times New Roman" w:hAnsi="Calibri" w:cs="Times New Roman"/>
                <w:sz w:val="20"/>
                <w:szCs w:val="20"/>
                <w:lang w:val="sr-Cyrl-CS"/>
              </w:rPr>
            </w:pPr>
          </w:p>
        </w:tc>
        <w:tc>
          <w:tcPr>
            <w:tcW w:w="284" w:type="dxa"/>
            <w:tcBorders>
              <w:top w:val="single" w:sz="4" w:space="0" w:color="000000"/>
              <w:left w:val="single" w:sz="4" w:space="0" w:color="000000"/>
              <w:bottom w:val="single" w:sz="4" w:space="0" w:color="000000"/>
              <w:right w:val="single" w:sz="4" w:space="0" w:color="000000"/>
            </w:tcBorders>
          </w:tcPr>
          <w:p w14:paraId="568B1EDF" w14:textId="77777777" w:rsidR="00D66C1A" w:rsidRPr="00163455" w:rsidRDefault="00D66C1A" w:rsidP="00F639E3">
            <w:pPr>
              <w:widowControl w:val="0"/>
              <w:tabs>
                <w:tab w:val="left" w:pos="1418"/>
              </w:tabs>
              <w:spacing w:after="0" w:line="240" w:lineRule="auto"/>
              <w:jc w:val="both"/>
              <w:rPr>
                <w:rFonts w:ascii="Calibri" w:eastAsia="Times New Roman" w:hAnsi="Calibri" w:cs="Times New Roman"/>
                <w:sz w:val="20"/>
                <w:szCs w:val="20"/>
                <w:lang w:val="sr-Cyrl-CS"/>
              </w:rPr>
            </w:pPr>
          </w:p>
        </w:tc>
        <w:tc>
          <w:tcPr>
            <w:tcW w:w="283" w:type="dxa"/>
            <w:tcBorders>
              <w:top w:val="single" w:sz="4" w:space="0" w:color="000000"/>
              <w:left w:val="single" w:sz="4" w:space="0" w:color="000000"/>
              <w:bottom w:val="single" w:sz="4" w:space="0" w:color="000000"/>
              <w:right w:val="single" w:sz="4" w:space="0" w:color="000000"/>
            </w:tcBorders>
          </w:tcPr>
          <w:p w14:paraId="322C4287" w14:textId="77777777" w:rsidR="00D66C1A" w:rsidRPr="00163455" w:rsidRDefault="00D66C1A" w:rsidP="00F639E3">
            <w:pPr>
              <w:widowControl w:val="0"/>
              <w:tabs>
                <w:tab w:val="left" w:pos="1418"/>
              </w:tabs>
              <w:spacing w:after="0" w:line="240" w:lineRule="auto"/>
              <w:jc w:val="both"/>
              <w:rPr>
                <w:rFonts w:ascii="Calibri" w:eastAsia="Times New Roman" w:hAnsi="Calibri" w:cs="Times New Roman"/>
                <w:sz w:val="20"/>
                <w:szCs w:val="20"/>
                <w:lang w:val="sr-Cyrl-CS"/>
              </w:rPr>
            </w:pPr>
          </w:p>
        </w:tc>
        <w:tc>
          <w:tcPr>
            <w:tcW w:w="284" w:type="dxa"/>
            <w:tcBorders>
              <w:top w:val="single" w:sz="4" w:space="0" w:color="000000"/>
              <w:left w:val="single" w:sz="4" w:space="0" w:color="000000"/>
              <w:bottom w:val="single" w:sz="4" w:space="0" w:color="000000"/>
              <w:right w:val="single" w:sz="4" w:space="0" w:color="000000"/>
            </w:tcBorders>
          </w:tcPr>
          <w:p w14:paraId="67011600" w14:textId="77777777" w:rsidR="00D66C1A" w:rsidRPr="00163455" w:rsidRDefault="00D66C1A" w:rsidP="00F639E3">
            <w:pPr>
              <w:widowControl w:val="0"/>
              <w:tabs>
                <w:tab w:val="left" w:pos="1418"/>
              </w:tabs>
              <w:spacing w:after="0" w:line="240" w:lineRule="auto"/>
              <w:jc w:val="both"/>
              <w:rPr>
                <w:rFonts w:ascii="Calibri" w:eastAsia="Times New Roman" w:hAnsi="Calibri" w:cs="Times New Roman"/>
                <w:sz w:val="20"/>
                <w:szCs w:val="20"/>
                <w:lang w:val="sr-Cyrl-CS"/>
              </w:rPr>
            </w:pPr>
          </w:p>
        </w:tc>
        <w:tc>
          <w:tcPr>
            <w:tcW w:w="284" w:type="dxa"/>
            <w:tcBorders>
              <w:top w:val="single" w:sz="4" w:space="0" w:color="000000"/>
              <w:left w:val="single" w:sz="4" w:space="0" w:color="000000"/>
              <w:bottom w:val="single" w:sz="4" w:space="0" w:color="000000"/>
              <w:right w:val="single" w:sz="4" w:space="0" w:color="000000"/>
            </w:tcBorders>
          </w:tcPr>
          <w:p w14:paraId="2FB5D97D" w14:textId="77777777" w:rsidR="00D66C1A" w:rsidRPr="00163455" w:rsidRDefault="00D66C1A" w:rsidP="00F639E3">
            <w:pPr>
              <w:widowControl w:val="0"/>
              <w:tabs>
                <w:tab w:val="left" w:pos="1418"/>
              </w:tabs>
              <w:spacing w:after="0" w:line="240" w:lineRule="auto"/>
              <w:jc w:val="both"/>
              <w:rPr>
                <w:rFonts w:ascii="Calibri" w:eastAsia="Times New Roman" w:hAnsi="Calibri" w:cs="Times New Roman"/>
                <w:sz w:val="20"/>
                <w:szCs w:val="20"/>
                <w:lang w:val="sr-Cyrl-CS"/>
              </w:rPr>
            </w:pPr>
          </w:p>
        </w:tc>
        <w:tc>
          <w:tcPr>
            <w:tcW w:w="283" w:type="dxa"/>
            <w:tcBorders>
              <w:top w:val="single" w:sz="4" w:space="0" w:color="000000"/>
              <w:left w:val="single" w:sz="4" w:space="0" w:color="000000"/>
              <w:bottom w:val="single" w:sz="4" w:space="0" w:color="000000"/>
              <w:right w:val="single" w:sz="4" w:space="0" w:color="000000"/>
            </w:tcBorders>
          </w:tcPr>
          <w:p w14:paraId="6E6561EE" w14:textId="77777777" w:rsidR="00D66C1A" w:rsidRPr="00163455" w:rsidRDefault="00D66C1A" w:rsidP="00F639E3">
            <w:pPr>
              <w:widowControl w:val="0"/>
              <w:tabs>
                <w:tab w:val="left" w:pos="1418"/>
              </w:tabs>
              <w:spacing w:after="0" w:line="240" w:lineRule="auto"/>
              <w:jc w:val="both"/>
              <w:rPr>
                <w:rFonts w:ascii="Calibri" w:eastAsia="Times New Roman" w:hAnsi="Calibri" w:cs="Times New Roman"/>
                <w:sz w:val="20"/>
                <w:szCs w:val="20"/>
                <w:lang w:val="sr-Cyrl-CS"/>
              </w:rPr>
            </w:pPr>
          </w:p>
        </w:tc>
        <w:tc>
          <w:tcPr>
            <w:tcW w:w="284" w:type="dxa"/>
            <w:tcBorders>
              <w:top w:val="single" w:sz="4" w:space="0" w:color="000000"/>
              <w:left w:val="single" w:sz="4" w:space="0" w:color="000000"/>
              <w:bottom w:val="single" w:sz="4" w:space="0" w:color="000000"/>
              <w:right w:val="single" w:sz="4" w:space="0" w:color="000000"/>
            </w:tcBorders>
          </w:tcPr>
          <w:p w14:paraId="426AD947" w14:textId="77777777" w:rsidR="00D66C1A" w:rsidRPr="00163455" w:rsidRDefault="00D66C1A" w:rsidP="00F639E3">
            <w:pPr>
              <w:widowControl w:val="0"/>
              <w:tabs>
                <w:tab w:val="left" w:pos="1418"/>
              </w:tabs>
              <w:spacing w:after="0" w:line="240" w:lineRule="auto"/>
              <w:jc w:val="both"/>
              <w:rPr>
                <w:rFonts w:ascii="Calibri" w:eastAsia="Times New Roman" w:hAnsi="Calibri" w:cs="Times New Roman"/>
                <w:sz w:val="20"/>
                <w:szCs w:val="20"/>
                <w:lang w:val="sr-Cyrl-CS"/>
              </w:rPr>
            </w:pPr>
          </w:p>
        </w:tc>
        <w:tc>
          <w:tcPr>
            <w:tcW w:w="284" w:type="dxa"/>
            <w:tcBorders>
              <w:top w:val="single" w:sz="4" w:space="0" w:color="000000"/>
              <w:left w:val="single" w:sz="4" w:space="0" w:color="000000"/>
              <w:bottom w:val="single" w:sz="4" w:space="0" w:color="000000"/>
              <w:right w:val="single" w:sz="4" w:space="0" w:color="000000"/>
            </w:tcBorders>
          </w:tcPr>
          <w:p w14:paraId="181E4F57" w14:textId="77777777" w:rsidR="00D66C1A" w:rsidRPr="00163455" w:rsidRDefault="00D66C1A" w:rsidP="00F639E3">
            <w:pPr>
              <w:widowControl w:val="0"/>
              <w:tabs>
                <w:tab w:val="left" w:pos="1418"/>
              </w:tabs>
              <w:spacing w:after="0" w:line="240" w:lineRule="auto"/>
              <w:jc w:val="both"/>
              <w:rPr>
                <w:rFonts w:ascii="Calibri" w:eastAsia="Times New Roman" w:hAnsi="Calibri" w:cs="Times New Roman"/>
                <w:sz w:val="20"/>
                <w:szCs w:val="20"/>
                <w:lang w:val="sr-Cyrl-CS"/>
              </w:rPr>
            </w:pPr>
          </w:p>
        </w:tc>
        <w:tc>
          <w:tcPr>
            <w:tcW w:w="283" w:type="dxa"/>
            <w:tcBorders>
              <w:top w:val="single" w:sz="4" w:space="0" w:color="000000"/>
              <w:left w:val="single" w:sz="4" w:space="0" w:color="000000"/>
              <w:bottom w:val="single" w:sz="4" w:space="0" w:color="000000"/>
              <w:right w:val="single" w:sz="4" w:space="0" w:color="000000"/>
            </w:tcBorders>
          </w:tcPr>
          <w:p w14:paraId="5DD66836" w14:textId="77777777" w:rsidR="00D66C1A" w:rsidRPr="00163455" w:rsidRDefault="00D66C1A" w:rsidP="00F639E3">
            <w:pPr>
              <w:widowControl w:val="0"/>
              <w:tabs>
                <w:tab w:val="left" w:pos="1418"/>
              </w:tabs>
              <w:spacing w:after="0" w:line="240" w:lineRule="auto"/>
              <w:jc w:val="both"/>
              <w:rPr>
                <w:rFonts w:ascii="Calibri" w:eastAsia="Times New Roman" w:hAnsi="Calibri" w:cs="Times New Roman"/>
                <w:sz w:val="20"/>
                <w:szCs w:val="20"/>
                <w:lang w:val="sr-Cyrl-CS"/>
              </w:rPr>
            </w:pPr>
          </w:p>
        </w:tc>
        <w:tc>
          <w:tcPr>
            <w:tcW w:w="284" w:type="dxa"/>
            <w:tcBorders>
              <w:top w:val="single" w:sz="4" w:space="0" w:color="000000"/>
              <w:left w:val="single" w:sz="4" w:space="0" w:color="000000"/>
              <w:bottom w:val="single" w:sz="4" w:space="0" w:color="000000"/>
              <w:right w:val="single" w:sz="4" w:space="0" w:color="000000"/>
            </w:tcBorders>
          </w:tcPr>
          <w:p w14:paraId="0568D4E2" w14:textId="77777777" w:rsidR="00D66C1A" w:rsidRPr="00163455" w:rsidRDefault="00D66C1A" w:rsidP="00F639E3">
            <w:pPr>
              <w:widowControl w:val="0"/>
              <w:tabs>
                <w:tab w:val="left" w:pos="1418"/>
              </w:tabs>
              <w:spacing w:after="0" w:line="240" w:lineRule="auto"/>
              <w:jc w:val="both"/>
              <w:rPr>
                <w:rFonts w:ascii="Calibri" w:eastAsia="Times New Roman" w:hAnsi="Calibri" w:cs="Times New Roman"/>
                <w:sz w:val="20"/>
                <w:szCs w:val="20"/>
                <w:lang w:val="sr-Cyrl-CS"/>
              </w:rPr>
            </w:pPr>
          </w:p>
        </w:tc>
        <w:tc>
          <w:tcPr>
            <w:tcW w:w="284" w:type="dxa"/>
            <w:tcBorders>
              <w:top w:val="single" w:sz="4" w:space="0" w:color="000000"/>
              <w:left w:val="single" w:sz="4" w:space="0" w:color="000000"/>
              <w:bottom w:val="single" w:sz="4" w:space="0" w:color="000000"/>
              <w:right w:val="single" w:sz="4" w:space="0" w:color="000000"/>
            </w:tcBorders>
          </w:tcPr>
          <w:p w14:paraId="21BB9FD8" w14:textId="77777777" w:rsidR="00D66C1A" w:rsidRPr="00163455" w:rsidRDefault="00D66C1A" w:rsidP="00F639E3">
            <w:pPr>
              <w:widowControl w:val="0"/>
              <w:tabs>
                <w:tab w:val="left" w:pos="1418"/>
              </w:tabs>
              <w:spacing w:after="0" w:line="240" w:lineRule="auto"/>
              <w:jc w:val="both"/>
              <w:rPr>
                <w:rFonts w:ascii="Calibri" w:eastAsia="Times New Roman" w:hAnsi="Calibri" w:cs="Times New Roman"/>
                <w:sz w:val="20"/>
                <w:szCs w:val="20"/>
                <w:lang w:val="sr-Cyrl-CS"/>
              </w:rPr>
            </w:pPr>
          </w:p>
        </w:tc>
        <w:tc>
          <w:tcPr>
            <w:tcW w:w="283" w:type="dxa"/>
            <w:tcBorders>
              <w:top w:val="single" w:sz="4" w:space="0" w:color="000000"/>
              <w:left w:val="single" w:sz="4" w:space="0" w:color="000000"/>
              <w:bottom w:val="single" w:sz="4" w:space="0" w:color="000000"/>
              <w:right w:val="single" w:sz="4" w:space="0" w:color="000000"/>
            </w:tcBorders>
          </w:tcPr>
          <w:p w14:paraId="35EFEEB9" w14:textId="77777777" w:rsidR="00D66C1A" w:rsidRPr="00163455" w:rsidRDefault="00D66C1A" w:rsidP="00F639E3">
            <w:pPr>
              <w:widowControl w:val="0"/>
              <w:tabs>
                <w:tab w:val="left" w:pos="1418"/>
              </w:tabs>
              <w:spacing w:after="0" w:line="240" w:lineRule="auto"/>
              <w:jc w:val="both"/>
              <w:rPr>
                <w:rFonts w:ascii="Calibri" w:eastAsia="Times New Roman" w:hAnsi="Calibri" w:cs="Times New Roman"/>
                <w:sz w:val="20"/>
                <w:szCs w:val="20"/>
                <w:lang w:val="sr-Cyrl-CS"/>
              </w:rPr>
            </w:pPr>
          </w:p>
        </w:tc>
        <w:tc>
          <w:tcPr>
            <w:tcW w:w="284" w:type="dxa"/>
            <w:tcBorders>
              <w:top w:val="single" w:sz="4" w:space="0" w:color="000000"/>
              <w:left w:val="single" w:sz="4" w:space="0" w:color="000000"/>
              <w:bottom w:val="single" w:sz="4" w:space="0" w:color="000000"/>
              <w:right w:val="single" w:sz="4" w:space="0" w:color="000000"/>
            </w:tcBorders>
          </w:tcPr>
          <w:p w14:paraId="50A5ED19" w14:textId="77777777" w:rsidR="00D66C1A" w:rsidRPr="00163455" w:rsidRDefault="00D66C1A" w:rsidP="00F639E3">
            <w:pPr>
              <w:widowControl w:val="0"/>
              <w:tabs>
                <w:tab w:val="left" w:pos="1418"/>
              </w:tabs>
              <w:spacing w:after="0" w:line="240" w:lineRule="auto"/>
              <w:jc w:val="both"/>
              <w:rPr>
                <w:rFonts w:ascii="Calibri" w:eastAsia="Times New Roman" w:hAnsi="Calibri" w:cs="Times New Roman"/>
                <w:sz w:val="20"/>
                <w:szCs w:val="20"/>
                <w:lang w:val="sr-Cyrl-CS"/>
              </w:rPr>
            </w:pPr>
          </w:p>
        </w:tc>
      </w:tr>
    </w:tbl>
    <w:p w14:paraId="0C3B3A15" w14:textId="77777777" w:rsidR="00D66C1A" w:rsidRPr="00163455" w:rsidRDefault="00D66C1A" w:rsidP="00D66C1A">
      <w:pPr>
        <w:widowControl w:val="0"/>
        <w:tabs>
          <w:tab w:val="left" w:pos="1418"/>
        </w:tabs>
        <w:spacing w:before="5" w:after="0" w:line="110" w:lineRule="exact"/>
        <w:jc w:val="both"/>
        <w:rPr>
          <w:rFonts w:ascii="Calibri" w:eastAsia="Times New Roman" w:hAnsi="Calibri" w:cs="Times New Roman"/>
          <w:sz w:val="20"/>
          <w:szCs w:val="20"/>
          <w:lang w:val="sr-Cyrl-CS"/>
        </w:rPr>
      </w:pPr>
    </w:p>
    <w:p w14:paraId="572FED34" w14:textId="77777777" w:rsidR="00D66C1A" w:rsidRPr="00163455" w:rsidRDefault="00D66C1A" w:rsidP="00D66C1A">
      <w:pPr>
        <w:widowControl w:val="0"/>
        <w:tabs>
          <w:tab w:val="left" w:pos="1418"/>
        </w:tabs>
        <w:spacing w:after="0" w:line="240" w:lineRule="auto"/>
        <w:ind w:left="120"/>
        <w:jc w:val="both"/>
        <w:rPr>
          <w:rFonts w:ascii="Times New Roman" w:eastAsia="Times New Roman" w:hAnsi="Times New Roman" w:cs="Times New Roman"/>
          <w:sz w:val="20"/>
          <w:szCs w:val="20"/>
          <w:lang w:val="sr-Cyrl-CS"/>
        </w:rPr>
      </w:pPr>
      <w:r w:rsidRPr="00163455">
        <w:rPr>
          <w:rFonts w:ascii="Times New Roman" w:eastAsia="Times New Roman" w:hAnsi="Times New Roman" w:cs="Times New Roman"/>
          <w:b/>
          <w:bCs/>
          <w:sz w:val="20"/>
          <w:szCs w:val="20"/>
          <w:lang w:val="sr-Cyrl-CS"/>
        </w:rPr>
        <w:t>Презиме</w:t>
      </w:r>
    </w:p>
    <w:p w14:paraId="64ABB8DB" w14:textId="77777777" w:rsidR="00D66C1A" w:rsidRPr="00163455" w:rsidRDefault="00D66C1A" w:rsidP="00D66C1A">
      <w:pPr>
        <w:widowControl w:val="0"/>
        <w:tabs>
          <w:tab w:val="left" w:pos="1418"/>
        </w:tabs>
        <w:spacing w:after="0" w:line="100" w:lineRule="exact"/>
        <w:jc w:val="both"/>
        <w:rPr>
          <w:rFonts w:ascii="Calibri" w:eastAsia="Times New Roman" w:hAnsi="Calibri" w:cs="Times New Roman"/>
          <w:sz w:val="20"/>
          <w:szCs w:val="20"/>
          <w:lang w:val="sr-Cyrl-CS"/>
        </w:rPr>
      </w:pPr>
    </w:p>
    <w:tbl>
      <w:tblPr>
        <w:tblW w:w="0" w:type="auto"/>
        <w:tblInd w:w="5" w:type="dxa"/>
        <w:tblLayout w:type="fixed"/>
        <w:tblCellMar>
          <w:left w:w="0" w:type="dxa"/>
          <w:right w:w="0" w:type="dxa"/>
        </w:tblCellMar>
        <w:tblLook w:val="01E0" w:firstRow="1" w:lastRow="1" w:firstColumn="1" w:lastColumn="1" w:noHBand="0" w:noVBand="0"/>
      </w:tblPr>
      <w:tblGrid>
        <w:gridCol w:w="284"/>
        <w:gridCol w:w="283"/>
        <w:gridCol w:w="284"/>
        <w:gridCol w:w="284"/>
        <w:gridCol w:w="283"/>
        <w:gridCol w:w="284"/>
        <w:gridCol w:w="284"/>
        <w:gridCol w:w="283"/>
        <w:gridCol w:w="284"/>
        <w:gridCol w:w="284"/>
        <w:gridCol w:w="283"/>
        <w:gridCol w:w="284"/>
        <w:gridCol w:w="284"/>
        <w:gridCol w:w="283"/>
        <w:gridCol w:w="284"/>
        <w:gridCol w:w="284"/>
        <w:gridCol w:w="283"/>
        <w:gridCol w:w="284"/>
        <w:gridCol w:w="284"/>
        <w:gridCol w:w="283"/>
        <w:gridCol w:w="284"/>
        <w:gridCol w:w="284"/>
        <w:gridCol w:w="283"/>
        <w:gridCol w:w="284"/>
        <w:gridCol w:w="284"/>
        <w:gridCol w:w="283"/>
        <w:gridCol w:w="284"/>
        <w:gridCol w:w="284"/>
        <w:gridCol w:w="283"/>
        <w:gridCol w:w="284"/>
      </w:tblGrid>
      <w:tr w:rsidR="00D66C1A" w:rsidRPr="00163455" w14:paraId="79CAE492" w14:textId="77777777" w:rsidTr="00F639E3">
        <w:trPr>
          <w:trHeight w:hRule="exact" w:val="336"/>
        </w:trPr>
        <w:tc>
          <w:tcPr>
            <w:tcW w:w="284" w:type="dxa"/>
            <w:tcBorders>
              <w:top w:val="single" w:sz="4" w:space="0" w:color="000000"/>
              <w:left w:val="single" w:sz="4" w:space="0" w:color="000000"/>
              <w:bottom w:val="single" w:sz="4" w:space="0" w:color="000000"/>
              <w:right w:val="single" w:sz="4" w:space="0" w:color="000000"/>
            </w:tcBorders>
          </w:tcPr>
          <w:p w14:paraId="2ADFA903" w14:textId="77777777" w:rsidR="00D66C1A" w:rsidRPr="00163455" w:rsidRDefault="00D66C1A" w:rsidP="00F639E3">
            <w:pPr>
              <w:widowControl w:val="0"/>
              <w:tabs>
                <w:tab w:val="left" w:pos="1418"/>
              </w:tabs>
              <w:spacing w:after="0" w:line="240" w:lineRule="auto"/>
              <w:jc w:val="both"/>
              <w:rPr>
                <w:rFonts w:ascii="Calibri" w:eastAsia="Times New Roman" w:hAnsi="Calibri" w:cs="Times New Roman"/>
                <w:sz w:val="20"/>
                <w:szCs w:val="20"/>
                <w:lang w:val="sr-Cyrl-CS"/>
              </w:rPr>
            </w:pPr>
          </w:p>
        </w:tc>
        <w:tc>
          <w:tcPr>
            <w:tcW w:w="283" w:type="dxa"/>
            <w:tcBorders>
              <w:top w:val="single" w:sz="4" w:space="0" w:color="000000"/>
              <w:left w:val="single" w:sz="4" w:space="0" w:color="000000"/>
              <w:bottom w:val="single" w:sz="4" w:space="0" w:color="000000"/>
              <w:right w:val="single" w:sz="4" w:space="0" w:color="000000"/>
            </w:tcBorders>
          </w:tcPr>
          <w:p w14:paraId="6163B0CE" w14:textId="77777777" w:rsidR="00D66C1A" w:rsidRPr="00163455" w:rsidRDefault="00D66C1A" w:rsidP="00F639E3">
            <w:pPr>
              <w:widowControl w:val="0"/>
              <w:tabs>
                <w:tab w:val="left" w:pos="1418"/>
              </w:tabs>
              <w:spacing w:after="0" w:line="240" w:lineRule="auto"/>
              <w:jc w:val="both"/>
              <w:rPr>
                <w:rFonts w:ascii="Calibri" w:eastAsia="Times New Roman" w:hAnsi="Calibri" w:cs="Times New Roman"/>
                <w:sz w:val="20"/>
                <w:szCs w:val="20"/>
                <w:lang w:val="sr-Cyrl-CS"/>
              </w:rPr>
            </w:pPr>
          </w:p>
        </w:tc>
        <w:tc>
          <w:tcPr>
            <w:tcW w:w="284" w:type="dxa"/>
            <w:tcBorders>
              <w:top w:val="single" w:sz="4" w:space="0" w:color="000000"/>
              <w:left w:val="single" w:sz="4" w:space="0" w:color="000000"/>
              <w:bottom w:val="single" w:sz="4" w:space="0" w:color="000000"/>
              <w:right w:val="single" w:sz="4" w:space="0" w:color="000000"/>
            </w:tcBorders>
          </w:tcPr>
          <w:p w14:paraId="4882AB13" w14:textId="77777777" w:rsidR="00D66C1A" w:rsidRPr="00163455" w:rsidRDefault="00D66C1A" w:rsidP="00F639E3">
            <w:pPr>
              <w:widowControl w:val="0"/>
              <w:tabs>
                <w:tab w:val="left" w:pos="1418"/>
              </w:tabs>
              <w:spacing w:after="0" w:line="240" w:lineRule="auto"/>
              <w:jc w:val="both"/>
              <w:rPr>
                <w:rFonts w:ascii="Calibri" w:eastAsia="Times New Roman" w:hAnsi="Calibri" w:cs="Times New Roman"/>
                <w:sz w:val="20"/>
                <w:szCs w:val="20"/>
                <w:lang w:val="sr-Cyrl-CS"/>
              </w:rPr>
            </w:pPr>
          </w:p>
        </w:tc>
        <w:tc>
          <w:tcPr>
            <w:tcW w:w="284" w:type="dxa"/>
            <w:tcBorders>
              <w:top w:val="single" w:sz="4" w:space="0" w:color="000000"/>
              <w:left w:val="single" w:sz="4" w:space="0" w:color="000000"/>
              <w:bottom w:val="single" w:sz="4" w:space="0" w:color="000000"/>
              <w:right w:val="single" w:sz="4" w:space="0" w:color="000000"/>
            </w:tcBorders>
          </w:tcPr>
          <w:p w14:paraId="57E9C261" w14:textId="77777777" w:rsidR="00D66C1A" w:rsidRPr="00163455" w:rsidRDefault="00D66C1A" w:rsidP="00F639E3">
            <w:pPr>
              <w:widowControl w:val="0"/>
              <w:tabs>
                <w:tab w:val="left" w:pos="1418"/>
              </w:tabs>
              <w:spacing w:after="0" w:line="240" w:lineRule="auto"/>
              <w:jc w:val="both"/>
              <w:rPr>
                <w:rFonts w:ascii="Calibri" w:eastAsia="Times New Roman" w:hAnsi="Calibri" w:cs="Times New Roman"/>
                <w:sz w:val="20"/>
                <w:szCs w:val="20"/>
                <w:lang w:val="sr-Cyrl-CS"/>
              </w:rPr>
            </w:pPr>
          </w:p>
        </w:tc>
        <w:tc>
          <w:tcPr>
            <w:tcW w:w="283" w:type="dxa"/>
            <w:tcBorders>
              <w:top w:val="single" w:sz="4" w:space="0" w:color="000000"/>
              <w:left w:val="single" w:sz="4" w:space="0" w:color="000000"/>
              <w:bottom w:val="single" w:sz="4" w:space="0" w:color="000000"/>
              <w:right w:val="single" w:sz="4" w:space="0" w:color="000000"/>
            </w:tcBorders>
          </w:tcPr>
          <w:p w14:paraId="3DD2F235" w14:textId="77777777" w:rsidR="00D66C1A" w:rsidRPr="00163455" w:rsidRDefault="00D66C1A" w:rsidP="00F639E3">
            <w:pPr>
              <w:widowControl w:val="0"/>
              <w:tabs>
                <w:tab w:val="left" w:pos="1418"/>
              </w:tabs>
              <w:spacing w:after="0" w:line="240" w:lineRule="auto"/>
              <w:jc w:val="both"/>
              <w:rPr>
                <w:rFonts w:ascii="Calibri" w:eastAsia="Times New Roman" w:hAnsi="Calibri" w:cs="Times New Roman"/>
                <w:sz w:val="20"/>
                <w:szCs w:val="20"/>
                <w:lang w:val="sr-Cyrl-CS"/>
              </w:rPr>
            </w:pPr>
          </w:p>
        </w:tc>
        <w:tc>
          <w:tcPr>
            <w:tcW w:w="284" w:type="dxa"/>
            <w:tcBorders>
              <w:top w:val="single" w:sz="4" w:space="0" w:color="000000"/>
              <w:left w:val="single" w:sz="4" w:space="0" w:color="000000"/>
              <w:bottom w:val="single" w:sz="4" w:space="0" w:color="000000"/>
              <w:right w:val="single" w:sz="4" w:space="0" w:color="000000"/>
            </w:tcBorders>
          </w:tcPr>
          <w:p w14:paraId="60A2B577" w14:textId="77777777" w:rsidR="00D66C1A" w:rsidRPr="00163455" w:rsidRDefault="00D66C1A" w:rsidP="00F639E3">
            <w:pPr>
              <w:widowControl w:val="0"/>
              <w:tabs>
                <w:tab w:val="left" w:pos="1418"/>
              </w:tabs>
              <w:spacing w:after="0" w:line="240" w:lineRule="auto"/>
              <w:jc w:val="both"/>
              <w:rPr>
                <w:rFonts w:ascii="Calibri" w:eastAsia="Times New Roman" w:hAnsi="Calibri" w:cs="Times New Roman"/>
                <w:sz w:val="20"/>
                <w:szCs w:val="20"/>
                <w:lang w:val="sr-Cyrl-CS"/>
              </w:rPr>
            </w:pPr>
          </w:p>
        </w:tc>
        <w:tc>
          <w:tcPr>
            <w:tcW w:w="284" w:type="dxa"/>
            <w:tcBorders>
              <w:top w:val="single" w:sz="4" w:space="0" w:color="000000"/>
              <w:left w:val="single" w:sz="4" w:space="0" w:color="000000"/>
              <w:bottom w:val="single" w:sz="4" w:space="0" w:color="000000"/>
              <w:right w:val="single" w:sz="4" w:space="0" w:color="000000"/>
            </w:tcBorders>
          </w:tcPr>
          <w:p w14:paraId="5D188ABE" w14:textId="77777777" w:rsidR="00D66C1A" w:rsidRPr="00163455" w:rsidRDefault="00D66C1A" w:rsidP="00F639E3">
            <w:pPr>
              <w:widowControl w:val="0"/>
              <w:tabs>
                <w:tab w:val="left" w:pos="1418"/>
              </w:tabs>
              <w:spacing w:after="0" w:line="240" w:lineRule="auto"/>
              <w:jc w:val="both"/>
              <w:rPr>
                <w:rFonts w:ascii="Calibri" w:eastAsia="Times New Roman" w:hAnsi="Calibri" w:cs="Times New Roman"/>
                <w:sz w:val="20"/>
                <w:szCs w:val="20"/>
                <w:lang w:val="sr-Cyrl-CS"/>
              </w:rPr>
            </w:pPr>
          </w:p>
        </w:tc>
        <w:tc>
          <w:tcPr>
            <w:tcW w:w="283" w:type="dxa"/>
            <w:tcBorders>
              <w:top w:val="single" w:sz="4" w:space="0" w:color="000000"/>
              <w:left w:val="single" w:sz="4" w:space="0" w:color="000000"/>
              <w:bottom w:val="single" w:sz="4" w:space="0" w:color="000000"/>
              <w:right w:val="single" w:sz="4" w:space="0" w:color="000000"/>
            </w:tcBorders>
          </w:tcPr>
          <w:p w14:paraId="118F862D" w14:textId="77777777" w:rsidR="00D66C1A" w:rsidRPr="00163455" w:rsidRDefault="00D66C1A" w:rsidP="00F639E3">
            <w:pPr>
              <w:widowControl w:val="0"/>
              <w:tabs>
                <w:tab w:val="left" w:pos="1418"/>
              </w:tabs>
              <w:spacing w:after="0" w:line="240" w:lineRule="auto"/>
              <w:jc w:val="both"/>
              <w:rPr>
                <w:rFonts w:ascii="Calibri" w:eastAsia="Times New Roman" w:hAnsi="Calibri" w:cs="Times New Roman"/>
                <w:sz w:val="20"/>
                <w:szCs w:val="20"/>
                <w:lang w:val="sr-Cyrl-CS"/>
              </w:rPr>
            </w:pPr>
          </w:p>
        </w:tc>
        <w:tc>
          <w:tcPr>
            <w:tcW w:w="284" w:type="dxa"/>
            <w:tcBorders>
              <w:top w:val="single" w:sz="4" w:space="0" w:color="000000"/>
              <w:left w:val="single" w:sz="4" w:space="0" w:color="000000"/>
              <w:bottom w:val="single" w:sz="4" w:space="0" w:color="000000"/>
              <w:right w:val="single" w:sz="4" w:space="0" w:color="000000"/>
            </w:tcBorders>
          </w:tcPr>
          <w:p w14:paraId="4A1B1615" w14:textId="77777777" w:rsidR="00D66C1A" w:rsidRPr="00163455" w:rsidRDefault="00D66C1A" w:rsidP="00F639E3">
            <w:pPr>
              <w:widowControl w:val="0"/>
              <w:tabs>
                <w:tab w:val="left" w:pos="1418"/>
              </w:tabs>
              <w:spacing w:after="0" w:line="240" w:lineRule="auto"/>
              <w:jc w:val="both"/>
              <w:rPr>
                <w:rFonts w:ascii="Calibri" w:eastAsia="Times New Roman" w:hAnsi="Calibri" w:cs="Times New Roman"/>
                <w:sz w:val="20"/>
                <w:szCs w:val="20"/>
                <w:lang w:val="sr-Cyrl-CS"/>
              </w:rPr>
            </w:pPr>
          </w:p>
        </w:tc>
        <w:tc>
          <w:tcPr>
            <w:tcW w:w="284" w:type="dxa"/>
            <w:tcBorders>
              <w:top w:val="single" w:sz="4" w:space="0" w:color="000000"/>
              <w:left w:val="single" w:sz="4" w:space="0" w:color="000000"/>
              <w:bottom w:val="single" w:sz="4" w:space="0" w:color="000000"/>
              <w:right w:val="single" w:sz="4" w:space="0" w:color="000000"/>
            </w:tcBorders>
          </w:tcPr>
          <w:p w14:paraId="0C2B0424" w14:textId="77777777" w:rsidR="00D66C1A" w:rsidRPr="00163455" w:rsidRDefault="00D66C1A" w:rsidP="00F639E3">
            <w:pPr>
              <w:widowControl w:val="0"/>
              <w:tabs>
                <w:tab w:val="left" w:pos="1418"/>
              </w:tabs>
              <w:spacing w:after="0" w:line="240" w:lineRule="auto"/>
              <w:jc w:val="both"/>
              <w:rPr>
                <w:rFonts w:ascii="Calibri" w:eastAsia="Times New Roman" w:hAnsi="Calibri" w:cs="Times New Roman"/>
                <w:sz w:val="20"/>
                <w:szCs w:val="20"/>
                <w:lang w:val="sr-Cyrl-CS"/>
              </w:rPr>
            </w:pPr>
          </w:p>
        </w:tc>
        <w:tc>
          <w:tcPr>
            <w:tcW w:w="283" w:type="dxa"/>
            <w:tcBorders>
              <w:top w:val="single" w:sz="4" w:space="0" w:color="000000"/>
              <w:left w:val="single" w:sz="4" w:space="0" w:color="000000"/>
              <w:bottom w:val="single" w:sz="4" w:space="0" w:color="000000"/>
              <w:right w:val="single" w:sz="4" w:space="0" w:color="000000"/>
            </w:tcBorders>
          </w:tcPr>
          <w:p w14:paraId="694A8AC1" w14:textId="77777777" w:rsidR="00D66C1A" w:rsidRPr="00163455" w:rsidRDefault="00D66C1A" w:rsidP="00F639E3">
            <w:pPr>
              <w:widowControl w:val="0"/>
              <w:tabs>
                <w:tab w:val="left" w:pos="1418"/>
              </w:tabs>
              <w:spacing w:after="0" w:line="240" w:lineRule="auto"/>
              <w:jc w:val="both"/>
              <w:rPr>
                <w:rFonts w:ascii="Calibri" w:eastAsia="Times New Roman" w:hAnsi="Calibri" w:cs="Times New Roman"/>
                <w:sz w:val="20"/>
                <w:szCs w:val="20"/>
                <w:lang w:val="sr-Cyrl-CS"/>
              </w:rPr>
            </w:pPr>
          </w:p>
        </w:tc>
        <w:tc>
          <w:tcPr>
            <w:tcW w:w="284" w:type="dxa"/>
            <w:tcBorders>
              <w:top w:val="single" w:sz="4" w:space="0" w:color="000000"/>
              <w:left w:val="single" w:sz="4" w:space="0" w:color="000000"/>
              <w:bottom w:val="single" w:sz="4" w:space="0" w:color="000000"/>
              <w:right w:val="single" w:sz="4" w:space="0" w:color="000000"/>
            </w:tcBorders>
          </w:tcPr>
          <w:p w14:paraId="6BB9F85C" w14:textId="77777777" w:rsidR="00D66C1A" w:rsidRPr="00163455" w:rsidRDefault="00D66C1A" w:rsidP="00F639E3">
            <w:pPr>
              <w:widowControl w:val="0"/>
              <w:tabs>
                <w:tab w:val="left" w:pos="1418"/>
              </w:tabs>
              <w:spacing w:after="0" w:line="240" w:lineRule="auto"/>
              <w:jc w:val="both"/>
              <w:rPr>
                <w:rFonts w:ascii="Calibri" w:eastAsia="Times New Roman" w:hAnsi="Calibri" w:cs="Times New Roman"/>
                <w:sz w:val="20"/>
                <w:szCs w:val="20"/>
                <w:lang w:val="sr-Cyrl-CS"/>
              </w:rPr>
            </w:pPr>
          </w:p>
        </w:tc>
        <w:tc>
          <w:tcPr>
            <w:tcW w:w="284" w:type="dxa"/>
            <w:tcBorders>
              <w:top w:val="single" w:sz="4" w:space="0" w:color="000000"/>
              <w:left w:val="single" w:sz="4" w:space="0" w:color="000000"/>
              <w:bottom w:val="single" w:sz="4" w:space="0" w:color="000000"/>
              <w:right w:val="single" w:sz="4" w:space="0" w:color="000000"/>
            </w:tcBorders>
          </w:tcPr>
          <w:p w14:paraId="5879D0FD" w14:textId="77777777" w:rsidR="00D66C1A" w:rsidRPr="00163455" w:rsidRDefault="00D66C1A" w:rsidP="00F639E3">
            <w:pPr>
              <w:widowControl w:val="0"/>
              <w:tabs>
                <w:tab w:val="left" w:pos="1418"/>
              </w:tabs>
              <w:spacing w:after="0" w:line="240" w:lineRule="auto"/>
              <w:jc w:val="both"/>
              <w:rPr>
                <w:rFonts w:ascii="Calibri" w:eastAsia="Times New Roman" w:hAnsi="Calibri" w:cs="Times New Roman"/>
                <w:sz w:val="20"/>
                <w:szCs w:val="20"/>
                <w:lang w:val="sr-Cyrl-CS"/>
              </w:rPr>
            </w:pPr>
          </w:p>
        </w:tc>
        <w:tc>
          <w:tcPr>
            <w:tcW w:w="283" w:type="dxa"/>
            <w:tcBorders>
              <w:top w:val="single" w:sz="4" w:space="0" w:color="000000"/>
              <w:left w:val="single" w:sz="4" w:space="0" w:color="000000"/>
              <w:bottom w:val="single" w:sz="4" w:space="0" w:color="000000"/>
              <w:right w:val="single" w:sz="4" w:space="0" w:color="000000"/>
            </w:tcBorders>
          </w:tcPr>
          <w:p w14:paraId="54536595" w14:textId="77777777" w:rsidR="00D66C1A" w:rsidRPr="00163455" w:rsidRDefault="00D66C1A" w:rsidP="00F639E3">
            <w:pPr>
              <w:widowControl w:val="0"/>
              <w:tabs>
                <w:tab w:val="left" w:pos="1418"/>
              </w:tabs>
              <w:spacing w:after="0" w:line="240" w:lineRule="auto"/>
              <w:jc w:val="both"/>
              <w:rPr>
                <w:rFonts w:ascii="Calibri" w:eastAsia="Times New Roman" w:hAnsi="Calibri" w:cs="Times New Roman"/>
                <w:sz w:val="20"/>
                <w:szCs w:val="20"/>
                <w:lang w:val="sr-Cyrl-CS"/>
              </w:rPr>
            </w:pPr>
          </w:p>
        </w:tc>
        <w:tc>
          <w:tcPr>
            <w:tcW w:w="284" w:type="dxa"/>
            <w:tcBorders>
              <w:top w:val="single" w:sz="4" w:space="0" w:color="000000"/>
              <w:left w:val="single" w:sz="4" w:space="0" w:color="000000"/>
              <w:bottom w:val="single" w:sz="4" w:space="0" w:color="000000"/>
              <w:right w:val="single" w:sz="4" w:space="0" w:color="000000"/>
            </w:tcBorders>
          </w:tcPr>
          <w:p w14:paraId="1E6CDFA5" w14:textId="77777777" w:rsidR="00D66C1A" w:rsidRPr="00163455" w:rsidRDefault="00D66C1A" w:rsidP="00F639E3">
            <w:pPr>
              <w:widowControl w:val="0"/>
              <w:tabs>
                <w:tab w:val="left" w:pos="1418"/>
              </w:tabs>
              <w:spacing w:after="0" w:line="240" w:lineRule="auto"/>
              <w:jc w:val="both"/>
              <w:rPr>
                <w:rFonts w:ascii="Calibri" w:eastAsia="Times New Roman" w:hAnsi="Calibri" w:cs="Times New Roman"/>
                <w:sz w:val="20"/>
                <w:szCs w:val="20"/>
                <w:lang w:val="sr-Cyrl-CS"/>
              </w:rPr>
            </w:pPr>
          </w:p>
        </w:tc>
        <w:tc>
          <w:tcPr>
            <w:tcW w:w="284" w:type="dxa"/>
            <w:tcBorders>
              <w:top w:val="single" w:sz="4" w:space="0" w:color="000000"/>
              <w:left w:val="single" w:sz="4" w:space="0" w:color="000000"/>
              <w:bottom w:val="single" w:sz="4" w:space="0" w:color="000000"/>
              <w:right w:val="single" w:sz="4" w:space="0" w:color="000000"/>
            </w:tcBorders>
          </w:tcPr>
          <w:p w14:paraId="51CC809A" w14:textId="77777777" w:rsidR="00D66C1A" w:rsidRPr="00163455" w:rsidRDefault="00D66C1A" w:rsidP="00F639E3">
            <w:pPr>
              <w:widowControl w:val="0"/>
              <w:tabs>
                <w:tab w:val="left" w:pos="1418"/>
              </w:tabs>
              <w:spacing w:after="0" w:line="240" w:lineRule="auto"/>
              <w:jc w:val="both"/>
              <w:rPr>
                <w:rFonts w:ascii="Calibri" w:eastAsia="Times New Roman" w:hAnsi="Calibri" w:cs="Times New Roman"/>
                <w:sz w:val="20"/>
                <w:szCs w:val="20"/>
                <w:lang w:val="sr-Cyrl-CS"/>
              </w:rPr>
            </w:pPr>
          </w:p>
        </w:tc>
        <w:tc>
          <w:tcPr>
            <w:tcW w:w="283" w:type="dxa"/>
            <w:tcBorders>
              <w:top w:val="single" w:sz="4" w:space="0" w:color="000000"/>
              <w:left w:val="single" w:sz="4" w:space="0" w:color="000000"/>
              <w:bottom w:val="single" w:sz="4" w:space="0" w:color="000000"/>
              <w:right w:val="single" w:sz="4" w:space="0" w:color="000000"/>
            </w:tcBorders>
          </w:tcPr>
          <w:p w14:paraId="2D6E6E9C" w14:textId="77777777" w:rsidR="00D66C1A" w:rsidRPr="00163455" w:rsidRDefault="00D66C1A" w:rsidP="00F639E3">
            <w:pPr>
              <w:widowControl w:val="0"/>
              <w:tabs>
                <w:tab w:val="left" w:pos="1418"/>
              </w:tabs>
              <w:spacing w:after="0" w:line="240" w:lineRule="auto"/>
              <w:jc w:val="both"/>
              <w:rPr>
                <w:rFonts w:ascii="Calibri" w:eastAsia="Times New Roman" w:hAnsi="Calibri" w:cs="Times New Roman"/>
                <w:sz w:val="20"/>
                <w:szCs w:val="20"/>
                <w:lang w:val="sr-Cyrl-CS"/>
              </w:rPr>
            </w:pPr>
          </w:p>
        </w:tc>
        <w:tc>
          <w:tcPr>
            <w:tcW w:w="284" w:type="dxa"/>
            <w:tcBorders>
              <w:top w:val="single" w:sz="4" w:space="0" w:color="000000"/>
              <w:left w:val="single" w:sz="4" w:space="0" w:color="000000"/>
              <w:bottom w:val="single" w:sz="4" w:space="0" w:color="000000"/>
              <w:right w:val="single" w:sz="4" w:space="0" w:color="000000"/>
            </w:tcBorders>
          </w:tcPr>
          <w:p w14:paraId="00962846" w14:textId="77777777" w:rsidR="00D66C1A" w:rsidRPr="00163455" w:rsidRDefault="00D66C1A" w:rsidP="00F639E3">
            <w:pPr>
              <w:widowControl w:val="0"/>
              <w:tabs>
                <w:tab w:val="left" w:pos="1418"/>
              </w:tabs>
              <w:spacing w:after="0" w:line="240" w:lineRule="auto"/>
              <w:jc w:val="both"/>
              <w:rPr>
                <w:rFonts w:ascii="Calibri" w:eastAsia="Times New Roman" w:hAnsi="Calibri" w:cs="Times New Roman"/>
                <w:sz w:val="20"/>
                <w:szCs w:val="20"/>
                <w:lang w:val="sr-Cyrl-CS"/>
              </w:rPr>
            </w:pPr>
          </w:p>
        </w:tc>
        <w:tc>
          <w:tcPr>
            <w:tcW w:w="284" w:type="dxa"/>
            <w:tcBorders>
              <w:top w:val="single" w:sz="4" w:space="0" w:color="000000"/>
              <w:left w:val="single" w:sz="4" w:space="0" w:color="000000"/>
              <w:bottom w:val="single" w:sz="4" w:space="0" w:color="000000"/>
              <w:right w:val="single" w:sz="4" w:space="0" w:color="000000"/>
            </w:tcBorders>
          </w:tcPr>
          <w:p w14:paraId="1B93B17D" w14:textId="77777777" w:rsidR="00D66C1A" w:rsidRPr="00163455" w:rsidRDefault="00D66C1A" w:rsidP="00F639E3">
            <w:pPr>
              <w:widowControl w:val="0"/>
              <w:tabs>
                <w:tab w:val="left" w:pos="1418"/>
              </w:tabs>
              <w:spacing w:after="0" w:line="240" w:lineRule="auto"/>
              <w:jc w:val="both"/>
              <w:rPr>
                <w:rFonts w:ascii="Calibri" w:eastAsia="Times New Roman" w:hAnsi="Calibri" w:cs="Times New Roman"/>
                <w:sz w:val="20"/>
                <w:szCs w:val="20"/>
                <w:lang w:val="sr-Cyrl-CS"/>
              </w:rPr>
            </w:pPr>
          </w:p>
        </w:tc>
        <w:tc>
          <w:tcPr>
            <w:tcW w:w="283" w:type="dxa"/>
            <w:tcBorders>
              <w:top w:val="single" w:sz="4" w:space="0" w:color="000000"/>
              <w:left w:val="single" w:sz="4" w:space="0" w:color="000000"/>
              <w:bottom w:val="single" w:sz="4" w:space="0" w:color="000000"/>
              <w:right w:val="single" w:sz="4" w:space="0" w:color="000000"/>
            </w:tcBorders>
          </w:tcPr>
          <w:p w14:paraId="0C0CDAC3" w14:textId="77777777" w:rsidR="00D66C1A" w:rsidRPr="00163455" w:rsidRDefault="00D66C1A" w:rsidP="00F639E3">
            <w:pPr>
              <w:widowControl w:val="0"/>
              <w:tabs>
                <w:tab w:val="left" w:pos="1418"/>
              </w:tabs>
              <w:spacing w:after="0" w:line="240" w:lineRule="auto"/>
              <w:jc w:val="both"/>
              <w:rPr>
                <w:rFonts w:ascii="Calibri" w:eastAsia="Times New Roman" w:hAnsi="Calibri" w:cs="Times New Roman"/>
                <w:sz w:val="20"/>
                <w:szCs w:val="20"/>
                <w:lang w:val="sr-Cyrl-CS"/>
              </w:rPr>
            </w:pPr>
          </w:p>
        </w:tc>
        <w:tc>
          <w:tcPr>
            <w:tcW w:w="284" w:type="dxa"/>
            <w:tcBorders>
              <w:top w:val="single" w:sz="4" w:space="0" w:color="000000"/>
              <w:left w:val="single" w:sz="4" w:space="0" w:color="000000"/>
              <w:bottom w:val="single" w:sz="4" w:space="0" w:color="000000"/>
              <w:right w:val="single" w:sz="4" w:space="0" w:color="000000"/>
            </w:tcBorders>
          </w:tcPr>
          <w:p w14:paraId="64311B5B" w14:textId="77777777" w:rsidR="00D66C1A" w:rsidRPr="00163455" w:rsidRDefault="00D66C1A" w:rsidP="00F639E3">
            <w:pPr>
              <w:widowControl w:val="0"/>
              <w:tabs>
                <w:tab w:val="left" w:pos="1418"/>
              </w:tabs>
              <w:spacing w:after="0" w:line="240" w:lineRule="auto"/>
              <w:jc w:val="both"/>
              <w:rPr>
                <w:rFonts w:ascii="Calibri" w:eastAsia="Times New Roman" w:hAnsi="Calibri" w:cs="Times New Roman"/>
                <w:sz w:val="20"/>
                <w:szCs w:val="20"/>
                <w:lang w:val="sr-Cyrl-CS"/>
              </w:rPr>
            </w:pPr>
          </w:p>
        </w:tc>
        <w:tc>
          <w:tcPr>
            <w:tcW w:w="284" w:type="dxa"/>
            <w:tcBorders>
              <w:top w:val="single" w:sz="4" w:space="0" w:color="000000"/>
              <w:left w:val="single" w:sz="4" w:space="0" w:color="000000"/>
              <w:bottom w:val="single" w:sz="4" w:space="0" w:color="000000"/>
              <w:right w:val="single" w:sz="4" w:space="0" w:color="000000"/>
            </w:tcBorders>
          </w:tcPr>
          <w:p w14:paraId="4AF35035" w14:textId="77777777" w:rsidR="00D66C1A" w:rsidRPr="00163455" w:rsidRDefault="00D66C1A" w:rsidP="00F639E3">
            <w:pPr>
              <w:widowControl w:val="0"/>
              <w:tabs>
                <w:tab w:val="left" w:pos="1418"/>
              </w:tabs>
              <w:spacing w:after="0" w:line="240" w:lineRule="auto"/>
              <w:jc w:val="both"/>
              <w:rPr>
                <w:rFonts w:ascii="Calibri" w:eastAsia="Times New Roman" w:hAnsi="Calibri" w:cs="Times New Roman"/>
                <w:sz w:val="20"/>
                <w:szCs w:val="20"/>
                <w:lang w:val="sr-Cyrl-CS"/>
              </w:rPr>
            </w:pPr>
          </w:p>
        </w:tc>
        <w:tc>
          <w:tcPr>
            <w:tcW w:w="283" w:type="dxa"/>
            <w:tcBorders>
              <w:top w:val="single" w:sz="4" w:space="0" w:color="000000"/>
              <w:left w:val="single" w:sz="4" w:space="0" w:color="000000"/>
              <w:bottom w:val="single" w:sz="4" w:space="0" w:color="000000"/>
              <w:right w:val="single" w:sz="4" w:space="0" w:color="000000"/>
            </w:tcBorders>
          </w:tcPr>
          <w:p w14:paraId="7358D0D3" w14:textId="77777777" w:rsidR="00D66C1A" w:rsidRPr="00163455" w:rsidRDefault="00D66C1A" w:rsidP="00F639E3">
            <w:pPr>
              <w:widowControl w:val="0"/>
              <w:tabs>
                <w:tab w:val="left" w:pos="1418"/>
              </w:tabs>
              <w:spacing w:after="0" w:line="240" w:lineRule="auto"/>
              <w:jc w:val="both"/>
              <w:rPr>
                <w:rFonts w:ascii="Calibri" w:eastAsia="Times New Roman" w:hAnsi="Calibri" w:cs="Times New Roman"/>
                <w:sz w:val="20"/>
                <w:szCs w:val="20"/>
                <w:lang w:val="sr-Cyrl-CS"/>
              </w:rPr>
            </w:pPr>
          </w:p>
        </w:tc>
        <w:tc>
          <w:tcPr>
            <w:tcW w:w="284" w:type="dxa"/>
            <w:tcBorders>
              <w:top w:val="single" w:sz="4" w:space="0" w:color="000000"/>
              <w:left w:val="single" w:sz="4" w:space="0" w:color="000000"/>
              <w:bottom w:val="single" w:sz="4" w:space="0" w:color="000000"/>
              <w:right w:val="single" w:sz="4" w:space="0" w:color="000000"/>
            </w:tcBorders>
          </w:tcPr>
          <w:p w14:paraId="31502B1C" w14:textId="77777777" w:rsidR="00D66C1A" w:rsidRPr="00163455" w:rsidRDefault="00D66C1A" w:rsidP="00F639E3">
            <w:pPr>
              <w:widowControl w:val="0"/>
              <w:tabs>
                <w:tab w:val="left" w:pos="1418"/>
              </w:tabs>
              <w:spacing w:after="0" w:line="240" w:lineRule="auto"/>
              <w:jc w:val="both"/>
              <w:rPr>
                <w:rFonts w:ascii="Calibri" w:eastAsia="Times New Roman" w:hAnsi="Calibri" w:cs="Times New Roman"/>
                <w:sz w:val="20"/>
                <w:szCs w:val="20"/>
                <w:lang w:val="sr-Cyrl-CS"/>
              </w:rPr>
            </w:pPr>
          </w:p>
        </w:tc>
        <w:tc>
          <w:tcPr>
            <w:tcW w:w="284" w:type="dxa"/>
            <w:tcBorders>
              <w:top w:val="single" w:sz="4" w:space="0" w:color="000000"/>
              <w:left w:val="single" w:sz="4" w:space="0" w:color="000000"/>
              <w:bottom w:val="single" w:sz="4" w:space="0" w:color="000000"/>
              <w:right w:val="single" w:sz="4" w:space="0" w:color="000000"/>
            </w:tcBorders>
          </w:tcPr>
          <w:p w14:paraId="6B929FC5" w14:textId="77777777" w:rsidR="00D66C1A" w:rsidRPr="00163455" w:rsidRDefault="00D66C1A" w:rsidP="00F639E3">
            <w:pPr>
              <w:widowControl w:val="0"/>
              <w:tabs>
                <w:tab w:val="left" w:pos="1418"/>
              </w:tabs>
              <w:spacing w:after="0" w:line="240" w:lineRule="auto"/>
              <w:jc w:val="both"/>
              <w:rPr>
                <w:rFonts w:ascii="Calibri" w:eastAsia="Times New Roman" w:hAnsi="Calibri" w:cs="Times New Roman"/>
                <w:sz w:val="20"/>
                <w:szCs w:val="20"/>
                <w:lang w:val="sr-Cyrl-CS"/>
              </w:rPr>
            </w:pPr>
          </w:p>
        </w:tc>
        <w:tc>
          <w:tcPr>
            <w:tcW w:w="283" w:type="dxa"/>
            <w:tcBorders>
              <w:top w:val="single" w:sz="4" w:space="0" w:color="000000"/>
              <w:left w:val="single" w:sz="4" w:space="0" w:color="000000"/>
              <w:bottom w:val="single" w:sz="4" w:space="0" w:color="000000"/>
              <w:right w:val="single" w:sz="4" w:space="0" w:color="000000"/>
            </w:tcBorders>
          </w:tcPr>
          <w:p w14:paraId="73083728" w14:textId="77777777" w:rsidR="00D66C1A" w:rsidRPr="00163455" w:rsidRDefault="00D66C1A" w:rsidP="00F639E3">
            <w:pPr>
              <w:widowControl w:val="0"/>
              <w:tabs>
                <w:tab w:val="left" w:pos="1418"/>
              </w:tabs>
              <w:spacing w:after="0" w:line="240" w:lineRule="auto"/>
              <w:jc w:val="both"/>
              <w:rPr>
                <w:rFonts w:ascii="Calibri" w:eastAsia="Times New Roman" w:hAnsi="Calibri" w:cs="Times New Roman"/>
                <w:sz w:val="20"/>
                <w:szCs w:val="20"/>
                <w:lang w:val="sr-Cyrl-CS"/>
              </w:rPr>
            </w:pPr>
          </w:p>
        </w:tc>
        <w:tc>
          <w:tcPr>
            <w:tcW w:w="284" w:type="dxa"/>
            <w:tcBorders>
              <w:top w:val="single" w:sz="4" w:space="0" w:color="000000"/>
              <w:left w:val="single" w:sz="4" w:space="0" w:color="000000"/>
              <w:bottom w:val="single" w:sz="4" w:space="0" w:color="000000"/>
              <w:right w:val="single" w:sz="4" w:space="0" w:color="000000"/>
            </w:tcBorders>
          </w:tcPr>
          <w:p w14:paraId="1D38FDA2" w14:textId="77777777" w:rsidR="00D66C1A" w:rsidRPr="00163455" w:rsidRDefault="00D66C1A" w:rsidP="00F639E3">
            <w:pPr>
              <w:widowControl w:val="0"/>
              <w:tabs>
                <w:tab w:val="left" w:pos="1418"/>
              </w:tabs>
              <w:spacing w:after="0" w:line="240" w:lineRule="auto"/>
              <w:jc w:val="both"/>
              <w:rPr>
                <w:rFonts w:ascii="Calibri" w:eastAsia="Times New Roman" w:hAnsi="Calibri" w:cs="Times New Roman"/>
                <w:sz w:val="20"/>
                <w:szCs w:val="20"/>
                <w:lang w:val="sr-Cyrl-CS"/>
              </w:rPr>
            </w:pPr>
          </w:p>
        </w:tc>
        <w:tc>
          <w:tcPr>
            <w:tcW w:w="284" w:type="dxa"/>
            <w:tcBorders>
              <w:top w:val="single" w:sz="4" w:space="0" w:color="000000"/>
              <w:left w:val="single" w:sz="4" w:space="0" w:color="000000"/>
              <w:bottom w:val="single" w:sz="4" w:space="0" w:color="000000"/>
              <w:right w:val="single" w:sz="4" w:space="0" w:color="000000"/>
            </w:tcBorders>
          </w:tcPr>
          <w:p w14:paraId="2E66EC52" w14:textId="77777777" w:rsidR="00D66C1A" w:rsidRPr="00163455" w:rsidRDefault="00D66C1A" w:rsidP="00F639E3">
            <w:pPr>
              <w:widowControl w:val="0"/>
              <w:tabs>
                <w:tab w:val="left" w:pos="1418"/>
              </w:tabs>
              <w:spacing w:after="0" w:line="240" w:lineRule="auto"/>
              <w:jc w:val="both"/>
              <w:rPr>
                <w:rFonts w:ascii="Calibri" w:eastAsia="Times New Roman" w:hAnsi="Calibri" w:cs="Times New Roman"/>
                <w:sz w:val="20"/>
                <w:szCs w:val="20"/>
                <w:lang w:val="sr-Cyrl-CS"/>
              </w:rPr>
            </w:pPr>
          </w:p>
        </w:tc>
        <w:tc>
          <w:tcPr>
            <w:tcW w:w="283" w:type="dxa"/>
            <w:tcBorders>
              <w:top w:val="single" w:sz="4" w:space="0" w:color="000000"/>
              <w:left w:val="single" w:sz="4" w:space="0" w:color="000000"/>
              <w:bottom w:val="single" w:sz="4" w:space="0" w:color="000000"/>
              <w:right w:val="single" w:sz="4" w:space="0" w:color="000000"/>
            </w:tcBorders>
          </w:tcPr>
          <w:p w14:paraId="3D84CFAB" w14:textId="77777777" w:rsidR="00D66C1A" w:rsidRPr="00163455" w:rsidRDefault="00D66C1A" w:rsidP="00F639E3">
            <w:pPr>
              <w:widowControl w:val="0"/>
              <w:tabs>
                <w:tab w:val="left" w:pos="1418"/>
              </w:tabs>
              <w:spacing w:after="0" w:line="240" w:lineRule="auto"/>
              <w:jc w:val="both"/>
              <w:rPr>
                <w:rFonts w:ascii="Calibri" w:eastAsia="Times New Roman" w:hAnsi="Calibri" w:cs="Times New Roman"/>
                <w:sz w:val="20"/>
                <w:szCs w:val="20"/>
                <w:lang w:val="sr-Cyrl-CS"/>
              </w:rPr>
            </w:pPr>
          </w:p>
        </w:tc>
        <w:tc>
          <w:tcPr>
            <w:tcW w:w="284" w:type="dxa"/>
            <w:tcBorders>
              <w:top w:val="single" w:sz="4" w:space="0" w:color="000000"/>
              <w:left w:val="single" w:sz="4" w:space="0" w:color="000000"/>
              <w:bottom w:val="single" w:sz="4" w:space="0" w:color="000000"/>
              <w:right w:val="single" w:sz="4" w:space="0" w:color="000000"/>
            </w:tcBorders>
          </w:tcPr>
          <w:p w14:paraId="2B1FB0B5" w14:textId="77777777" w:rsidR="00D66C1A" w:rsidRPr="00163455" w:rsidRDefault="00D66C1A" w:rsidP="00F639E3">
            <w:pPr>
              <w:widowControl w:val="0"/>
              <w:tabs>
                <w:tab w:val="left" w:pos="1418"/>
              </w:tabs>
              <w:spacing w:after="0" w:line="240" w:lineRule="auto"/>
              <w:jc w:val="both"/>
              <w:rPr>
                <w:rFonts w:ascii="Calibri" w:eastAsia="Times New Roman" w:hAnsi="Calibri" w:cs="Times New Roman"/>
                <w:sz w:val="20"/>
                <w:szCs w:val="20"/>
                <w:lang w:val="sr-Cyrl-CS"/>
              </w:rPr>
            </w:pPr>
          </w:p>
        </w:tc>
      </w:tr>
    </w:tbl>
    <w:p w14:paraId="77AFA68D" w14:textId="77777777" w:rsidR="00D66C1A" w:rsidRPr="00163455" w:rsidRDefault="00D66C1A" w:rsidP="00D66C1A">
      <w:pPr>
        <w:widowControl w:val="0"/>
        <w:tabs>
          <w:tab w:val="left" w:pos="1418"/>
        </w:tabs>
        <w:spacing w:after="0" w:line="240" w:lineRule="auto"/>
        <w:jc w:val="both"/>
        <w:rPr>
          <w:rFonts w:ascii="Calibri" w:eastAsia="Times New Roman" w:hAnsi="Calibri" w:cs="Times New Roman"/>
          <w:sz w:val="20"/>
          <w:szCs w:val="20"/>
          <w:lang w:val="sr-Cyrl-CS"/>
        </w:rPr>
        <w:sectPr w:rsidR="00D66C1A" w:rsidRPr="00163455" w:rsidSect="00C00BBB">
          <w:pgSz w:w="11905" w:h="16840"/>
          <w:pgMar w:top="640" w:right="500" w:bottom="280" w:left="600" w:header="720" w:footer="720" w:gutter="0"/>
          <w:pgNumType w:start="0"/>
          <w:cols w:space="720"/>
          <w:titlePg/>
          <w:docGrid w:linePitch="299"/>
        </w:sectPr>
      </w:pPr>
    </w:p>
    <w:p w14:paraId="2895769F" w14:textId="77777777" w:rsidR="00D66C1A" w:rsidRPr="00163455" w:rsidRDefault="00D66C1A" w:rsidP="00D66C1A">
      <w:pPr>
        <w:widowControl w:val="0"/>
        <w:tabs>
          <w:tab w:val="left" w:pos="1418"/>
        </w:tabs>
        <w:spacing w:before="57" w:after="0" w:line="240" w:lineRule="auto"/>
        <w:ind w:left="120"/>
        <w:jc w:val="both"/>
        <w:rPr>
          <w:rFonts w:ascii="Times New Roman" w:eastAsia="Times New Roman" w:hAnsi="Times New Roman" w:cs="Times New Roman"/>
          <w:sz w:val="20"/>
          <w:szCs w:val="20"/>
          <w:lang w:val="sr-Cyrl-CS"/>
        </w:rPr>
      </w:pPr>
      <w:r w:rsidRPr="00163455">
        <w:rPr>
          <w:rFonts w:ascii="Times New Roman" w:eastAsia="Times New Roman" w:hAnsi="Times New Roman" w:cs="Times New Roman"/>
          <w:b/>
          <w:bCs/>
          <w:sz w:val="20"/>
          <w:szCs w:val="20"/>
          <w:lang w:val="sr-Cyrl-CS"/>
        </w:rPr>
        <w:t>Да</w:t>
      </w:r>
      <w:r w:rsidRPr="00163455">
        <w:rPr>
          <w:rFonts w:ascii="Times New Roman" w:eastAsia="Times New Roman" w:hAnsi="Times New Roman" w:cs="Times New Roman"/>
          <w:b/>
          <w:bCs/>
          <w:spacing w:val="-2"/>
          <w:sz w:val="20"/>
          <w:szCs w:val="20"/>
          <w:lang w:val="sr-Cyrl-CS"/>
        </w:rPr>
        <w:t>т</w:t>
      </w:r>
      <w:r w:rsidRPr="00163455">
        <w:rPr>
          <w:rFonts w:ascii="Times New Roman" w:eastAsia="Times New Roman" w:hAnsi="Times New Roman" w:cs="Times New Roman"/>
          <w:b/>
          <w:bCs/>
          <w:spacing w:val="1"/>
          <w:sz w:val="20"/>
          <w:szCs w:val="20"/>
          <w:lang w:val="sr-Cyrl-CS"/>
        </w:rPr>
        <w:t>у</w:t>
      </w:r>
      <w:r w:rsidRPr="00163455">
        <w:rPr>
          <w:rFonts w:ascii="Times New Roman" w:eastAsia="Times New Roman" w:hAnsi="Times New Roman" w:cs="Times New Roman"/>
          <w:b/>
          <w:bCs/>
          <w:sz w:val="20"/>
          <w:szCs w:val="20"/>
          <w:lang w:val="sr-Cyrl-CS"/>
        </w:rPr>
        <w:t>м</w:t>
      </w:r>
      <w:r w:rsidRPr="00163455">
        <w:rPr>
          <w:rFonts w:ascii="Times New Roman" w:eastAsia="Times New Roman" w:hAnsi="Times New Roman" w:cs="Times New Roman"/>
          <w:b/>
          <w:bCs/>
          <w:spacing w:val="-7"/>
          <w:sz w:val="20"/>
          <w:szCs w:val="20"/>
          <w:lang w:val="sr-Cyrl-CS"/>
        </w:rPr>
        <w:t xml:space="preserve"> </w:t>
      </w:r>
      <w:r w:rsidRPr="00163455">
        <w:rPr>
          <w:rFonts w:ascii="Times New Roman" w:eastAsia="Times New Roman" w:hAnsi="Times New Roman" w:cs="Times New Roman"/>
          <w:b/>
          <w:bCs/>
          <w:sz w:val="20"/>
          <w:szCs w:val="20"/>
          <w:lang w:val="sr-Cyrl-CS"/>
        </w:rPr>
        <w:t>и</w:t>
      </w:r>
      <w:r w:rsidRPr="00163455">
        <w:rPr>
          <w:rFonts w:ascii="Times New Roman" w:eastAsia="Times New Roman" w:hAnsi="Times New Roman" w:cs="Times New Roman"/>
          <w:b/>
          <w:bCs/>
          <w:spacing w:val="-8"/>
          <w:sz w:val="20"/>
          <w:szCs w:val="20"/>
          <w:lang w:val="sr-Cyrl-CS"/>
        </w:rPr>
        <w:t xml:space="preserve"> </w:t>
      </w:r>
      <w:r w:rsidRPr="00163455">
        <w:rPr>
          <w:rFonts w:ascii="Times New Roman" w:eastAsia="Times New Roman" w:hAnsi="Times New Roman" w:cs="Times New Roman"/>
          <w:b/>
          <w:bCs/>
          <w:spacing w:val="-1"/>
          <w:sz w:val="20"/>
          <w:szCs w:val="20"/>
          <w:lang w:val="sr-Cyrl-CS"/>
        </w:rPr>
        <w:t>мест</w:t>
      </w:r>
      <w:r w:rsidRPr="00163455">
        <w:rPr>
          <w:rFonts w:ascii="Times New Roman" w:eastAsia="Times New Roman" w:hAnsi="Times New Roman" w:cs="Times New Roman"/>
          <w:b/>
          <w:bCs/>
          <w:sz w:val="20"/>
          <w:szCs w:val="20"/>
          <w:lang w:val="sr-Cyrl-CS"/>
        </w:rPr>
        <w:t>о</w:t>
      </w:r>
      <w:r w:rsidRPr="00163455">
        <w:rPr>
          <w:rFonts w:ascii="Times New Roman" w:eastAsia="Times New Roman" w:hAnsi="Times New Roman" w:cs="Times New Roman"/>
          <w:b/>
          <w:bCs/>
          <w:spacing w:val="-7"/>
          <w:sz w:val="20"/>
          <w:szCs w:val="20"/>
          <w:lang w:val="sr-Cyrl-CS"/>
        </w:rPr>
        <w:t xml:space="preserve"> </w:t>
      </w:r>
      <w:r w:rsidRPr="00163455">
        <w:rPr>
          <w:rFonts w:ascii="Times New Roman" w:eastAsia="Times New Roman" w:hAnsi="Times New Roman" w:cs="Times New Roman"/>
          <w:b/>
          <w:bCs/>
          <w:sz w:val="20"/>
          <w:szCs w:val="20"/>
          <w:lang w:val="sr-Cyrl-CS"/>
        </w:rPr>
        <w:t>рођења</w:t>
      </w:r>
    </w:p>
    <w:p w14:paraId="08F46DEF" w14:textId="77777777" w:rsidR="00D66C1A" w:rsidRPr="00163455" w:rsidRDefault="00D66C1A" w:rsidP="00D66C1A">
      <w:pPr>
        <w:widowControl w:val="0"/>
        <w:tabs>
          <w:tab w:val="left" w:pos="851"/>
          <w:tab w:val="left" w:pos="1418"/>
        </w:tabs>
        <w:spacing w:before="98" w:after="0" w:line="240" w:lineRule="auto"/>
        <w:ind w:right="4726"/>
        <w:jc w:val="center"/>
        <w:rPr>
          <w:rFonts w:ascii="Times New Roman" w:eastAsia="Times New Roman" w:hAnsi="Times New Roman" w:cs="Times New Roman"/>
          <w:sz w:val="20"/>
          <w:szCs w:val="20"/>
          <w:lang w:val="sr-Cyrl-CS"/>
        </w:rPr>
      </w:pPr>
      <w:r w:rsidRPr="00163455">
        <w:rPr>
          <w:rFonts w:ascii="Calibri" w:eastAsia="Times New Roman" w:hAnsi="Calibri" w:cs="Calibri"/>
          <w:noProof/>
          <w:sz w:val="20"/>
          <w:szCs w:val="20"/>
          <w:lang w:val="sr-Cyrl-CS"/>
        </w:rPr>
        <mc:AlternateContent>
          <mc:Choice Requires="wpg">
            <w:drawing>
              <wp:anchor distT="0" distB="0" distL="114300" distR="114300" simplePos="0" relativeHeight="251697152" behindDoc="1" locked="0" layoutInCell="1" allowOverlap="1" wp14:anchorId="2E2DF444" wp14:editId="3400AD6B">
                <wp:simplePos x="0" y="0"/>
                <wp:positionH relativeFrom="page">
                  <wp:posOffset>449580</wp:posOffset>
                </wp:positionH>
                <wp:positionV relativeFrom="paragraph">
                  <wp:posOffset>41275</wp:posOffset>
                </wp:positionV>
                <wp:extent cx="374015" cy="223520"/>
                <wp:effectExtent l="1905" t="5715" r="5080" b="8890"/>
                <wp:wrapNone/>
                <wp:docPr id="57" name="Group 5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74015" cy="223520"/>
                          <a:chOff x="708" y="65"/>
                          <a:chExt cx="589" cy="352"/>
                        </a:xfrm>
                      </wpg:grpSpPr>
                      <wpg:grpSp>
                        <wpg:cNvPr id="58" name="Group 49"/>
                        <wpg:cNvGrpSpPr>
                          <a:grpSpLocks/>
                        </wpg:cNvGrpSpPr>
                        <wpg:grpSpPr bwMode="auto">
                          <a:xfrm>
                            <a:off x="714" y="71"/>
                            <a:ext cx="577" cy="2"/>
                            <a:chOff x="714" y="71"/>
                            <a:chExt cx="577" cy="2"/>
                          </a:xfrm>
                        </wpg:grpSpPr>
                        <wps:wsp>
                          <wps:cNvPr id="59" name="Freeform 50"/>
                          <wps:cNvSpPr>
                            <a:spLocks/>
                          </wps:cNvSpPr>
                          <wps:spPr bwMode="auto">
                            <a:xfrm>
                              <a:off x="714" y="71"/>
                              <a:ext cx="577" cy="2"/>
                            </a:xfrm>
                            <a:custGeom>
                              <a:avLst/>
                              <a:gdLst>
                                <a:gd name="T0" fmla="*/ 0 w 577"/>
                                <a:gd name="T1" fmla="*/ 0 h 2"/>
                                <a:gd name="T2" fmla="*/ 577 w 577"/>
                                <a:gd name="T3" fmla="*/ 0 h 2"/>
                                <a:gd name="T4" fmla="*/ 0 60000 65536"/>
                                <a:gd name="T5" fmla="*/ 0 60000 65536"/>
                              </a:gdLst>
                              <a:ahLst/>
                              <a:cxnLst>
                                <a:cxn ang="T4">
                                  <a:pos x="T0" y="T1"/>
                                </a:cxn>
                                <a:cxn ang="T5">
                                  <a:pos x="T2" y="T3"/>
                                </a:cxn>
                              </a:cxnLst>
                              <a:rect l="0" t="0" r="r" b="b"/>
                              <a:pathLst>
                                <a:path w="577" h="2">
                                  <a:moveTo>
                                    <a:pt x="0" y="0"/>
                                  </a:moveTo>
                                  <a:lnTo>
                                    <a:pt x="577"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60" name="Group 47"/>
                        <wpg:cNvGrpSpPr>
                          <a:grpSpLocks/>
                        </wpg:cNvGrpSpPr>
                        <wpg:grpSpPr bwMode="auto">
                          <a:xfrm>
                            <a:off x="719" y="76"/>
                            <a:ext cx="2" cy="336"/>
                            <a:chOff x="719" y="76"/>
                            <a:chExt cx="2" cy="336"/>
                          </a:xfrm>
                        </wpg:grpSpPr>
                        <wps:wsp>
                          <wps:cNvPr id="61" name="Freeform 48"/>
                          <wps:cNvSpPr>
                            <a:spLocks/>
                          </wps:cNvSpPr>
                          <wps:spPr bwMode="auto">
                            <a:xfrm>
                              <a:off x="719" y="76"/>
                              <a:ext cx="2" cy="336"/>
                            </a:xfrm>
                            <a:custGeom>
                              <a:avLst/>
                              <a:gdLst>
                                <a:gd name="T0" fmla="*/ 0 w 2"/>
                                <a:gd name="T1" fmla="*/ 76 h 336"/>
                                <a:gd name="T2" fmla="*/ 0 w 2"/>
                                <a:gd name="T3" fmla="*/ 412 h 336"/>
                                <a:gd name="T4" fmla="*/ 0 60000 65536"/>
                                <a:gd name="T5" fmla="*/ 0 60000 65536"/>
                              </a:gdLst>
                              <a:ahLst/>
                              <a:cxnLst>
                                <a:cxn ang="T4">
                                  <a:pos x="T0" y="T1"/>
                                </a:cxn>
                                <a:cxn ang="T5">
                                  <a:pos x="T2" y="T3"/>
                                </a:cxn>
                              </a:cxnLst>
                              <a:rect l="0" t="0" r="r" b="b"/>
                              <a:pathLst>
                                <a:path w="2" h="336">
                                  <a:moveTo>
                                    <a:pt x="0" y="0"/>
                                  </a:moveTo>
                                  <a:lnTo>
                                    <a:pt x="0" y="336"/>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62" name="Group 45"/>
                        <wpg:cNvGrpSpPr>
                          <a:grpSpLocks/>
                        </wpg:cNvGrpSpPr>
                        <wpg:grpSpPr bwMode="auto">
                          <a:xfrm>
                            <a:off x="714" y="407"/>
                            <a:ext cx="577" cy="2"/>
                            <a:chOff x="714" y="407"/>
                            <a:chExt cx="577" cy="2"/>
                          </a:xfrm>
                        </wpg:grpSpPr>
                        <wps:wsp>
                          <wps:cNvPr id="63" name="Freeform 46"/>
                          <wps:cNvSpPr>
                            <a:spLocks/>
                          </wps:cNvSpPr>
                          <wps:spPr bwMode="auto">
                            <a:xfrm>
                              <a:off x="714" y="407"/>
                              <a:ext cx="577" cy="2"/>
                            </a:xfrm>
                            <a:custGeom>
                              <a:avLst/>
                              <a:gdLst>
                                <a:gd name="T0" fmla="*/ 0 w 577"/>
                                <a:gd name="T1" fmla="*/ 0 h 2"/>
                                <a:gd name="T2" fmla="*/ 577 w 577"/>
                                <a:gd name="T3" fmla="*/ 0 h 2"/>
                                <a:gd name="T4" fmla="*/ 0 60000 65536"/>
                                <a:gd name="T5" fmla="*/ 0 60000 65536"/>
                              </a:gdLst>
                              <a:ahLst/>
                              <a:cxnLst>
                                <a:cxn ang="T4">
                                  <a:pos x="T0" y="T1"/>
                                </a:cxn>
                                <a:cxn ang="T5">
                                  <a:pos x="T2" y="T3"/>
                                </a:cxn>
                              </a:cxnLst>
                              <a:rect l="0" t="0" r="r" b="b"/>
                              <a:pathLst>
                                <a:path w="577" h="2">
                                  <a:moveTo>
                                    <a:pt x="0" y="0"/>
                                  </a:moveTo>
                                  <a:lnTo>
                                    <a:pt x="577"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64" name="Group 43"/>
                        <wpg:cNvGrpSpPr>
                          <a:grpSpLocks/>
                        </wpg:cNvGrpSpPr>
                        <wpg:grpSpPr bwMode="auto">
                          <a:xfrm>
                            <a:off x="1003" y="76"/>
                            <a:ext cx="2" cy="336"/>
                            <a:chOff x="1003" y="76"/>
                            <a:chExt cx="2" cy="336"/>
                          </a:xfrm>
                        </wpg:grpSpPr>
                        <wps:wsp>
                          <wps:cNvPr id="65" name="Freeform 44"/>
                          <wps:cNvSpPr>
                            <a:spLocks/>
                          </wps:cNvSpPr>
                          <wps:spPr bwMode="auto">
                            <a:xfrm>
                              <a:off x="1003" y="76"/>
                              <a:ext cx="2" cy="336"/>
                            </a:xfrm>
                            <a:custGeom>
                              <a:avLst/>
                              <a:gdLst>
                                <a:gd name="T0" fmla="*/ 0 w 2"/>
                                <a:gd name="T1" fmla="*/ 76 h 336"/>
                                <a:gd name="T2" fmla="*/ 0 w 2"/>
                                <a:gd name="T3" fmla="*/ 412 h 336"/>
                                <a:gd name="T4" fmla="*/ 0 60000 65536"/>
                                <a:gd name="T5" fmla="*/ 0 60000 65536"/>
                              </a:gdLst>
                              <a:ahLst/>
                              <a:cxnLst>
                                <a:cxn ang="T4">
                                  <a:pos x="T0" y="T1"/>
                                </a:cxn>
                                <a:cxn ang="T5">
                                  <a:pos x="T2" y="T3"/>
                                </a:cxn>
                              </a:cxnLst>
                              <a:rect l="0" t="0" r="r" b="b"/>
                              <a:pathLst>
                                <a:path w="2" h="336">
                                  <a:moveTo>
                                    <a:pt x="0" y="0"/>
                                  </a:moveTo>
                                  <a:lnTo>
                                    <a:pt x="0" y="336"/>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66" name="Group 41"/>
                        <wpg:cNvGrpSpPr>
                          <a:grpSpLocks/>
                        </wpg:cNvGrpSpPr>
                        <wpg:grpSpPr bwMode="auto">
                          <a:xfrm>
                            <a:off x="1286" y="76"/>
                            <a:ext cx="2" cy="336"/>
                            <a:chOff x="1286" y="76"/>
                            <a:chExt cx="2" cy="336"/>
                          </a:xfrm>
                        </wpg:grpSpPr>
                        <wps:wsp>
                          <wps:cNvPr id="114" name="Freeform 42"/>
                          <wps:cNvSpPr>
                            <a:spLocks/>
                          </wps:cNvSpPr>
                          <wps:spPr bwMode="auto">
                            <a:xfrm>
                              <a:off x="1286" y="76"/>
                              <a:ext cx="2" cy="336"/>
                            </a:xfrm>
                            <a:custGeom>
                              <a:avLst/>
                              <a:gdLst>
                                <a:gd name="T0" fmla="*/ 0 w 2"/>
                                <a:gd name="T1" fmla="*/ 76 h 336"/>
                                <a:gd name="T2" fmla="*/ 0 w 2"/>
                                <a:gd name="T3" fmla="*/ 412 h 336"/>
                                <a:gd name="T4" fmla="*/ 0 60000 65536"/>
                                <a:gd name="T5" fmla="*/ 0 60000 65536"/>
                              </a:gdLst>
                              <a:ahLst/>
                              <a:cxnLst>
                                <a:cxn ang="T4">
                                  <a:pos x="T0" y="T1"/>
                                </a:cxn>
                                <a:cxn ang="T5">
                                  <a:pos x="T2" y="T3"/>
                                </a:cxn>
                              </a:cxnLst>
                              <a:rect l="0" t="0" r="r" b="b"/>
                              <a:pathLst>
                                <a:path w="2" h="336">
                                  <a:moveTo>
                                    <a:pt x="0" y="0"/>
                                  </a:moveTo>
                                  <a:lnTo>
                                    <a:pt x="0" y="336"/>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0E6C39F7" id="Group 57" o:spid="_x0000_s1026" style="position:absolute;margin-left:35.4pt;margin-top:3.25pt;width:29.45pt;height:17.6pt;z-index:-251619328;mso-position-horizontal-relative:page" coordorigin="708,65" coordsize="589,3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">
                <v:group id="Group 49" o:spid="_x0000_s1027" style="position:absolute;left:714;top:71;width:577;height:2" coordorigin="714,71" coordsize="57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">
                  <v:shape id="Freeform 50" o:spid="_x0000_s1028" style="position:absolute;left:714;top:71;width:577;height:2;visibility:visible;mso-wrap-style:square;v-text-anchor:top" coordsize="57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" path="m,l577,e" filled="f" strokeweight=".58pt">
                    <v:path arrowok="t" o:connecttype="custom" o:connectlocs="0,0;577,0" o:connectangles="0,0"/>
                  </v:shape>
                </v:group>
                <v:group id="Group 47" o:spid="_x0000_s1029" style="position:absolute;left:719;top:76;width:2;height:336" coordorigin="719,76" coordsize="2,3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">
                  <v:shape id="Freeform 48" o:spid="_x0000_s1030" style="position:absolute;left:719;top:76;width:2;height:336;visibility:visible;mso-wrap-style:square;v-text-anchor:top" coordsize="2,3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" path="m,l,336e" filled="f" strokeweight=".58pt">
                    <v:path arrowok="t" o:connecttype="custom" o:connectlocs="0,76;0,412" o:connectangles="0,0"/>
                  </v:shape>
                </v:group>
                <v:group id="Group 45" o:spid="_x0000_s1031" style="position:absolute;left:714;top:407;width:577;height:2" coordorigin="714,407" coordsize="57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">
                  <v:shape id="Freeform 46" o:spid="_x0000_s1032" style="position:absolute;left:714;top:407;width:577;height:2;visibility:visible;mso-wrap-style:square;v-text-anchor:top" coordsize="57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" path="m,l577,e" filled="f" strokeweight=".58pt">
                    <v:path arrowok="t" o:connecttype="custom" o:connectlocs="0,0;577,0" o:connectangles="0,0"/>
                  </v:shape>
                </v:group>
                <v:group id="Group 43" o:spid="_x0000_s1033" style="position:absolute;left:1003;top:76;width:2;height:336" coordorigin="1003,76" coordsize="2,3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">
                  <v:shape id="Freeform 44" o:spid="_x0000_s1034" style="position:absolute;left:1003;top:76;width:2;height:336;visibility:visible;mso-wrap-style:square;v-text-anchor:top" coordsize="2,3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" path="m,l,336e" filled="f" strokeweight=".58pt">
                    <v:path arrowok="t" o:connecttype="custom" o:connectlocs="0,76;0,412" o:connectangles="0,0"/>
                  </v:shape>
                </v:group>
                <v:group id="Group 41" o:spid="_x0000_s1035" style="position:absolute;left:1286;top:76;width:2;height:336" coordorigin="1286,76" coordsize="2,3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">
                  <v:shape id="Freeform 42" o:spid="_x0000_s1036" style="position:absolute;left:1286;top:76;width:2;height:336;visibility:visible;mso-wrap-style:square;v-text-anchor:top" coordsize="2,3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" path="m,l,336e" filled="f" strokeweight=".58pt">
                    <v:path arrowok="t" o:connecttype="custom" o:connectlocs="0,76;0,412" o:connectangles="0,0"/>
                  </v:shape>
                </v:group>
                <w10:wrap anchorx="page"/>
              </v:group>
            </w:pict>
          </mc:Fallback>
        </mc:AlternateContent>
      </w:r>
      <w:r w:rsidRPr="00163455">
        <w:rPr>
          <w:rFonts w:ascii="Calibri" w:eastAsia="Times New Roman" w:hAnsi="Calibri" w:cs="Calibri"/>
          <w:noProof/>
          <w:sz w:val="20"/>
          <w:szCs w:val="20"/>
          <w:lang w:val="sr-Cyrl-CS"/>
        </w:rPr>
        <mc:AlternateContent>
          <mc:Choice Requires="wpg">
            <w:drawing>
              <wp:anchor distT="0" distB="0" distL="114300" distR="114300" simplePos="0" relativeHeight="251698176" behindDoc="1" locked="0" layoutInCell="1" allowOverlap="1" wp14:anchorId="1909BE1C" wp14:editId="25CF02A7">
                <wp:simplePos x="0" y="0"/>
                <wp:positionH relativeFrom="page">
                  <wp:posOffset>990600</wp:posOffset>
                </wp:positionH>
                <wp:positionV relativeFrom="paragraph">
                  <wp:posOffset>41275</wp:posOffset>
                </wp:positionV>
                <wp:extent cx="374015" cy="223520"/>
                <wp:effectExtent l="9525" t="5715" r="6985" b="8890"/>
                <wp:wrapNone/>
                <wp:docPr id="115" name="Group 1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74015" cy="223520"/>
                          <a:chOff x="1560" y="65"/>
                          <a:chExt cx="589" cy="352"/>
                        </a:xfrm>
                      </wpg:grpSpPr>
                      <wpg:grpSp>
                        <wpg:cNvPr id="116" name="Group 38"/>
                        <wpg:cNvGrpSpPr>
                          <a:grpSpLocks/>
                        </wpg:cNvGrpSpPr>
                        <wpg:grpSpPr bwMode="auto">
                          <a:xfrm>
                            <a:off x="1566" y="71"/>
                            <a:ext cx="577" cy="2"/>
                            <a:chOff x="1566" y="71"/>
                            <a:chExt cx="577" cy="2"/>
                          </a:xfrm>
                        </wpg:grpSpPr>
                        <wps:wsp>
                          <wps:cNvPr id="117" name="Freeform 39"/>
                          <wps:cNvSpPr>
                            <a:spLocks/>
                          </wps:cNvSpPr>
                          <wps:spPr bwMode="auto">
                            <a:xfrm>
                              <a:off x="1566" y="71"/>
                              <a:ext cx="577" cy="2"/>
                            </a:xfrm>
                            <a:custGeom>
                              <a:avLst/>
                              <a:gdLst>
                                <a:gd name="T0" fmla="*/ 0 w 577"/>
                                <a:gd name="T1" fmla="*/ 0 h 2"/>
                                <a:gd name="T2" fmla="*/ 577 w 577"/>
                                <a:gd name="T3" fmla="*/ 0 h 2"/>
                                <a:gd name="T4" fmla="*/ 0 60000 65536"/>
                                <a:gd name="T5" fmla="*/ 0 60000 65536"/>
                              </a:gdLst>
                              <a:ahLst/>
                              <a:cxnLst>
                                <a:cxn ang="T4">
                                  <a:pos x="T0" y="T1"/>
                                </a:cxn>
                                <a:cxn ang="T5">
                                  <a:pos x="T2" y="T3"/>
                                </a:cxn>
                              </a:cxnLst>
                              <a:rect l="0" t="0" r="r" b="b"/>
                              <a:pathLst>
                                <a:path w="577" h="2">
                                  <a:moveTo>
                                    <a:pt x="0" y="0"/>
                                  </a:moveTo>
                                  <a:lnTo>
                                    <a:pt x="577"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18" name="Group 36"/>
                        <wpg:cNvGrpSpPr>
                          <a:grpSpLocks/>
                        </wpg:cNvGrpSpPr>
                        <wpg:grpSpPr bwMode="auto">
                          <a:xfrm>
                            <a:off x="1571" y="76"/>
                            <a:ext cx="2" cy="336"/>
                            <a:chOff x="1571" y="76"/>
                            <a:chExt cx="2" cy="336"/>
                          </a:xfrm>
                        </wpg:grpSpPr>
                        <wps:wsp>
                          <wps:cNvPr id="119" name="Freeform 37"/>
                          <wps:cNvSpPr>
                            <a:spLocks/>
                          </wps:cNvSpPr>
                          <wps:spPr bwMode="auto">
                            <a:xfrm>
                              <a:off x="1571" y="76"/>
                              <a:ext cx="2" cy="336"/>
                            </a:xfrm>
                            <a:custGeom>
                              <a:avLst/>
                              <a:gdLst>
                                <a:gd name="T0" fmla="*/ 0 w 2"/>
                                <a:gd name="T1" fmla="*/ 76 h 336"/>
                                <a:gd name="T2" fmla="*/ 0 w 2"/>
                                <a:gd name="T3" fmla="*/ 412 h 336"/>
                                <a:gd name="T4" fmla="*/ 0 60000 65536"/>
                                <a:gd name="T5" fmla="*/ 0 60000 65536"/>
                              </a:gdLst>
                              <a:ahLst/>
                              <a:cxnLst>
                                <a:cxn ang="T4">
                                  <a:pos x="T0" y="T1"/>
                                </a:cxn>
                                <a:cxn ang="T5">
                                  <a:pos x="T2" y="T3"/>
                                </a:cxn>
                              </a:cxnLst>
                              <a:rect l="0" t="0" r="r" b="b"/>
                              <a:pathLst>
                                <a:path w="2" h="336">
                                  <a:moveTo>
                                    <a:pt x="0" y="0"/>
                                  </a:moveTo>
                                  <a:lnTo>
                                    <a:pt x="0" y="336"/>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20" name="Group 34"/>
                        <wpg:cNvGrpSpPr>
                          <a:grpSpLocks/>
                        </wpg:cNvGrpSpPr>
                        <wpg:grpSpPr bwMode="auto">
                          <a:xfrm>
                            <a:off x="1566" y="407"/>
                            <a:ext cx="577" cy="2"/>
                            <a:chOff x="1566" y="407"/>
                            <a:chExt cx="577" cy="2"/>
                          </a:xfrm>
                        </wpg:grpSpPr>
                        <wps:wsp>
                          <wps:cNvPr id="121" name="Freeform 35"/>
                          <wps:cNvSpPr>
                            <a:spLocks/>
                          </wps:cNvSpPr>
                          <wps:spPr bwMode="auto">
                            <a:xfrm>
                              <a:off x="1566" y="407"/>
                              <a:ext cx="577" cy="2"/>
                            </a:xfrm>
                            <a:custGeom>
                              <a:avLst/>
                              <a:gdLst>
                                <a:gd name="T0" fmla="*/ 0 w 577"/>
                                <a:gd name="T1" fmla="*/ 0 h 2"/>
                                <a:gd name="T2" fmla="*/ 577 w 577"/>
                                <a:gd name="T3" fmla="*/ 0 h 2"/>
                                <a:gd name="T4" fmla="*/ 0 60000 65536"/>
                                <a:gd name="T5" fmla="*/ 0 60000 65536"/>
                              </a:gdLst>
                              <a:ahLst/>
                              <a:cxnLst>
                                <a:cxn ang="T4">
                                  <a:pos x="T0" y="T1"/>
                                </a:cxn>
                                <a:cxn ang="T5">
                                  <a:pos x="T2" y="T3"/>
                                </a:cxn>
                              </a:cxnLst>
                              <a:rect l="0" t="0" r="r" b="b"/>
                              <a:pathLst>
                                <a:path w="577" h="2">
                                  <a:moveTo>
                                    <a:pt x="0" y="0"/>
                                  </a:moveTo>
                                  <a:lnTo>
                                    <a:pt x="577"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22" name="Group 32"/>
                        <wpg:cNvGrpSpPr>
                          <a:grpSpLocks/>
                        </wpg:cNvGrpSpPr>
                        <wpg:grpSpPr bwMode="auto">
                          <a:xfrm>
                            <a:off x="1855" y="76"/>
                            <a:ext cx="2" cy="336"/>
                            <a:chOff x="1855" y="76"/>
                            <a:chExt cx="2" cy="336"/>
                          </a:xfrm>
                        </wpg:grpSpPr>
                        <wps:wsp>
                          <wps:cNvPr id="123" name="Freeform 33"/>
                          <wps:cNvSpPr>
                            <a:spLocks/>
                          </wps:cNvSpPr>
                          <wps:spPr bwMode="auto">
                            <a:xfrm>
                              <a:off x="1855" y="76"/>
                              <a:ext cx="2" cy="336"/>
                            </a:xfrm>
                            <a:custGeom>
                              <a:avLst/>
                              <a:gdLst>
                                <a:gd name="T0" fmla="*/ 0 w 2"/>
                                <a:gd name="T1" fmla="*/ 76 h 336"/>
                                <a:gd name="T2" fmla="*/ 0 w 2"/>
                                <a:gd name="T3" fmla="*/ 412 h 336"/>
                                <a:gd name="T4" fmla="*/ 0 60000 65536"/>
                                <a:gd name="T5" fmla="*/ 0 60000 65536"/>
                              </a:gdLst>
                              <a:ahLst/>
                              <a:cxnLst>
                                <a:cxn ang="T4">
                                  <a:pos x="T0" y="T1"/>
                                </a:cxn>
                                <a:cxn ang="T5">
                                  <a:pos x="T2" y="T3"/>
                                </a:cxn>
                              </a:cxnLst>
                              <a:rect l="0" t="0" r="r" b="b"/>
                              <a:pathLst>
                                <a:path w="2" h="336">
                                  <a:moveTo>
                                    <a:pt x="0" y="0"/>
                                  </a:moveTo>
                                  <a:lnTo>
                                    <a:pt x="0" y="336"/>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24" name="Group 30"/>
                        <wpg:cNvGrpSpPr>
                          <a:grpSpLocks/>
                        </wpg:cNvGrpSpPr>
                        <wpg:grpSpPr bwMode="auto">
                          <a:xfrm>
                            <a:off x="2138" y="76"/>
                            <a:ext cx="2" cy="336"/>
                            <a:chOff x="2138" y="76"/>
                            <a:chExt cx="2" cy="336"/>
                          </a:xfrm>
                        </wpg:grpSpPr>
                        <wps:wsp>
                          <wps:cNvPr id="125" name="Freeform 31"/>
                          <wps:cNvSpPr>
                            <a:spLocks/>
                          </wps:cNvSpPr>
                          <wps:spPr bwMode="auto">
                            <a:xfrm>
                              <a:off x="2138" y="76"/>
                              <a:ext cx="2" cy="336"/>
                            </a:xfrm>
                            <a:custGeom>
                              <a:avLst/>
                              <a:gdLst>
                                <a:gd name="T0" fmla="*/ 0 w 2"/>
                                <a:gd name="T1" fmla="*/ 76 h 336"/>
                                <a:gd name="T2" fmla="*/ 0 w 2"/>
                                <a:gd name="T3" fmla="*/ 412 h 336"/>
                                <a:gd name="T4" fmla="*/ 0 60000 65536"/>
                                <a:gd name="T5" fmla="*/ 0 60000 65536"/>
                              </a:gdLst>
                              <a:ahLst/>
                              <a:cxnLst>
                                <a:cxn ang="T4">
                                  <a:pos x="T0" y="T1"/>
                                </a:cxn>
                                <a:cxn ang="T5">
                                  <a:pos x="T2" y="T3"/>
                                </a:cxn>
                              </a:cxnLst>
                              <a:rect l="0" t="0" r="r" b="b"/>
                              <a:pathLst>
                                <a:path w="2" h="336">
                                  <a:moveTo>
                                    <a:pt x="0" y="0"/>
                                  </a:moveTo>
                                  <a:lnTo>
                                    <a:pt x="0" y="336"/>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30C155C4" id="Group 115" o:spid="_x0000_s1026" style="position:absolute;margin-left:78pt;margin-top:3.25pt;width:29.45pt;height:17.6pt;z-index:-251618304;mso-position-horizontal-relative:page" coordorigin="1560,65" coordsize="589,3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">
                <v:group id="Group 38" o:spid="_x0000_s1027" style="position:absolute;left:1566;top:71;width:577;height:2" coordorigin="1566,71" coordsize="57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">
                  <v:shape id="Freeform 39" o:spid="_x0000_s1028" style="position:absolute;left:1566;top:71;width:577;height:2;visibility:visible;mso-wrap-style:square;v-text-anchor:top" coordsize="57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" path="m,l577,e" filled="f" strokeweight=".58pt">
                    <v:path arrowok="t" o:connecttype="custom" o:connectlocs="0,0;577,0" o:connectangles="0,0"/>
                  </v:shape>
                </v:group>
                <v:group id="Group 36" o:spid="_x0000_s1029" style="position:absolute;left:1571;top:76;width:2;height:336" coordorigin="1571,76" coordsize="2,3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">
                  <v:shape id="Freeform 37" o:spid="_x0000_s1030" style="position:absolute;left:1571;top:76;width:2;height:336;visibility:visible;mso-wrap-style:square;v-text-anchor:top" coordsize="2,3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" path="m,l,336e" filled="f" strokeweight=".58pt">
                    <v:path arrowok="t" o:connecttype="custom" o:connectlocs="0,76;0,412" o:connectangles="0,0"/>
                  </v:shape>
                </v:group>
                <v:group id="Group 34" o:spid="_x0000_s1031" style="position:absolute;left:1566;top:407;width:577;height:2" coordorigin="1566,407" coordsize="57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">
                  <v:shape id="Freeform 35" o:spid="_x0000_s1032" style="position:absolute;left:1566;top:407;width:577;height:2;visibility:visible;mso-wrap-style:square;v-text-anchor:top" coordsize="57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" path="m,l577,e" filled="f" strokeweight=".58pt">
                    <v:path arrowok="t" o:connecttype="custom" o:connectlocs="0,0;577,0" o:connectangles="0,0"/>
                  </v:shape>
                </v:group>
                <v:group id="Group 32" o:spid="_x0000_s1033" style="position:absolute;left:1855;top:76;width:2;height:336" coordorigin="1855,76" coordsize="2,3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">
                  <v:shape id="Freeform 33" o:spid="_x0000_s1034" style="position:absolute;left:1855;top:76;width:2;height:336;visibility:visible;mso-wrap-style:square;v-text-anchor:top" coordsize="2,3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" path="m,l,336e" filled="f" strokeweight=".58pt">
                    <v:path arrowok="t" o:connecttype="custom" o:connectlocs="0,76;0,412" o:connectangles="0,0"/>
                  </v:shape>
                </v:group>
                <v:group id="Group 30" o:spid="_x0000_s1035" style="position:absolute;left:2138;top:76;width:2;height:336" coordorigin="2138,76" coordsize="2,3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">
                  <v:shape id="Freeform 31" o:spid="_x0000_s1036" style="position:absolute;left:2138;top:76;width:2;height:336;visibility:visible;mso-wrap-style:square;v-text-anchor:top" coordsize="2,3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" path="m,l,336e" filled="f" strokeweight=".58pt">
                    <v:path arrowok="t" o:connecttype="custom" o:connectlocs="0,76;0,412" o:connectangles="0,0"/>
                  </v:shape>
                </v:group>
                <w10:wrap anchorx="page"/>
              </v:group>
            </w:pict>
          </mc:Fallback>
        </mc:AlternateContent>
      </w:r>
      <w:r w:rsidRPr="00163455">
        <w:rPr>
          <w:rFonts w:ascii="Calibri" w:eastAsia="Times New Roman" w:hAnsi="Calibri" w:cs="Calibri"/>
          <w:noProof/>
          <w:sz w:val="20"/>
          <w:szCs w:val="20"/>
          <w:lang w:val="sr-Cyrl-CS"/>
        </w:rPr>
        <mc:AlternateContent>
          <mc:Choice Requires="wps">
            <w:drawing>
              <wp:anchor distT="0" distB="0" distL="114300" distR="114300" simplePos="0" relativeHeight="251701248" behindDoc="1" locked="0" layoutInCell="1" allowOverlap="1" wp14:anchorId="11A58947" wp14:editId="16901CA5">
                <wp:simplePos x="0" y="0"/>
                <wp:positionH relativeFrom="page">
                  <wp:posOffset>1534795</wp:posOffset>
                </wp:positionH>
                <wp:positionV relativeFrom="paragraph">
                  <wp:posOffset>41275</wp:posOffset>
                </wp:positionV>
                <wp:extent cx="732790" cy="220980"/>
                <wp:effectExtent l="1270" t="0" r="0" b="1905"/>
                <wp:wrapNone/>
                <wp:docPr id="126" name="Text Box 1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2790" cy="2209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5" w:type="dxa"/>
                              <w:tblLayout w:type="fixed"/>
                              <w:tblCellMar>
                                <w:left w:w="0" w:type="dxa"/>
                                <w:right w:w="0" w:type="dxa"/>
                              </w:tblCellMar>
                              <w:tblLook w:val="01E0" w:firstRow="1" w:lastRow="1" w:firstColumn="1" w:lastColumn="1" w:noHBand="0" w:noVBand="0"/>
                            </w:tblPr>
                            <w:tblGrid>
                              <w:gridCol w:w="284"/>
                              <w:gridCol w:w="283"/>
                              <w:gridCol w:w="284"/>
                              <w:gridCol w:w="284"/>
                            </w:tblGrid>
                            <w:tr w:rsidR="005236C2" w:rsidRPr="006835B2" w14:paraId="01889A50" w14:textId="77777777">
                              <w:trPr>
                                <w:trHeight w:hRule="exact" w:val="336"/>
                              </w:trPr>
                              <w:tc>
                                <w:tcPr>
                                  <w:tcW w:w="284" w:type="dxa"/>
                                  <w:tcBorders>
                                    <w:top w:val="single" w:sz="4" w:space="0" w:color="000000"/>
                                    <w:left w:val="single" w:sz="4" w:space="0" w:color="000000"/>
                                    <w:bottom w:val="single" w:sz="4" w:space="0" w:color="000000"/>
                                    <w:right w:val="single" w:sz="4" w:space="0" w:color="000000"/>
                                  </w:tcBorders>
                                </w:tcPr>
                                <w:p w14:paraId="7C3BF9FC" w14:textId="77777777" w:rsidR="005236C2" w:rsidRPr="006835B2" w:rsidRDefault="005236C2"/>
                              </w:tc>
                              <w:tc>
                                <w:tcPr>
                                  <w:tcW w:w="283" w:type="dxa"/>
                                  <w:tcBorders>
                                    <w:top w:val="single" w:sz="4" w:space="0" w:color="000000"/>
                                    <w:left w:val="single" w:sz="4" w:space="0" w:color="000000"/>
                                    <w:bottom w:val="single" w:sz="4" w:space="0" w:color="000000"/>
                                    <w:right w:val="single" w:sz="4" w:space="0" w:color="000000"/>
                                  </w:tcBorders>
                                </w:tcPr>
                                <w:p w14:paraId="23F22A5D" w14:textId="77777777" w:rsidR="005236C2" w:rsidRPr="006835B2" w:rsidRDefault="005236C2"/>
                              </w:tc>
                              <w:tc>
                                <w:tcPr>
                                  <w:tcW w:w="284" w:type="dxa"/>
                                  <w:tcBorders>
                                    <w:top w:val="single" w:sz="4" w:space="0" w:color="000000"/>
                                    <w:left w:val="single" w:sz="4" w:space="0" w:color="000000"/>
                                    <w:bottom w:val="single" w:sz="4" w:space="0" w:color="000000"/>
                                    <w:right w:val="single" w:sz="4" w:space="0" w:color="000000"/>
                                  </w:tcBorders>
                                </w:tcPr>
                                <w:p w14:paraId="1C500854" w14:textId="77777777" w:rsidR="005236C2" w:rsidRPr="006835B2" w:rsidRDefault="005236C2"/>
                              </w:tc>
                              <w:tc>
                                <w:tcPr>
                                  <w:tcW w:w="284" w:type="dxa"/>
                                  <w:tcBorders>
                                    <w:top w:val="single" w:sz="4" w:space="0" w:color="000000"/>
                                    <w:left w:val="single" w:sz="4" w:space="0" w:color="000000"/>
                                    <w:bottom w:val="single" w:sz="4" w:space="0" w:color="000000"/>
                                    <w:right w:val="single" w:sz="4" w:space="0" w:color="000000"/>
                                  </w:tcBorders>
                                </w:tcPr>
                                <w:p w14:paraId="455C507D" w14:textId="77777777" w:rsidR="005236C2" w:rsidRPr="006835B2" w:rsidRDefault="005236C2"/>
                              </w:tc>
                            </w:tr>
                          </w:tbl>
                          <w:p w14:paraId="7094ACCD" w14:textId="77777777" w:rsidR="005236C2" w:rsidRDefault="005236C2" w:rsidP="00D66C1A"/>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1A58947" id="_x0000_t202" coordsize="21600,21600" o:spt="202" path="m,l,21600r21600,l21600,xe">
                <v:stroke joinstyle="miter"/>
                <v:path gradientshapeok="t" o:connecttype="rect"/>
              </v:shapetype>
              <v:shape id="Text Box 126" o:spid="_x0000_s1028" type="#_x0000_t202" style="position:absolute;left:0;text-align:left;margin-left:120.85pt;margin-top:3.25pt;width:57.7pt;height:17.4pt;z-index:-2516152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" filled="f" stroked="f">
                <v:textbox inset="0,0,0,0">
                  <w:txbxContent>
                    <w:tbl>
                      <w:tblPr>
                        <w:tblW w:w="0" w:type="auto"/>
                        <w:tblInd w:w="5" w:type="dxa"/>
                        <w:tblLayout w:type="fixed"/>
                        <w:tblCellMar>
                          <w:left w:w="0" w:type="dxa"/>
                          <w:right w:w="0" w:type="dxa"/>
                        </w:tblCellMar>
                        <w:tblLook w:val="01E0" w:firstRow="1" w:lastRow="1" w:firstColumn="1" w:lastColumn="1" w:noHBand="0" w:noVBand="0"/>
                      </w:tblPr>
                      <w:tblGrid>
                        <w:gridCol w:w="284"/>
                        <w:gridCol w:w="283"/>
                        <w:gridCol w:w="284"/>
                        <w:gridCol w:w="284"/>
                      </w:tblGrid>
                      <w:tr w:rsidR="005236C2" w:rsidRPr="006835B2" w14:paraId="01889A50" w14:textId="77777777">
                        <w:trPr>
                          <w:trHeight w:hRule="exact" w:val="336"/>
                        </w:trPr>
                        <w:tc>
                          <w:tcPr>
                            <w:tcW w:w="284" w:type="dxa"/>
                            <w:tcBorders>
                              <w:top w:val="single" w:sz="4" w:space="0" w:color="000000"/>
                              <w:left w:val="single" w:sz="4" w:space="0" w:color="000000"/>
                              <w:bottom w:val="single" w:sz="4" w:space="0" w:color="000000"/>
                              <w:right w:val="single" w:sz="4" w:space="0" w:color="000000"/>
                            </w:tcBorders>
                          </w:tcPr>
                          <w:p w14:paraId="7C3BF9FC" w14:textId="77777777" w:rsidR="005236C2" w:rsidRPr="006835B2" w:rsidRDefault="005236C2"/>
                        </w:tc>
                        <w:tc>
                          <w:tcPr>
                            <w:tcW w:w="283" w:type="dxa"/>
                            <w:tcBorders>
                              <w:top w:val="single" w:sz="4" w:space="0" w:color="000000"/>
                              <w:left w:val="single" w:sz="4" w:space="0" w:color="000000"/>
                              <w:bottom w:val="single" w:sz="4" w:space="0" w:color="000000"/>
                              <w:right w:val="single" w:sz="4" w:space="0" w:color="000000"/>
                            </w:tcBorders>
                          </w:tcPr>
                          <w:p w14:paraId="23F22A5D" w14:textId="77777777" w:rsidR="005236C2" w:rsidRPr="006835B2" w:rsidRDefault="005236C2"/>
                        </w:tc>
                        <w:tc>
                          <w:tcPr>
                            <w:tcW w:w="284" w:type="dxa"/>
                            <w:tcBorders>
                              <w:top w:val="single" w:sz="4" w:space="0" w:color="000000"/>
                              <w:left w:val="single" w:sz="4" w:space="0" w:color="000000"/>
                              <w:bottom w:val="single" w:sz="4" w:space="0" w:color="000000"/>
                              <w:right w:val="single" w:sz="4" w:space="0" w:color="000000"/>
                            </w:tcBorders>
                          </w:tcPr>
                          <w:p w14:paraId="1C500854" w14:textId="77777777" w:rsidR="005236C2" w:rsidRPr="006835B2" w:rsidRDefault="005236C2"/>
                        </w:tc>
                        <w:tc>
                          <w:tcPr>
                            <w:tcW w:w="284" w:type="dxa"/>
                            <w:tcBorders>
                              <w:top w:val="single" w:sz="4" w:space="0" w:color="000000"/>
                              <w:left w:val="single" w:sz="4" w:space="0" w:color="000000"/>
                              <w:bottom w:val="single" w:sz="4" w:space="0" w:color="000000"/>
                              <w:right w:val="single" w:sz="4" w:space="0" w:color="000000"/>
                            </w:tcBorders>
                          </w:tcPr>
                          <w:p w14:paraId="455C507D" w14:textId="77777777" w:rsidR="005236C2" w:rsidRPr="006835B2" w:rsidRDefault="005236C2"/>
                        </w:tc>
                      </w:tr>
                    </w:tbl>
                    <w:p w14:paraId="7094ACCD" w14:textId="77777777" w:rsidR="005236C2" w:rsidRDefault="005236C2" w:rsidP="00D66C1A"/>
                  </w:txbxContent>
                </v:textbox>
                <w10:wrap anchorx="page"/>
              </v:shape>
            </w:pict>
          </mc:Fallback>
        </mc:AlternateContent>
      </w:r>
      <w:r w:rsidRPr="00163455">
        <w:rPr>
          <w:rFonts w:ascii="Times New Roman" w:eastAsia="Times New Roman" w:hAnsi="Times New Roman" w:cs="Times New Roman"/>
          <w:sz w:val="20"/>
          <w:szCs w:val="20"/>
          <w:lang w:val="sr-Cyrl-CS"/>
        </w:rPr>
        <w:t>/</w:t>
      </w:r>
      <w:r w:rsidRPr="00163455">
        <w:rPr>
          <w:rFonts w:ascii="Times New Roman" w:eastAsia="Times New Roman" w:hAnsi="Times New Roman" w:cs="Times New Roman"/>
          <w:sz w:val="20"/>
          <w:szCs w:val="20"/>
          <w:lang w:val="sr-Cyrl-CS"/>
        </w:rPr>
        <w:tab/>
        <w:t>/</w:t>
      </w:r>
    </w:p>
    <w:p w14:paraId="242A17D5" w14:textId="77777777" w:rsidR="00D66C1A" w:rsidRPr="00163455" w:rsidRDefault="00D66C1A" w:rsidP="00D66C1A">
      <w:pPr>
        <w:widowControl w:val="0"/>
        <w:tabs>
          <w:tab w:val="left" w:pos="996"/>
          <w:tab w:val="left" w:pos="1418"/>
          <w:tab w:val="left" w:pos="1837"/>
          <w:tab w:val="left" w:pos="3267"/>
        </w:tabs>
        <w:spacing w:before="10" w:after="0" w:line="240" w:lineRule="auto"/>
        <w:ind w:left="120"/>
        <w:jc w:val="both"/>
        <w:rPr>
          <w:rFonts w:ascii="Times New Roman" w:eastAsia="Times New Roman" w:hAnsi="Times New Roman" w:cs="Times New Roman"/>
          <w:sz w:val="20"/>
          <w:szCs w:val="20"/>
          <w:lang w:val="sr-Cyrl-CS"/>
        </w:rPr>
      </w:pPr>
      <w:r w:rsidRPr="00163455">
        <w:rPr>
          <w:rFonts w:ascii="Calibri" w:eastAsia="Times New Roman" w:hAnsi="Calibri" w:cs="Calibri"/>
          <w:noProof/>
          <w:sz w:val="20"/>
          <w:szCs w:val="20"/>
          <w:lang w:val="sr-Cyrl-CS"/>
        </w:rPr>
        <mc:AlternateContent>
          <mc:Choice Requires="wpg">
            <w:drawing>
              <wp:anchor distT="0" distB="0" distL="114300" distR="114300" simplePos="0" relativeHeight="251699200" behindDoc="1" locked="0" layoutInCell="1" allowOverlap="1" wp14:anchorId="31A7B418" wp14:editId="09B4C182">
                <wp:simplePos x="0" y="0"/>
                <wp:positionH relativeFrom="page">
                  <wp:posOffset>2438400</wp:posOffset>
                </wp:positionH>
                <wp:positionV relativeFrom="paragraph">
                  <wp:posOffset>20955</wp:posOffset>
                </wp:positionV>
                <wp:extent cx="2461260" cy="1270"/>
                <wp:effectExtent l="9525" t="12700" r="5715" b="5080"/>
                <wp:wrapNone/>
                <wp:docPr id="127" name="Group 12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461260" cy="1270"/>
                          <a:chOff x="3840" y="33"/>
                          <a:chExt cx="3876" cy="2"/>
                        </a:xfrm>
                      </wpg:grpSpPr>
                      <wps:wsp>
                        <wps:cNvPr id="128" name="Freeform 27"/>
                        <wps:cNvSpPr>
                          <a:spLocks/>
                        </wps:cNvSpPr>
                        <wps:spPr bwMode="auto">
                          <a:xfrm>
                            <a:off x="3840" y="33"/>
                            <a:ext cx="3876" cy="2"/>
                          </a:xfrm>
                          <a:custGeom>
                            <a:avLst/>
                            <a:gdLst>
                              <a:gd name="T0" fmla="*/ 0 w 3876"/>
                              <a:gd name="T1" fmla="*/ 0 h 2"/>
                              <a:gd name="T2" fmla="*/ 3876 w 3876"/>
                              <a:gd name="T3" fmla="*/ 0 h 2"/>
                              <a:gd name="T4" fmla="*/ 0 60000 65536"/>
                              <a:gd name="T5" fmla="*/ 0 60000 65536"/>
                            </a:gdLst>
                            <a:ahLst/>
                            <a:cxnLst>
                              <a:cxn ang="T4">
                                <a:pos x="T0" y="T1"/>
                              </a:cxn>
                              <a:cxn ang="T5">
                                <a:pos x="T2" y="T3"/>
                              </a:cxn>
                            </a:cxnLst>
                            <a:rect l="0" t="0" r="r" b="b"/>
                            <a:pathLst>
                              <a:path w="3876" h="2">
                                <a:moveTo>
                                  <a:pt x="0" y="0"/>
                                </a:moveTo>
                                <a:lnTo>
                                  <a:pt x="3876"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EC3398E" id="Group 127" o:spid="_x0000_s1026" style="position:absolute;margin-left:192pt;margin-top:1.65pt;width:193.8pt;height:.1pt;z-index:-251617280;mso-position-horizontal-relative:page" coordorigin="3840,33" coordsize="387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">
                <v:shape id="Freeform 27" o:spid="_x0000_s1027" style="position:absolute;left:3840;top:33;width:3876;height:2;visibility:visible;mso-wrap-style:square;v-text-anchor:top" coordsize="387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" path="m,l3876,e" filled="f" strokeweight=".58pt">
                  <v:path arrowok="t" o:connecttype="custom" o:connectlocs="0,0;3876,0" o:connectangles="0,0"/>
                </v:shape>
                <w10:wrap anchorx="page"/>
              </v:group>
            </w:pict>
          </mc:Fallback>
        </mc:AlternateContent>
      </w:r>
      <w:r w:rsidRPr="00163455">
        <w:rPr>
          <w:rFonts w:ascii="Times New Roman" w:eastAsia="Times New Roman" w:hAnsi="Times New Roman" w:cs="Times New Roman"/>
          <w:sz w:val="20"/>
          <w:szCs w:val="20"/>
          <w:lang w:val="sr-Cyrl-CS"/>
        </w:rPr>
        <w:t>дан</w:t>
      </w:r>
      <w:r w:rsidRPr="00163455">
        <w:rPr>
          <w:rFonts w:ascii="Times New Roman" w:eastAsia="Times New Roman" w:hAnsi="Times New Roman" w:cs="Times New Roman"/>
          <w:sz w:val="20"/>
          <w:szCs w:val="20"/>
          <w:lang w:val="sr-Cyrl-CS"/>
        </w:rPr>
        <w:tab/>
      </w:r>
      <w:r w:rsidRPr="00163455">
        <w:rPr>
          <w:rFonts w:ascii="Times New Roman" w:eastAsia="Times New Roman" w:hAnsi="Times New Roman" w:cs="Times New Roman"/>
          <w:spacing w:val="-1"/>
          <w:sz w:val="20"/>
          <w:szCs w:val="20"/>
          <w:lang w:val="sr-Cyrl-CS"/>
        </w:rPr>
        <w:t>ме</w:t>
      </w:r>
      <w:r w:rsidRPr="00163455">
        <w:rPr>
          <w:rFonts w:ascii="Times New Roman" w:eastAsia="Times New Roman" w:hAnsi="Times New Roman" w:cs="Times New Roman"/>
          <w:spacing w:val="1"/>
          <w:sz w:val="20"/>
          <w:szCs w:val="20"/>
          <w:lang w:val="sr-Cyrl-CS"/>
        </w:rPr>
        <w:t>се</w:t>
      </w:r>
      <w:r w:rsidRPr="00163455">
        <w:rPr>
          <w:rFonts w:ascii="Times New Roman" w:eastAsia="Times New Roman" w:hAnsi="Times New Roman" w:cs="Times New Roman"/>
          <w:sz w:val="20"/>
          <w:szCs w:val="20"/>
          <w:lang w:val="sr-Cyrl-CS"/>
        </w:rPr>
        <w:t>ц</w:t>
      </w:r>
      <w:r w:rsidRPr="00163455">
        <w:rPr>
          <w:rFonts w:ascii="Times New Roman" w:eastAsia="Times New Roman" w:hAnsi="Times New Roman" w:cs="Times New Roman"/>
          <w:sz w:val="20"/>
          <w:szCs w:val="20"/>
          <w:lang w:val="sr-Cyrl-CS"/>
        </w:rPr>
        <w:tab/>
        <w:t>година</w:t>
      </w:r>
      <w:r w:rsidRPr="00163455">
        <w:rPr>
          <w:rFonts w:ascii="Times New Roman" w:eastAsia="Times New Roman" w:hAnsi="Times New Roman" w:cs="Times New Roman"/>
          <w:sz w:val="20"/>
          <w:szCs w:val="20"/>
          <w:lang w:val="sr-Cyrl-CS"/>
        </w:rPr>
        <w:tab/>
      </w:r>
      <w:r w:rsidRPr="00163455">
        <w:rPr>
          <w:rFonts w:ascii="Times New Roman" w:eastAsia="Times New Roman" w:hAnsi="Times New Roman" w:cs="Times New Roman"/>
          <w:spacing w:val="-1"/>
          <w:sz w:val="20"/>
          <w:szCs w:val="20"/>
          <w:lang w:val="sr-Cyrl-CS"/>
        </w:rPr>
        <w:t>мест</w:t>
      </w:r>
      <w:r w:rsidRPr="00163455">
        <w:rPr>
          <w:rFonts w:ascii="Times New Roman" w:eastAsia="Times New Roman" w:hAnsi="Times New Roman" w:cs="Times New Roman"/>
          <w:sz w:val="20"/>
          <w:szCs w:val="20"/>
          <w:lang w:val="sr-Cyrl-CS"/>
        </w:rPr>
        <w:t>о</w:t>
      </w:r>
      <w:r w:rsidRPr="00163455">
        <w:rPr>
          <w:rFonts w:ascii="Times New Roman" w:eastAsia="Times New Roman" w:hAnsi="Times New Roman" w:cs="Times New Roman"/>
          <w:spacing w:val="-8"/>
          <w:sz w:val="20"/>
          <w:szCs w:val="20"/>
          <w:lang w:val="sr-Cyrl-CS"/>
        </w:rPr>
        <w:t xml:space="preserve"> </w:t>
      </w:r>
      <w:r w:rsidRPr="00163455">
        <w:rPr>
          <w:rFonts w:ascii="Times New Roman" w:eastAsia="Times New Roman" w:hAnsi="Times New Roman" w:cs="Times New Roman"/>
          <w:sz w:val="20"/>
          <w:szCs w:val="20"/>
          <w:lang w:val="sr-Cyrl-CS"/>
        </w:rPr>
        <w:t>ро</w:t>
      </w:r>
      <w:r w:rsidRPr="00163455">
        <w:rPr>
          <w:rFonts w:ascii="Times New Roman" w:eastAsia="Times New Roman" w:hAnsi="Times New Roman" w:cs="Times New Roman"/>
          <w:spacing w:val="-1"/>
          <w:sz w:val="20"/>
          <w:szCs w:val="20"/>
          <w:lang w:val="sr-Cyrl-CS"/>
        </w:rPr>
        <w:t>ђ</w:t>
      </w:r>
      <w:r w:rsidRPr="00163455">
        <w:rPr>
          <w:rFonts w:ascii="Times New Roman" w:eastAsia="Times New Roman" w:hAnsi="Times New Roman" w:cs="Times New Roman"/>
          <w:sz w:val="20"/>
          <w:szCs w:val="20"/>
          <w:lang w:val="sr-Cyrl-CS"/>
        </w:rPr>
        <w:t>е</w:t>
      </w:r>
      <w:r w:rsidRPr="00163455">
        <w:rPr>
          <w:rFonts w:ascii="Times New Roman" w:eastAsia="Times New Roman" w:hAnsi="Times New Roman" w:cs="Times New Roman"/>
          <w:spacing w:val="-1"/>
          <w:sz w:val="20"/>
          <w:szCs w:val="20"/>
          <w:lang w:val="sr-Cyrl-CS"/>
        </w:rPr>
        <w:t>њ</w:t>
      </w:r>
      <w:r w:rsidRPr="00163455">
        <w:rPr>
          <w:rFonts w:ascii="Times New Roman" w:eastAsia="Times New Roman" w:hAnsi="Times New Roman" w:cs="Times New Roman"/>
          <w:sz w:val="20"/>
          <w:szCs w:val="20"/>
          <w:lang w:val="sr-Cyrl-CS"/>
        </w:rPr>
        <w:t>а</w:t>
      </w:r>
    </w:p>
    <w:p w14:paraId="7DE10E15" w14:textId="77777777" w:rsidR="00D66C1A" w:rsidRPr="00163455" w:rsidRDefault="00D66C1A" w:rsidP="00D66C1A">
      <w:pPr>
        <w:widowControl w:val="0"/>
        <w:tabs>
          <w:tab w:val="left" w:pos="1418"/>
        </w:tabs>
        <w:spacing w:before="3" w:after="0" w:line="110" w:lineRule="exact"/>
        <w:jc w:val="both"/>
        <w:rPr>
          <w:rFonts w:ascii="Calibri" w:eastAsia="Times New Roman" w:hAnsi="Calibri" w:cs="Times New Roman"/>
          <w:sz w:val="20"/>
          <w:szCs w:val="20"/>
          <w:lang w:val="sr-Cyrl-CS"/>
        </w:rPr>
      </w:pPr>
    </w:p>
    <w:p w14:paraId="3DE63550" w14:textId="77777777" w:rsidR="00D66C1A" w:rsidRPr="00163455" w:rsidRDefault="00D66C1A" w:rsidP="00D66C1A">
      <w:pPr>
        <w:widowControl w:val="0"/>
        <w:tabs>
          <w:tab w:val="left" w:pos="1418"/>
        </w:tabs>
        <w:spacing w:after="0" w:line="712" w:lineRule="auto"/>
        <w:ind w:left="119" w:right="3846"/>
        <w:jc w:val="both"/>
        <w:rPr>
          <w:rFonts w:ascii="Times New Roman" w:eastAsia="Times New Roman" w:hAnsi="Times New Roman" w:cs="Times New Roman"/>
          <w:sz w:val="20"/>
          <w:szCs w:val="20"/>
          <w:lang w:val="sr-Cyrl-CS"/>
        </w:rPr>
      </w:pPr>
      <w:r w:rsidRPr="00163455">
        <w:rPr>
          <w:rFonts w:ascii="Calibri" w:eastAsia="Times New Roman" w:hAnsi="Calibri" w:cs="Calibri"/>
          <w:noProof/>
          <w:sz w:val="20"/>
          <w:szCs w:val="20"/>
          <w:lang w:val="sr-Cyrl-CS"/>
        </w:rPr>
        <mc:AlternateContent>
          <mc:Choice Requires="wps">
            <w:drawing>
              <wp:anchor distT="0" distB="0" distL="114300" distR="114300" simplePos="0" relativeHeight="251702272" behindDoc="1" locked="0" layoutInCell="1" allowOverlap="1" wp14:anchorId="767041F5" wp14:editId="4B9F5AE0">
                <wp:simplePos x="0" y="0"/>
                <wp:positionH relativeFrom="page">
                  <wp:posOffset>452755</wp:posOffset>
                </wp:positionH>
                <wp:positionV relativeFrom="paragraph">
                  <wp:posOffset>181610</wp:posOffset>
                </wp:positionV>
                <wp:extent cx="6684010" cy="221615"/>
                <wp:effectExtent l="0" t="0" r="0" b="0"/>
                <wp:wrapNone/>
                <wp:docPr id="129" name="Text Box 1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84010" cy="2216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5" w:type="dxa"/>
                              <w:tblLayout w:type="fixed"/>
                              <w:tblCellMar>
                                <w:left w:w="0" w:type="dxa"/>
                                <w:right w:w="0" w:type="dxa"/>
                              </w:tblCellMar>
                              <w:tblLook w:val="01E0" w:firstRow="1" w:lastRow="1" w:firstColumn="1" w:lastColumn="1" w:noHBand="0" w:noVBand="0"/>
                            </w:tblPr>
                            <w:tblGrid>
                              <w:gridCol w:w="284"/>
                              <w:gridCol w:w="283"/>
                              <w:gridCol w:w="284"/>
                              <w:gridCol w:w="284"/>
                              <w:gridCol w:w="283"/>
                              <w:gridCol w:w="284"/>
                              <w:gridCol w:w="284"/>
                              <w:gridCol w:w="283"/>
                              <w:gridCol w:w="284"/>
                              <w:gridCol w:w="284"/>
                              <w:gridCol w:w="283"/>
                              <w:gridCol w:w="284"/>
                              <w:gridCol w:w="284"/>
                              <w:gridCol w:w="283"/>
                              <w:gridCol w:w="284"/>
                              <w:gridCol w:w="284"/>
                              <w:gridCol w:w="283"/>
                              <w:gridCol w:w="284"/>
                              <w:gridCol w:w="284"/>
                              <w:gridCol w:w="283"/>
                              <w:gridCol w:w="284"/>
                              <w:gridCol w:w="284"/>
                              <w:gridCol w:w="283"/>
                              <w:gridCol w:w="284"/>
                              <w:gridCol w:w="284"/>
                              <w:gridCol w:w="283"/>
                              <w:gridCol w:w="284"/>
                              <w:gridCol w:w="284"/>
                              <w:gridCol w:w="283"/>
                              <w:gridCol w:w="284"/>
                              <w:gridCol w:w="284"/>
                              <w:gridCol w:w="283"/>
                              <w:gridCol w:w="284"/>
                              <w:gridCol w:w="284"/>
                              <w:gridCol w:w="283"/>
                              <w:gridCol w:w="284"/>
                              <w:gridCol w:w="284"/>
                            </w:tblGrid>
                            <w:tr w:rsidR="005236C2" w:rsidRPr="006835B2" w14:paraId="4D7B84EF" w14:textId="77777777">
                              <w:trPr>
                                <w:trHeight w:hRule="exact" w:val="337"/>
                              </w:trPr>
                              <w:tc>
                                <w:tcPr>
                                  <w:tcW w:w="284" w:type="dxa"/>
                                  <w:tcBorders>
                                    <w:top w:val="single" w:sz="4" w:space="0" w:color="000000"/>
                                    <w:left w:val="single" w:sz="4" w:space="0" w:color="000000"/>
                                    <w:bottom w:val="single" w:sz="4" w:space="0" w:color="000000"/>
                                    <w:right w:val="single" w:sz="4" w:space="0" w:color="000000"/>
                                  </w:tcBorders>
                                </w:tcPr>
                                <w:p w14:paraId="712CC3DC" w14:textId="77777777" w:rsidR="005236C2" w:rsidRPr="006835B2" w:rsidRDefault="005236C2"/>
                              </w:tc>
                              <w:tc>
                                <w:tcPr>
                                  <w:tcW w:w="283" w:type="dxa"/>
                                  <w:tcBorders>
                                    <w:top w:val="single" w:sz="4" w:space="0" w:color="000000"/>
                                    <w:left w:val="single" w:sz="4" w:space="0" w:color="000000"/>
                                    <w:bottom w:val="single" w:sz="4" w:space="0" w:color="000000"/>
                                    <w:right w:val="single" w:sz="4" w:space="0" w:color="000000"/>
                                  </w:tcBorders>
                                </w:tcPr>
                                <w:p w14:paraId="5D62B007" w14:textId="77777777" w:rsidR="005236C2" w:rsidRPr="006835B2" w:rsidRDefault="005236C2"/>
                              </w:tc>
                              <w:tc>
                                <w:tcPr>
                                  <w:tcW w:w="284" w:type="dxa"/>
                                  <w:tcBorders>
                                    <w:top w:val="single" w:sz="4" w:space="0" w:color="000000"/>
                                    <w:left w:val="single" w:sz="4" w:space="0" w:color="000000"/>
                                    <w:bottom w:val="single" w:sz="4" w:space="0" w:color="000000"/>
                                    <w:right w:val="single" w:sz="4" w:space="0" w:color="000000"/>
                                  </w:tcBorders>
                                </w:tcPr>
                                <w:p w14:paraId="2E07E5F8" w14:textId="77777777" w:rsidR="005236C2" w:rsidRPr="006835B2" w:rsidRDefault="005236C2"/>
                              </w:tc>
                              <w:tc>
                                <w:tcPr>
                                  <w:tcW w:w="284" w:type="dxa"/>
                                  <w:tcBorders>
                                    <w:top w:val="single" w:sz="4" w:space="0" w:color="000000"/>
                                    <w:left w:val="single" w:sz="4" w:space="0" w:color="000000"/>
                                    <w:bottom w:val="single" w:sz="4" w:space="0" w:color="000000"/>
                                    <w:right w:val="single" w:sz="4" w:space="0" w:color="000000"/>
                                  </w:tcBorders>
                                </w:tcPr>
                                <w:p w14:paraId="000E2461" w14:textId="77777777" w:rsidR="005236C2" w:rsidRPr="006835B2" w:rsidRDefault="005236C2"/>
                              </w:tc>
                              <w:tc>
                                <w:tcPr>
                                  <w:tcW w:w="283" w:type="dxa"/>
                                  <w:tcBorders>
                                    <w:top w:val="single" w:sz="4" w:space="0" w:color="000000"/>
                                    <w:left w:val="single" w:sz="4" w:space="0" w:color="000000"/>
                                    <w:bottom w:val="single" w:sz="4" w:space="0" w:color="000000"/>
                                    <w:right w:val="single" w:sz="4" w:space="0" w:color="000000"/>
                                  </w:tcBorders>
                                </w:tcPr>
                                <w:p w14:paraId="39964314" w14:textId="77777777" w:rsidR="005236C2" w:rsidRPr="006835B2" w:rsidRDefault="005236C2"/>
                              </w:tc>
                              <w:tc>
                                <w:tcPr>
                                  <w:tcW w:w="284" w:type="dxa"/>
                                  <w:tcBorders>
                                    <w:top w:val="single" w:sz="4" w:space="0" w:color="000000"/>
                                    <w:left w:val="single" w:sz="4" w:space="0" w:color="000000"/>
                                    <w:bottom w:val="single" w:sz="4" w:space="0" w:color="000000"/>
                                    <w:right w:val="single" w:sz="4" w:space="0" w:color="000000"/>
                                  </w:tcBorders>
                                </w:tcPr>
                                <w:p w14:paraId="549825B1" w14:textId="77777777" w:rsidR="005236C2" w:rsidRPr="006835B2" w:rsidRDefault="005236C2"/>
                              </w:tc>
                              <w:tc>
                                <w:tcPr>
                                  <w:tcW w:w="284" w:type="dxa"/>
                                  <w:tcBorders>
                                    <w:top w:val="single" w:sz="4" w:space="0" w:color="000000"/>
                                    <w:left w:val="single" w:sz="4" w:space="0" w:color="000000"/>
                                    <w:bottom w:val="single" w:sz="4" w:space="0" w:color="000000"/>
                                    <w:right w:val="single" w:sz="4" w:space="0" w:color="000000"/>
                                  </w:tcBorders>
                                </w:tcPr>
                                <w:p w14:paraId="6BEACD17" w14:textId="77777777" w:rsidR="005236C2" w:rsidRPr="006835B2" w:rsidRDefault="005236C2"/>
                              </w:tc>
                              <w:tc>
                                <w:tcPr>
                                  <w:tcW w:w="283" w:type="dxa"/>
                                  <w:tcBorders>
                                    <w:top w:val="single" w:sz="4" w:space="0" w:color="000000"/>
                                    <w:left w:val="single" w:sz="4" w:space="0" w:color="000000"/>
                                    <w:bottom w:val="single" w:sz="4" w:space="0" w:color="000000"/>
                                    <w:right w:val="single" w:sz="4" w:space="0" w:color="000000"/>
                                  </w:tcBorders>
                                </w:tcPr>
                                <w:p w14:paraId="29CAEABC" w14:textId="77777777" w:rsidR="005236C2" w:rsidRPr="006835B2" w:rsidRDefault="005236C2"/>
                              </w:tc>
                              <w:tc>
                                <w:tcPr>
                                  <w:tcW w:w="284" w:type="dxa"/>
                                  <w:tcBorders>
                                    <w:top w:val="single" w:sz="4" w:space="0" w:color="000000"/>
                                    <w:left w:val="single" w:sz="4" w:space="0" w:color="000000"/>
                                    <w:bottom w:val="single" w:sz="4" w:space="0" w:color="000000"/>
                                    <w:right w:val="single" w:sz="4" w:space="0" w:color="000000"/>
                                  </w:tcBorders>
                                </w:tcPr>
                                <w:p w14:paraId="689C000B" w14:textId="77777777" w:rsidR="005236C2" w:rsidRPr="006835B2" w:rsidRDefault="005236C2"/>
                              </w:tc>
                              <w:tc>
                                <w:tcPr>
                                  <w:tcW w:w="284" w:type="dxa"/>
                                  <w:tcBorders>
                                    <w:top w:val="single" w:sz="4" w:space="0" w:color="000000"/>
                                    <w:left w:val="single" w:sz="4" w:space="0" w:color="000000"/>
                                    <w:bottom w:val="single" w:sz="4" w:space="0" w:color="000000"/>
                                    <w:right w:val="single" w:sz="4" w:space="0" w:color="000000"/>
                                  </w:tcBorders>
                                </w:tcPr>
                                <w:p w14:paraId="43BA865B" w14:textId="77777777" w:rsidR="005236C2" w:rsidRPr="006835B2" w:rsidRDefault="005236C2"/>
                              </w:tc>
                              <w:tc>
                                <w:tcPr>
                                  <w:tcW w:w="283" w:type="dxa"/>
                                  <w:tcBorders>
                                    <w:top w:val="single" w:sz="4" w:space="0" w:color="000000"/>
                                    <w:left w:val="single" w:sz="4" w:space="0" w:color="000000"/>
                                    <w:bottom w:val="single" w:sz="4" w:space="0" w:color="000000"/>
                                    <w:right w:val="single" w:sz="4" w:space="0" w:color="000000"/>
                                  </w:tcBorders>
                                </w:tcPr>
                                <w:p w14:paraId="65C11B29" w14:textId="77777777" w:rsidR="005236C2" w:rsidRPr="006835B2" w:rsidRDefault="005236C2"/>
                              </w:tc>
                              <w:tc>
                                <w:tcPr>
                                  <w:tcW w:w="284" w:type="dxa"/>
                                  <w:tcBorders>
                                    <w:top w:val="single" w:sz="4" w:space="0" w:color="000000"/>
                                    <w:left w:val="single" w:sz="4" w:space="0" w:color="000000"/>
                                    <w:bottom w:val="single" w:sz="4" w:space="0" w:color="000000"/>
                                    <w:right w:val="single" w:sz="4" w:space="0" w:color="000000"/>
                                  </w:tcBorders>
                                </w:tcPr>
                                <w:p w14:paraId="3C3BE663" w14:textId="77777777" w:rsidR="005236C2" w:rsidRPr="006835B2" w:rsidRDefault="005236C2"/>
                              </w:tc>
                              <w:tc>
                                <w:tcPr>
                                  <w:tcW w:w="284" w:type="dxa"/>
                                  <w:tcBorders>
                                    <w:top w:val="single" w:sz="4" w:space="0" w:color="000000"/>
                                    <w:left w:val="single" w:sz="4" w:space="0" w:color="000000"/>
                                    <w:bottom w:val="single" w:sz="4" w:space="0" w:color="000000"/>
                                    <w:right w:val="single" w:sz="4" w:space="0" w:color="000000"/>
                                  </w:tcBorders>
                                </w:tcPr>
                                <w:p w14:paraId="61022C6B" w14:textId="77777777" w:rsidR="005236C2" w:rsidRPr="006835B2" w:rsidRDefault="005236C2"/>
                              </w:tc>
                              <w:tc>
                                <w:tcPr>
                                  <w:tcW w:w="283" w:type="dxa"/>
                                  <w:tcBorders>
                                    <w:top w:val="single" w:sz="4" w:space="0" w:color="000000"/>
                                    <w:left w:val="single" w:sz="4" w:space="0" w:color="000000"/>
                                    <w:bottom w:val="single" w:sz="4" w:space="0" w:color="000000"/>
                                    <w:right w:val="single" w:sz="4" w:space="0" w:color="000000"/>
                                  </w:tcBorders>
                                </w:tcPr>
                                <w:p w14:paraId="2B6EF783" w14:textId="77777777" w:rsidR="005236C2" w:rsidRPr="006835B2" w:rsidRDefault="005236C2"/>
                              </w:tc>
                              <w:tc>
                                <w:tcPr>
                                  <w:tcW w:w="284" w:type="dxa"/>
                                  <w:tcBorders>
                                    <w:top w:val="single" w:sz="4" w:space="0" w:color="000000"/>
                                    <w:left w:val="single" w:sz="4" w:space="0" w:color="000000"/>
                                    <w:bottom w:val="single" w:sz="4" w:space="0" w:color="000000"/>
                                    <w:right w:val="single" w:sz="4" w:space="0" w:color="000000"/>
                                  </w:tcBorders>
                                </w:tcPr>
                                <w:p w14:paraId="5B1A32FB" w14:textId="77777777" w:rsidR="005236C2" w:rsidRPr="006835B2" w:rsidRDefault="005236C2"/>
                              </w:tc>
                              <w:tc>
                                <w:tcPr>
                                  <w:tcW w:w="284" w:type="dxa"/>
                                  <w:tcBorders>
                                    <w:top w:val="single" w:sz="4" w:space="0" w:color="000000"/>
                                    <w:left w:val="single" w:sz="4" w:space="0" w:color="000000"/>
                                    <w:bottom w:val="single" w:sz="4" w:space="0" w:color="000000"/>
                                    <w:right w:val="single" w:sz="4" w:space="0" w:color="000000"/>
                                  </w:tcBorders>
                                </w:tcPr>
                                <w:p w14:paraId="1722B196" w14:textId="77777777" w:rsidR="005236C2" w:rsidRPr="006835B2" w:rsidRDefault="005236C2"/>
                              </w:tc>
                              <w:tc>
                                <w:tcPr>
                                  <w:tcW w:w="283" w:type="dxa"/>
                                  <w:tcBorders>
                                    <w:top w:val="single" w:sz="4" w:space="0" w:color="000000"/>
                                    <w:left w:val="single" w:sz="4" w:space="0" w:color="000000"/>
                                    <w:bottom w:val="single" w:sz="4" w:space="0" w:color="000000"/>
                                    <w:right w:val="single" w:sz="4" w:space="0" w:color="000000"/>
                                  </w:tcBorders>
                                </w:tcPr>
                                <w:p w14:paraId="29037846" w14:textId="77777777" w:rsidR="005236C2" w:rsidRPr="006835B2" w:rsidRDefault="005236C2"/>
                              </w:tc>
                              <w:tc>
                                <w:tcPr>
                                  <w:tcW w:w="284" w:type="dxa"/>
                                  <w:tcBorders>
                                    <w:top w:val="single" w:sz="4" w:space="0" w:color="000000"/>
                                    <w:left w:val="single" w:sz="4" w:space="0" w:color="000000"/>
                                    <w:bottom w:val="single" w:sz="4" w:space="0" w:color="000000"/>
                                    <w:right w:val="single" w:sz="4" w:space="0" w:color="000000"/>
                                  </w:tcBorders>
                                </w:tcPr>
                                <w:p w14:paraId="0529D26D" w14:textId="77777777" w:rsidR="005236C2" w:rsidRPr="006835B2" w:rsidRDefault="005236C2"/>
                              </w:tc>
                              <w:tc>
                                <w:tcPr>
                                  <w:tcW w:w="284" w:type="dxa"/>
                                  <w:tcBorders>
                                    <w:top w:val="single" w:sz="4" w:space="0" w:color="000000"/>
                                    <w:left w:val="single" w:sz="4" w:space="0" w:color="000000"/>
                                    <w:bottom w:val="single" w:sz="4" w:space="0" w:color="000000"/>
                                    <w:right w:val="single" w:sz="4" w:space="0" w:color="000000"/>
                                  </w:tcBorders>
                                </w:tcPr>
                                <w:p w14:paraId="307A4D88" w14:textId="77777777" w:rsidR="005236C2" w:rsidRPr="006835B2" w:rsidRDefault="005236C2"/>
                              </w:tc>
                              <w:tc>
                                <w:tcPr>
                                  <w:tcW w:w="283" w:type="dxa"/>
                                  <w:tcBorders>
                                    <w:top w:val="single" w:sz="4" w:space="0" w:color="000000"/>
                                    <w:left w:val="single" w:sz="4" w:space="0" w:color="000000"/>
                                    <w:bottom w:val="single" w:sz="4" w:space="0" w:color="000000"/>
                                    <w:right w:val="single" w:sz="4" w:space="0" w:color="000000"/>
                                  </w:tcBorders>
                                </w:tcPr>
                                <w:p w14:paraId="5EFD1B25" w14:textId="77777777" w:rsidR="005236C2" w:rsidRPr="006835B2" w:rsidRDefault="005236C2"/>
                              </w:tc>
                              <w:tc>
                                <w:tcPr>
                                  <w:tcW w:w="284" w:type="dxa"/>
                                  <w:tcBorders>
                                    <w:top w:val="single" w:sz="4" w:space="0" w:color="000000"/>
                                    <w:left w:val="single" w:sz="4" w:space="0" w:color="000000"/>
                                    <w:bottom w:val="single" w:sz="4" w:space="0" w:color="000000"/>
                                    <w:right w:val="single" w:sz="4" w:space="0" w:color="000000"/>
                                  </w:tcBorders>
                                </w:tcPr>
                                <w:p w14:paraId="2F0731E2" w14:textId="77777777" w:rsidR="005236C2" w:rsidRPr="006835B2" w:rsidRDefault="005236C2"/>
                              </w:tc>
                              <w:tc>
                                <w:tcPr>
                                  <w:tcW w:w="284" w:type="dxa"/>
                                  <w:tcBorders>
                                    <w:top w:val="single" w:sz="4" w:space="0" w:color="000000"/>
                                    <w:left w:val="single" w:sz="4" w:space="0" w:color="000000"/>
                                    <w:bottom w:val="single" w:sz="4" w:space="0" w:color="000000"/>
                                    <w:right w:val="single" w:sz="4" w:space="0" w:color="000000"/>
                                  </w:tcBorders>
                                </w:tcPr>
                                <w:p w14:paraId="421183F7" w14:textId="77777777" w:rsidR="005236C2" w:rsidRPr="006835B2" w:rsidRDefault="005236C2"/>
                              </w:tc>
                              <w:tc>
                                <w:tcPr>
                                  <w:tcW w:w="283" w:type="dxa"/>
                                  <w:tcBorders>
                                    <w:top w:val="single" w:sz="4" w:space="0" w:color="000000"/>
                                    <w:left w:val="single" w:sz="4" w:space="0" w:color="000000"/>
                                    <w:bottom w:val="single" w:sz="4" w:space="0" w:color="000000"/>
                                    <w:right w:val="single" w:sz="4" w:space="0" w:color="000000"/>
                                  </w:tcBorders>
                                </w:tcPr>
                                <w:p w14:paraId="350084E8" w14:textId="77777777" w:rsidR="005236C2" w:rsidRPr="006835B2" w:rsidRDefault="005236C2"/>
                              </w:tc>
                              <w:tc>
                                <w:tcPr>
                                  <w:tcW w:w="284" w:type="dxa"/>
                                  <w:tcBorders>
                                    <w:top w:val="single" w:sz="4" w:space="0" w:color="000000"/>
                                    <w:left w:val="single" w:sz="4" w:space="0" w:color="000000"/>
                                    <w:bottom w:val="single" w:sz="4" w:space="0" w:color="000000"/>
                                    <w:right w:val="single" w:sz="4" w:space="0" w:color="000000"/>
                                  </w:tcBorders>
                                </w:tcPr>
                                <w:p w14:paraId="6FF77A84" w14:textId="77777777" w:rsidR="005236C2" w:rsidRPr="006835B2" w:rsidRDefault="005236C2"/>
                              </w:tc>
                              <w:tc>
                                <w:tcPr>
                                  <w:tcW w:w="284" w:type="dxa"/>
                                  <w:tcBorders>
                                    <w:top w:val="single" w:sz="4" w:space="0" w:color="000000"/>
                                    <w:left w:val="single" w:sz="4" w:space="0" w:color="000000"/>
                                    <w:bottom w:val="single" w:sz="4" w:space="0" w:color="000000"/>
                                    <w:right w:val="single" w:sz="4" w:space="0" w:color="000000"/>
                                  </w:tcBorders>
                                </w:tcPr>
                                <w:p w14:paraId="042409AD" w14:textId="77777777" w:rsidR="005236C2" w:rsidRPr="006835B2" w:rsidRDefault="005236C2"/>
                              </w:tc>
                              <w:tc>
                                <w:tcPr>
                                  <w:tcW w:w="283" w:type="dxa"/>
                                  <w:tcBorders>
                                    <w:top w:val="single" w:sz="4" w:space="0" w:color="000000"/>
                                    <w:left w:val="single" w:sz="4" w:space="0" w:color="000000"/>
                                    <w:bottom w:val="single" w:sz="4" w:space="0" w:color="000000"/>
                                    <w:right w:val="single" w:sz="4" w:space="0" w:color="000000"/>
                                  </w:tcBorders>
                                </w:tcPr>
                                <w:p w14:paraId="7593DEBA" w14:textId="77777777" w:rsidR="005236C2" w:rsidRPr="006835B2" w:rsidRDefault="005236C2"/>
                              </w:tc>
                              <w:tc>
                                <w:tcPr>
                                  <w:tcW w:w="284" w:type="dxa"/>
                                  <w:tcBorders>
                                    <w:top w:val="single" w:sz="4" w:space="0" w:color="000000"/>
                                    <w:left w:val="single" w:sz="4" w:space="0" w:color="000000"/>
                                    <w:bottom w:val="single" w:sz="4" w:space="0" w:color="000000"/>
                                    <w:right w:val="single" w:sz="4" w:space="0" w:color="000000"/>
                                  </w:tcBorders>
                                </w:tcPr>
                                <w:p w14:paraId="44D47E34" w14:textId="77777777" w:rsidR="005236C2" w:rsidRPr="006835B2" w:rsidRDefault="005236C2"/>
                              </w:tc>
                              <w:tc>
                                <w:tcPr>
                                  <w:tcW w:w="284" w:type="dxa"/>
                                  <w:tcBorders>
                                    <w:top w:val="single" w:sz="4" w:space="0" w:color="000000"/>
                                    <w:left w:val="single" w:sz="4" w:space="0" w:color="000000"/>
                                    <w:bottom w:val="single" w:sz="4" w:space="0" w:color="000000"/>
                                    <w:right w:val="single" w:sz="4" w:space="0" w:color="000000"/>
                                  </w:tcBorders>
                                </w:tcPr>
                                <w:p w14:paraId="26FA7BD1" w14:textId="77777777" w:rsidR="005236C2" w:rsidRPr="006835B2" w:rsidRDefault="005236C2"/>
                              </w:tc>
                              <w:tc>
                                <w:tcPr>
                                  <w:tcW w:w="283" w:type="dxa"/>
                                  <w:tcBorders>
                                    <w:top w:val="single" w:sz="4" w:space="0" w:color="000000"/>
                                    <w:left w:val="single" w:sz="4" w:space="0" w:color="000000"/>
                                    <w:bottom w:val="single" w:sz="4" w:space="0" w:color="000000"/>
                                    <w:right w:val="single" w:sz="4" w:space="0" w:color="000000"/>
                                  </w:tcBorders>
                                </w:tcPr>
                                <w:p w14:paraId="726CBC1E" w14:textId="77777777" w:rsidR="005236C2" w:rsidRPr="006835B2" w:rsidRDefault="005236C2"/>
                              </w:tc>
                              <w:tc>
                                <w:tcPr>
                                  <w:tcW w:w="284" w:type="dxa"/>
                                  <w:tcBorders>
                                    <w:top w:val="single" w:sz="4" w:space="0" w:color="000000"/>
                                    <w:left w:val="single" w:sz="4" w:space="0" w:color="000000"/>
                                    <w:bottom w:val="single" w:sz="4" w:space="0" w:color="000000"/>
                                    <w:right w:val="single" w:sz="4" w:space="0" w:color="000000"/>
                                  </w:tcBorders>
                                </w:tcPr>
                                <w:p w14:paraId="5079B7C5" w14:textId="77777777" w:rsidR="005236C2" w:rsidRPr="006835B2" w:rsidRDefault="005236C2"/>
                              </w:tc>
                              <w:tc>
                                <w:tcPr>
                                  <w:tcW w:w="284" w:type="dxa"/>
                                  <w:tcBorders>
                                    <w:top w:val="single" w:sz="4" w:space="0" w:color="000000"/>
                                    <w:left w:val="single" w:sz="4" w:space="0" w:color="000000"/>
                                    <w:bottom w:val="single" w:sz="4" w:space="0" w:color="000000"/>
                                    <w:right w:val="single" w:sz="4" w:space="0" w:color="000000"/>
                                  </w:tcBorders>
                                </w:tcPr>
                                <w:p w14:paraId="688BD78E" w14:textId="77777777" w:rsidR="005236C2" w:rsidRPr="006835B2" w:rsidRDefault="005236C2"/>
                              </w:tc>
                              <w:tc>
                                <w:tcPr>
                                  <w:tcW w:w="283" w:type="dxa"/>
                                  <w:tcBorders>
                                    <w:top w:val="single" w:sz="4" w:space="0" w:color="000000"/>
                                    <w:left w:val="single" w:sz="4" w:space="0" w:color="000000"/>
                                    <w:bottom w:val="single" w:sz="4" w:space="0" w:color="000000"/>
                                    <w:right w:val="single" w:sz="4" w:space="0" w:color="000000"/>
                                  </w:tcBorders>
                                </w:tcPr>
                                <w:p w14:paraId="57D95E5E" w14:textId="77777777" w:rsidR="005236C2" w:rsidRPr="006835B2" w:rsidRDefault="005236C2"/>
                              </w:tc>
                              <w:tc>
                                <w:tcPr>
                                  <w:tcW w:w="284" w:type="dxa"/>
                                  <w:tcBorders>
                                    <w:top w:val="single" w:sz="4" w:space="0" w:color="000000"/>
                                    <w:left w:val="single" w:sz="4" w:space="0" w:color="000000"/>
                                    <w:bottom w:val="single" w:sz="4" w:space="0" w:color="000000"/>
                                    <w:right w:val="single" w:sz="4" w:space="0" w:color="000000"/>
                                  </w:tcBorders>
                                </w:tcPr>
                                <w:p w14:paraId="490618AF" w14:textId="77777777" w:rsidR="005236C2" w:rsidRPr="006835B2" w:rsidRDefault="005236C2"/>
                              </w:tc>
                              <w:tc>
                                <w:tcPr>
                                  <w:tcW w:w="284" w:type="dxa"/>
                                  <w:tcBorders>
                                    <w:top w:val="single" w:sz="4" w:space="0" w:color="000000"/>
                                    <w:left w:val="single" w:sz="4" w:space="0" w:color="000000"/>
                                    <w:bottom w:val="single" w:sz="4" w:space="0" w:color="000000"/>
                                    <w:right w:val="single" w:sz="4" w:space="0" w:color="000000"/>
                                  </w:tcBorders>
                                </w:tcPr>
                                <w:p w14:paraId="09EDD7EE" w14:textId="77777777" w:rsidR="005236C2" w:rsidRPr="006835B2" w:rsidRDefault="005236C2"/>
                              </w:tc>
                              <w:tc>
                                <w:tcPr>
                                  <w:tcW w:w="283" w:type="dxa"/>
                                  <w:tcBorders>
                                    <w:top w:val="single" w:sz="4" w:space="0" w:color="000000"/>
                                    <w:left w:val="single" w:sz="4" w:space="0" w:color="000000"/>
                                    <w:bottom w:val="single" w:sz="4" w:space="0" w:color="000000"/>
                                    <w:right w:val="single" w:sz="4" w:space="0" w:color="000000"/>
                                  </w:tcBorders>
                                </w:tcPr>
                                <w:p w14:paraId="04817D96" w14:textId="77777777" w:rsidR="005236C2" w:rsidRPr="006835B2" w:rsidRDefault="005236C2"/>
                              </w:tc>
                              <w:tc>
                                <w:tcPr>
                                  <w:tcW w:w="284" w:type="dxa"/>
                                  <w:tcBorders>
                                    <w:top w:val="single" w:sz="4" w:space="0" w:color="000000"/>
                                    <w:left w:val="single" w:sz="4" w:space="0" w:color="000000"/>
                                    <w:bottom w:val="single" w:sz="4" w:space="0" w:color="000000"/>
                                    <w:right w:val="single" w:sz="4" w:space="0" w:color="000000"/>
                                  </w:tcBorders>
                                </w:tcPr>
                                <w:p w14:paraId="76BB98D7" w14:textId="77777777" w:rsidR="005236C2" w:rsidRPr="006835B2" w:rsidRDefault="005236C2"/>
                              </w:tc>
                              <w:tc>
                                <w:tcPr>
                                  <w:tcW w:w="284" w:type="dxa"/>
                                  <w:tcBorders>
                                    <w:top w:val="single" w:sz="4" w:space="0" w:color="000000"/>
                                    <w:left w:val="single" w:sz="4" w:space="0" w:color="000000"/>
                                    <w:bottom w:val="single" w:sz="4" w:space="0" w:color="000000"/>
                                    <w:right w:val="single" w:sz="4" w:space="0" w:color="000000"/>
                                  </w:tcBorders>
                                </w:tcPr>
                                <w:p w14:paraId="15E35689" w14:textId="77777777" w:rsidR="005236C2" w:rsidRPr="006835B2" w:rsidRDefault="005236C2"/>
                              </w:tc>
                            </w:tr>
                          </w:tbl>
                          <w:p w14:paraId="16A7A363" w14:textId="77777777" w:rsidR="005236C2" w:rsidRDefault="005236C2" w:rsidP="00D66C1A"/>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67041F5" id="Text Box 129" o:spid="_x0000_s1029" type="#_x0000_t202" style="position:absolute;left:0;text-align:left;margin-left:35.65pt;margin-top:14.3pt;width:526.3pt;height:17.45pt;z-index:-25161420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" filled="f" stroked="f">
                <v:textbox inset="0,0,0,0">
                  <w:txbxContent>
                    <w:tbl>
                      <w:tblPr>
                        <w:tblW w:w="0" w:type="auto"/>
                        <w:tblInd w:w="5" w:type="dxa"/>
                        <w:tblLayout w:type="fixed"/>
                        <w:tblCellMar>
                          <w:left w:w="0" w:type="dxa"/>
                          <w:right w:w="0" w:type="dxa"/>
                        </w:tblCellMar>
                        <w:tblLook w:val="01E0" w:firstRow="1" w:lastRow="1" w:firstColumn="1" w:lastColumn="1" w:noHBand="0" w:noVBand="0"/>
                      </w:tblPr>
                      <w:tblGrid>
                        <w:gridCol w:w="284"/>
                        <w:gridCol w:w="283"/>
                        <w:gridCol w:w="284"/>
                        <w:gridCol w:w="284"/>
                        <w:gridCol w:w="283"/>
                        <w:gridCol w:w="284"/>
                        <w:gridCol w:w="284"/>
                        <w:gridCol w:w="283"/>
                        <w:gridCol w:w="284"/>
                        <w:gridCol w:w="284"/>
                        <w:gridCol w:w="283"/>
                        <w:gridCol w:w="284"/>
                        <w:gridCol w:w="284"/>
                        <w:gridCol w:w="283"/>
                        <w:gridCol w:w="284"/>
                        <w:gridCol w:w="284"/>
                        <w:gridCol w:w="283"/>
                        <w:gridCol w:w="284"/>
                        <w:gridCol w:w="284"/>
                        <w:gridCol w:w="283"/>
                        <w:gridCol w:w="284"/>
                        <w:gridCol w:w="284"/>
                        <w:gridCol w:w="283"/>
                        <w:gridCol w:w="284"/>
                        <w:gridCol w:w="284"/>
                        <w:gridCol w:w="283"/>
                        <w:gridCol w:w="284"/>
                        <w:gridCol w:w="284"/>
                        <w:gridCol w:w="283"/>
                        <w:gridCol w:w="284"/>
                        <w:gridCol w:w="284"/>
                        <w:gridCol w:w="283"/>
                        <w:gridCol w:w="284"/>
                        <w:gridCol w:w="284"/>
                        <w:gridCol w:w="283"/>
                        <w:gridCol w:w="284"/>
                        <w:gridCol w:w="284"/>
                      </w:tblGrid>
                      <w:tr w:rsidR="005236C2" w:rsidRPr="006835B2" w14:paraId="4D7B84EF" w14:textId="77777777">
                        <w:trPr>
                          <w:trHeight w:hRule="exact" w:val="337"/>
                        </w:trPr>
                        <w:tc>
                          <w:tcPr>
                            <w:tcW w:w="284" w:type="dxa"/>
                            <w:tcBorders>
                              <w:top w:val="single" w:sz="4" w:space="0" w:color="000000"/>
                              <w:left w:val="single" w:sz="4" w:space="0" w:color="000000"/>
                              <w:bottom w:val="single" w:sz="4" w:space="0" w:color="000000"/>
                              <w:right w:val="single" w:sz="4" w:space="0" w:color="000000"/>
                            </w:tcBorders>
                          </w:tcPr>
                          <w:p w14:paraId="712CC3DC" w14:textId="77777777" w:rsidR="005236C2" w:rsidRPr="006835B2" w:rsidRDefault="005236C2"/>
                        </w:tc>
                        <w:tc>
                          <w:tcPr>
                            <w:tcW w:w="283" w:type="dxa"/>
                            <w:tcBorders>
                              <w:top w:val="single" w:sz="4" w:space="0" w:color="000000"/>
                              <w:left w:val="single" w:sz="4" w:space="0" w:color="000000"/>
                              <w:bottom w:val="single" w:sz="4" w:space="0" w:color="000000"/>
                              <w:right w:val="single" w:sz="4" w:space="0" w:color="000000"/>
                            </w:tcBorders>
                          </w:tcPr>
                          <w:p w14:paraId="5D62B007" w14:textId="77777777" w:rsidR="005236C2" w:rsidRPr="006835B2" w:rsidRDefault="005236C2"/>
                        </w:tc>
                        <w:tc>
                          <w:tcPr>
                            <w:tcW w:w="284" w:type="dxa"/>
                            <w:tcBorders>
                              <w:top w:val="single" w:sz="4" w:space="0" w:color="000000"/>
                              <w:left w:val="single" w:sz="4" w:space="0" w:color="000000"/>
                              <w:bottom w:val="single" w:sz="4" w:space="0" w:color="000000"/>
                              <w:right w:val="single" w:sz="4" w:space="0" w:color="000000"/>
                            </w:tcBorders>
                          </w:tcPr>
                          <w:p w14:paraId="2E07E5F8" w14:textId="77777777" w:rsidR="005236C2" w:rsidRPr="006835B2" w:rsidRDefault="005236C2"/>
                        </w:tc>
                        <w:tc>
                          <w:tcPr>
                            <w:tcW w:w="284" w:type="dxa"/>
                            <w:tcBorders>
                              <w:top w:val="single" w:sz="4" w:space="0" w:color="000000"/>
                              <w:left w:val="single" w:sz="4" w:space="0" w:color="000000"/>
                              <w:bottom w:val="single" w:sz="4" w:space="0" w:color="000000"/>
                              <w:right w:val="single" w:sz="4" w:space="0" w:color="000000"/>
                            </w:tcBorders>
                          </w:tcPr>
                          <w:p w14:paraId="000E2461" w14:textId="77777777" w:rsidR="005236C2" w:rsidRPr="006835B2" w:rsidRDefault="005236C2"/>
                        </w:tc>
                        <w:tc>
                          <w:tcPr>
                            <w:tcW w:w="283" w:type="dxa"/>
                            <w:tcBorders>
                              <w:top w:val="single" w:sz="4" w:space="0" w:color="000000"/>
                              <w:left w:val="single" w:sz="4" w:space="0" w:color="000000"/>
                              <w:bottom w:val="single" w:sz="4" w:space="0" w:color="000000"/>
                              <w:right w:val="single" w:sz="4" w:space="0" w:color="000000"/>
                            </w:tcBorders>
                          </w:tcPr>
                          <w:p w14:paraId="39964314" w14:textId="77777777" w:rsidR="005236C2" w:rsidRPr="006835B2" w:rsidRDefault="005236C2"/>
                        </w:tc>
                        <w:tc>
                          <w:tcPr>
                            <w:tcW w:w="284" w:type="dxa"/>
                            <w:tcBorders>
                              <w:top w:val="single" w:sz="4" w:space="0" w:color="000000"/>
                              <w:left w:val="single" w:sz="4" w:space="0" w:color="000000"/>
                              <w:bottom w:val="single" w:sz="4" w:space="0" w:color="000000"/>
                              <w:right w:val="single" w:sz="4" w:space="0" w:color="000000"/>
                            </w:tcBorders>
                          </w:tcPr>
                          <w:p w14:paraId="549825B1" w14:textId="77777777" w:rsidR="005236C2" w:rsidRPr="006835B2" w:rsidRDefault="005236C2"/>
                        </w:tc>
                        <w:tc>
                          <w:tcPr>
                            <w:tcW w:w="284" w:type="dxa"/>
                            <w:tcBorders>
                              <w:top w:val="single" w:sz="4" w:space="0" w:color="000000"/>
                              <w:left w:val="single" w:sz="4" w:space="0" w:color="000000"/>
                              <w:bottom w:val="single" w:sz="4" w:space="0" w:color="000000"/>
                              <w:right w:val="single" w:sz="4" w:space="0" w:color="000000"/>
                            </w:tcBorders>
                          </w:tcPr>
                          <w:p w14:paraId="6BEACD17" w14:textId="77777777" w:rsidR="005236C2" w:rsidRPr="006835B2" w:rsidRDefault="005236C2"/>
                        </w:tc>
                        <w:tc>
                          <w:tcPr>
                            <w:tcW w:w="283" w:type="dxa"/>
                            <w:tcBorders>
                              <w:top w:val="single" w:sz="4" w:space="0" w:color="000000"/>
                              <w:left w:val="single" w:sz="4" w:space="0" w:color="000000"/>
                              <w:bottom w:val="single" w:sz="4" w:space="0" w:color="000000"/>
                              <w:right w:val="single" w:sz="4" w:space="0" w:color="000000"/>
                            </w:tcBorders>
                          </w:tcPr>
                          <w:p w14:paraId="29CAEABC" w14:textId="77777777" w:rsidR="005236C2" w:rsidRPr="006835B2" w:rsidRDefault="005236C2"/>
                        </w:tc>
                        <w:tc>
                          <w:tcPr>
                            <w:tcW w:w="284" w:type="dxa"/>
                            <w:tcBorders>
                              <w:top w:val="single" w:sz="4" w:space="0" w:color="000000"/>
                              <w:left w:val="single" w:sz="4" w:space="0" w:color="000000"/>
                              <w:bottom w:val="single" w:sz="4" w:space="0" w:color="000000"/>
                              <w:right w:val="single" w:sz="4" w:space="0" w:color="000000"/>
                            </w:tcBorders>
                          </w:tcPr>
                          <w:p w14:paraId="689C000B" w14:textId="77777777" w:rsidR="005236C2" w:rsidRPr="006835B2" w:rsidRDefault="005236C2"/>
                        </w:tc>
                        <w:tc>
                          <w:tcPr>
                            <w:tcW w:w="284" w:type="dxa"/>
                            <w:tcBorders>
                              <w:top w:val="single" w:sz="4" w:space="0" w:color="000000"/>
                              <w:left w:val="single" w:sz="4" w:space="0" w:color="000000"/>
                              <w:bottom w:val="single" w:sz="4" w:space="0" w:color="000000"/>
                              <w:right w:val="single" w:sz="4" w:space="0" w:color="000000"/>
                            </w:tcBorders>
                          </w:tcPr>
                          <w:p w14:paraId="43BA865B" w14:textId="77777777" w:rsidR="005236C2" w:rsidRPr="006835B2" w:rsidRDefault="005236C2"/>
                        </w:tc>
                        <w:tc>
                          <w:tcPr>
                            <w:tcW w:w="283" w:type="dxa"/>
                            <w:tcBorders>
                              <w:top w:val="single" w:sz="4" w:space="0" w:color="000000"/>
                              <w:left w:val="single" w:sz="4" w:space="0" w:color="000000"/>
                              <w:bottom w:val="single" w:sz="4" w:space="0" w:color="000000"/>
                              <w:right w:val="single" w:sz="4" w:space="0" w:color="000000"/>
                            </w:tcBorders>
                          </w:tcPr>
                          <w:p w14:paraId="65C11B29" w14:textId="77777777" w:rsidR="005236C2" w:rsidRPr="006835B2" w:rsidRDefault="005236C2"/>
                        </w:tc>
                        <w:tc>
                          <w:tcPr>
                            <w:tcW w:w="284" w:type="dxa"/>
                            <w:tcBorders>
                              <w:top w:val="single" w:sz="4" w:space="0" w:color="000000"/>
                              <w:left w:val="single" w:sz="4" w:space="0" w:color="000000"/>
                              <w:bottom w:val="single" w:sz="4" w:space="0" w:color="000000"/>
                              <w:right w:val="single" w:sz="4" w:space="0" w:color="000000"/>
                            </w:tcBorders>
                          </w:tcPr>
                          <w:p w14:paraId="3C3BE663" w14:textId="77777777" w:rsidR="005236C2" w:rsidRPr="006835B2" w:rsidRDefault="005236C2"/>
                        </w:tc>
                        <w:tc>
                          <w:tcPr>
                            <w:tcW w:w="284" w:type="dxa"/>
                            <w:tcBorders>
                              <w:top w:val="single" w:sz="4" w:space="0" w:color="000000"/>
                              <w:left w:val="single" w:sz="4" w:space="0" w:color="000000"/>
                              <w:bottom w:val="single" w:sz="4" w:space="0" w:color="000000"/>
                              <w:right w:val="single" w:sz="4" w:space="0" w:color="000000"/>
                            </w:tcBorders>
                          </w:tcPr>
                          <w:p w14:paraId="61022C6B" w14:textId="77777777" w:rsidR="005236C2" w:rsidRPr="006835B2" w:rsidRDefault="005236C2"/>
                        </w:tc>
                        <w:tc>
                          <w:tcPr>
                            <w:tcW w:w="283" w:type="dxa"/>
                            <w:tcBorders>
                              <w:top w:val="single" w:sz="4" w:space="0" w:color="000000"/>
                              <w:left w:val="single" w:sz="4" w:space="0" w:color="000000"/>
                              <w:bottom w:val="single" w:sz="4" w:space="0" w:color="000000"/>
                              <w:right w:val="single" w:sz="4" w:space="0" w:color="000000"/>
                            </w:tcBorders>
                          </w:tcPr>
                          <w:p w14:paraId="2B6EF783" w14:textId="77777777" w:rsidR="005236C2" w:rsidRPr="006835B2" w:rsidRDefault="005236C2"/>
                        </w:tc>
                        <w:tc>
                          <w:tcPr>
                            <w:tcW w:w="284" w:type="dxa"/>
                            <w:tcBorders>
                              <w:top w:val="single" w:sz="4" w:space="0" w:color="000000"/>
                              <w:left w:val="single" w:sz="4" w:space="0" w:color="000000"/>
                              <w:bottom w:val="single" w:sz="4" w:space="0" w:color="000000"/>
                              <w:right w:val="single" w:sz="4" w:space="0" w:color="000000"/>
                            </w:tcBorders>
                          </w:tcPr>
                          <w:p w14:paraId="5B1A32FB" w14:textId="77777777" w:rsidR="005236C2" w:rsidRPr="006835B2" w:rsidRDefault="005236C2"/>
                        </w:tc>
                        <w:tc>
                          <w:tcPr>
                            <w:tcW w:w="284" w:type="dxa"/>
                            <w:tcBorders>
                              <w:top w:val="single" w:sz="4" w:space="0" w:color="000000"/>
                              <w:left w:val="single" w:sz="4" w:space="0" w:color="000000"/>
                              <w:bottom w:val="single" w:sz="4" w:space="0" w:color="000000"/>
                              <w:right w:val="single" w:sz="4" w:space="0" w:color="000000"/>
                            </w:tcBorders>
                          </w:tcPr>
                          <w:p w14:paraId="1722B196" w14:textId="77777777" w:rsidR="005236C2" w:rsidRPr="006835B2" w:rsidRDefault="005236C2"/>
                        </w:tc>
                        <w:tc>
                          <w:tcPr>
                            <w:tcW w:w="283" w:type="dxa"/>
                            <w:tcBorders>
                              <w:top w:val="single" w:sz="4" w:space="0" w:color="000000"/>
                              <w:left w:val="single" w:sz="4" w:space="0" w:color="000000"/>
                              <w:bottom w:val="single" w:sz="4" w:space="0" w:color="000000"/>
                              <w:right w:val="single" w:sz="4" w:space="0" w:color="000000"/>
                            </w:tcBorders>
                          </w:tcPr>
                          <w:p w14:paraId="29037846" w14:textId="77777777" w:rsidR="005236C2" w:rsidRPr="006835B2" w:rsidRDefault="005236C2"/>
                        </w:tc>
                        <w:tc>
                          <w:tcPr>
                            <w:tcW w:w="284" w:type="dxa"/>
                            <w:tcBorders>
                              <w:top w:val="single" w:sz="4" w:space="0" w:color="000000"/>
                              <w:left w:val="single" w:sz="4" w:space="0" w:color="000000"/>
                              <w:bottom w:val="single" w:sz="4" w:space="0" w:color="000000"/>
                              <w:right w:val="single" w:sz="4" w:space="0" w:color="000000"/>
                            </w:tcBorders>
                          </w:tcPr>
                          <w:p w14:paraId="0529D26D" w14:textId="77777777" w:rsidR="005236C2" w:rsidRPr="006835B2" w:rsidRDefault="005236C2"/>
                        </w:tc>
                        <w:tc>
                          <w:tcPr>
                            <w:tcW w:w="284" w:type="dxa"/>
                            <w:tcBorders>
                              <w:top w:val="single" w:sz="4" w:space="0" w:color="000000"/>
                              <w:left w:val="single" w:sz="4" w:space="0" w:color="000000"/>
                              <w:bottom w:val="single" w:sz="4" w:space="0" w:color="000000"/>
                              <w:right w:val="single" w:sz="4" w:space="0" w:color="000000"/>
                            </w:tcBorders>
                          </w:tcPr>
                          <w:p w14:paraId="307A4D88" w14:textId="77777777" w:rsidR="005236C2" w:rsidRPr="006835B2" w:rsidRDefault="005236C2"/>
                        </w:tc>
                        <w:tc>
                          <w:tcPr>
                            <w:tcW w:w="283" w:type="dxa"/>
                            <w:tcBorders>
                              <w:top w:val="single" w:sz="4" w:space="0" w:color="000000"/>
                              <w:left w:val="single" w:sz="4" w:space="0" w:color="000000"/>
                              <w:bottom w:val="single" w:sz="4" w:space="0" w:color="000000"/>
                              <w:right w:val="single" w:sz="4" w:space="0" w:color="000000"/>
                            </w:tcBorders>
                          </w:tcPr>
                          <w:p w14:paraId="5EFD1B25" w14:textId="77777777" w:rsidR="005236C2" w:rsidRPr="006835B2" w:rsidRDefault="005236C2"/>
                        </w:tc>
                        <w:tc>
                          <w:tcPr>
                            <w:tcW w:w="284" w:type="dxa"/>
                            <w:tcBorders>
                              <w:top w:val="single" w:sz="4" w:space="0" w:color="000000"/>
                              <w:left w:val="single" w:sz="4" w:space="0" w:color="000000"/>
                              <w:bottom w:val="single" w:sz="4" w:space="0" w:color="000000"/>
                              <w:right w:val="single" w:sz="4" w:space="0" w:color="000000"/>
                            </w:tcBorders>
                          </w:tcPr>
                          <w:p w14:paraId="2F0731E2" w14:textId="77777777" w:rsidR="005236C2" w:rsidRPr="006835B2" w:rsidRDefault="005236C2"/>
                        </w:tc>
                        <w:tc>
                          <w:tcPr>
                            <w:tcW w:w="284" w:type="dxa"/>
                            <w:tcBorders>
                              <w:top w:val="single" w:sz="4" w:space="0" w:color="000000"/>
                              <w:left w:val="single" w:sz="4" w:space="0" w:color="000000"/>
                              <w:bottom w:val="single" w:sz="4" w:space="0" w:color="000000"/>
                              <w:right w:val="single" w:sz="4" w:space="0" w:color="000000"/>
                            </w:tcBorders>
                          </w:tcPr>
                          <w:p w14:paraId="421183F7" w14:textId="77777777" w:rsidR="005236C2" w:rsidRPr="006835B2" w:rsidRDefault="005236C2"/>
                        </w:tc>
                        <w:tc>
                          <w:tcPr>
                            <w:tcW w:w="283" w:type="dxa"/>
                            <w:tcBorders>
                              <w:top w:val="single" w:sz="4" w:space="0" w:color="000000"/>
                              <w:left w:val="single" w:sz="4" w:space="0" w:color="000000"/>
                              <w:bottom w:val="single" w:sz="4" w:space="0" w:color="000000"/>
                              <w:right w:val="single" w:sz="4" w:space="0" w:color="000000"/>
                            </w:tcBorders>
                          </w:tcPr>
                          <w:p w14:paraId="350084E8" w14:textId="77777777" w:rsidR="005236C2" w:rsidRPr="006835B2" w:rsidRDefault="005236C2"/>
                        </w:tc>
                        <w:tc>
                          <w:tcPr>
                            <w:tcW w:w="284" w:type="dxa"/>
                            <w:tcBorders>
                              <w:top w:val="single" w:sz="4" w:space="0" w:color="000000"/>
                              <w:left w:val="single" w:sz="4" w:space="0" w:color="000000"/>
                              <w:bottom w:val="single" w:sz="4" w:space="0" w:color="000000"/>
                              <w:right w:val="single" w:sz="4" w:space="0" w:color="000000"/>
                            </w:tcBorders>
                          </w:tcPr>
                          <w:p w14:paraId="6FF77A84" w14:textId="77777777" w:rsidR="005236C2" w:rsidRPr="006835B2" w:rsidRDefault="005236C2"/>
                        </w:tc>
                        <w:tc>
                          <w:tcPr>
                            <w:tcW w:w="284" w:type="dxa"/>
                            <w:tcBorders>
                              <w:top w:val="single" w:sz="4" w:space="0" w:color="000000"/>
                              <w:left w:val="single" w:sz="4" w:space="0" w:color="000000"/>
                              <w:bottom w:val="single" w:sz="4" w:space="0" w:color="000000"/>
                              <w:right w:val="single" w:sz="4" w:space="0" w:color="000000"/>
                            </w:tcBorders>
                          </w:tcPr>
                          <w:p w14:paraId="042409AD" w14:textId="77777777" w:rsidR="005236C2" w:rsidRPr="006835B2" w:rsidRDefault="005236C2"/>
                        </w:tc>
                        <w:tc>
                          <w:tcPr>
                            <w:tcW w:w="283" w:type="dxa"/>
                            <w:tcBorders>
                              <w:top w:val="single" w:sz="4" w:space="0" w:color="000000"/>
                              <w:left w:val="single" w:sz="4" w:space="0" w:color="000000"/>
                              <w:bottom w:val="single" w:sz="4" w:space="0" w:color="000000"/>
                              <w:right w:val="single" w:sz="4" w:space="0" w:color="000000"/>
                            </w:tcBorders>
                          </w:tcPr>
                          <w:p w14:paraId="7593DEBA" w14:textId="77777777" w:rsidR="005236C2" w:rsidRPr="006835B2" w:rsidRDefault="005236C2"/>
                        </w:tc>
                        <w:tc>
                          <w:tcPr>
                            <w:tcW w:w="284" w:type="dxa"/>
                            <w:tcBorders>
                              <w:top w:val="single" w:sz="4" w:space="0" w:color="000000"/>
                              <w:left w:val="single" w:sz="4" w:space="0" w:color="000000"/>
                              <w:bottom w:val="single" w:sz="4" w:space="0" w:color="000000"/>
                              <w:right w:val="single" w:sz="4" w:space="0" w:color="000000"/>
                            </w:tcBorders>
                          </w:tcPr>
                          <w:p w14:paraId="44D47E34" w14:textId="77777777" w:rsidR="005236C2" w:rsidRPr="006835B2" w:rsidRDefault="005236C2"/>
                        </w:tc>
                        <w:tc>
                          <w:tcPr>
                            <w:tcW w:w="284" w:type="dxa"/>
                            <w:tcBorders>
                              <w:top w:val="single" w:sz="4" w:space="0" w:color="000000"/>
                              <w:left w:val="single" w:sz="4" w:space="0" w:color="000000"/>
                              <w:bottom w:val="single" w:sz="4" w:space="0" w:color="000000"/>
                              <w:right w:val="single" w:sz="4" w:space="0" w:color="000000"/>
                            </w:tcBorders>
                          </w:tcPr>
                          <w:p w14:paraId="26FA7BD1" w14:textId="77777777" w:rsidR="005236C2" w:rsidRPr="006835B2" w:rsidRDefault="005236C2"/>
                        </w:tc>
                        <w:tc>
                          <w:tcPr>
                            <w:tcW w:w="283" w:type="dxa"/>
                            <w:tcBorders>
                              <w:top w:val="single" w:sz="4" w:space="0" w:color="000000"/>
                              <w:left w:val="single" w:sz="4" w:space="0" w:color="000000"/>
                              <w:bottom w:val="single" w:sz="4" w:space="0" w:color="000000"/>
                              <w:right w:val="single" w:sz="4" w:space="0" w:color="000000"/>
                            </w:tcBorders>
                          </w:tcPr>
                          <w:p w14:paraId="726CBC1E" w14:textId="77777777" w:rsidR="005236C2" w:rsidRPr="006835B2" w:rsidRDefault="005236C2"/>
                        </w:tc>
                        <w:tc>
                          <w:tcPr>
                            <w:tcW w:w="284" w:type="dxa"/>
                            <w:tcBorders>
                              <w:top w:val="single" w:sz="4" w:space="0" w:color="000000"/>
                              <w:left w:val="single" w:sz="4" w:space="0" w:color="000000"/>
                              <w:bottom w:val="single" w:sz="4" w:space="0" w:color="000000"/>
                              <w:right w:val="single" w:sz="4" w:space="0" w:color="000000"/>
                            </w:tcBorders>
                          </w:tcPr>
                          <w:p w14:paraId="5079B7C5" w14:textId="77777777" w:rsidR="005236C2" w:rsidRPr="006835B2" w:rsidRDefault="005236C2"/>
                        </w:tc>
                        <w:tc>
                          <w:tcPr>
                            <w:tcW w:w="284" w:type="dxa"/>
                            <w:tcBorders>
                              <w:top w:val="single" w:sz="4" w:space="0" w:color="000000"/>
                              <w:left w:val="single" w:sz="4" w:space="0" w:color="000000"/>
                              <w:bottom w:val="single" w:sz="4" w:space="0" w:color="000000"/>
                              <w:right w:val="single" w:sz="4" w:space="0" w:color="000000"/>
                            </w:tcBorders>
                          </w:tcPr>
                          <w:p w14:paraId="688BD78E" w14:textId="77777777" w:rsidR="005236C2" w:rsidRPr="006835B2" w:rsidRDefault="005236C2"/>
                        </w:tc>
                        <w:tc>
                          <w:tcPr>
                            <w:tcW w:w="283" w:type="dxa"/>
                            <w:tcBorders>
                              <w:top w:val="single" w:sz="4" w:space="0" w:color="000000"/>
                              <w:left w:val="single" w:sz="4" w:space="0" w:color="000000"/>
                              <w:bottom w:val="single" w:sz="4" w:space="0" w:color="000000"/>
                              <w:right w:val="single" w:sz="4" w:space="0" w:color="000000"/>
                            </w:tcBorders>
                          </w:tcPr>
                          <w:p w14:paraId="57D95E5E" w14:textId="77777777" w:rsidR="005236C2" w:rsidRPr="006835B2" w:rsidRDefault="005236C2"/>
                        </w:tc>
                        <w:tc>
                          <w:tcPr>
                            <w:tcW w:w="284" w:type="dxa"/>
                            <w:tcBorders>
                              <w:top w:val="single" w:sz="4" w:space="0" w:color="000000"/>
                              <w:left w:val="single" w:sz="4" w:space="0" w:color="000000"/>
                              <w:bottom w:val="single" w:sz="4" w:space="0" w:color="000000"/>
                              <w:right w:val="single" w:sz="4" w:space="0" w:color="000000"/>
                            </w:tcBorders>
                          </w:tcPr>
                          <w:p w14:paraId="490618AF" w14:textId="77777777" w:rsidR="005236C2" w:rsidRPr="006835B2" w:rsidRDefault="005236C2"/>
                        </w:tc>
                        <w:tc>
                          <w:tcPr>
                            <w:tcW w:w="284" w:type="dxa"/>
                            <w:tcBorders>
                              <w:top w:val="single" w:sz="4" w:space="0" w:color="000000"/>
                              <w:left w:val="single" w:sz="4" w:space="0" w:color="000000"/>
                              <w:bottom w:val="single" w:sz="4" w:space="0" w:color="000000"/>
                              <w:right w:val="single" w:sz="4" w:space="0" w:color="000000"/>
                            </w:tcBorders>
                          </w:tcPr>
                          <w:p w14:paraId="09EDD7EE" w14:textId="77777777" w:rsidR="005236C2" w:rsidRPr="006835B2" w:rsidRDefault="005236C2"/>
                        </w:tc>
                        <w:tc>
                          <w:tcPr>
                            <w:tcW w:w="283" w:type="dxa"/>
                            <w:tcBorders>
                              <w:top w:val="single" w:sz="4" w:space="0" w:color="000000"/>
                              <w:left w:val="single" w:sz="4" w:space="0" w:color="000000"/>
                              <w:bottom w:val="single" w:sz="4" w:space="0" w:color="000000"/>
                              <w:right w:val="single" w:sz="4" w:space="0" w:color="000000"/>
                            </w:tcBorders>
                          </w:tcPr>
                          <w:p w14:paraId="04817D96" w14:textId="77777777" w:rsidR="005236C2" w:rsidRPr="006835B2" w:rsidRDefault="005236C2"/>
                        </w:tc>
                        <w:tc>
                          <w:tcPr>
                            <w:tcW w:w="284" w:type="dxa"/>
                            <w:tcBorders>
                              <w:top w:val="single" w:sz="4" w:space="0" w:color="000000"/>
                              <w:left w:val="single" w:sz="4" w:space="0" w:color="000000"/>
                              <w:bottom w:val="single" w:sz="4" w:space="0" w:color="000000"/>
                              <w:right w:val="single" w:sz="4" w:space="0" w:color="000000"/>
                            </w:tcBorders>
                          </w:tcPr>
                          <w:p w14:paraId="76BB98D7" w14:textId="77777777" w:rsidR="005236C2" w:rsidRPr="006835B2" w:rsidRDefault="005236C2"/>
                        </w:tc>
                        <w:tc>
                          <w:tcPr>
                            <w:tcW w:w="284" w:type="dxa"/>
                            <w:tcBorders>
                              <w:top w:val="single" w:sz="4" w:space="0" w:color="000000"/>
                              <w:left w:val="single" w:sz="4" w:space="0" w:color="000000"/>
                              <w:bottom w:val="single" w:sz="4" w:space="0" w:color="000000"/>
                              <w:right w:val="single" w:sz="4" w:space="0" w:color="000000"/>
                            </w:tcBorders>
                          </w:tcPr>
                          <w:p w14:paraId="15E35689" w14:textId="77777777" w:rsidR="005236C2" w:rsidRPr="006835B2" w:rsidRDefault="005236C2"/>
                        </w:tc>
                      </w:tr>
                    </w:tbl>
                    <w:p w14:paraId="16A7A363" w14:textId="77777777" w:rsidR="005236C2" w:rsidRDefault="005236C2" w:rsidP="00D66C1A"/>
                  </w:txbxContent>
                </v:textbox>
                <w10:wrap anchorx="page"/>
              </v:shape>
            </w:pict>
          </mc:Fallback>
        </mc:AlternateContent>
      </w:r>
      <w:r w:rsidRPr="00163455">
        <w:rPr>
          <w:rFonts w:ascii="Calibri" w:eastAsia="Times New Roman" w:hAnsi="Calibri" w:cs="Calibri"/>
          <w:noProof/>
          <w:sz w:val="20"/>
          <w:szCs w:val="20"/>
          <w:lang w:val="sr-Cyrl-CS"/>
        </w:rPr>
        <mc:AlternateContent>
          <mc:Choice Requires="wps">
            <w:drawing>
              <wp:anchor distT="0" distB="0" distL="114300" distR="114300" simplePos="0" relativeHeight="251703296" behindDoc="1" locked="0" layoutInCell="1" allowOverlap="1" wp14:anchorId="3B6E1B6B" wp14:editId="0A1E9BC2">
                <wp:simplePos x="0" y="0"/>
                <wp:positionH relativeFrom="page">
                  <wp:posOffset>452755</wp:posOffset>
                </wp:positionH>
                <wp:positionV relativeFrom="paragraph">
                  <wp:posOffset>659130</wp:posOffset>
                </wp:positionV>
                <wp:extent cx="6684010" cy="220980"/>
                <wp:effectExtent l="0" t="0" r="0" b="0"/>
                <wp:wrapNone/>
                <wp:docPr id="130" name="Text Box 1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84010" cy="2209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5" w:type="dxa"/>
                              <w:tblLayout w:type="fixed"/>
                              <w:tblCellMar>
                                <w:left w:w="0" w:type="dxa"/>
                                <w:right w:w="0" w:type="dxa"/>
                              </w:tblCellMar>
                              <w:tblLook w:val="01E0" w:firstRow="1" w:lastRow="1" w:firstColumn="1" w:lastColumn="1" w:noHBand="0" w:noVBand="0"/>
                            </w:tblPr>
                            <w:tblGrid>
                              <w:gridCol w:w="284"/>
                              <w:gridCol w:w="283"/>
                              <w:gridCol w:w="284"/>
                              <w:gridCol w:w="284"/>
                              <w:gridCol w:w="283"/>
                              <w:gridCol w:w="284"/>
                              <w:gridCol w:w="284"/>
                              <w:gridCol w:w="283"/>
                              <w:gridCol w:w="284"/>
                              <w:gridCol w:w="284"/>
                              <w:gridCol w:w="283"/>
                              <w:gridCol w:w="284"/>
                              <w:gridCol w:w="284"/>
                              <w:gridCol w:w="283"/>
                              <w:gridCol w:w="284"/>
                              <w:gridCol w:w="284"/>
                              <w:gridCol w:w="283"/>
                              <w:gridCol w:w="284"/>
                              <w:gridCol w:w="284"/>
                              <w:gridCol w:w="283"/>
                              <w:gridCol w:w="284"/>
                              <w:gridCol w:w="284"/>
                              <w:gridCol w:w="283"/>
                              <w:gridCol w:w="284"/>
                              <w:gridCol w:w="284"/>
                              <w:gridCol w:w="283"/>
                              <w:gridCol w:w="284"/>
                              <w:gridCol w:w="284"/>
                              <w:gridCol w:w="283"/>
                              <w:gridCol w:w="284"/>
                              <w:gridCol w:w="284"/>
                              <w:gridCol w:w="283"/>
                              <w:gridCol w:w="284"/>
                              <w:gridCol w:w="284"/>
                              <w:gridCol w:w="283"/>
                              <w:gridCol w:w="284"/>
                              <w:gridCol w:w="284"/>
                            </w:tblGrid>
                            <w:tr w:rsidR="005236C2" w:rsidRPr="006835B2" w14:paraId="0FFEFB32" w14:textId="77777777">
                              <w:trPr>
                                <w:trHeight w:hRule="exact" w:val="336"/>
                              </w:trPr>
                              <w:tc>
                                <w:tcPr>
                                  <w:tcW w:w="284" w:type="dxa"/>
                                  <w:tcBorders>
                                    <w:top w:val="single" w:sz="4" w:space="0" w:color="000000"/>
                                    <w:left w:val="single" w:sz="4" w:space="0" w:color="000000"/>
                                    <w:bottom w:val="single" w:sz="4" w:space="0" w:color="000000"/>
                                    <w:right w:val="single" w:sz="4" w:space="0" w:color="000000"/>
                                  </w:tcBorders>
                                </w:tcPr>
                                <w:p w14:paraId="35BDB177" w14:textId="77777777" w:rsidR="005236C2" w:rsidRPr="006835B2" w:rsidRDefault="005236C2"/>
                              </w:tc>
                              <w:tc>
                                <w:tcPr>
                                  <w:tcW w:w="283" w:type="dxa"/>
                                  <w:tcBorders>
                                    <w:top w:val="single" w:sz="4" w:space="0" w:color="000000"/>
                                    <w:left w:val="single" w:sz="4" w:space="0" w:color="000000"/>
                                    <w:bottom w:val="single" w:sz="4" w:space="0" w:color="000000"/>
                                    <w:right w:val="single" w:sz="4" w:space="0" w:color="000000"/>
                                  </w:tcBorders>
                                </w:tcPr>
                                <w:p w14:paraId="494DE1B2" w14:textId="77777777" w:rsidR="005236C2" w:rsidRPr="006835B2" w:rsidRDefault="005236C2"/>
                              </w:tc>
                              <w:tc>
                                <w:tcPr>
                                  <w:tcW w:w="284" w:type="dxa"/>
                                  <w:tcBorders>
                                    <w:top w:val="single" w:sz="4" w:space="0" w:color="000000"/>
                                    <w:left w:val="single" w:sz="4" w:space="0" w:color="000000"/>
                                    <w:bottom w:val="single" w:sz="4" w:space="0" w:color="000000"/>
                                    <w:right w:val="single" w:sz="4" w:space="0" w:color="000000"/>
                                  </w:tcBorders>
                                </w:tcPr>
                                <w:p w14:paraId="4BD83DBC" w14:textId="77777777" w:rsidR="005236C2" w:rsidRPr="006835B2" w:rsidRDefault="005236C2"/>
                              </w:tc>
                              <w:tc>
                                <w:tcPr>
                                  <w:tcW w:w="284" w:type="dxa"/>
                                  <w:tcBorders>
                                    <w:top w:val="single" w:sz="4" w:space="0" w:color="000000"/>
                                    <w:left w:val="single" w:sz="4" w:space="0" w:color="000000"/>
                                    <w:bottom w:val="single" w:sz="4" w:space="0" w:color="000000"/>
                                    <w:right w:val="single" w:sz="4" w:space="0" w:color="000000"/>
                                  </w:tcBorders>
                                </w:tcPr>
                                <w:p w14:paraId="41C5277E" w14:textId="77777777" w:rsidR="005236C2" w:rsidRPr="006835B2" w:rsidRDefault="005236C2"/>
                              </w:tc>
                              <w:tc>
                                <w:tcPr>
                                  <w:tcW w:w="283" w:type="dxa"/>
                                  <w:tcBorders>
                                    <w:top w:val="single" w:sz="4" w:space="0" w:color="000000"/>
                                    <w:left w:val="single" w:sz="4" w:space="0" w:color="000000"/>
                                    <w:bottom w:val="single" w:sz="4" w:space="0" w:color="000000"/>
                                    <w:right w:val="single" w:sz="4" w:space="0" w:color="000000"/>
                                  </w:tcBorders>
                                </w:tcPr>
                                <w:p w14:paraId="4388F094" w14:textId="77777777" w:rsidR="005236C2" w:rsidRPr="006835B2" w:rsidRDefault="005236C2"/>
                              </w:tc>
                              <w:tc>
                                <w:tcPr>
                                  <w:tcW w:w="284" w:type="dxa"/>
                                  <w:tcBorders>
                                    <w:top w:val="single" w:sz="4" w:space="0" w:color="000000"/>
                                    <w:left w:val="single" w:sz="4" w:space="0" w:color="000000"/>
                                    <w:bottom w:val="single" w:sz="4" w:space="0" w:color="000000"/>
                                    <w:right w:val="single" w:sz="4" w:space="0" w:color="000000"/>
                                  </w:tcBorders>
                                </w:tcPr>
                                <w:p w14:paraId="77823581" w14:textId="77777777" w:rsidR="005236C2" w:rsidRPr="006835B2" w:rsidRDefault="005236C2"/>
                              </w:tc>
                              <w:tc>
                                <w:tcPr>
                                  <w:tcW w:w="284" w:type="dxa"/>
                                  <w:tcBorders>
                                    <w:top w:val="single" w:sz="4" w:space="0" w:color="000000"/>
                                    <w:left w:val="single" w:sz="4" w:space="0" w:color="000000"/>
                                    <w:bottom w:val="single" w:sz="4" w:space="0" w:color="000000"/>
                                    <w:right w:val="single" w:sz="4" w:space="0" w:color="000000"/>
                                  </w:tcBorders>
                                </w:tcPr>
                                <w:p w14:paraId="594B8A9A" w14:textId="77777777" w:rsidR="005236C2" w:rsidRPr="006835B2" w:rsidRDefault="005236C2"/>
                              </w:tc>
                              <w:tc>
                                <w:tcPr>
                                  <w:tcW w:w="283" w:type="dxa"/>
                                  <w:tcBorders>
                                    <w:top w:val="single" w:sz="4" w:space="0" w:color="000000"/>
                                    <w:left w:val="single" w:sz="4" w:space="0" w:color="000000"/>
                                    <w:bottom w:val="single" w:sz="4" w:space="0" w:color="000000"/>
                                    <w:right w:val="single" w:sz="4" w:space="0" w:color="000000"/>
                                  </w:tcBorders>
                                </w:tcPr>
                                <w:p w14:paraId="42110FC9" w14:textId="77777777" w:rsidR="005236C2" w:rsidRPr="006835B2" w:rsidRDefault="005236C2"/>
                              </w:tc>
                              <w:tc>
                                <w:tcPr>
                                  <w:tcW w:w="284" w:type="dxa"/>
                                  <w:tcBorders>
                                    <w:top w:val="single" w:sz="4" w:space="0" w:color="000000"/>
                                    <w:left w:val="single" w:sz="4" w:space="0" w:color="000000"/>
                                    <w:bottom w:val="single" w:sz="4" w:space="0" w:color="000000"/>
                                    <w:right w:val="single" w:sz="4" w:space="0" w:color="000000"/>
                                  </w:tcBorders>
                                </w:tcPr>
                                <w:p w14:paraId="239763B2" w14:textId="77777777" w:rsidR="005236C2" w:rsidRPr="006835B2" w:rsidRDefault="005236C2"/>
                              </w:tc>
                              <w:tc>
                                <w:tcPr>
                                  <w:tcW w:w="284" w:type="dxa"/>
                                  <w:tcBorders>
                                    <w:top w:val="single" w:sz="4" w:space="0" w:color="000000"/>
                                    <w:left w:val="single" w:sz="4" w:space="0" w:color="000000"/>
                                    <w:bottom w:val="single" w:sz="4" w:space="0" w:color="000000"/>
                                    <w:right w:val="single" w:sz="4" w:space="0" w:color="000000"/>
                                  </w:tcBorders>
                                </w:tcPr>
                                <w:p w14:paraId="01D856B2" w14:textId="77777777" w:rsidR="005236C2" w:rsidRPr="006835B2" w:rsidRDefault="005236C2"/>
                              </w:tc>
                              <w:tc>
                                <w:tcPr>
                                  <w:tcW w:w="283" w:type="dxa"/>
                                  <w:tcBorders>
                                    <w:top w:val="single" w:sz="4" w:space="0" w:color="000000"/>
                                    <w:left w:val="single" w:sz="4" w:space="0" w:color="000000"/>
                                    <w:bottom w:val="single" w:sz="4" w:space="0" w:color="000000"/>
                                    <w:right w:val="single" w:sz="4" w:space="0" w:color="000000"/>
                                  </w:tcBorders>
                                </w:tcPr>
                                <w:p w14:paraId="63829286" w14:textId="77777777" w:rsidR="005236C2" w:rsidRPr="006835B2" w:rsidRDefault="005236C2"/>
                              </w:tc>
                              <w:tc>
                                <w:tcPr>
                                  <w:tcW w:w="284" w:type="dxa"/>
                                  <w:tcBorders>
                                    <w:top w:val="single" w:sz="4" w:space="0" w:color="000000"/>
                                    <w:left w:val="single" w:sz="4" w:space="0" w:color="000000"/>
                                    <w:bottom w:val="single" w:sz="4" w:space="0" w:color="000000"/>
                                    <w:right w:val="single" w:sz="4" w:space="0" w:color="000000"/>
                                  </w:tcBorders>
                                </w:tcPr>
                                <w:p w14:paraId="233C10CD" w14:textId="77777777" w:rsidR="005236C2" w:rsidRPr="006835B2" w:rsidRDefault="005236C2"/>
                              </w:tc>
                              <w:tc>
                                <w:tcPr>
                                  <w:tcW w:w="284" w:type="dxa"/>
                                  <w:tcBorders>
                                    <w:top w:val="single" w:sz="4" w:space="0" w:color="000000"/>
                                    <w:left w:val="single" w:sz="4" w:space="0" w:color="000000"/>
                                    <w:bottom w:val="single" w:sz="4" w:space="0" w:color="000000"/>
                                    <w:right w:val="single" w:sz="4" w:space="0" w:color="000000"/>
                                  </w:tcBorders>
                                </w:tcPr>
                                <w:p w14:paraId="525D4517" w14:textId="77777777" w:rsidR="005236C2" w:rsidRPr="006835B2" w:rsidRDefault="005236C2"/>
                              </w:tc>
                              <w:tc>
                                <w:tcPr>
                                  <w:tcW w:w="283" w:type="dxa"/>
                                  <w:tcBorders>
                                    <w:top w:val="single" w:sz="4" w:space="0" w:color="000000"/>
                                    <w:left w:val="single" w:sz="4" w:space="0" w:color="000000"/>
                                    <w:bottom w:val="single" w:sz="4" w:space="0" w:color="000000"/>
                                    <w:right w:val="single" w:sz="4" w:space="0" w:color="000000"/>
                                  </w:tcBorders>
                                </w:tcPr>
                                <w:p w14:paraId="5F305B2B" w14:textId="77777777" w:rsidR="005236C2" w:rsidRPr="006835B2" w:rsidRDefault="005236C2"/>
                              </w:tc>
                              <w:tc>
                                <w:tcPr>
                                  <w:tcW w:w="284" w:type="dxa"/>
                                  <w:tcBorders>
                                    <w:top w:val="single" w:sz="4" w:space="0" w:color="000000"/>
                                    <w:left w:val="single" w:sz="4" w:space="0" w:color="000000"/>
                                    <w:bottom w:val="single" w:sz="4" w:space="0" w:color="000000"/>
                                    <w:right w:val="single" w:sz="4" w:space="0" w:color="000000"/>
                                  </w:tcBorders>
                                </w:tcPr>
                                <w:p w14:paraId="5D267C54" w14:textId="77777777" w:rsidR="005236C2" w:rsidRPr="006835B2" w:rsidRDefault="005236C2"/>
                              </w:tc>
                              <w:tc>
                                <w:tcPr>
                                  <w:tcW w:w="284" w:type="dxa"/>
                                  <w:tcBorders>
                                    <w:top w:val="single" w:sz="4" w:space="0" w:color="000000"/>
                                    <w:left w:val="single" w:sz="4" w:space="0" w:color="000000"/>
                                    <w:bottom w:val="single" w:sz="4" w:space="0" w:color="000000"/>
                                    <w:right w:val="single" w:sz="4" w:space="0" w:color="000000"/>
                                  </w:tcBorders>
                                </w:tcPr>
                                <w:p w14:paraId="287C7816" w14:textId="77777777" w:rsidR="005236C2" w:rsidRPr="006835B2" w:rsidRDefault="005236C2"/>
                              </w:tc>
                              <w:tc>
                                <w:tcPr>
                                  <w:tcW w:w="283" w:type="dxa"/>
                                  <w:tcBorders>
                                    <w:top w:val="single" w:sz="4" w:space="0" w:color="000000"/>
                                    <w:left w:val="single" w:sz="4" w:space="0" w:color="000000"/>
                                    <w:bottom w:val="single" w:sz="4" w:space="0" w:color="000000"/>
                                    <w:right w:val="single" w:sz="4" w:space="0" w:color="000000"/>
                                  </w:tcBorders>
                                </w:tcPr>
                                <w:p w14:paraId="4A17A81A" w14:textId="77777777" w:rsidR="005236C2" w:rsidRPr="006835B2" w:rsidRDefault="005236C2"/>
                              </w:tc>
                              <w:tc>
                                <w:tcPr>
                                  <w:tcW w:w="284" w:type="dxa"/>
                                  <w:tcBorders>
                                    <w:top w:val="single" w:sz="4" w:space="0" w:color="000000"/>
                                    <w:left w:val="single" w:sz="4" w:space="0" w:color="000000"/>
                                    <w:bottom w:val="single" w:sz="4" w:space="0" w:color="000000"/>
                                    <w:right w:val="single" w:sz="4" w:space="0" w:color="000000"/>
                                  </w:tcBorders>
                                </w:tcPr>
                                <w:p w14:paraId="0898CB8F" w14:textId="77777777" w:rsidR="005236C2" w:rsidRPr="006835B2" w:rsidRDefault="005236C2"/>
                              </w:tc>
                              <w:tc>
                                <w:tcPr>
                                  <w:tcW w:w="284" w:type="dxa"/>
                                  <w:tcBorders>
                                    <w:top w:val="single" w:sz="4" w:space="0" w:color="000000"/>
                                    <w:left w:val="single" w:sz="4" w:space="0" w:color="000000"/>
                                    <w:bottom w:val="single" w:sz="4" w:space="0" w:color="000000"/>
                                    <w:right w:val="single" w:sz="4" w:space="0" w:color="000000"/>
                                  </w:tcBorders>
                                </w:tcPr>
                                <w:p w14:paraId="68C5E5D1" w14:textId="77777777" w:rsidR="005236C2" w:rsidRPr="006835B2" w:rsidRDefault="005236C2"/>
                              </w:tc>
                              <w:tc>
                                <w:tcPr>
                                  <w:tcW w:w="283" w:type="dxa"/>
                                  <w:tcBorders>
                                    <w:top w:val="single" w:sz="4" w:space="0" w:color="000000"/>
                                    <w:left w:val="single" w:sz="4" w:space="0" w:color="000000"/>
                                    <w:bottom w:val="single" w:sz="4" w:space="0" w:color="000000"/>
                                    <w:right w:val="single" w:sz="4" w:space="0" w:color="000000"/>
                                  </w:tcBorders>
                                </w:tcPr>
                                <w:p w14:paraId="0B0E7DF6" w14:textId="77777777" w:rsidR="005236C2" w:rsidRPr="006835B2" w:rsidRDefault="005236C2"/>
                              </w:tc>
                              <w:tc>
                                <w:tcPr>
                                  <w:tcW w:w="284" w:type="dxa"/>
                                  <w:tcBorders>
                                    <w:top w:val="single" w:sz="4" w:space="0" w:color="000000"/>
                                    <w:left w:val="single" w:sz="4" w:space="0" w:color="000000"/>
                                    <w:bottom w:val="single" w:sz="4" w:space="0" w:color="000000"/>
                                    <w:right w:val="single" w:sz="4" w:space="0" w:color="000000"/>
                                  </w:tcBorders>
                                </w:tcPr>
                                <w:p w14:paraId="46030395" w14:textId="77777777" w:rsidR="005236C2" w:rsidRPr="006835B2" w:rsidRDefault="005236C2"/>
                              </w:tc>
                              <w:tc>
                                <w:tcPr>
                                  <w:tcW w:w="284" w:type="dxa"/>
                                  <w:tcBorders>
                                    <w:top w:val="single" w:sz="4" w:space="0" w:color="000000"/>
                                    <w:left w:val="single" w:sz="4" w:space="0" w:color="000000"/>
                                    <w:bottom w:val="single" w:sz="4" w:space="0" w:color="000000"/>
                                    <w:right w:val="single" w:sz="4" w:space="0" w:color="000000"/>
                                  </w:tcBorders>
                                </w:tcPr>
                                <w:p w14:paraId="7CAD5453" w14:textId="77777777" w:rsidR="005236C2" w:rsidRPr="006835B2" w:rsidRDefault="005236C2"/>
                              </w:tc>
                              <w:tc>
                                <w:tcPr>
                                  <w:tcW w:w="283" w:type="dxa"/>
                                  <w:tcBorders>
                                    <w:top w:val="single" w:sz="4" w:space="0" w:color="000000"/>
                                    <w:left w:val="single" w:sz="4" w:space="0" w:color="000000"/>
                                    <w:bottom w:val="single" w:sz="4" w:space="0" w:color="000000"/>
                                    <w:right w:val="single" w:sz="4" w:space="0" w:color="000000"/>
                                  </w:tcBorders>
                                </w:tcPr>
                                <w:p w14:paraId="2088F542" w14:textId="77777777" w:rsidR="005236C2" w:rsidRPr="006835B2" w:rsidRDefault="005236C2"/>
                              </w:tc>
                              <w:tc>
                                <w:tcPr>
                                  <w:tcW w:w="284" w:type="dxa"/>
                                  <w:tcBorders>
                                    <w:top w:val="single" w:sz="4" w:space="0" w:color="000000"/>
                                    <w:left w:val="single" w:sz="4" w:space="0" w:color="000000"/>
                                    <w:bottom w:val="single" w:sz="4" w:space="0" w:color="000000"/>
                                    <w:right w:val="single" w:sz="4" w:space="0" w:color="000000"/>
                                  </w:tcBorders>
                                </w:tcPr>
                                <w:p w14:paraId="41359741" w14:textId="77777777" w:rsidR="005236C2" w:rsidRPr="006835B2" w:rsidRDefault="005236C2"/>
                              </w:tc>
                              <w:tc>
                                <w:tcPr>
                                  <w:tcW w:w="284" w:type="dxa"/>
                                  <w:tcBorders>
                                    <w:top w:val="single" w:sz="4" w:space="0" w:color="000000"/>
                                    <w:left w:val="single" w:sz="4" w:space="0" w:color="000000"/>
                                    <w:bottom w:val="single" w:sz="4" w:space="0" w:color="000000"/>
                                    <w:right w:val="single" w:sz="4" w:space="0" w:color="000000"/>
                                  </w:tcBorders>
                                </w:tcPr>
                                <w:p w14:paraId="3FF86DE2" w14:textId="77777777" w:rsidR="005236C2" w:rsidRPr="006835B2" w:rsidRDefault="005236C2"/>
                              </w:tc>
                              <w:tc>
                                <w:tcPr>
                                  <w:tcW w:w="283" w:type="dxa"/>
                                  <w:tcBorders>
                                    <w:top w:val="single" w:sz="4" w:space="0" w:color="000000"/>
                                    <w:left w:val="single" w:sz="4" w:space="0" w:color="000000"/>
                                    <w:bottom w:val="single" w:sz="4" w:space="0" w:color="000000"/>
                                    <w:right w:val="single" w:sz="4" w:space="0" w:color="000000"/>
                                  </w:tcBorders>
                                </w:tcPr>
                                <w:p w14:paraId="389C45B4" w14:textId="77777777" w:rsidR="005236C2" w:rsidRPr="006835B2" w:rsidRDefault="005236C2"/>
                              </w:tc>
                              <w:tc>
                                <w:tcPr>
                                  <w:tcW w:w="284" w:type="dxa"/>
                                  <w:tcBorders>
                                    <w:top w:val="single" w:sz="4" w:space="0" w:color="000000"/>
                                    <w:left w:val="single" w:sz="4" w:space="0" w:color="000000"/>
                                    <w:bottom w:val="single" w:sz="4" w:space="0" w:color="000000"/>
                                    <w:right w:val="single" w:sz="4" w:space="0" w:color="000000"/>
                                  </w:tcBorders>
                                </w:tcPr>
                                <w:p w14:paraId="5E2AD29F" w14:textId="77777777" w:rsidR="005236C2" w:rsidRPr="006835B2" w:rsidRDefault="005236C2"/>
                              </w:tc>
                              <w:tc>
                                <w:tcPr>
                                  <w:tcW w:w="284" w:type="dxa"/>
                                  <w:tcBorders>
                                    <w:top w:val="single" w:sz="4" w:space="0" w:color="000000"/>
                                    <w:left w:val="single" w:sz="4" w:space="0" w:color="000000"/>
                                    <w:bottom w:val="single" w:sz="4" w:space="0" w:color="000000"/>
                                    <w:right w:val="single" w:sz="4" w:space="0" w:color="000000"/>
                                  </w:tcBorders>
                                </w:tcPr>
                                <w:p w14:paraId="2BDEFB80" w14:textId="77777777" w:rsidR="005236C2" w:rsidRPr="006835B2" w:rsidRDefault="005236C2"/>
                              </w:tc>
                              <w:tc>
                                <w:tcPr>
                                  <w:tcW w:w="283" w:type="dxa"/>
                                  <w:tcBorders>
                                    <w:top w:val="single" w:sz="4" w:space="0" w:color="000000"/>
                                    <w:left w:val="single" w:sz="4" w:space="0" w:color="000000"/>
                                    <w:bottom w:val="single" w:sz="4" w:space="0" w:color="000000"/>
                                    <w:right w:val="single" w:sz="4" w:space="0" w:color="000000"/>
                                  </w:tcBorders>
                                </w:tcPr>
                                <w:p w14:paraId="246319E5" w14:textId="77777777" w:rsidR="005236C2" w:rsidRPr="006835B2" w:rsidRDefault="005236C2"/>
                              </w:tc>
                              <w:tc>
                                <w:tcPr>
                                  <w:tcW w:w="284" w:type="dxa"/>
                                  <w:tcBorders>
                                    <w:top w:val="single" w:sz="4" w:space="0" w:color="000000"/>
                                    <w:left w:val="single" w:sz="4" w:space="0" w:color="000000"/>
                                    <w:bottom w:val="single" w:sz="4" w:space="0" w:color="000000"/>
                                    <w:right w:val="single" w:sz="4" w:space="0" w:color="000000"/>
                                  </w:tcBorders>
                                </w:tcPr>
                                <w:p w14:paraId="08E5291B" w14:textId="77777777" w:rsidR="005236C2" w:rsidRPr="006835B2" w:rsidRDefault="005236C2"/>
                              </w:tc>
                              <w:tc>
                                <w:tcPr>
                                  <w:tcW w:w="284" w:type="dxa"/>
                                  <w:tcBorders>
                                    <w:top w:val="single" w:sz="4" w:space="0" w:color="000000"/>
                                    <w:left w:val="single" w:sz="4" w:space="0" w:color="000000"/>
                                    <w:bottom w:val="single" w:sz="4" w:space="0" w:color="000000"/>
                                    <w:right w:val="single" w:sz="4" w:space="0" w:color="000000"/>
                                  </w:tcBorders>
                                </w:tcPr>
                                <w:p w14:paraId="5A66AC27" w14:textId="77777777" w:rsidR="005236C2" w:rsidRPr="006835B2" w:rsidRDefault="005236C2"/>
                              </w:tc>
                              <w:tc>
                                <w:tcPr>
                                  <w:tcW w:w="283" w:type="dxa"/>
                                  <w:tcBorders>
                                    <w:top w:val="single" w:sz="4" w:space="0" w:color="000000"/>
                                    <w:left w:val="single" w:sz="4" w:space="0" w:color="000000"/>
                                    <w:bottom w:val="single" w:sz="4" w:space="0" w:color="000000"/>
                                    <w:right w:val="single" w:sz="4" w:space="0" w:color="000000"/>
                                  </w:tcBorders>
                                </w:tcPr>
                                <w:p w14:paraId="2FE7289D" w14:textId="77777777" w:rsidR="005236C2" w:rsidRPr="006835B2" w:rsidRDefault="005236C2"/>
                              </w:tc>
                              <w:tc>
                                <w:tcPr>
                                  <w:tcW w:w="284" w:type="dxa"/>
                                  <w:tcBorders>
                                    <w:top w:val="single" w:sz="4" w:space="0" w:color="000000"/>
                                    <w:left w:val="single" w:sz="4" w:space="0" w:color="000000"/>
                                    <w:bottom w:val="single" w:sz="4" w:space="0" w:color="000000"/>
                                    <w:right w:val="single" w:sz="4" w:space="0" w:color="000000"/>
                                  </w:tcBorders>
                                </w:tcPr>
                                <w:p w14:paraId="520DDDB6" w14:textId="77777777" w:rsidR="005236C2" w:rsidRPr="006835B2" w:rsidRDefault="005236C2"/>
                              </w:tc>
                              <w:tc>
                                <w:tcPr>
                                  <w:tcW w:w="284" w:type="dxa"/>
                                  <w:tcBorders>
                                    <w:top w:val="single" w:sz="4" w:space="0" w:color="000000"/>
                                    <w:left w:val="single" w:sz="4" w:space="0" w:color="000000"/>
                                    <w:bottom w:val="single" w:sz="4" w:space="0" w:color="000000"/>
                                    <w:right w:val="single" w:sz="4" w:space="0" w:color="000000"/>
                                  </w:tcBorders>
                                </w:tcPr>
                                <w:p w14:paraId="78FF5E50" w14:textId="77777777" w:rsidR="005236C2" w:rsidRPr="006835B2" w:rsidRDefault="005236C2"/>
                              </w:tc>
                              <w:tc>
                                <w:tcPr>
                                  <w:tcW w:w="283" w:type="dxa"/>
                                  <w:tcBorders>
                                    <w:top w:val="single" w:sz="4" w:space="0" w:color="000000"/>
                                    <w:left w:val="single" w:sz="4" w:space="0" w:color="000000"/>
                                    <w:bottom w:val="single" w:sz="4" w:space="0" w:color="000000"/>
                                    <w:right w:val="single" w:sz="4" w:space="0" w:color="000000"/>
                                  </w:tcBorders>
                                </w:tcPr>
                                <w:p w14:paraId="77D22309" w14:textId="77777777" w:rsidR="005236C2" w:rsidRPr="006835B2" w:rsidRDefault="005236C2"/>
                              </w:tc>
                              <w:tc>
                                <w:tcPr>
                                  <w:tcW w:w="284" w:type="dxa"/>
                                  <w:tcBorders>
                                    <w:top w:val="single" w:sz="4" w:space="0" w:color="000000"/>
                                    <w:left w:val="single" w:sz="4" w:space="0" w:color="000000"/>
                                    <w:bottom w:val="single" w:sz="4" w:space="0" w:color="000000"/>
                                    <w:right w:val="single" w:sz="4" w:space="0" w:color="000000"/>
                                  </w:tcBorders>
                                </w:tcPr>
                                <w:p w14:paraId="539719C3" w14:textId="77777777" w:rsidR="005236C2" w:rsidRPr="006835B2" w:rsidRDefault="005236C2"/>
                              </w:tc>
                              <w:tc>
                                <w:tcPr>
                                  <w:tcW w:w="284" w:type="dxa"/>
                                  <w:tcBorders>
                                    <w:top w:val="single" w:sz="4" w:space="0" w:color="000000"/>
                                    <w:left w:val="single" w:sz="4" w:space="0" w:color="000000"/>
                                    <w:bottom w:val="single" w:sz="4" w:space="0" w:color="000000"/>
                                    <w:right w:val="single" w:sz="4" w:space="0" w:color="000000"/>
                                  </w:tcBorders>
                                </w:tcPr>
                                <w:p w14:paraId="66C433AA" w14:textId="77777777" w:rsidR="005236C2" w:rsidRPr="006835B2" w:rsidRDefault="005236C2"/>
                              </w:tc>
                            </w:tr>
                          </w:tbl>
                          <w:p w14:paraId="43F758FF" w14:textId="77777777" w:rsidR="005236C2" w:rsidRDefault="005236C2" w:rsidP="00D66C1A"/>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B6E1B6B" id="Text Box 130" o:spid="_x0000_s1030" type="#_x0000_t202" style="position:absolute;left:0;text-align:left;margin-left:35.65pt;margin-top:51.9pt;width:526.3pt;height:17.4pt;z-index:-25161318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" filled="f" stroked="f">
                <v:textbox inset="0,0,0,0">
                  <w:txbxContent>
                    <w:tbl>
                      <w:tblPr>
                        <w:tblW w:w="0" w:type="auto"/>
                        <w:tblInd w:w="5" w:type="dxa"/>
                        <w:tblLayout w:type="fixed"/>
                        <w:tblCellMar>
                          <w:left w:w="0" w:type="dxa"/>
                          <w:right w:w="0" w:type="dxa"/>
                        </w:tblCellMar>
                        <w:tblLook w:val="01E0" w:firstRow="1" w:lastRow="1" w:firstColumn="1" w:lastColumn="1" w:noHBand="0" w:noVBand="0"/>
                      </w:tblPr>
                      <w:tblGrid>
                        <w:gridCol w:w="284"/>
                        <w:gridCol w:w="283"/>
                        <w:gridCol w:w="284"/>
                        <w:gridCol w:w="284"/>
                        <w:gridCol w:w="283"/>
                        <w:gridCol w:w="284"/>
                        <w:gridCol w:w="284"/>
                        <w:gridCol w:w="283"/>
                        <w:gridCol w:w="284"/>
                        <w:gridCol w:w="284"/>
                        <w:gridCol w:w="283"/>
                        <w:gridCol w:w="284"/>
                        <w:gridCol w:w="284"/>
                        <w:gridCol w:w="283"/>
                        <w:gridCol w:w="284"/>
                        <w:gridCol w:w="284"/>
                        <w:gridCol w:w="283"/>
                        <w:gridCol w:w="284"/>
                        <w:gridCol w:w="284"/>
                        <w:gridCol w:w="283"/>
                        <w:gridCol w:w="284"/>
                        <w:gridCol w:w="284"/>
                        <w:gridCol w:w="283"/>
                        <w:gridCol w:w="284"/>
                        <w:gridCol w:w="284"/>
                        <w:gridCol w:w="283"/>
                        <w:gridCol w:w="284"/>
                        <w:gridCol w:w="284"/>
                        <w:gridCol w:w="283"/>
                        <w:gridCol w:w="284"/>
                        <w:gridCol w:w="284"/>
                        <w:gridCol w:w="283"/>
                        <w:gridCol w:w="284"/>
                        <w:gridCol w:w="284"/>
                        <w:gridCol w:w="283"/>
                        <w:gridCol w:w="284"/>
                        <w:gridCol w:w="284"/>
                      </w:tblGrid>
                      <w:tr w:rsidR="005236C2" w:rsidRPr="006835B2" w14:paraId="0FFEFB32" w14:textId="77777777">
                        <w:trPr>
                          <w:trHeight w:hRule="exact" w:val="336"/>
                        </w:trPr>
                        <w:tc>
                          <w:tcPr>
                            <w:tcW w:w="284" w:type="dxa"/>
                            <w:tcBorders>
                              <w:top w:val="single" w:sz="4" w:space="0" w:color="000000"/>
                              <w:left w:val="single" w:sz="4" w:space="0" w:color="000000"/>
                              <w:bottom w:val="single" w:sz="4" w:space="0" w:color="000000"/>
                              <w:right w:val="single" w:sz="4" w:space="0" w:color="000000"/>
                            </w:tcBorders>
                          </w:tcPr>
                          <w:p w14:paraId="35BDB177" w14:textId="77777777" w:rsidR="005236C2" w:rsidRPr="006835B2" w:rsidRDefault="005236C2"/>
                        </w:tc>
                        <w:tc>
                          <w:tcPr>
                            <w:tcW w:w="283" w:type="dxa"/>
                            <w:tcBorders>
                              <w:top w:val="single" w:sz="4" w:space="0" w:color="000000"/>
                              <w:left w:val="single" w:sz="4" w:space="0" w:color="000000"/>
                              <w:bottom w:val="single" w:sz="4" w:space="0" w:color="000000"/>
                              <w:right w:val="single" w:sz="4" w:space="0" w:color="000000"/>
                            </w:tcBorders>
                          </w:tcPr>
                          <w:p w14:paraId="494DE1B2" w14:textId="77777777" w:rsidR="005236C2" w:rsidRPr="006835B2" w:rsidRDefault="005236C2"/>
                        </w:tc>
                        <w:tc>
                          <w:tcPr>
                            <w:tcW w:w="284" w:type="dxa"/>
                            <w:tcBorders>
                              <w:top w:val="single" w:sz="4" w:space="0" w:color="000000"/>
                              <w:left w:val="single" w:sz="4" w:space="0" w:color="000000"/>
                              <w:bottom w:val="single" w:sz="4" w:space="0" w:color="000000"/>
                              <w:right w:val="single" w:sz="4" w:space="0" w:color="000000"/>
                            </w:tcBorders>
                          </w:tcPr>
                          <w:p w14:paraId="4BD83DBC" w14:textId="77777777" w:rsidR="005236C2" w:rsidRPr="006835B2" w:rsidRDefault="005236C2"/>
                        </w:tc>
                        <w:tc>
                          <w:tcPr>
                            <w:tcW w:w="284" w:type="dxa"/>
                            <w:tcBorders>
                              <w:top w:val="single" w:sz="4" w:space="0" w:color="000000"/>
                              <w:left w:val="single" w:sz="4" w:space="0" w:color="000000"/>
                              <w:bottom w:val="single" w:sz="4" w:space="0" w:color="000000"/>
                              <w:right w:val="single" w:sz="4" w:space="0" w:color="000000"/>
                            </w:tcBorders>
                          </w:tcPr>
                          <w:p w14:paraId="41C5277E" w14:textId="77777777" w:rsidR="005236C2" w:rsidRPr="006835B2" w:rsidRDefault="005236C2"/>
                        </w:tc>
                        <w:tc>
                          <w:tcPr>
                            <w:tcW w:w="283" w:type="dxa"/>
                            <w:tcBorders>
                              <w:top w:val="single" w:sz="4" w:space="0" w:color="000000"/>
                              <w:left w:val="single" w:sz="4" w:space="0" w:color="000000"/>
                              <w:bottom w:val="single" w:sz="4" w:space="0" w:color="000000"/>
                              <w:right w:val="single" w:sz="4" w:space="0" w:color="000000"/>
                            </w:tcBorders>
                          </w:tcPr>
                          <w:p w14:paraId="4388F094" w14:textId="77777777" w:rsidR="005236C2" w:rsidRPr="006835B2" w:rsidRDefault="005236C2"/>
                        </w:tc>
                        <w:tc>
                          <w:tcPr>
                            <w:tcW w:w="284" w:type="dxa"/>
                            <w:tcBorders>
                              <w:top w:val="single" w:sz="4" w:space="0" w:color="000000"/>
                              <w:left w:val="single" w:sz="4" w:space="0" w:color="000000"/>
                              <w:bottom w:val="single" w:sz="4" w:space="0" w:color="000000"/>
                              <w:right w:val="single" w:sz="4" w:space="0" w:color="000000"/>
                            </w:tcBorders>
                          </w:tcPr>
                          <w:p w14:paraId="77823581" w14:textId="77777777" w:rsidR="005236C2" w:rsidRPr="006835B2" w:rsidRDefault="005236C2"/>
                        </w:tc>
                        <w:tc>
                          <w:tcPr>
                            <w:tcW w:w="284" w:type="dxa"/>
                            <w:tcBorders>
                              <w:top w:val="single" w:sz="4" w:space="0" w:color="000000"/>
                              <w:left w:val="single" w:sz="4" w:space="0" w:color="000000"/>
                              <w:bottom w:val="single" w:sz="4" w:space="0" w:color="000000"/>
                              <w:right w:val="single" w:sz="4" w:space="0" w:color="000000"/>
                            </w:tcBorders>
                          </w:tcPr>
                          <w:p w14:paraId="594B8A9A" w14:textId="77777777" w:rsidR="005236C2" w:rsidRPr="006835B2" w:rsidRDefault="005236C2"/>
                        </w:tc>
                        <w:tc>
                          <w:tcPr>
                            <w:tcW w:w="283" w:type="dxa"/>
                            <w:tcBorders>
                              <w:top w:val="single" w:sz="4" w:space="0" w:color="000000"/>
                              <w:left w:val="single" w:sz="4" w:space="0" w:color="000000"/>
                              <w:bottom w:val="single" w:sz="4" w:space="0" w:color="000000"/>
                              <w:right w:val="single" w:sz="4" w:space="0" w:color="000000"/>
                            </w:tcBorders>
                          </w:tcPr>
                          <w:p w14:paraId="42110FC9" w14:textId="77777777" w:rsidR="005236C2" w:rsidRPr="006835B2" w:rsidRDefault="005236C2"/>
                        </w:tc>
                        <w:tc>
                          <w:tcPr>
                            <w:tcW w:w="284" w:type="dxa"/>
                            <w:tcBorders>
                              <w:top w:val="single" w:sz="4" w:space="0" w:color="000000"/>
                              <w:left w:val="single" w:sz="4" w:space="0" w:color="000000"/>
                              <w:bottom w:val="single" w:sz="4" w:space="0" w:color="000000"/>
                              <w:right w:val="single" w:sz="4" w:space="0" w:color="000000"/>
                            </w:tcBorders>
                          </w:tcPr>
                          <w:p w14:paraId="239763B2" w14:textId="77777777" w:rsidR="005236C2" w:rsidRPr="006835B2" w:rsidRDefault="005236C2"/>
                        </w:tc>
                        <w:tc>
                          <w:tcPr>
                            <w:tcW w:w="284" w:type="dxa"/>
                            <w:tcBorders>
                              <w:top w:val="single" w:sz="4" w:space="0" w:color="000000"/>
                              <w:left w:val="single" w:sz="4" w:space="0" w:color="000000"/>
                              <w:bottom w:val="single" w:sz="4" w:space="0" w:color="000000"/>
                              <w:right w:val="single" w:sz="4" w:space="0" w:color="000000"/>
                            </w:tcBorders>
                          </w:tcPr>
                          <w:p w14:paraId="01D856B2" w14:textId="77777777" w:rsidR="005236C2" w:rsidRPr="006835B2" w:rsidRDefault="005236C2"/>
                        </w:tc>
                        <w:tc>
                          <w:tcPr>
                            <w:tcW w:w="283" w:type="dxa"/>
                            <w:tcBorders>
                              <w:top w:val="single" w:sz="4" w:space="0" w:color="000000"/>
                              <w:left w:val="single" w:sz="4" w:space="0" w:color="000000"/>
                              <w:bottom w:val="single" w:sz="4" w:space="0" w:color="000000"/>
                              <w:right w:val="single" w:sz="4" w:space="0" w:color="000000"/>
                            </w:tcBorders>
                          </w:tcPr>
                          <w:p w14:paraId="63829286" w14:textId="77777777" w:rsidR="005236C2" w:rsidRPr="006835B2" w:rsidRDefault="005236C2"/>
                        </w:tc>
                        <w:tc>
                          <w:tcPr>
                            <w:tcW w:w="284" w:type="dxa"/>
                            <w:tcBorders>
                              <w:top w:val="single" w:sz="4" w:space="0" w:color="000000"/>
                              <w:left w:val="single" w:sz="4" w:space="0" w:color="000000"/>
                              <w:bottom w:val="single" w:sz="4" w:space="0" w:color="000000"/>
                              <w:right w:val="single" w:sz="4" w:space="0" w:color="000000"/>
                            </w:tcBorders>
                          </w:tcPr>
                          <w:p w14:paraId="233C10CD" w14:textId="77777777" w:rsidR="005236C2" w:rsidRPr="006835B2" w:rsidRDefault="005236C2"/>
                        </w:tc>
                        <w:tc>
                          <w:tcPr>
                            <w:tcW w:w="284" w:type="dxa"/>
                            <w:tcBorders>
                              <w:top w:val="single" w:sz="4" w:space="0" w:color="000000"/>
                              <w:left w:val="single" w:sz="4" w:space="0" w:color="000000"/>
                              <w:bottom w:val="single" w:sz="4" w:space="0" w:color="000000"/>
                              <w:right w:val="single" w:sz="4" w:space="0" w:color="000000"/>
                            </w:tcBorders>
                          </w:tcPr>
                          <w:p w14:paraId="525D4517" w14:textId="77777777" w:rsidR="005236C2" w:rsidRPr="006835B2" w:rsidRDefault="005236C2"/>
                        </w:tc>
                        <w:tc>
                          <w:tcPr>
                            <w:tcW w:w="283" w:type="dxa"/>
                            <w:tcBorders>
                              <w:top w:val="single" w:sz="4" w:space="0" w:color="000000"/>
                              <w:left w:val="single" w:sz="4" w:space="0" w:color="000000"/>
                              <w:bottom w:val="single" w:sz="4" w:space="0" w:color="000000"/>
                              <w:right w:val="single" w:sz="4" w:space="0" w:color="000000"/>
                            </w:tcBorders>
                          </w:tcPr>
                          <w:p w14:paraId="5F305B2B" w14:textId="77777777" w:rsidR="005236C2" w:rsidRPr="006835B2" w:rsidRDefault="005236C2"/>
                        </w:tc>
                        <w:tc>
                          <w:tcPr>
                            <w:tcW w:w="284" w:type="dxa"/>
                            <w:tcBorders>
                              <w:top w:val="single" w:sz="4" w:space="0" w:color="000000"/>
                              <w:left w:val="single" w:sz="4" w:space="0" w:color="000000"/>
                              <w:bottom w:val="single" w:sz="4" w:space="0" w:color="000000"/>
                              <w:right w:val="single" w:sz="4" w:space="0" w:color="000000"/>
                            </w:tcBorders>
                          </w:tcPr>
                          <w:p w14:paraId="5D267C54" w14:textId="77777777" w:rsidR="005236C2" w:rsidRPr="006835B2" w:rsidRDefault="005236C2"/>
                        </w:tc>
                        <w:tc>
                          <w:tcPr>
                            <w:tcW w:w="284" w:type="dxa"/>
                            <w:tcBorders>
                              <w:top w:val="single" w:sz="4" w:space="0" w:color="000000"/>
                              <w:left w:val="single" w:sz="4" w:space="0" w:color="000000"/>
                              <w:bottom w:val="single" w:sz="4" w:space="0" w:color="000000"/>
                              <w:right w:val="single" w:sz="4" w:space="0" w:color="000000"/>
                            </w:tcBorders>
                          </w:tcPr>
                          <w:p w14:paraId="287C7816" w14:textId="77777777" w:rsidR="005236C2" w:rsidRPr="006835B2" w:rsidRDefault="005236C2"/>
                        </w:tc>
                        <w:tc>
                          <w:tcPr>
                            <w:tcW w:w="283" w:type="dxa"/>
                            <w:tcBorders>
                              <w:top w:val="single" w:sz="4" w:space="0" w:color="000000"/>
                              <w:left w:val="single" w:sz="4" w:space="0" w:color="000000"/>
                              <w:bottom w:val="single" w:sz="4" w:space="0" w:color="000000"/>
                              <w:right w:val="single" w:sz="4" w:space="0" w:color="000000"/>
                            </w:tcBorders>
                          </w:tcPr>
                          <w:p w14:paraId="4A17A81A" w14:textId="77777777" w:rsidR="005236C2" w:rsidRPr="006835B2" w:rsidRDefault="005236C2"/>
                        </w:tc>
                        <w:tc>
                          <w:tcPr>
                            <w:tcW w:w="284" w:type="dxa"/>
                            <w:tcBorders>
                              <w:top w:val="single" w:sz="4" w:space="0" w:color="000000"/>
                              <w:left w:val="single" w:sz="4" w:space="0" w:color="000000"/>
                              <w:bottom w:val="single" w:sz="4" w:space="0" w:color="000000"/>
                              <w:right w:val="single" w:sz="4" w:space="0" w:color="000000"/>
                            </w:tcBorders>
                          </w:tcPr>
                          <w:p w14:paraId="0898CB8F" w14:textId="77777777" w:rsidR="005236C2" w:rsidRPr="006835B2" w:rsidRDefault="005236C2"/>
                        </w:tc>
                        <w:tc>
                          <w:tcPr>
                            <w:tcW w:w="284" w:type="dxa"/>
                            <w:tcBorders>
                              <w:top w:val="single" w:sz="4" w:space="0" w:color="000000"/>
                              <w:left w:val="single" w:sz="4" w:space="0" w:color="000000"/>
                              <w:bottom w:val="single" w:sz="4" w:space="0" w:color="000000"/>
                              <w:right w:val="single" w:sz="4" w:space="0" w:color="000000"/>
                            </w:tcBorders>
                          </w:tcPr>
                          <w:p w14:paraId="68C5E5D1" w14:textId="77777777" w:rsidR="005236C2" w:rsidRPr="006835B2" w:rsidRDefault="005236C2"/>
                        </w:tc>
                        <w:tc>
                          <w:tcPr>
                            <w:tcW w:w="283" w:type="dxa"/>
                            <w:tcBorders>
                              <w:top w:val="single" w:sz="4" w:space="0" w:color="000000"/>
                              <w:left w:val="single" w:sz="4" w:space="0" w:color="000000"/>
                              <w:bottom w:val="single" w:sz="4" w:space="0" w:color="000000"/>
                              <w:right w:val="single" w:sz="4" w:space="0" w:color="000000"/>
                            </w:tcBorders>
                          </w:tcPr>
                          <w:p w14:paraId="0B0E7DF6" w14:textId="77777777" w:rsidR="005236C2" w:rsidRPr="006835B2" w:rsidRDefault="005236C2"/>
                        </w:tc>
                        <w:tc>
                          <w:tcPr>
                            <w:tcW w:w="284" w:type="dxa"/>
                            <w:tcBorders>
                              <w:top w:val="single" w:sz="4" w:space="0" w:color="000000"/>
                              <w:left w:val="single" w:sz="4" w:space="0" w:color="000000"/>
                              <w:bottom w:val="single" w:sz="4" w:space="0" w:color="000000"/>
                              <w:right w:val="single" w:sz="4" w:space="0" w:color="000000"/>
                            </w:tcBorders>
                          </w:tcPr>
                          <w:p w14:paraId="46030395" w14:textId="77777777" w:rsidR="005236C2" w:rsidRPr="006835B2" w:rsidRDefault="005236C2"/>
                        </w:tc>
                        <w:tc>
                          <w:tcPr>
                            <w:tcW w:w="284" w:type="dxa"/>
                            <w:tcBorders>
                              <w:top w:val="single" w:sz="4" w:space="0" w:color="000000"/>
                              <w:left w:val="single" w:sz="4" w:space="0" w:color="000000"/>
                              <w:bottom w:val="single" w:sz="4" w:space="0" w:color="000000"/>
                              <w:right w:val="single" w:sz="4" w:space="0" w:color="000000"/>
                            </w:tcBorders>
                          </w:tcPr>
                          <w:p w14:paraId="7CAD5453" w14:textId="77777777" w:rsidR="005236C2" w:rsidRPr="006835B2" w:rsidRDefault="005236C2"/>
                        </w:tc>
                        <w:tc>
                          <w:tcPr>
                            <w:tcW w:w="283" w:type="dxa"/>
                            <w:tcBorders>
                              <w:top w:val="single" w:sz="4" w:space="0" w:color="000000"/>
                              <w:left w:val="single" w:sz="4" w:space="0" w:color="000000"/>
                              <w:bottom w:val="single" w:sz="4" w:space="0" w:color="000000"/>
                              <w:right w:val="single" w:sz="4" w:space="0" w:color="000000"/>
                            </w:tcBorders>
                          </w:tcPr>
                          <w:p w14:paraId="2088F542" w14:textId="77777777" w:rsidR="005236C2" w:rsidRPr="006835B2" w:rsidRDefault="005236C2"/>
                        </w:tc>
                        <w:tc>
                          <w:tcPr>
                            <w:tcW w:w="284" w:type="dxa"/>
                            <w:tcBorders>
                              <w:top w:val="single" w:sz="4" w:space="0" w:color="000000"/>
                              <w:left w:val="single" w:sz="4" w:space="0" w:color="000000"/>
                              <w:bottom w:val="single" w:sz="4" w:space="0" w:color="000000"/>
                              <w:right w:val="single" w:sz="4" w:space="0" w:color="000000"/>
                            </w:tcBorders>
                          </w:tcPr>
                          <w:p w14:paraId="41359741" w14:textId="77777777" w:rsidR="005236C2" w:rsidRPr="006835B2" w:rsidRDefault="005236C2"/>
                        </w:tc>
                        <w:tc>
                          <w:tcPr>
                            <w:tcW w:w="284" w:type="dxa"/>
                            <w:tcBorders>
                              <w:top w:val="single" w:sz="4" w:space="0" w:color="000000"/>
                              <w:left w:val="single" w:sz="4" w:space="0" w:color="000000"/>
                              <w:bottom w:val="single" w:sz="4" w:space="0" w:color="000000"/>
                              <w:right w:val="single" w:sz="4" w:space="0" w:color="000000"/>
                            </w:tcBorders>
                          </w:tcPr>
                          <w:p w14:paraId="3FF86DE2" w14:textId="77777777" w:rsidR="005236C2" w:rsidRPr="006835B2" w:rsidRDefault="005236C2"/>
                        </w:tc>
                        <w:tc>
                          <w:tcPr>
                            <w:tcW w:w="283" w:type="dxa"/>
                            <w:tcBorders>
                              <w:top w:val="single" w:sz="4" w:space="0" w:color="000000"/>
                              <w:left w:val="single" w:sz="4" w:space="0" w:color="000000"/>
                              <w:bottom w:val="single" w:sz="4" w:space="0" w:color="000000"/>
                              <w:right w:val="single" w:sz="4" w:space="0" w:color="000000"/>
                            </w:tcBorders>
                          </w:tcPr>
                          <w:p w14:paraId="389C45B4" w14:textId="77777777" w:rsidR="005236C2" w:rsidRPr="006835B2" w:rsidRDefault="005236C2"/>
                        </w:tc>
                        <w:tc>
                          <w:tcPr>
                            <w:tcW w:w="284" w:type="dxa"/>
                            <w:tcBorders>
                              <w:top w:val="single" w:sz="4" w:space="0" w:color="000000"/>
                              <w:left w:val="single" w:sz="4" w:space="0" w:color="000000"/>
                              <w:bottom w:val="single" w:sz="4" w:space="0" w:color="000000"/>
                              <w:right w:val="single" w:sz="4" w:space="0" w:color="000000"/>
                            </w:tcBorders>
                          </w:tcPr>
                          <w:p w14:paraId="5E2AD29F" w14:textId="77777777" w:rsidR="005236C2" w:rsidRPr="006835B2" w:rsidRDefault="005236C2"/>
                        </w:tc>
                        <w:tc>
                          <w:tcPr>
                            <w:tcW w:w="284" w:type="dxa"/>
                            <w:tcBorders>
                              <w:top w:val="single" w:sz="4" w:space="0" w:color="000000"/>
                              <w:left w:val="single" w:sz="4" w:space="0" w:color="000000"/>
                              <w:bottom w:val="single" w:sz="4" w:space="0" w:color="000000"/>
                              <w:right w:val="single" w:sz="4" w:space="0" w:color="000000"/>
                            </w:tcBorders>
                          </w:tcPr>
                          <w:p w14:paraId="2BDEFB80" w14:textId="77777777" w:rsidR="005236C2" w:rsidRPr="006835B2" w:rsidRDefault="005236C2"/>
                        </w:tc>
                        <w:tc>
                          <w:tcPr>
                            <w:tcW w:w="283" w:type="dxa"/>
                            <w:tcBorders>
                              <w:top w:val="single" w:sz="4" w:space="0" w:color="000000"/>
                              <w:left w:val="single" w:sz="4" w:space="0" w:color="000000"/>
                              <w:bottom w:val="single" w:sz="4" w:space="0" w:color="000000"/>
                              <w:right w:val="single" w:sz="4" w:space="0" w:color="000000"/>
                            </w:tcBorders>
                          </w:tcPr>
                          <w:p w14:paraId="246319E5" w14:textId="77777777" w:rsidR="005236C2" w:rsidRPr="006835B2" w:rsidRDefault="005236C2"/>
                        </w:tc>
                        <w:tc>
                          <w:tcPr>
                            <w:tcW w:w="284" w:type="dxa"/>
                            <w:tcBorders>
                              <w:top w:val="single" w:sz="4" w:space="0" w:color="000000"/>
                              <w:left w:val="single" w:sz="4" w:space="0" w:color="000000"/>
                              <w:bottom w:val="single" w:sz="4" w:space="0" w:color="000000"/>
                              <w:right w:val="single" w:sz="4" w:space="0" w:color="000000"/>
                            </w:tcBorders>
                          </w:tcPr>
                          <w:p w14:paraId="08E5291B" w14:textId="77777777" w:rsidR="005236C2" w:rsidRPr="006835B2" w:rsidRDefault="005236C2"/>
                        </w:tc>
                        <w:tc>
                          <w:tcPr>
                            <w:tcW w:w="284" w:type="dxa"/>
                            <w:tcBorders>
                              <w:top w:val="single" w:sz="4" w:space="0" w:color="000000"/>
                              <w:left w:val="single" w:sz="4" w:space="0" w:color="000000"/>
                              <w:bottom w:val="single" w:sz="4" w:space="0" w:color="000000"/>
                              <w:right w:val="single" w:sz="4" w:space="0" w:color="000000"/>
                            </w:tcBorders>
                          </w:tcPr>
                          <w:p w14:paraId="5A66AC27" w14:textId="77777777" w:rsidR="005236C2" w:rsidRPr="006835B2" w:rsidRDefault="005236C2"/>
                        </w:tc>
                        <w:tc>
                          <w:tcPr>
                            <w:tcW w:w="283" w:type="dxa"/>
                            <w:tcBorders>
                              <w:top w:val="single" w:sz="4" w:space="0" w:color="000000"/>
                              <w:left w:val="single" w:sz="4" w:space="0" w:color="000000"/>
                              <w:bottom w:val="single" w:sz="4" w:space="0" w:color="000000"/>
                              <w:right w:val="single" w:sz="4" w:space="0" w:color="000000"/>
                            </w:tcBorders>
                          </w:tcPr>
                          <w:p w14:paraId="2FE7289D" w14:textId="77777777" w:rsidR="005236C2" w:rsidRPr="006835B2" w:rsidRDefault="005236C2"/>
                        </w:tc>
                        <w:tc>
                          <w:tcPr>
                            <w:tcW w:w="284" w:type="dxa"/>
                            <w:tcBorders>
                              <w:top w:val="single" w:sz="4" w:space="0" w:color="000000"/>
                              <w:left w:val="single" w:sz="4" w:space="0" w:color="000000"/>
                              <w:bottom w:val="single" w:sz="4" w:space="0" w:color="000000"/>
                              <w:right w:val="single" w:sz="4" w:space="0" w:color="000000"/>
                            </w:tcBorders>
                          </w:tcPr>
                          <w:p w14:paraId="520DDDB6" w14:textId="77777777" w:rsidR="005236C2" w:rsidRPr="006835B2" w:rsidRDefault="005236C2"/>
                        </w:tc>
                        <w:tc>
                          <w:tcPr>
                            <w:tcW w:w="284" w:type="dxa"/>
                            <w:tcBorders>
                              <w:top w:val="single" w:sz="4" w:space="0" w:color="000000"/>
                              <w:left w:val="single" w:sz="4" w:space="0" w:color="000000"/>
                              <w:bottom w:val="single" w:sz="4" w:space="0" w:color="000000"/>
                              <w:right w:val="single" w:sz="4" w:space="0" w:color="000000"/>
                            </w:tcBorders>
                          </w:tcPr>
                          <w:p w14:paraId="78FF5E50" w14:textId="77777777" w:rsidR="005236C2" w:rsidRPr="006835B2" w:rsidRDefault="005236C2"/>
                        </w:tc>
                        <w:tc>
                          <w:tcPr>
                            <w:tcW w:w="283" w:type="dxa"/>
                            <w:tcBorders>
                              <w:top w:val="single" w:sz="4" w:space="0" w:color="000000"/>
                              <w:left w:val="single" w:sz="4" w:space="0" w:color="000000"/>
                              <w:bottom w:val="single" w:sz="4" w:space="0" w:color="000000"/>
                              <w:right w:val="single" w:sz="4" w:space="0" w:color="000000"/>
                            </w:tcBorders>
                          </w:tcPr>
                          <w:p w14:paraId="77D22309" w14:textId="77777777" w:rsidR="005236C2" w:rsidRPr="006835B2" w:rsidRDefault="005236C2"/>
                        </w:tc>
                        <w:tc>
                          <w:tcPr>
                            <w:tcW w:w="284" w:type="dxa"/>
                            <w:tcBorders>
                              <w:top w:val="single" w:sz="4" w:space="0" w:color="000000"/>
                              <w:left w:val="single" w:sz="4" w:space="0" w:color="000000"/>
                              <w:bottom w:val="single" w:sz="4" w:space="0" w:color="000000"/>
                              <w:right w:val="single" w:sz="4" w:space="0" w:color="000000"/>
                            </w:tcBorders>
                          </w:tcPr>
                          <w:p w14:paraId="539719C3" w14:textId="77777777" w:rsidR="005236C2" w:rsidRPr="006835B2" w:rsidRDefault="005236C2"/>
                        </w:tc>
                        <w:tc>
                          <w:tcPr>
                            <w:tcW w:w="284" w:type="dxa"/>
                            <w:tcBorders>
                              <w:top w:val="single" w:sz="4" w:space="0" w:color="000000"/>
                              <w:left w:val="single" w:sz="4" w:space="0" w:color="000000"/>
                              <w:bottom w:val="single" w:sz="4" w:space="0" w:color="000000"/>
                              <w:right w:val="single" w:sz="4" w:space="0" w:color="000000"/>
                            </w:tcBorders>
                          </w:tcPr>
                          <w:p w14:paraId="66C433AA" w14:textId="77777777" w:rsidR="005236C2" w:rsidRPr="006835B2" w:rsidRDefault="005236C2"/>
                        </w:tc>
                      </w:tr>
                    </w:tbl>
                    <w:p w14:paraId="43F758FF" w14:textId="77777777" w:rsidR="005236C2" w:rsidRDefault="005236C2" w:rsidP="00D66C1A"/>
                  </w:txbxContent>
                </v:textbox>
                <w10:wrap anchorx="page"/>
              </v:shape>
            </w:pict>
          </mc:Fallback>
        </mc:AlternateContent>
      </w:r>
      <w:r w:rsidRPr="00163455">
        <w:rPr>
          <w:rFonts w:ascii="Times New Roman" w:eastAsia="Times New Roman" w:hAnsi="Times New Roman" w:cs="Times New Roman"/>
          <w:b/>
          <w:bCs/>
          <w:sz w:val="20"/>
          <w:szCs w:val="20"/>
          <w:lang w:val="sr-Cyrl-CS"/>
        </w:rPr>
        <w:t>Мес</w:t>
      </w:r>
      <w:r w:rsidRPr="00163455">
        <w:rPr>
          <w:rFonts w:ascii="Times New Roman" w:eastAsia="Times New Roman" w:hAnsi="Times New Roman" w:cs="Times New Roman"/>
          <w:b/>
          <w:bCs/>
          <w:spacing w:val="-2"/>
          <w:sz w:val="20"/>
          <w:szCs w:val="20"/>
          <w:lang w:val="sr-Cyrl-CS"/>
        </w:rPr>
        <w:t>т</w:t>
      </w:r>
      <w:r w:rsidRPr="00163455">
        <w:rPr>
          <w:rFonts w:ascii="Times New Roman" w:eastAsia="Times New Roman" w:hAnsi="Times New Roman" w:cs="Times New Roman"/>
          <w:b/>
          <w:bCs/>
          <w:sz w:val="20"/>
          <w:szCs w:val="20"/>
          <w:lang w:val="sr-Cyrl-CS"/>
        </w:rPr>
        <w:t>о</w:t>
      </w:r>
      <w:r w:rsidRPr="00163455">
        <w:rPr>
          <w:rFonts w:ascii="Times New Roman" w:eastAsia="Times New Roman" w:hAnsi="Times New Roman" w:cs="Times New Roman"/>
          <w:b/>
          <w:bCs/>
          <w:spacing w:val="-11"/>
          <w:sz w:val="20"/>
          <w:szCs w:val="20"/>
          <w:lang w:val="sr-Cyrl-CS"/>
        </w:rPr>
        <w:t xml:space="preserve"> </w:t>
      </w:r>
      <w:r w:rsidRPr="00163455">
        <w:rPr>
          <w:rFonts w:ascii="Times New Roman" w:eastAsia="Times New Roman" w:hAnsi="Times New Roman" w:cs="Times New Roman"/>
          <w:b/>
          <w:bCs/>
          <w:sz w:val="20"/>
          <w:szCs w:val="20"/>
          <w:lang w:val="sr-Cyrl-CS"/>
        </w:rPr>
        <w:t>и</w:t>
      </w:r>
      <w:r w:rsidRPr="00163455">
        <w:rPr>
          <w:rFonts w:ascii="Times New Roman" w:eastAsia="Times New Roman" w:hAnsi="Times New Roman" w:cs="Times New Roman"/>
          <w:b/>
          <w:bCs/>
          <w:spacing w:val="-11"/>
          <w:sz w:val="20"/>
          <w:szCs w:val="20"/>
          <w:lang w:val="sr-Cyrl-CS"/>
        </w:rPr>
        <w:t xml:space="preserve"> </w:t>
      </w:r>
      <w:r w:rsidRPr="00163455">
        <w:rPr>
          <w:rFonts w:ascii="Times New Roman" w:eastAsia="Times New Roman" w:hAnsi="Times New Roman" w:cs="Times New Roman"/>
          <w:b/>
          <w:bCs/>
          <w:sz w:val="20"/>
          <w:szCs w:val="20"/>
          <w:lang w:val="sr-Cyrl-CS"/>
        </w:rPr>
        <w:t>опш</w:t>
      </w:r>
      <w:r w:rsidRPr="00163455">
        <w:rPr>
          <w:rFonts w:ascii="Times New Roman" w:eastAsia="Times New Roman" w:hAnsi="Times New Roman" w:cs="Times New Roman"/>
          <w:b/>
          <w:bCs/>
          <w:spacing w:val="-2"/>
          <w:sz w:val="20"/>
          <w:szCs w:val="20"/>
          <w:lang w:val="sr-Cyrl-CS"/>
        </w:rPr>
        <w:t>т</w:t>
      </w:r>
      <w:r w:rsidRPr="00163455">
        <w:rPr>
          <w:rFonts w:ascii="Times New Roman" w:eastAsia="Times New Roman" w:hAnsi="Times New Roman" w:cs="Times New Roman"/>
          <w:b/>
          <w:bCs/>
          <w:sz w:val="20"/>
          <w:szCs w:val="20"/>
          <w:lang w:val="sr-Cyrl-CS"/>
        </w:rPr>
        <w:t>и</w:t>
      </w:r>
      <w:r w:rsidRPr="00163455">
        <w:rPr>
          <w:rFonts w:ascii="Times New Roman" w:eastAsia="Times New Roman" w:hAnsi="Times New Roman" w:cs="Times New Roman"/>
          <w:b/>
          <w:bCs/>
          <w:spacing w:val="-1"/>
          <w:sz w:val="20"/>
          <w:szCs w:val="20"/>
          <w:lang w:val="sr-Cyrl-CS"/>
        </w:rPr>
        <w:t>н</w:t>
      </w:r>
      <w:r w:rsidRPr="00163455">
        <w:rPr>
          <w:rFonts w:ascii="Times New Roman" w:eastAsia="Times New Roman" w:hAnsi="Times New Roman" w:cs="Times New Roman"/>
          <w:b/>
          <w:bCs/>
          <w:sz w:val="20"/>
          <w:szCs w:val="20"/>
          <w:lang w:val="sr-Cyrl-CS"/>
        </w:rPr>
        <w:t>а</w:t>
      </w:r>
      <w:r w:rsidRPr="00163455">
        <w:rPr>
          <w:rFonts w:ascii="Times New Roman" w:eastAsia="Times New Roman" w:hAnsi="Times New Roman" w:cs="Times New Roman"/>
          <w:b/>
          <w:bCs/>
          <w:spacing w:val="-11"/>
          <w:sz w:val="20"/>
          <w:szCs w:val="20"/>
          <w:lang w:val="sr-Cyrl-CS"/>
        </w:rPr>
        <w:t xml:space="preserve"> </w:t>
      </w:r>
      <w:r w:rsidRPr="00163455">
        <w:rPr>
          <w:rFonts w:ascii="Times New Roman" w:eastAsia="Times New Roman" w:hAnsi="Times New Roman" w:cs="Times New Roman"/>
          <w:b/>
          <w:bCs/>
          <w:spacing w:val="-1"/>
          <w:sz w:val="20"/>
          <w:szCs w:val="20"/>
          <w:lang w:val="sr-Cyrl-CS"/>
        </w:rPr>
        <w:t>п</w:t>
      </w:r>
      <w:r w:rsidRPr="00163455">
        <w:rPr>
          <w:rFonts w:ascii="Times New Roman" w:eastAsia="Times New Roman" w:hAnsi="Times New Roman" w:cs="Times New Roman"/>
          <w:b/>
          <w:bCs/>
          <w:spacing w:val="1"/>
          <w:sz w:val="20"/>
          <w:szCs w:val="20"/>
          <w:lang w:val="sr-Cyrl-CS"/>
        </w:rPr>
        <w:t>р</w:t>
      </w:r>
      <w:r w:rsidRPr="00163455">
        <w:rPr>
          <w:rFonts w:ascii="Times New Roman" w:eastAsia="Times New Roman" w:hAnsi="Times New Roman" w:cs="Times New Roman"/>
          <w:b/>
          <w:bCs/>
          <w:spacing w:val="-1"/>
          <w:sz w:val="20"/>
          <w:szCs w:val="20"/>
          <w:lang w:val="sr-Cyrl-CS"/>
        </w:rPr>
        <w:t>е</w:t>
      </w:r>
      <w:r w:rsidRPr="00163455">
        <w:rPr>
          <w:rFonts w:ascii="Times New Roman" w:eastAsia="Times New Roman" w:hAnsi="Times New Roman" w:cs="Times New Roman"/>
          <w:b/>
          <w:bCs/>
          <w:sz w:val="20"/>
          <w:szCs w:val="20"/>
          <w:lang w:val="sr-Cyrl-CS"/>
        </w:rPr>
        <w:t>б</w:t>
      </w:r>
      <w:r w:rsidRPr="00163455">
        <w:rPr>
          <w:rFonts w:ascii="Times New Roman" w:eastAsia="Times New Roman" w:hAnsi="Times New Roman" w:cs="Times New Roman"/>
          <w:b/>
          <w:bCs/>
          <w:spacing w:val="-1"/>
          <w:sz w:val="20"/>
          <w:szCs w:val="20"/>
          <w:lang w:val="sr-Cyrl-CS"/>
        </w:rPr>
        <w:t>ив</w:t>
      </w:r>
      <w:r w:rsidRPr="00163455">
        <w:rPr>
          <w:rFonts w:ascii="Times New Roman" w:eastAsia="Times New Roman" w:hAnsi="Times New Roman" w:cs="Times New Roman"/>
          <w:b/>
          <w:bCs/>
          <w:sz w:val="20"/>
          <w:szCs w:val="20"/>
          <w:lang w:val="sr-Cyrl-CS"/>
        </w:rPr>
        <w:t>ал</w:t>
      </w:r>
      <w:r w:rsidRPr="00163455">
        <w:rPr>
          <w:rFonts w:ascii="Times New Roman" w:eastAsia="Times New Roman" w:hAnsi="Times New Roman" w:cs="Times New Roman"/>
          <w:b/>
          <w:bCs/>
          <w:spacing w:val="-1"/>
          <w:sz w:val="20"/>
          <w:szCs w:val="20"/>
          <w:lang w:val="sr-Cyrl-CS"/>
        </w:rPr>
        <w:t>и</w:t>
      </w:r>
      <w:r w:rsidRPr="00163455">
        <w:rPr>
          <w:rFonts w:ascii="Times New Roman" w:eastAsia="Times New Roman" w:hAnsi="Times New Roman" w:cs="Times New Roman"/>
          <w:b/>
          <w:bCs/>
          <w:spacing w:val="1"/>
          <w:sz w:val="20"/>
          <w:szCs w:val="20"/>
          <w:lang w:val="sr-Cyrl-CS"/>
        </w:rPr>
        <w:t>ш</w:t>
      </w:r>
      <w:r w:rsidRPr="00163455">
        <w:rPr>
          <w:rFonts w:ascii="Times New Roman" w:eastAsia="Times New Roman" w:hAnsi="Times New Roman" w:cs="Times New Roman"/>
          <w:b/>
          <w:bCs/>
          <w:spacing w:val="-1"/>
          <w:sz w:val="20"/>
          <w:szCs w:val="20"/>
          <w:lang w:val="sr-Cyrl-CS"/>
        </w:rPr>
        <w:t>та</w:t>
      </w:r>
      <w:r w:rsidRPr="00163455">
        <w:rPr>
          <w:rFonts w:ascii="Times New Roman" w:eastAsia="Times New Roman" w:hAnsi="Times New Roman" w:cs="Times New Roman"/>
          <w:b/>
          <w:bCs/>
          <w:spacing w:val="-1"/>
          <w:w w:val="99"/>
          <w:sz w:val="20"/>
          <w:szCs w:val="20"/>
          <w:lang w:val="sr-Cyrl-CS"/>
        </w:rPr>
        <w:t xml:space="preserve"> </w:t>
      </w:r>
      <w:r w:rsidRPr="00163455">
        <w:rPr>
          <w:rFonts w:ascii="Times New Roman" w:eastAsia="Times New Roman" w:hAnsi="Times New Roman" w:cs="Times New Roman"/>
          <w:b/>
          <w:bCs/>
          <w:spacing w:val="-1"/>
          <w:sz w:val="20"/>
          <w:szCs w:val="20"/>
          <w:lang w:val="sr-Cyrl-CS"/>
        </w:rPr>
        <w:t>Адрес</w:t>
      </w:r>
      <w:r w:rsidRPr="00163455">
        <w:rPr>
          <w:rFonts w:ascii="Times New Roman" w:eastAsia="Times New Roman" w:hAnsi="Times New Roman" w:cs="Times New Roman"/>
          <w:b/>
          <w:bCs/>
          <w:sz w:val="20"/>
          <w:szCs w:val="20"/>
          <w:lang w:val="sr-Cyrl-CS"/>
        </w:rPr>
        <w:t>а</w:t>
      </w:r>
      <w:r w:rsidRPr="00163455">
        <w:rPr>
          <w:rFonts w:ascii="Times New Roman" w:eastAsia="Times New Roman" w:hAnsi="Times New Roman" w:cs="Times New Roman"/>
          <w:b/>
          <w:bCs/>
          <w:spacing w:val="-6"/>
          <w:sz w:val="20"/>
          <w:szCs w:val="20"/>
          <w:lang w:val="sr-Cyrl-CS"/>
        </w:rPr>
        <w:t xml:space="preserve"> </w:t>
      </w:r>
      <w:r w:rsidRPr="00163455">
        <w:rPr>
          <w:rFonts w:ascii="Times New Roman" w:eastAsia="Times New Roman" w:hAnsi="Times New Roman" w:cs="Times New Roman"/>
          <w:b/>
          <w:bCs/>
          <w:sz w:val="20"/>
          <w:szCs w:val="20"/>
          <w:lang w:val="sr-Cyrl-CS"/>
        </w:rPr>
        <w:t>с</w:t>
      </w:r>
      <w:r w:rsidRPr="00163455">
        <w:rPr>
          <w:rFonts w:ascii="Times New Roman" w:eastAsia="Times New Roman" w:hAnsi="Times New Roman" w:cs="Times New Roman"/>
          <w:b/>
          <w:bCs/>
          <w:spacing w:val="-2"/>
          <w:sz w:val="20"/>
          <w:szCs w:val="20"/>
          <w:lang w:val="sr-Cyrl-CS"/>
        </w:rPr>
        <w:t>т</w:t>
      </w:r>
      <w:r w:rsidRPr="00163455">
        <w:rPr>
          <w:rFonts w:ascii="Times New Roman" w:eastAsia="Times New Roman" w:hAnsi="Times New Roman" w:cs="Times New Roman"/>
          <w:b/>
          <w:bCs/>
          <w:sz w:val="20"/>
          <w:szCs w:val="20"/>
          <w:lang w:val="sr-Cyrl-CS"/>
        </w:rPr>
        <w:t>ана</w:t>
      </w:r>
      <w:r w:rsidRPr="00163455">
        <w:rPr>
          <w:rFonts w:ascii="Times New Roman" w:eastAsia="Times New Roman" w:hAnsi="Times New Roman" w:cs="Times New Roman"/>
          <w:b/>
          <w:bCs/>
          <w:spacing w:val="-6"/>
          <w:sz w:val="20"/>
          <w:szCs w:val="20"/>
          <w:lang w:val="sr-Cyrl-CS"/>
        </w:rPr>
        <w:t xml:space="preserve"> </w:t>
      </w:r>
      <w:r w:rsidRPr="00163455">
        <w:rPr>
          <w:rFonts w:ascii="Times New Roman" w:eastAsia="Times New Roman" w:hAnsi="Times New Roman" w:cs="Times New Roman"/>
          <w:spacing w:val="-2"/>
          <w:sz w:val="20"/>
          <w:szCs w:val="20"/>
          <w:lang w:val="sr-Cyrl-CS"/>
        </w:rPr>
        <w:t>(</w:t>
      </w:r>
      <w:r w:rsidRPr="00163455">
        <w:rPr>
          <w:rFonts w:ascii="Times New Roman" w:eastAsia="Times New Roman" w:hAnsi="Times New Roman" w:cs="Times New Roman"/>
          <w:spacing w:val="1"/>
          <w:sz w:val="20"/>
          <w:szCs w:val="20"/>
          <w:lang w:val="sr-Cyrl-CS"/>
        </w:rPr>
        <w:t>у</w:t>
      </w:r>
      <w:r w:rsidRPr="00163455">
        <w:rPr>
          <w:rFonts w:ascii="Times New Roman" w:eastAsia="Times New Roman" w:hAnsi="Times New Roman" w:cs="Times New Roman"/>
          <w:spacing w:val="-1"/>
          <w:sz w:val="20"/>
          <w:szCs w:val="20"/>
          <w:lang w:val="sr-Cyrl-CS"/>
        </w:rPr>
        <w:t>л</w:t>
      </w:r>
      <w:r w:rsidRPr="00163455">
        <w:rPr>
          <w:rFonts w:ascii="Times New Roman" w:eastAsia="Times New Roman" w:hAnsi="Times New Roman" w:cs="Times New Roman"/>
          <w:sz w:val="20"/>
          <w:szCs w:val="20"/>
          <w:lang w:val="sr-Cyrl-CS"/>
        </w:rPr>
        <w:t>ица</w:t>
      </w:r>
      <w:r w:rsidRPr="00163455">
        <w:rPr>
          <w:rFonts w:ascii="Times New Roman" w:eastAsia="Times New Roman" w:hAnsi="Times New Roman" w:cs="Times New Roman"/>
          <w:spacing w:val="-7"/>
          <w:sz w:val="20"/>
          <w:szCs w:val="20"/>
          <w:lang w:val="sr-Cyrl-CS"/>
        </w:rPr>
        <w:t xml:space="preserve"> </w:t>
      </w:r>
      <w:r w:rsidRPr="00163455">
        <w:rPr>
          <w:rFonts w:ascii="Times New Roman" w:eastAsia="Times New Roman" w:hAnsi="Times New Roman" w:cs="Times New Roman"/>
          <w:sz w:val="20"/>
          <w:szCs w:val="20"/>
          <w:lang w:val="sr-Cyrl-CS"/>
        </w:rPr>
        <w:t>и</w:t>
      </w:r>
      <w:r w:rsidRPr="00163455">
        <w:rPr>
          <w:rFonts w:ascii="Times New Roman" w:eastAsia="Times New Roman" w:hAnsi="Times New Roman" w:cs="Times New Roman"/>
          <w:spacing w:val="-6"/>
          <w:sz w:val="20"/>
          <w:szCs w:val="20"/>
          <w:lang w:val="sr-Cyrl-CS"/>
        </w:rPr>
        <w:t xml:space="preserve"> </w:t>
      </w:r>
      <w:r w:rsidRPr="00163455">
        <w:rPr>
          <w:rFonts w:ascii="Times New Roman" w:eastAsia="Times New Roman" w:hAnsi="Times New Roman" w:cs="Times New Roman"/>
          <w:sz w:val="20"/>
          <w:szCs w:val="20"/>
          <w:lang w:val="sr-Cyrl-CS"/>
        </w:rPr>
        <w:t>бро</w:t>
      </w:r>
      <w:r w:rsidRPr="00163455">
        <w:rPr>
          <w:rFonts w:ascii="Times New Roman" w:eastAsia="Times New Roman" w:hAnsi="Times New Roman" w:cs="Times New Roman"/>
          <w:spacing w:val="-1"/>
          <w:sz w:val="20"/>
          <w:szCs w:val="20"/>
          <w:lang w:val="sr-Cyrl-CS"/>
        </w:rPr>
        <w:t>ј</w:t>
      </w:r>
      <w:r w:rsidRPr="00163455">
        <w:rPr>
          <w:rFonts w:ascii="Times New Roman" w:eastAsia="Times New Roman" w:hAnsi="Times New Roman" w:cs="Times New Roman"/>
          <w:sz w:val="20"/>
          <w:szCs w:val="20"/>
          <w:lang w:val="sr-Cyrl-CS"/>
        </w:rPr>
        <w:t>)</w:t>
      </w:r>
    </w:p>
    <w:p w14:paraId="4398174D" w14:textId="77777777" w:rsidR="00D66C1A" w:rsidRPr="00163455" w:rsidRDefault="00D66C1A" w:rsidP="00D66C1A">
      <w:pPr>
        <w:widowControl w:val="0"/>
        <w:tabs>
          <w:tab w:val="left" w:pos="1418"/>
          <w:tab w:val="left" w:pos="3275"/>
        </w:tabs>
        <w:spacing w:before="19" w:after="0" w:line="240" w:lineRule="auto"/>
        <w:ind w:left="119"/>
        <w:jc w:val="both"/>
        <w:outlineLvl w:val="2"/>
        <w:rPr>
          <w:rFonts w:ascii="Times New Roman" w:eastAsia="Times New Roman" w:hAnsi="Times New Roman" w:cs="Times New Roman"/>
          <w:sz w:val="20"/>
          <w:szCs w:val="20"/>
          <w:lang w:val="sr-Cyrl-CS" w:eastAsia="x-none"/>
        </w:rPr>
      </w:pPr>
      <w:r w:rsidRPr="00163455">
        <w:rPr>
          <w:rFonts w:ascii="Times New Roman" w:eastAsia="Times New Roman" w:hAnsi="Times New Roman" w:cs="Times New Roman"/>
          <w:b/>
          <w:bCs/>
          <w:sz w:val="20"/>
          <w:szCs w:val="20"/>
          <w:lang w:val="sr-Cyrl-CS" w:eastAsia="x-none"/>
        </w:rPr>
        <w:t>Број</w:t>
      </w:r>
      <w:r w:rsidRPr="00163455">
        <w:rPr>
          <w:rFonts w:ascii="Times New Roman" w:eastAsia="Times New Roman" w:hAnsi="Times New Roman" w:cs="Times New Roman"/>
          <w:b/>
          <w:bCs/>
          <w:spacing w:val="-1"/>
          <w:sz w:val="20"/>
          <w:szCs w:val="20"/>
          <w:lang w:val="sr-Cyrl-CS" w:eastAsia="x-none"/>
        </w:rPr>
        <w:t xml:space="preserve"> </w:t>
      </w:r>
      <w:r w:rsidRPr="00163455">
        <w:rPr>
          <w:rFonts w:ascii="Times New Roman" w:eastAsia="Times New Roman" w:hAnsi="Times New Roman" w:cs="Times New Roman"/>
          <w:b/>
          <w:bCs/>
          <w:sz w:val="20"/>
          <w:szCs w:val="20"/>
          <w:lang w:val="sr-Cyrl-CS" w:eastAsia="x-none"/>
        </w:rPr>
        <w:t>личне</w:t>
      </w:r>
      <w:r w:rsidRPr="00163455">
        <w:rPr>
          <w:rFonts w:ascii="Times New Roman" w:eastAsia="Times New Roman" w:hAnsi="Times New Roman" w:cs="Times New Roman"/>
          <w:b/>
          <w:bCs/>
          <w:spacing w:val="-2"/>
          <w:sz w:val="20"/>
          <w:szCs w:val="20"/>
          <w:lang w:val="sr-Cyrl-CS" w:eastAsia="x-none"/>
        </w:rPr>
        <w:t xml:space="preserve"> </w:t>
      </w:r>
      <w:r w:rsidRPr="00163455">
        <w:rPr>
          <w:rFonts w:ascii="Times New Roman" w:eastAsia="Times New Roman" w:hAnsi="Times New Roman" w:cs="Times New Roman"/>
          <w:b/>
          <w:bCs/>
          <w:spacing w:val="-1"/>
          <w:sz w:val="20"/>
          <w:szCs w:val="20"/>
          <w:lang w:val="sr-Cyrl-CS" w:eastAsia="x-none"/>
        </w:rPr>
        <w:t>к</w:t>
      </w:r>
      <w:r w:rsidRPr="00163455">
        <w:rPr>
          <w:rFonts w:ascii="Times New Roman" w:eastAsia="Times New Roman" w:hAnsi="Times New Roman" w:cs="Times New Roman"/>
          <w:b/>
          <w:bCs/>
          <w:sz w:val="20"/>
          <w:szCs w:val="20"/>
          <w:lang w:val="sr-Cyrl-CS" w:eastAsia="x-none"/>
        </w:rPr>
        <w:t>а</w:t>
      </w:r>
      <w:r w:rsidRPr="00163455">
        <w:rPr>
          <w:rFonts w:ascii="Times New Roman" w:eastAsia="Times New Roman" w:hAnsi="Times New Roman" w:cs="Times New Roman"/>
          <w:b/>
          <w:bCs/>
          <w:spacing w:val="-1"/>
          <w:sz w:val="20"/>
          <w:szCs w:val="20"/>
          <w:lang w:val="sr-Cyrl-CS" w:eastAsia="x-none"/>
        </w:rPr>
        <w:t>рт</w:t>
      </w:r>
      <w:r w:rsidRPr="00163455">
        <w:rPr>
          <w:rFonts w:ascii="Times New Roman" w:eastAsia="Times New Roman" w:hAnsi="Times New Roman" w:cs="Times New Roman"/>
          <w:b/>
          <w:bCs/>
          <w:sz w:val="20"/>
          <w:szCs w:val="20"/>
          <w:lang w:val="sr-Cyrl-CS" w:eastAsia="x-none"/>
        </w:rPr>
        <w:t>е</w:t>
      </w:r>
      <w:r w:rsidRPr="00163455">
        <w:rPr>
          <w:rFonts w:ascii="Times New Roman" w:eastAsia="Times New Roman" w:hAnsi="Times New Roman" w:cs="Times New Roman"/>
          <w:b/>
          <w:bCs/>
          <w:sz w:val="20"/>
          <w:szCs w:val="20"/>
          <w:lang w:val="sr-Cyrl-CS" w:eastAsia="x-none"/>
        </w:rPr>
        <w:tab/>
      </w:r>
      <w:r w:rsidRPr="00163455">
        <w:rPr>
          <w:rFonts w:ascii="Times New Roman" w:eastAsia="Times New Roman" w:hAnsi="Times New Roman" w:cs="Times New Roman"/>
          <w:b/>
          <w:bCs/>
          <w:spacing w:val="-1"/>
          <w:sz w:val="20"/>
          <w:szCs w:val="20"/>
          <w:lang w:val="sr-Cyrl-CS" w:eastAsia="x-none"/>
        </w:rPr>
        <w:t>Личн</w:t>
      </w:r>
      <w:r w:rsidRPr="00163455">
        <w:rPr>
          <w:rFonts w:ascii="Times New Roman" w:eastAsia="Times New Roman" w:hAnsi="Times New Roman" w:cs="Times New Roman"/>
          <w:b/>
          <w:bCs/>
          <w:sz w:val="20"/>
          <w:szCs w:val="20"/>
          <w:lang w:val="sr-Cyrl-CS" w:eastAsia="x-none"/>
        </w:rPr>
        <w:t>у</w:t>
      </w:r>
      <w:r w:rsidRPr="00163455">
        <w:rPr>
          <w:rFonts w:ascii="Times New Roman" w:eastAsia="Times New Roman" w:hAnsi="Times New Roman" w:cs="Times New Roman"/>
          <w:b/>
          <w:bCs/>
          <w:spacing w:val="-7"/>
          <w:sz w:val="20"/>
          <w:szCs w:val="20"/>
          <w:lang w:val="sr-Cyrl-CS" w:eastAsia="x-none"/>
        </w:rPr>
        <w:t xml:space="preserve"> </w:t>
      </w:r>
      <w:r w:rsidRPr="00163455">
        <w:rPr>
          <w:rFonts w:ascii="Times New Roman" w:eastAsia="Times New Roman" w:hAnsi="Times New Roman" w:cs="Times New Roman"/>
          <w:b/>
          <w:bCs/>
          <w:spacing w:val="-1"/>
          <w:sz w:val="20"/>
          <w:szCs w:val="20"/>
          <w:lang w:val="sr-Cyrl-CS" w:eastAsia="x-none"/>
        </w:rPr>
        <w:t>к</w:t>
      </w:r>
      <w:r w:rsidRPr="00163455">
        <w:rPr>
          <w:rFonts w:ascii="Times New Roman" w:eastAsia="Times New Roman" w:hAnsi="Times New Roman" w:cs="Times New Roman"/>
          <w:b/>
          <w:bCs/>
          <w:sz w:val="20"/>
          <w:szCs w:val="20"/>
          <w:lang w:val="sr-Cyrl-CS" w:eastAsia="x-none"/>
        </w:rPr>
        <w:t>а</w:t>
      </w:r>
      <w:r w:rsidRPr="00163455">
        <w:rPr>
          <w:rFonts w:ascii="Times New Roman" w:eastAsia="Times New Roman" w:hAnsi="Times New Roman" w:cs="Times New Roman"/>
          <w:b/>
          <w:bCs/>
          <w:spacing w:val="-1"/>
          <w:sz w:val="20"/>
          <w:szCs w:val="20"/>
          <w:lang w:val="sr-Cyrl-CS" w:eastAsia="x-none"/>
        </w:rPr>
        <w:t>рт</w:t>
      </w:r>
      <w:r w:rsidRPr="00163455">
        <w:rPr>
          <w:rFonts w:ascii="Times New Roman" w:eastAsia="Times New Roman" w:hAnsi="Times New Roman" w:cs="Times New Roman"/>
          <w:b/>
          <w:bCs/>
          <w:sz w:val="20"/>
          <w:szCs w:val="20"/>
          <w:lang w:val="sr-Cyrl-CS" w:eastAsia="x-none"/>
        </w:rPr>
        <w:t>у</w:t>
      </w:r>
      <w:r w:rsidRPr="00163455">
        <w:rPr>
          <w:rFonts w:ascii="Times New Roman" w:eastAsia="Times New Roman" w:hAnsi="Times New Roman" w:cs="Times New Roman"/>
          <w:b/>
          <w:bCs/>
          <w:spacing w:val="-8"/>
          <w:sz w:val="20"/>
          <w:szCs w:val="20"/>
          <w:lang w:val="sr-Cyrl-CS" w:eastAsia="x-none"/>
        </w:rPr>
        <w:t xml:space="preserve"> </w:t>
      </w:r>
      <w:r w:rsidRPr="00163455">
        <w:rPr>
          <w:rFonts w:ascii="Times New Roman" w:eastAsia="Times New Roman" w:hAnsi="Times New Roman" w:cs="Times New Roman"/>
          <w:b/>
          <w:bCs/>
          <w:sz w:val="20"/>
          <w:szCs w:val="20"/>
          <w:lang w:val="sr-Cyrl-CS" w:eastAsia="x-none"/>
        </w:rPr>
        <w:t>издала</w:t>
      </w:r>
      <w:r w:rsidRPr="00163455">
        <w:rPr>
          <w:rFonts w:ascii="Times New Roman" w:eastAsia="Times New Roman" w:hAnsi="Times New Roman" w:cs="Times New Roman"/>
          <w:b/>
          <w:bCs/>
          <w:spacing w:val="-10"/>
          <w:sz w:val="20"/>
          <w:szCs w:val="20"/>
          <w:lang w:val="sr-Cyrl-CS" w:eastAsia="x-none"/>
        </w:rPr>
        <w:t xml:space="preserve"> </w:t>
      </w:r>
      <w:r w:rsidRPr="00163455">
        <w:rPr>
          <w:rFonts w:ascii="Times New Roman" w:eastAsia="Times New Roman" w:hAnsi="Times New Roman" w:cs="Times New Roman"/>
          <w:b/>
          <w:bCs/>
          <w:spacing w:val="-1"/>
          <w:sz w:val="20"/>
          <w:szCs w:val="20"/>
          <w:lang w:val="sr-Cyrl-CS" w:eastAsia="x-none"/>
        </w:rPr>
        <w:t>п</w:t>
      </w:r>
      <w:r w:rsidRPr="00163455">
        <w:rPr>
          <w:rFonts w:ascii="Times New Roman" w:eastAsia="Times New Roman" w:hAnsi="Times New Roman" w:cs="Times New Roman"/>
          <w:b/>
          <w:bCs/>
          <w:sz w:val="20"/>
          <w:szCs w:val="20"/>
          <w:lang w:val="sr-Cyrl-CS" w:eastAsia="x-none"/>
        </w:rPr>
        <w:t>о</w:t>
      </w:r>
      <w:r w:rsidRPr="00163455">
        <w:rPr>
          <w:rFonts w:ascii="Times New Roman" w:eastAsia="Times New Roman" w:hAnsi="Times New Roman" w:cs="Times New Roman"/>
          <w:b/>
          <w:bCs/>
          <w:spacing w:val="-1"/>
          <w:sz w:val="20"/>
          <w:szCs w:val="20"/>
          <w:lang w:val="sr-Cyrl-CS" w:eastAsia="x-none"/>
        </w:rPr>
        <w:t>лициј</w:t>
      </w:r>
      <w:r w:rsidRPr="00163455">
        <w:rPr>
          <w:rFonts w:ascii="Times New Roman" w:eastAsia="Times New Roman" w:hAnsi="Times New Roman" w:cs="Times New Roman"/>
          <w:b/>
          <w:bCs/>
          <w:sz w:val="20"/>
          <w:szCs w:val="20"/>
          <w:lang w:val="sr-Cyrl-CS" w:eastAsia="x-none"/>
        </w:rPr>
        <w:t>с</w:t>
      </w:r>
      <w:r w:rsidRPr="00163455">
        <w:rPr>
          <w:rFonts w:ascii="Times New Roman" w:eastAsia="Times New Roman" w:hAnsi="Times New Roman" w:cs="Times New Roman"/>
          <w:b/>
          <w:bCs/>
          <w:spacing w:val="-1"/>
          <w:sz w:val="20"/>
          <w:szCs w:val="20"/>
          <w:lang w:val="sr-Cyrl-CS" w:eastAsia="x-none"/>
        </w:rPr>
        <w:t>к</w:t>
      </w:r>
      <w:r w:rsidRPr="00163455">
        <w:rPr>
          <w:rFonts w:ascii="Times New Roman" w:eastAsia="Times New Roman" w:hAnsi="Times New Roman" w:cs="Times New Roman"/>
          <w:b/>
          <w:bCs/>
          <w:sz w:val="20"/>
          <w:szCs w:val="20"/>
          <w:lang w:val="sr-Cyrl-CS" w:eastAsia="x-none"/>
        </w:rPr>
        <w:t>а</w:t>
      </w:r>
      <w:r w:rsidRPr="00163455">
        <w:rPr>
          <w:rFonts w:ascii="Times New Roman" w:eastAsia="Times New Roman" w:hAnsi="Times New Roman" w:cs="Times New Roman"/>
          <w:b/>
          <w:bCs/>
          <w:spacing w:val="-8"/>
          <w:sz w:val="20"/>
          <w:szCs w:val="20"/>
          <w:lang w:val="sr-Cyrl-CS" w:eastAsia="x-none"/>
        </w:rPr>
        <w:t xml:space="preserve"> </w:t>
      </w:r>
      <w:r w:rsidRPr="00163455">
        <w:rPr>
          <w:rFonts w:ascii="Times New Roman" w:eastAsia="Times New Roman" w:hAnsi="Times New Roman" w:cs="Times New Roman"/>
          <w:b/>
          <w:bCs/>
          <w:spacing w:val="1"/>
          <w:sz w:val="20"/>
          <w:szCs w:val="20"/>
          <w:lang w:val="sr-Cyrl-CS" w:eastAsia="x-none"/>
        </w:rPr>
        <w:t>у</w:t>
      </w:r>
      <w:r w:rsidRPr="00163455">
        <w:rPr>
          <w:rFonts w:ascii="Times New Roman" w:eastAsia="Times New Roman" w:hAnsi="Times New Roman" w:cs="Times New Roman"/>
          <w:b/>
          <w:bCs/>
          <w:spacing w:val="-1"/>
          <w:sz w:val="20"/>
          <w:szCs w:val="20"/>
          <w:lang w:val="sr-Cyrl-CS" w:eastAsia="x-none"/>
        </w:rPr>
        <w:t>п</w:t>
      </w:r>
      <w:r w:rsidRPr="00163455">
        <w:rPr>
          <w:rFonts w:ascii="Times New Roman" w:eastAsia="Times New Roman" w:hAnsi="Times New Roman" w:cs="Times New Roman"/>
          <w:b/>
          <w:bCs/>
          <w:sz w:val="20"/>
          <w:szCs w:val="20"/>
          <w:lang w:val="sr-Cyrl-CS" w:eastAsia="x-none"/>
        </w:rPr>
        <w:t>ра</w:t>
      </w:r>
      <w:r w:rsidRPr="00163455">
        <w:rPr>
          <w:rFonts w:ascii="Times New Roman" w:eastAsia="Times New Roman" w:hAnsi="Times New Roman" w:cs="Times New Roman"/>
          <w:b/>
          <w:bCs/>
          <w:spacing w:val="-1"/>
          <w:sz w:val="20"/>
          <w:szCs w:val="20"/>
          <w:lang w:val="sr-Cyrl-CS" w:eastAsia="x-none"/>
        </w:rPr>
        <w:t>в</w:t>
      </w:r>
      <w:r w:rsidRPr="00163455">
        <w:rPr>
          <w:rFonts w:ascii="Times New Roman" w:eastAsia="Times New Roman" w:hAnsi="Times New Roman" w:cs="Times New Roman"/>
          <w:b/>
          <w:bCs/>
          <w:sz w:val="20"/>
          <w:szCs w:val="20"/>
          <w:lang w:val="sr-Cyrl-CS" w:eastAsia="x-none"/>
        </w:rPr>
        <w:t>а</w:t>
      </w:r>
    </w:p>
    <w:p w14:paraId="3CC2CBA0" w14:textId="77777777" w:rsidR="00D66C1A" w:rsidRPr="00163455" w:rsidRDefault="00D66C1A" w:rsidP="00D66C1A">
      <w:pPr>
        <w:widowControl w:val="0"/>
        <w:tabs>
          <w:tab w:val="left" w:pos="1418"/>
        </w:tabs>
        <w:spacing w:before="1" w:after="0" w:line="130" w:lineRule="exact"/>
        <w:jc w:val="both"/>
        <w:rPr>
          <w:rFonts w:ascii="Times New Roman" w:eastAsia="Times New Roman" w:hAnsi="Times New Roman" w:cs="Times New Roman"/>
          <w:sz w:val="20"/>
          <w:szCs w:val="20"/>
          <w:lang w:val="sr-Cyrl-CS"/>
        </w:rPr>
      </w:pPr>
      <w:r w:rsidRPr="00163455">
        <w:rPr>
          <w:rFonts w:ascii="Times New Roman" w:eastAsia="Times New Roman" w:hAnsi="Times New Roman" w:cs="Times New Roman"/>
          <w:sz w:val="20"/>
          <w:szCs w:val="20"/>
          <w:lang w:val="sr-Cyrl-CS"/>
        </w:rPr>
        <w:br w:type="column"/>
      </w:r>
    </w:p>
    <w:p w14:paraId="180A8D1F" w14:textId="77777777" w:rsidR="00D66C1A" w:rsidRPr="00163455" w:rsidRDefault="00D66C1A" w:rsidP="00D66C1A">
      <w:pPr>
        <w:widowControl w:val="0"/>
        <w:tabs>
          <w:tab w:val="left" w:pos="1418"/>
        </w:tabs>
        <w:spacing w:after="0" w:line="200" w:lineRule="exact"/>
        <w:jc w:val="both"/>
        <w:rPr>
          <w:rFonts w:ascii="Times New Roman" w:eastAsia="Times New Roman" w:hAnsi="Times New Roman" w:cs="Times New Roman"/>
          <w:sz w:val="20"/>
          <w:szCs w:val="20"/>
          <w:lang w:val="sr-Cyrl-CS"/>
        </w:rPr>
      </w:pPr>
    </w:p>
    <w:p w14:paraId="67D4A97D" w14:textId="77777777" w:rsidR="00D66C1A" w:rsidRPr="00163455" w:rsidRDefault="00D66C1A" w:rsidP="00D66C1A">
      <w:pPr>
        <w:widowControl w:val="0"/>
        <w:tabs>
          <w:tab w:val="left" w:pos="1418"/>
        </w:tabs>
        <w:spacing w:after="0" w:line="200" w:lineRule="exact"/>
        <w:jc w:val="both"/>
        <w:rPr>
          <w:rFonts w:ascii="Times New Roman" w:eastAsia="Times New Roman" w:hAnsi="Times New Roman" w:cs="Times New Roman"/>
          <w:sz w:val="20"/>
          <w:szCs w:val="20"/>
          <w:lang w:val="sr-Cyrl-CS"/>
        </w:rPr>
      </w:pPr>
    </w:p>
    <w:p w14:paraId="64770855" w14:textId="77777777" w:rsidR="00D66C1A" w:rsidRPr="00163455" w:rsidRDefault="00D66C1A" w:rsidP="00D66C1A">
      <w:pPr>
        <w:widowControl w:val="0"/>
        <w:tabs>
          <w:tab w:val="left" w:pos="1418"/>
        </w:tabs>
        <w:spacing w:after="0" w:line="200" w:lineRule="exact"/>
        <w:jc w:val="both"/>
        <w:rPr>
          <w:rFonts w:ascii="Times New Roman" w:eastAsia="Times New Roman" w:hAnsi="Times New Roman" w:cs="Times New Roman"/>
          <w:sz w:val="20"/>
          <w:szCs w:val="20"/>
          <w:lang w:val="sr-Cyrl-CS"/>
        </w:rPr>
      </w:pPr>
    </w:p>
    <w:p w14:paraId="4587A29C" w14:textId="7655F428" w:rsidR="00D66C1A" w:rsidRPr="00163455" w:rsidRDefault="00D66C1A" w:rsidP="00D66C1A">
      <w:pPr>
        <w:widowControl w:val="0"/>
        <w:tabs>
          <w:tab w:val="left" w:pos="1418"/>
        </w:tabs>
        <w:spacing w:after="0" w:line="243" w:lineRule="auto"/>
        <w:ind w:left="241" w:right="136" w:hanging="122"/>
        <w:jc w:val="both"/>
        <w:rPr>
          <w:rFonts w:ascii="Times New Roman" w:eastAsia="Times New Roman" w:hAnsi="Times New Roman" w:cs="Times New Roman"/>
          <w:sz w:val="20"/>
          <w:szCs w:val="20"/>
          <w:lang w:val="sr-Cyrl-CS"/>
        </w:rPr>
      </w:pPr>
      <w:r w:rsidRPr="00163455">
        <w:rPr>
          <w:rFonts w:ascii="Times New Roman" w:eastAsia="Times New Roman" w:hAnsi="Times New Roman" w:cs="Times New Roman"/>
          <w:spacing w:val="-1"/>
          <w:sz w:val="20"/>
          <w:szCs w:val="20"/>
          <w:lang w:val="sr-Cyrl-CS"/>
        </w:rPr>
        <w:t>Мест</w:t>
      </w:r>
      <w:r w:rsidRPr="00163455">
        <w:rPr>
          <w:rFonts w:ascii="Times New Roman" w:eastAsia="Times New Roman" w:hAnsi="Times New Roman" w:cs="Times New Roman"/>
          <w:sz w:val="20"/>
          <w:szCs w:val="20"/>
          <w:lang w:val="sr-Cyrl-CS"/>
        </w:rPr>
        <w:t>о</w:t>
      </w:r>
      <w:r w:rsidRPr="00163455">
        <w:rPr>
          <w:rFonts w:ascii="Times New Roman" w:eastAsia="Times New Roman" w:hAnsi="Times New Roman" w:cs="Times New Roman"/>
          <w:spacing w:val="1"/>
          <w:sz w:val="20"/>
          <w:szCs w:val="20"/>
          <w:lang w:val="sr-Cyrl-CS"/>
        </w:rPr>
        <w:t xml:space="preserve"> </w:t>
      </w:r>
      <w:r w:rsidRPr="00163455">
        <w:rPr>
          <w:rFonts w:ascii="Times New Roman" w:eastAsia="Times New Roman" w:hAnsi="Times New Roman" w:cs="Times New Roman"/>
          <w:sz w:val="20"/>
          <w:szCs w:val="20"/>
          <w:lang w:val="sr-Cyrl-CS"/>
        </w:rPr>
        <w:t>за</w:t>
      </w:r>
      <w:r w:rsidRPr="00163455">
        <w:rPr>
          <w:rFonts w:ascii="Times New Roman" w:eastAsia="Times New Roman" w:hAnsi="Times New Roman" w:cs="Times New Roman"/>
          <w:spacing w:val="-1"/>
          <w:sz w:val="20"/>
          <w:szCs w:val="20"/>
          <w:lang w:val="sr-Cyrl-CS"/>
        </w:rPr>
        <w:t xml:space="preserve"> ф</w:t>
      </w:r>
      <w:r w:rsidRPr="00163455">
        <w:rPr>
          <w:rFonts w:ascii="Times New Roman" w:eastAsia="Times New Roman" w:hAnsi="Times New Roman" w:cs="Times New Roman"/>
          <w:sz w:val="20"/>
          <w:szCs w:val="20"/>
          <w:lang w:val="sr-Cyrl-CS"/>
        </w:rPr>
        <w:t>о</w:t>
      </w:r>
      <w:r w:rsidRPr="00163455">
        <w:rPr>
          <w:rFonts w:ascii="Times New Roman" w:eastAsia="Times New Roman" w:hAnsi="Times New Roman" w:cs="Times New Roman"/>
          <w:spacing w:val="-1"/>
          <w:sz w:val="20"/>
          <w:szCs w:val="20"/>
          <w:lang w:val="sr-Cyrl-CS"/>
        </w:rPr>
        <w:t>тог</w:t>
      </w:r>
      <w:r w:rsidRPr="00163455">
        <w:rPr>
          <w:rFonts w:ascii="Times New Roman" w:eastAsia="Times New Roman" w:hAnsi="Times New Roman" w:cs="Times New Roman"/>
          <w:sz w:val="20"/>
          <w:szCs w:val="20"/>
          <w:lang w:val="sr-Cyrl-CS"/>
        </w:rPr>
        <w:t>р</w:t>
      </w:r>
      <w:r w:rsidRPr="00163455">
        <w:rPr>
          <w:rFonts w:ascii="Times New Roman" w:eastAsia="Times New Roman" w:hAnsi="Times New Roman" w:cs="Times New Roman"/>
          <w:spacing w:val="-1"/>
          <w:sz w:val="20"/>
          <w:szCs w:val="20"/>
          <w:lang w:val="sr-Cyrl-CS"/>
        </w:rPr>
        <w:t>афи</w:t>
      </w:r>
      <w:r w:rsidRPr="00163455">
        <w:rPr>
          <w:rFonts w:ascii="Times New Roman" w:eastAsia="Times New Roman" w:hAnsi="Times New Roman" w:cs="Times New Roman"/>
          <w:sz w:val="20"/>
          <w:szCs w:val="20"/>
          <w:lang w:val="sr-Cyrl-CS"/>
        </w:rPr>
        <w:t>ју диме</w:t>
      </w:r>
      <w:r w:rsidR="000F5D12" w:rsidRPr="00163455">
        <w:rPr>
          <w:rFonts w:ascii="Times New Roman" w:eastAsia="Times New Roman" w:hAnsi="Times New Roman" w:cs="Times New Roman"/>
          <w:sz w:val="20"/>
          <w:szCs w:val="20"/>
          <w:lang w:val="sr-Cyrl-CS"/>
        </w:rPr>
        <w:t>н</w:t>
      </w:r>
      <w:r w:rsidRPr="00163455">
        <w:rPr>
          <w:rFonts w:ascii="Times New Roman" w:eastAsia="Times New Roman" w:hAnsi="Times New Roman" w:cs="Times New Roman"/>
          <w:sz w:val="20"/>
          <w:szCs w:val="20"/>
          <w:lang w:val="sr-Cyrl-CS"/>
        </w:rPr>
        <w:t>зије</w:t>
      </w:r>
      <w:r w:rsidRPr="00163455">
        <w:rPr>
          <w:rFonts w:ascii="Times New Roman" w:eastAsia="Times New Roman" w:hAnsi="Times New Roman" w:cs="Times New Roman"/>
          <w:spacing w:val="-2"/>
          <w:sz w:val="20"/>
          <w:szCs w:val="20"/>
          <w:lang w:val="sr-Cyrl-CS"/>
        </w:rPr>
        <w:t xml:space="preserve"> </w:t>
      </w:r>
      <w:r w:rsidRPr="00163455">
        <w:rPr>
          <w:rFonts w:ascii="Times New Roman" w:eastAsia="Times New Roman" w:hAnsi="Times New Roman" w:cs="Times New Roman"/>
          <w:spacing w:val="-1"/>
          <w:sz w:val="20"/>
          <w:szCs w:val="20"/>
          <w:lang w:val="sr-Cyrl-CS"/>
        </w:rPr>
        <w:t>3,</w:t>
      </w:r>
      <w:r w:rsidRPr="00163455">
        <w:rPr>
          <w:rFonts w:ascii="Times New Roman" w:eastAsia="Times New Roman" w:hAnsi="Times New Roman" w:cs="Times New Roman"/>
          <w:sz w:val="20"/>
          <w:szCs w:val="20"/>
          <w:lang w:val="sr-Cyrl-CS"/>
        </w:rPr>
        <w:t>5</w:t>
      </w:r>
      <w:r w:rsidRPr="00163455">
        <w:rPr>
          <w:rFonts w:ascii="Times New Roman" w:eastAsia="Times New Roman" w:hAnsi="Times New Roman" w:cs="Times New Roman"/>
          <w:spacing w:val="-1"/>
          <w:sz w:val="20"/>
          <w:szCs w:val="20"/>
          <w:lang w:val="sr-Cyrl-CS"/>
        </w:rPr>
        <w:t xml:space="preserve"> </w:t>
      </w:r>
      <w:r w:rsidRPr="00163455">
        <w:rPr>
          <w:rFonts w:ascii="Times New Roman" w:eastAsia="Times New Roman" w:hAnsi="Times New Roman" w:cs="Times New Roman"/>
          <w:sz w:val="20"/>
          <w:szCs w:val="20"/>
          <w:lang w:val="sr-Cyrl-CS"/>
        </w:rPr>
        <w:t>х</w:t>
      </w:r>
      <w:r w:rsidRPr="00163455">
        <w:rPr>
          <w:rFonts w:ascii="Times New Roman" w:eastAsia="Times New Roman" w:hAnsi="Times New Roman" w:cs="Times New Roman"/>
          <w:spacing w:val="-1"/>
          <w:sz w:val="20"/>
          <w:szCs w:val="20"/>
          <w:lang w:val="sr-Cyrl-CS"/>
        </w:rPr>
        <w:t xml:space="preserve"> </w:t>
      </w:r>
      <w:r w:rsidRPr="00163455">
        <w:rPr>
          <w:rFonts w:ascii="Times New Roman" w:eastAsia="Times New Roman" w:hAnsi="Times New Roman" w:cs="Times New Roman"/>
          <w:sz w:val="20"/>
          <w:szCs w:val="20"/>
          <w:lang w:val="sr-Cyrl-CS"/>
        </w:rPr>
        <w:t>3 cm</w:t>
      </w:r>
    </w:p>
    <w:p w14:paraId="7F760C91" w14:textId="77777777" w:rsidR="00D66C1A" w:rsidRPr="00163455" w:rsidRDefault="00D66C1A" w:rsidP="00D66C1A">
      <w:pPr>
        <w:widowControl w:val="0"/>
        <w:tabs>
          <w:tab w:val="left" w:pos="1418"/>
        </w:tabs>
        <w:spacing w:after="0" w:line="243" w:lineRule="auto"/>
        <w:jc w:val="both"/>
        <w:rPr>
          <w:rFonts w:ascii="Times New Roman" w:eastAsia="Times New Roman" w:hAnsi="Times New Roman" w:cs="Times New Roman"/>
          <w:sz w:val="20"/>
          <w:szCs w:val="20"/>
          <w:lang w:val="sr-Cyrl-CS"/>
        </w:rPr>
        <w:sectPr w:rsidR="00D66C1A" w:rsidRPr="00163455">
          <w:type w:val="continuous"/>
          <w:pgSz w:w="11905" w:h="16840"/>
          <w:pgMar w:top="640" w:right="500" w:bottom="280" w:left="600" w:header="720" w:footer="720" w:gutter="0"/>
          <w:cols w:num="2" w:space="720" w:equalWidth="0">
            <w:col w:w="7237" w:space="1419"/>
            <w:col w:w="2149"/>
          </w:cols>
        </w:sectPr>
      </w:pPr>
    </w:p>
    <w:p w14:paraId="6ECD04F8" w14:textId="77777777" w:rsidR="00D66C1A" w:rsidRPr="00163455" w:rsidRDefault="00D66C1A" w:rsidP="00D66C1A">
      <w:pPr>
        <w:widowControl w:val="0"/>
        <w:tabs>
          <w:tab w:val="left" w:pos="1418"/>
        </w:tabs>
        <w:spacing w:before="3" w:after="0" w:line="30" w:lineRule="exact"/>
        <w:jc w:val="both"/>
        <w:rPr>
          <w:rFonts w:ascii="Times New Roman" w:eastAsia="Times New Roman" w:hAnsi="Times New Roman" w:cs="Times New Roman"/>
          <w:sz w:val="20"/>
          <w:szCs w:val="20"/>
          <w:lang w:val="sr-Cyrl-CS"/>
        </w:rPr>
      </w:pPr>
    </w:p>
    <w:tbl>
      <w:tblPr>
        <w:tblW w:w="0" w:type="auto"/>
        <w:tblInd w:w="5" w:type="dxa"/>
        <w:tblLayout w:type="fixed"/>
        <w:tblCellMar>
          <w:left w:w="0" w:type="dxa"/>
          <w:right w:w="0" w:type="dxa"/>
        </w:tblCellMar>
        <w:tblLook w:val="01E0" w:firstRow="1" w:lastRow="1" w:firstColumn="1" w:lastColumn="1" w:noHBand="0" w:noVBand="0"/>
      </w:tblPr>
      <w:tblGrid>
        <w:gridCol w:w="284"/>
        <w:gridCol w:w="283"/>
        <w:gridCol w:w="284"/>
        <w:gridCol w:w="284"/>
        <w:gridCol w:w="283"/>
        <w:gridCol w:w="284"/>
        <w:gridCol w:w="284"/>
        <w:gridCol w:w="283"/>
        <w:gridCol w:w="284"/>
      </w:tblGrid>
      <w:tr w:rsidR="00D66C1A" w:rsidRPr="00163455" w14:paraId="440AE13C" w14:textId="77777777" w:rsidTr="00F639E3">
        <w:trPr>
          <w:trHeight w:hRule="exact" w:val="337"/>
        </w:trPr>
        <w:tc>
          <w:tcPr>
            <w:tcW w:w="284" w:type="dxa"/>
            <w:tcBorders>
              <w:top w:val="single" w:sz="4" w:space="0" w:color="000000"/>
              <w:left w:val="single" w:sz="4" w:space="0" w:color="000000"/>
              <w:bottom w:val="single" w:sz="4" w:space="0" w:color="000000"/>
              <w:right w:val="single" w:sz="4" w:space="0" w:color="000000"/>
            </w:tcBorders>
          </w:tcPr>
          <w:p w14:paraId="4A448652" w14:textId="77777777" w:rsidR="00D66C1A" w:rsidRPr="00163455" w:rsidRDefault="00D66C1A" w:rsidP="00F639E3">
            <w:pPr>
              <w:widowControl w:val="0"/>
              <w:tabs>
                <w:tab w:val="left" w:pos="1418"/>
              </w:tabs>
              <w:spacing w:after="0" w:line="240" w:lineRule="auto"/>
              <w:jc w:val="both"/>
              <w:rPr>
                <w:rFonts w:ascii="Times New Roman" w:eastAsia="Times New Roman" w:hAnsi="Times New Roman" w:cs="Times New Roman"/>
                <w:sz w:val="20"/>
                <w:szCs w:val="20"/>
                <w:lang w:val="sr-Cyrl-CS"/>
              </w:rPr>
            </w:pPr>
          </w:p>
        </w:tc>
        <w:tc>
          <w:tcPr>
            <w:tcW w:w="283" w:type="dxa"/>
            <w:tcBorders>
              <w:top w:val="single" w:sz="4" w:space="0" w:color="000000"/>
              <w:left w:val="single" w:sz="4" w:space="0" w:color="000000"/>
              <w:bottom w:val="single" w:sz="4" w:space="0" w:color="000000"/>
              <w:right w:val="single" w:sz="4" w:space="0" w:color="000000"/>
            </w:tcBorders>
          </w:tcPr>
          <w:p w14:paraId="41E1C4BE" w14:textId="77777777" w:rsidR="00D66C1A" w:rsidRPr="00163455" w:rsidRDefault="00D66C1A" w:rsidP="00F639E3">
            <w:pPr>
              <w:widowControl w:val="0"/>
              <w:tabs>
                <w:tab w:val="left" w:pos="1418"/>
              </w:tabs>
              <w:spacing w:after="0" w:line="240" w:lineRule="auto"/>
              <w:jc w:val="both"/>
              <w:rPr>
                <w:rFonts w:ascii="Times New Roman" w:eastAsia="Times New Roman" w:hAnsi="Times New Roman" w:cs="Times New Roman"/>
                <w:sz w:val="20"/>
                <w:szCs w:val="20"/>
                <w:lang w:val="sr-Cyrl-CS"/>
              </w:rPr>
            </w:pPr>
          </w:p>
        </w:tc>
        <w:tc>
          <w:tcPr>
            <w:tcW w:w="284" w:type="dxa"/>
            <w:tcBorders>
              <w:top w:val="single" w:sz="4" w:space="0" w:color="000000"/>
              <w:left w:val="single" w:sz="4" w:space="0" w:color="000000"/>
              <w:bottom w:val="single" w:sz="4" w:space="0" w:color="000000"/>
              <w:right w:val="single" w:sz="4" w:space="0" w:color="000000"/>
            </w:tcBorders>
          </w:tcPr>
          <w:p w14:paraId="0D457568" w14:textId="77777777" w:rsidR="00D66C1A" w:rsidRPr="00163455" w:rsidRDefault="00D66C1A" w:rsidP="00F639E3">
            <w:pPr>
              <w:widowControl w:val="0"/>
              <w:tabs>
                <w:tab w:val="left" w:pos="1418"/>
              </w:tabs>
              <w:spacing w:after="0" w:line="240" w:lineRule="auto"/>
              <w:jc w:val="both"/>
              <w:rPr>
                <w:rFonts w:ascii="Times New Roman" w:eastAsia="Times New Roman" w:hAnsi="Times New Roman" w:cs="Times New Roman"/>
                <w:sz w:val="20"/>
                <w:szCs w:val="20"/>
                <w:lang w:val="sr-Cyrl-CS"/>
              </w:rPr>
            </w:pPr>
          </w:p>
        </w:tc>
        <w:tc>
          <w:tcPr>
            <w:tcW w:w="284" w:type="dxa"/>
            <w:tcBorders>
              <w:top w:val="single" w:sz="4" w:space="0" w:color="000000"/>
              <w:left w:val="single" w:sz="4" w:space="0" w:color="000000"/>
              <w:bottom w:val="single" w:sz="4" w:space="0" w:color="000000"/>
              <w:right w:val="single" w:sz="4" w:space="0" w:color="000000"/>
            </w:tcBorders>
          </w:tcPr>
          <w:p w14:paraId="3CB5DC17" w14:textId="77777777" w:rsidR="00D66C1A" w:rsidRPr="00163455" w:rsidRDefault="00D66C1A" w:rsidP="00F639E3">
            <w:pPr>
              <w:widowControl w:val="0"/>
              <w:tabs>
                <w:tab w:val="left" w:pos="1418"/>
              </w:tabs>
              <w:spacing w:after="0" w:line="240" w:lineRule="auto"/>
              <w:jc w:val="both"/>
              <w:rPr>
                <w:rFonts w:ascii="Times New Roman" w:eastAsia="Times New Roman" w:hAnsi="Times New Roman" w:cs="Times New Roman"/>
                <w:sz w:val="20"/>
                <w:szCs w:val="20"/>
                <w:lang w:val="sr-Cyrl-CS"/>
              </w:rPr>
            </w:pPr>
          </w:p>
        </w:tc>
        <w:tc>
          <w:tcPr>
            <w:tcW w:w="283" w:type="dxa"/>
            <w:tcBorders>
              <w:top w:val="single" w:sz="4" w:space="0" w:color="000000"/>
              <w:left w:val="single" w:sz="4" w:space="0" w:color="000000"/>
              <w:bottom w:val="single" w:sz="4" w:space="0" w:color="000000"/>
              <w:right w:val="single" w:sz="4" w:space="0" w:color="000000"/>
            </w:tcBorders>
          </w:tcPr>
          <w:p w14:paraId="27C938DF" w14:textId="77777777" w:rsidR="00D66C1A" w:rsidRPr="00163455" w:rsidRDefault="00D66C1A" w:rsidP="00F639E3">
            <w:pPr>
              <w:widowControl w:val="0"/>
              <w:tabs>
                <w:tab w:val="left" w:pos="1418"/>
              </w:tabs>
              <w:spacing w:after="0" w:line="240" w:lineRule="auto"/>
              <w:jc w:val="both"/>
              <w:rPr>
                <w:rFonts w:ascii="Times New Roman" w:eastAsia="Times New Roman" w:hAnsi="Times New Roman" w:cs="Times New Roman"/>
                <w:sz w:val="20"/>
                <w:szCs w:val="20"/>
                <w:lang w:val="sr-Cyrl-CS"/>
              </w:rPr>
            </w:pPr>
          </w:p>
        </w:tc>
        <w:tc>
          <w:tcPr>
            <w:tcW w:w="284" w:type="dxa"/>
            <w:tcBorders>
              <w:top w:val="single" w:sz="4" w:space="0" w:color="000000"/>
              <w:left w:val="single" w:sz="4" w:space="0" w:color="000000"/>
              <w:bottom w:val="single" w:sz="4" w:space="0" w:color="000000"/>
              <w:right w:val="single" w:sz="4" w:space="0" w:color="000000"/>
            </w:tcBorders>
          </w:tcPr>
          <w:p w14:paraId="6D9786AB" w14:textId="77777777" w:rsidR="00D66C1A" w:rsidRPr="00163455" w:rsidRDefault="00D66C1A" w:rsidP="00F639E3">
            <w:pPr>
              <w:widowControl w:val="0"/>
              <w:tabs>
                <w:tab w:val="left" w:pos="1418"/>
              </w:tabs>
              <w:spacing w:after="0" w:line="240" w:lineRule="auto"/>
              <w:jc w:val="both"/>
              <w:rPr>
                <w:rFonts w:ascii="Times New Roman" w:eastAsia="Times New Roman" w:hAnsi="Times New Roman" w:cs="Times New Roman"/>
                <w:sz w:val="20"/>
                <w:szCs w:val="20"/>
                <w:lang w:val="sr-Cyrl-CS"/>
              </w:rPr>
            </w:pPr>
          </w:p>
        </w:tc>
        <w:tc>
          <w:tcPr>
            <w:tcW w:w="284" w:type="dxa"/>
            <w:tcBorders>
              <w:top w:val="single" w:sz="4" w:space="0" w:color="000000"/>
              <w:left w:val="single" w:sz="4" w:space="0" w:color="000000"/>
              <w:bottom w:val="single" w:sz="4" w:space="0" w:color="000000"/>
              <w:right w:val="single" w:sz="4" w:space="0" w:color="000000"/>
            </w:tcBorders>
          </w:tcPr>
          <w:p w14:paraId="69164F25" w14:textId="77777777" w:rsidR="00D66C1A" w:rsidRPr="00163455" w:rsidRDefault="00D66C1A" w:rsidP="00F639E3">
            <w:pPr>
              <w:widowControl w:val="0"/>
              <w:tabs>
                <w:tab w:val="left" w:pos="1418"/>
              </w:tabs>
              <w:spacing w:after="0" w:line="240" w:lineRule="auto"/>
              <w:jc w:val="both"/>
              <w:rPr>
                <w:rFonts w:ascii="Times New Roman" w:eastAsia="Times New Roman" w:hAnsi="Times New Roman" w:cs="Times New Roman"/>
                <w:sz w:val="20"/>
                <w:szCs w:val="20"/>
                <w:lang w:val="sr-Cyrl-CS"/>
              </w:rPr>
            </w:pPr>
          </w:p>
        </w:tc>
        <w:tc>
          <w:tcPr>
            <w:tcW w:w="283" w:type="dxa"/>
            <w:tcBorders>
              <w:top w:val="single" w:sz="4" w:space="0" w:color="000000"/>
              <w:left w:val="single" w:sz="4" w:space="0" w:color="000000"/>
              <w:bottom w:val="single" w:sz="4" w:space="0" w:color="000000"/>
              <w:right w:val="single" w:sz="4" w:space="0" w:color="000000"/>
            </w:tcBorders>
          </w:tcPr>
          <w:p w14:paraId="17E7368E" w14:textId="77777777" w:rsidR="00D66C1A" w:rsidRPr="00163455" w:rsidRDefault="00D66C1A" w:rsidP="00F639E3">
            <w:pPr>
              <w:widowControl w:val="0"/>
              <w:tabs>
                <w:tab w:val="left" w:pos="1418"/>
              </w:tabs>
              <w:spacing w:after="0" w:line="240" w:lineRule="auto"/>
              <w:jc w:val="both"/>
              <w:rPr>
                <w:rFonts w:ascii="Times New Roman" w:eastAsia="Times New Roman" w:hAnsi="Times New Roman" w:cs="Times New Roman"/>
                <w:sz w:val="20"/>
                <w:szCs w:val="20"/>
                <w:lang w:val="sr-Cyrl-CS"/>
              </w:rPr>
            </w:pPr>
          </w:p>
        </w:tc>
        <w:tc>
          <w:tcPr>
            <w:tcW w:w="284" w:type="dxa"/>
            <w:tcBorders>
              <w:top w:val="single" w:sz="4" w:space="0" w:color="000000"/>
              <w:left w:val="single" w:sz="4" w:space="0" w:color="000000"/>
              <w:bottom w:val="single" w:sz="4" w:space="0" w:color="000000"/>
              <w:right w:val="single" w:sz="4" w:space="0" w:color="000000"/>
            </w:tcBorders>
          </w:tcPr>
          <w:p w14:paraId="1C249F95" w14:textId="77777777" w:rsidR="00D66C1A" w:rsidRPr="00163455" w:rsidRDefault="00D66C1A" w:rsidP="00F639E3">
            <w:pPr>
              <w:widowControl w:val="0"/>
              <w:tabs>
                <w:tab w:val="left" w:pos="1418"/>
              </w:tabs>
              <w:spacing w:after="0" w:line="240" w:lineRule="auto"/>
              <w:jc w:val="both"/>
              <w:rPr>
                <w:rFonts w:ascii="Times New Roman" w:eastAsia="Times New Roman" w:hAnsi="Times New Roman" w:cs="Times New Roman"/>
                <w:sz w:val="20"/>
                <w:szCs w:val="20"/>
                <w:lang w:val="sr-Cyrl-CS"/>
              </w:rPr>
            </w:pPr>
          </w:p>
        </w:tc>
      </w:tr>
    </w:tbl>
    <w:p w14:paraId="706F86EC" w14:textId="77777777" w:rsidR="00D66C1A" w:rsidRPr="00163455" w:rsidRDefault="00D66C1A" w:rsidP="00D66C1A">
      <w:pPr>
        <w:widowControl w:val="0"/>
        <w:tabs>
          <w:tab w:val="left" w:pos="1418"/>
        </w:tabs>
        <w:spacing w:after="0" w:line="240" w:lineRule="auto"/>
        <w:jc w:val="both"/>
        <w:rPr>
          <w:rFonts w:ascii="Times New Roman" w:eastAsia="Times New Roman" w:hAnsi="Times New Roman" w:cs="Times New Roman"/>
          <w:sz w:val="20"/>
          <w:szCs w:val="20"/>
          <w:lang w:val="sr-Cyrl-CS"/>
        </w:rPr>
        <w:sectPr w:rsidR="00D66C1A" w:rsidRPr="00163455">
          <w:type w:val="continuous"/>
          <w:pgSz w:w="11905" w:h="16840"/>
          <w:pgMar w:top="640" w:right="500" w:bottom="280" w:left="600" w:header="720" w:footer="720" w:gutter="0"/>
          <w:cols w:space="720"/>
        </w:sectPr>
      </w:pPr>
      <w:r w:rsidRPr="00163455">
        <w:rPr>
          <w:rFonts w:ascii="Times New Roman" w:eastAsia="Calibri" w:hAnsi="Times New Roman" w:cs="Times New Roman"/>
          <w:noProof/>
          <w:sz w:val="20"/>
          <w:szCs w:val="20"/>
          <w:lang w:val="sr-Cyrl-CS"/>
        </w:rPr>
        <mc:AlternateContent>
          <mc:Choice Requires="wpg">
            <w:drawing>
              <wp:anchor distT="0" distB="0" distL="114300" distR="114300" simplePos="0" relativeHeight="251700224" behindDoc="1" locked="0" layoutInCell="1" allowOverlap="1" wp14:anchorId="534A2AAE" wp14:editId="5F5440CE">
                <wp:simplePos x="0" y="0"/>
                <wp:positionH relativeFrom="page">
                  <wp:posOffset>2430780</wp:posOffset>
                </wp:positionH>
                <wp:positionV relativeFrom="paragraph">
                  <wp:posOffset>15240</wp:posOffset>
                </wp:positionV>
                <wp:extent cx="4698365" cy="1270"/>
                <wp:effectExtent l="11430" t="11430" r="5080" b="6350"/>
                <wp:wrapNone/>
                <wp:docPr id="131" name="Group 13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698365" cy="1270"/>
                          <a:chOff x="3828" y="-122"/>
                          <a:chExt cx="7399" cy="2"/>
                        </a:xfrm>
                      </wpg:grpSpPr>
                      <wps:wsp>
                        <wps:cNvPr id="132" name="Freeform 23"/>
                        <wps:cNvSpPr>
                          <a:spLocks/>
                        </wps:cNvSpPr>
                        <wps:spPr bwMode="auto">
                          <a:xfrm>
                            <a:off x="3828" y="-122"/>
                            <a:ext cx="7399" cy="2"/>
                          </a:xfrm>
                          <a:custGeom>
                            <a:avLst/>
                            <a:gdLst>
                              <a:gd name="T0" fmla="*/ 0 w 7399"/>
                              <a:gd name="T1" fmla="*/ 0 h 2"/>
                              <a:gd name="T2" fmla="*/ 7399 w 7399"/>
                              <a:gd name="T3" fmla="*/ 0 h 2"/>
                              <a:gd name="T4" fmla="*/ 0 60000 65536"/>
                              <a:gd name="T5" fmla="*/ 0 60000 65536"/>
                            </a:gdLst>
                            <a:ahLst/>
                            <a:cxnLst>
                              <a:cxn ang="T4">
                                <a:pos x="T0" y="T1"/>
                              </a:cxn>
                              <a:cxn ang="T5">
                                <a:pos x="T2" y="T3"/>
                              </a:cxn>
                            </a:cxnLst>
                            <a:rect l="0" t="0" r="r" b="b"/>
                            <a:pathLst>
                              <a:path w="7399" h="2">
                                <a:moveTo>
                                  <a:pt x="0" y="0"/>
                                </a:moveTo>
                                <a:lnTo>
                                  <a:pt x="7399"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BFE48EB" id="Group 131" o:spid="_x0000_s1026" style="position:absolute;margin-left:191.4pt;margin-top:1.2pt;width:369.95pt;height:.1pt;z-index:-251616256;mso-position-horizontal-relative:page" coordorigin="3828,-122" coordsize="739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">
                <v:shape id="Freeform 23" o:spid="_x0000_s1027" style="position:absolute;left:3828;top:-122;width:7399;height:2;visibility:visible;mso-wrap-style:square;v-text-anchor:top" coordsize="739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" path="m,l7399,e" filled="f" strokeweight=".58pt">
                  <v:path arrowok="t" o:connecttype="custom" o:connectlocs="0,0;7399,0" o:connectangles="0,0"/>
                </v:shape>
                <w10:wrap anchorx="page"/>
              </v:group>
            </w:pict>
          </mc:Fallback>
        </mc:AlternateContent>
      </w:r>
    </w:p>
    <w:p w14:paraId="0197FA8F" w14:textId="77777777" w:rsidR="00D66C1A" w:rsidRPr="00163455" w:rsidRDefault="00D66C1A" w:rsidP="00D66C1A">
      <w:pPr>
        <w:widowControl w:val="0"/>
        <w:tabs>
          <w:tab w:val="left" w:pos="1418"/>
        </w:tabs>
        <w:spacing w:after="0" w:line="240" w:lineRule="auto"/>
        <w:ind w:left="119"/>
        <w:jc w:val="both"/>
        <w:rPr>
          <w:rFonts w:ascii="Times New Roman" w:eastAsia="Calibri" w:hAnsi="Times New Roman" w:cs="Times New Roman"/>
          <w:sz w:val="20"/>
          <w:szCs w:val="20"/>
          <w:lang w:val="sr-Cyrl-CS"/>
        </w:rPr>
      </w:pPr>
      <w:r w:rsidRPr="00163455">
        <w:rPr>
          <w:rFonts w:ascii="Times New Roman" w:eastAsia="Calibri" w:hAnsi="Times New Roman" w:cs="Times New Roman"/>
          <w:noProof/>
          <w:sz w:val="20"/>
          <w:szCs w:val="20"/>
          <w:lang w:val="sr-Cyrl-CS"/>
        </w:rPr>
        <mc:AlternateContent>
          <mc:Choice Requires="wps">
            <w:drawing>
              <wp:anchor distT="0" distB="0" distL="114300" distR="114300" simplePos="0" relativeHeight="251704320" behindDoc="1" locked="0" layoutInCell="1" allowOverlap="1" wp14:anchorId="3E4718BF" wp14:editId="488D1F2B">
                <wp:simplePos x="0" y="0"/>
                <wp:positionH relativeFrom="page">
                  <wp:posOffset>452755</wp:posOffset>
                </wp:positionH>
                <wp:positionV relativeFrom="paragraph">
                  <wp:posOffset>177800</wp:posOffset>
                </wp:positionV>
                <wp:extent cx="2355850" cy="221615"/>
                <wp:effectExtent l="0" t="0" r="1270" b="0"/>
                <wp:wrapNone/>
                <wp:docPr id="133" name="Text Box 1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55850" cy="2216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5" w:type="dxa"/>
                              <w:tblLayout w:type="fixed"/>
                              <w:tblCellMar>
                                <w:left w:w="0" w:type="dxa"/>
                                <w:right w:w="0" w:type="dxa"/>
                              </w:tblCellMar>
                              <w:tblLook w:val="01E0" w:firstRow="1" w:lastRow="1" w:firstColumn="1" w:lastColumn="1" w:noHBand="0" w:noVBand="0"/>
                            </w:tblPr>
                            <w:tblGrid>
                              <w:gridCol w:w="284"/>
                              <w:gridCol w:w="283"/>
                              <w:gridCol w:w="284"/>
                              <w:gridCol w:w="284"/>
                              <w:gridCol w:w="283"/>
                              <w:gridCol w:w="284"/>
                              <w:gridCol w:w="284"/>
                              <w:gridCol w:w="283"/>
                              <w:gridCol w:w="284"/>
                              <w:gridCol w:w="284"/>
                              <w:gridCol w:w="283"/>
                              <w:gridCol w:w="284"/>
                              <w:gridCol w:w="284"/>
                            </w:tblGrid>
                            <w:tr w:rsidR="005236C2" w:rsidRPr="006835B2" w14:paraId="50221778" w14:textId="77777777">
                              <w:trPr>
                                <w:trHeight w:hRule="exact" w:val="337"/>
                              </w:trPr>
                              <w:tc>
                                <w:tcPr>
                                  <w:tcW w:w="284" w:type="dxa"/>
                                  <w:tcBorders>
                                    <w:top w:val="single" w:sz="4" w:space="0" w:color="000000"/>
                                    <w:left w:val="single" w:sz="4" w:space="0" w:color="000000"/>
                                    <w:bottom w:val="single" w:sz="4" w:space="0" w:color="000000"/>
                                    <w:right w:val="single" w:sz="4" w:space="0" w:color="000000"/>
                                  </w:tcBorders>
                                </w:tcPr>
                                <w:p w14:paraId="33B650CB" w14:textId="77777777" w:rsidR="005236C2" w:rsidRPr="006835B2" w:rsidRDefault="005236C2"/>
                              </w:tc>
                              <w:tc>
                                <w:tcPr>
                                  <w:tcW w:w="283" w:type="dxa"/>
                                  <w:tcBorders>
                                    <w:top w:val="single" w:sz="4" w:space="0" w:color="000000"/>
                                    <w:left w:val="single" w:sz="4" w:space="0" w:color="000000"/>
                                    <w:bottom w:val="single" w:sz="4" w:space="0" w:color="000000"/>
                                    <w:right w:val="single" w:sz="4" w:space="0" w:color="000000"/>
                                  </w:tcBorders>
                                </w:tcPr>
                                <w:p w14:paraId="74464A1F" w14:textId="77777777" w:rsidR="005236C2" w:rsidRPr="006835B2" w:rsidRDefault="005236C2"/>
                              </w:tc>
                              <w:tc>
                                <w:tcPr>
                                  <w:tcW w:w="284" w:type="dxa"/>
                                  <w:tcBorders>
                                    <w:top w:val="single" w:sz="4" w:space="0" w:color="000000"/>
                                    <w:left w:val="single" w:sz="4" w:space="0" w:color="000000"/>
                                    <w:bottom w:val="single" w:sz="4" w:space="0" w:color="000000"/>
                                    <w:right w:val="single" w:sz="4" w:space="0" w:color="000000"/>
                                  </w:tcBorders>
                                </w:tcPr>
                                <w:p w14:paraId="479677F4" w14:textId="77777777" w:rsidR="005236C2" w:rsidRPr="006835B2" w:rsidRDefault="005236C2"/>
                              </w:tc>
                              <w:tc>
                                <w:tcPr>
                                  <w:tcW w:w="284" w:type="dxa"/>
                                  <w:tcBorders>
                                    <w:top w:val="single" w:sz="4" w:space="0" w:color="000000"/>
                                    <w:left w:val="single" w:sz="4" w:space="0" w:color="000000"/>
                                    <w:bottom w:val="single" w:sz="4" w:space="0" w:color="000000"/>
                                    <w:right w:val="single" w:sz="4" w:space="0" w:color="000000"/>
                                  </w:tcBorders>
                                </w:tcPr>
                                <w:p w14:paraId="7284ACAC" w14:textId="77777777" w:rsidR="005236C2" w:rsidRPr="006835B2" w:rsidRDefault="005236C2"/>
                              </w:tc>
                              <w:tc>
                                <w:tcPr>
                                  <w:tcW w:w="283" w:type="dxa"/>
                                  <w:tcBorders>
                                    <w:top w:val="single" w:sz="4" w:space="0" w:color="000000"/>
                                    <w:left w:val="single" w:sz="4" w:space="0" w:color="000000"/>
                                    <w:bottom w:val="single" w:sz="4" w:space="0" w:color="000000"/>
                                    <w:right w:val="single" w:sz="4" w:space="0" w:color="000000"/>
                                  </w:tcBorders>
                                </w:tcPr>
                                <w:p w14:paraId="66E124F0" w14:textId="77777777" w:rsidR="005236C2" w:rsidRPr="006835B2" w:rsidRDefault="005236C2"/>
                              </w:tc>
                              <w:tc>
                                <w:tcPr>
                                  <w:tcW w:w="284" w:type="dxa"/>
                                  <w:tcBorders>
                                    <w:top w:val="single" w:sz="4" w:space="0" w:color="000000"/>
                                    <w:left w:val="single" w:sz="4" w:space="0" w:color="000000"/>
                                    <w:bottom w:val="single" w:sz="4" w:space="0" w:color="000000"/>
                                    <w:right w:val="single" w:sz="4" w:space="0" w:color="000000"/>
                                  </w:tcBorders>
                                </w:tcPr>
                                <w:p w14:paraId="6652FF19" w14:textId="77777777" w:rsidR="005236C2" w:rsidRPr="006835B2" w:rsidRDefault="005236C2"/>
                              </w:tc>
                              <w:tc>
                                <w:tcPr>
                                  <w:tcW w:w="284" w:type="dxa"/>
                                  <w:tcBorders>
                                    <w:top w:val="single" w:sz="4" w:space="0" w:color="000000"/>
                                    <w:left w:val="single" w:sz="4" w:space="0" w:color="000000"/>
                                    <w:bottom w:val="single" w:sz="4" w:space="0" w:color="000000"/>
                                    <w:right w:val="single" w:sz="4" w:space="0" w:color="000000"/>
                                  </w:tcBorders>
                                </w:tcPr>
                                <w:p w14:paraId="19116236" w14:textId="77777777" w:rsidR="005236C2" w:rsidRPr="006835B2" w:rsidRDefault="005236C2"/>
                              </w:tc>
                              <w:tc>
                                <w:tcPr>
                                  <w:tcW w:w="283" w:type="dxa"/>
                                  <w:tcBorders>
                                    <w:top w:val="single" w:sz="4" w:space="0" w:color="000000"/>
                                    <w:left w:val="single" w:sz="4" w:space="0" w:color="000000"/>
                                    <w:bottom w:val="single" w:sz="4" w:space="0" w:color="000000"/>
                                    <w:right w:val="single" w:sz="4" w:space="0" w:color="000000"/>
                                  </w:tcBorders>
                                </w:tcPr>
                                <w:p w14:paraId="4AF17C52" w14:textId="77777777" w:rsidR="005236C2" w:rsidRPr="006835B2" w:rsidRDefault="005236C2"/>
                              </w:tc>
                              <w:tc>
                                <w:tcPr>
                                  <w:tcW w:w="284" w:type="dxa"/>
                                  <w:tcBorders>
                                    <w:top w:val="single" w:sz="4" w:space="0" w:color="000000"/>
                                    <w:left w:val="single" w:sz="4" w:space="0" w:color="000000"/>
                                    <w:bottom w:val="single" w:sz="4" w:space="0" w:color="000000"/>
                                    <w:right w:val="single" w:sz="4" w:space="0" w:color="000000"/>
                                  </w:tcBorders>
                                </w:tcPr>
                                <w:p w14:paraId="2D3B334D" w14:textId="77777777" w:rsidR="005236C2" w:rsidRPr="006835B2" w:rsidRDefault="005236C2"/>
                              </w:tc>
                              <w:tc>
                                <w:tcPr>
                                  <w:tcW w:w="284" w:type="dxa"/>
                                  <w:tcBorders>
                                    <w:top w:val="single" w:sz="4" w:space="0" w:color="000000"/>
                                    <w:left w:val="single" w:sz="4" w:space="0" w:color="000000"/>
                                    <w:bottom w:val="single" w:sz="4" w:space="0" w:color="000000"/>
                                    <w:right w:val="single" w:sz="4" w:space="0" w:color="000000"/>
                                  </w:tcBorders>
                                </w:tcPr>
                                <w:p w14:paraId="532BDED3" w14:textId="77777777" w:rsidR="005236C2" w:rsidRPr="006835B2" w:rsidRDefault="005236C2"/>
                              </w:tc>
                              <w:tc>
                                <w:tcPr>
                                  <w:tcW w:w="283" w:type="dxa"/>
                                  <w:tcBorders>
                                    <w:top w:val="single" w:sz="4" w:space="0" w:color="000000"/>
                                    <w:left w:val="single" w:sz="4" w:space="0" w:color="000000"/>
                                    <w:bottom w:val="single" w:sz="4" w:space="0" w:color="000000"/>
                                    <w:right w:val="single" w:sz="4" w:space="0" w:color="000000"/>
                                  </w:tcBorders>
                                </w:tcPr>
                                <w:p w14:paraId="551013ED" w14:textId="77777777" w:rsidR="005236C2" w:rsidRPr="006835B2" w:rsidRDefault="005236C2"/>
                              </w:tc>
                              <w:tc>
                                <w:tcPr>
                                  <w:tcW w:w="284" w:type="dxa"/>
                                  <w:tcBorders>
                                    <w:top w:val="single" w:sz="4" w:space="0" w:color="000000"/>
                                    <w:left w:val="single" w:sz="4" w:space="0" w:color="000000"/>
                                    <w:bottom w:val="single" w:sz="4" w:space="0" w:color="000000"/>
                                    <w:right w:val="single" w:sz="4" w:space="0" w:color="000000"/>
                                  </w:tcBorders>
                                </w:tcPr>
                                <w:p w14:paraId="64D94BAE" w14:textId="77777777" w:rsidR="005236C2" w:rsidRPr="006835B2" w:rsidRDefault="005236C2"/>
                              </w:tc>
                              <w:tc>
                                <w:tcPr>
                                  <w:tcW w:w="284" w:type="dxa"/>
                                  <w:tcBorders>
                                    <w:top w:val="single" w:sz="4" w:space="0" w:color="000000"/>
                                    <w:left w:val="single" w:sz="4" w:space="0" w:color="000000"/>
                                    <w:bottom w:val="single" w:sz="4" w:space="0" w:color="000000"/>
                                    <w:right w:val="single" w:sz="4" w:space="0" w:color="000000"/>
                                  </w:tcBorders>
                                </w:tcPr>
                                <w:p w14:paraId="7F393137" w14:textId="77777777" w:rsidR="005236C2" w:rsidRPr="006835B2" w:rsidRDefault="005236C2"/>
                              </w:tc>
                            </w:tr>
                          </w:tbl>
                          <w:p w14:paraId="46EB469D" w14:textId="77777777" w:rsidR="005236C2" w:rsidRDefault="005236C2" w:rsidP="00D66C1A"/>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4718BF" id="Text Box 133" o:spid="_x0000_s1031" type="#_x0000_t202" style="position:absolute;left:0;text-align:left;margin-left:35.65pt;margin-top:14pt;width:185.5pt;height:17.45pt;z-index:-2516121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" filled="f" stroked="f">
                <v:textbox inset="0,0,0,0">
                  <w:txbxContent>
                    <w:tbl>
                      <w:tblPr>
                        <w:tblW w:w="0" w:type="auto"/>
                        <w:tblInd w:w="5" w:type="dxa"/>
                        <w:tblLayout w:type="fixed"/>
                        <w:tblCellMar>
                          <w:left w:w="0" w:type="dxa"/>
                          <w:right w:w="0" w:type="dxa"/>
                        </w:tblCellMar>
                        <w:tblLook w:val="01E0" w:firstRow="1" w:lastRow="1" w:firstColumn="1" w:lastColumn="1" w:noHBand="0" w:noVBand="0"/>
                      </w:tblPr>
                      <w:tblGrid>
                        <w:gridCol w:w="284"/>
                        <w:gridCol w:w="283"/>
                        <w:gridCol w:w="284"/>
                        <w:gridCol w:w="284"/>
                        <w:gridCol w:w="283"/>
                        <w:gridCol w:w="284"/>
                        <w:gridCol w:w="284"/>
                        <w:gridCol w:w="283"/>
                        <w:gridCol w:w="284"/>
                        <w:gridCol w:w="284"/>
                        <w:gridCol w:w="283"/>
                        <w:gridCol w:w="284"/>
                        <w:gridCol w:w="284"/>
                      </w:tblGrid>
                      <w:tr w:rsidR="005236C2" w:rsidRPr="006835B2" w14:paraId="50221778" w14:textId="77777777">
                        <w:trPr>
                          <w:trHeight w:hRule="exact" w:val="337"/>
                        </w:trPr>
                        <w:tc>
                          <w:tcPr>
                            <w:tcW w:w="284" w:type="dxa"/>
                            <w:tcBorders>
                              <w:top w:val="single" w:sz="4" w:space="0" w:color="000000"/>
                              <w:left w:val="single" w:sz="4" w:space="0" w:color="000000"/>
                              <w:bottom w:val="single" w:sz="4" w:space="0" w:color="000000"/>
                              <w:right w:val="single" w:sz="4" w:space="0" w:color="000000"/>
                            </w:tcBorders>
                          </w:tcPr>
                          <w:p w14:paraId="33B650CB" w14:textId="77777777" w:rsidR="005236C2" w:rsidRPr="006835B2" w:rsidRDefault="005236C2"/>
                        </w:tc>
                        <w:tc>
                          <w:tcPr>
                            <w:tcW w:w="283" w:type="dxa"/>
                            <w:tcBorders>
                              <w:top w:val="single" w:sz="4" w:space="0" w:color="000000"/>
                              <w:left w:val="single" w:sz="4" w:space="0" w:color="000000"/>
                              <w:bottom w:val="single" w:sz="4" w:space="0" w:color="000000"/>
                              <w:right w:val="single" w:sz="4" w:space="0" w:color="000000"/>
                            </w:tcBorders>
                          </w:tcPr>
                          <w:p w14:paraId="74464A1F" w14:textId="77777777" w:rsidR="005236C2" w:rsidRPr="006835B2" w:rsidRDefault="005236C2"/>
                        </w:tc>
                        <w:tc>
                          <w:tcPr>
                            <w:tcW w:w="284" w:type="dxa"/>
                            <w:tcBorders>
                              <w:top w:val="single" w:sz="4" w:space="0" w:color="000000"/>
                              <w:left w:val="single" w:sz="4" w:space="0" w:color="000000"/>
                              <w:bottom w:val="single" w:sz="4" w:space="0" w:color="000000"/>
                              <w:right w:val="single" w:sz="4" w:space="0" w:color="000000"/>
                            </w:tcBorders>
                          </w:tcPr>
                          <w:p w14:paraId="479677F4" w14:textId="77777777" w:rsidR="005236C2" w:rsidRPr="006835B2" w:rsidRDefault="005236C2"/>
                        </w:tc>
                        <w:tc>
                          <w:tcPr>
                            <w:tcW w:w="284" w:type="dxa"/>
                            <w:tcBorders>
                              <w:top w:val="single" w:sz="4" w:space="0" w:color="000000"/>
                              <w:left w:val="single" w:sz="4" w:space="0" w:color="000000"/>
                              <w:bottom w:val="single" w:sz="4" w:space="0" w:color="000000"/>
                              <w:right w:val="single" w:sz="4" w:space="0" w:color="000000"/>
                            </w:tcBorders>
                          </w:tcPr>
                          <w:p w14:paraId="7284ACAC" w14:textId="77777777" w:rsidR="005236C2" w:rsidRPr="006835B2" w:rsidRDefault="005236C2"/>
                        </w:tc>
                        <w:tc>
                          <w:tcPr>
                            <w:tcW w:w="283" w:type="dxa"/>
                            <w:tcBorders>
                              <w:top w:val="single" w:sz="4" w:space="0" w:color="000000"/>
                              <w:left w:val="single" w:sz="4" w:space="0" w:color="000000"/>
                              <w:bottom w:val="single" w:sz="4" w:space="0" w:color="000000"/>
                              <w:right w:val="single" w:sz="4" w:space="0" w:color="000000"/>
                            </w:tcBorders>
                          </w:tcPr>
                          <w:p w14:paraId="66E124F0" w14:textId="77777777" w:rsidR="005236C2" w:rsidRPr="006835B2" w:rsidRDefault="005236C2"/>
                        </w:tc>
                        <w:tc>
                          <w:tcPr>
                            <w:tcW w:w="284" w:type="dxa"/>
                            <w:tcBorders>
                              <w:top w:val="single" w:sz="4" w:space="0" w:color="000000"/>
                              <w:left w:val="single" w:sz="4" w:space="0" w:color="000000"/>
                              <w:bottom w:val="single" w:sz="4" w:space="0" w:color="000000"/>
                              <w:right w:val="single" w:sz="4" w:space="0" w:color="000000"/>
                            </w:tcBorders>
                          </w:tcPr>
                          <w:p w14:paraId="6652FF19" w14:textId="77777777" w:rsidR="005236C2" w:rsidRPr="006835B2" w:rsidRDefault="005236C2"/>
                        </w:tc>
                        <w:tc>
                          <w:tcPr>
                            <w:tcW w:w="284" w:type="dxa"/>
                            <w:tcBorders>
                              <w:top w:val="single" w:sz="4" w:space="0" w:color="000000"/>
                              <w:left w:val="single" w:sz="4" w:space="0" w:color="000000"/>
                              <w:bottom w:val="single" w:sz="4" w:space="0" w:color="000000"/>
                              <w:right w:val="single" w:sz="4" w:space="0" w:color="000000"/>
                            </w:tcBorders>
                          </w:tcPr>
                          <w:p w14:paraId="19116236" w14:textId="77777777" w:rsidR="005236C2" w:rsidRPr="006835B2" w:rsidRDefault="005236C2"/>
                        </w:tc>
                        <w:tc>
                          <w:tcPr>
                            <w:tcW w:w="283" w:type="dxa"/>
                            <w:tcBorders>
                              <w:top w:val="single" w:sz="4" w:space="0" w:color="000000"/>
                              <w:left w:val="single" w:sz="4" w:space="0" w:color="000000"/>
                              <w:bottom w:val="single" w:sz="4" w:space="0" w:color="000000"/>
                              <w:right w:val="single" w:sz="4" w:space="0" w:color="000000"/>
                            </w:tcBorders>
                          </w:tcPr>
                          <w:p w14:paraId="4AF17C52" w14:textId="77777777" w:rsidR="005236C2" w:rsidRPr="006835B2" w:rsidRDefault="005236C2"/>
                        </w:tc>
                        <w:tc>
                          <w:tcPr>
                            <w:tcW w:w="284" w:type="dxa"/>
                            <w:tcBorders>
                              <w:top w:val="single" w:sz="4" w:space="0" w:color="000000"/>
                              <w:left w:val="single" w:sz="4" w:space="0" w:color="000000"/>
                              <w:bottom w:val="single" w:sz="4" w:space="0" w:color="000000"/>
                              <w:right w:val="single" w:sz="4" w:space="0" w:color="000000"/>
                            </w:tcBorders>
                          </w:tcPr>
                          <w:p w14:paraId="2D3B334D" w14:textId="77777777" w:rsidR="005236C2" w:rsidRPr="006835B2" w:rsidRDefault="005236C2"/>
                        </w:tc>
                        <w:tc>
                          <w:tcPr>
                            <w:tcW w:w="284" w:type="dxa"/>
                            <w:tcBorders>
                              <w:top w:val="single" w:sz="4" w:space="0" w:color="000000"/>
                              <w:left w:val="single" w:sz="4" w:space="0" w:color="000000"/>
                              <w:bottom w:val="single" w:sz="4" w:space="0" w:color="000000"/>
                              <w:right w:val="single" w:sz="4" w:space="0" w:color="000000"/>
                            </w:tcBorders>
                          </w:tcPr>
                          <w:p w14:paraId="532BDED3" w14:textId="77777777" w:rsidR="005236C2" w:rsidRPr="006835B2" w:rsidRDefault="005236C2"/>
                        </w:tc>
                        <w:tc>
                          <w:tcPr>
                            <w:tcW w:w="283" w:type="dxa"/>
                            <w:tcBorders>
                              <w:top w:val="single" w:sz="4" w:space="0" w:color="000000"/>
                              <w:left w:val="single" w:sz="4" w:space="0" w:color="000000"/>
                              <w:bottom w:val="single" w:sz="4" w:space="0" w:color="000000"/>
                              <w:right w:val="single" w:sz="4" w:space="0" w:color="000000"/>
                            </w:tcBorders>
                          </w:tcPr>
                          <w:p w14:paraId="551013ED" w14:textId="77777777" w:rsidR="005236C2" w:rsidRPr="006835B2" w:rsidRDefault="005236C2"/>
                        </w:tc>
                        <w:tc>
                          <w:tcPr>
                            <w:tcW w:w="284" w:type="dxa"/>
                            <w:tcBorders>
                              <w:top w:val="single" w:sz="4" w:space="0" w:color="000000"/>
                              <w:left w:val="single" w:sz="4" w:space="0" w:color="000000"/>
                              <w:bottom w:val="single" w:sz="4" w:space="0" w:color="000000"/>
                              <w:right w:val="single" w:sz="4" w:space="0" w:color="000000"/>
                            </w:tcBorders>
                          </w:tcPr>
                          <w:p w14:paraId="64D94BAE" w14:textId="77777777" w:rsidR="005236C2" w:rsidRPr="006835B2" w:rsidRDefault="005236C2"/>
                        </w:tc>
                        <w:tc>
                          <w:tcPr>
                            <w:tcW w:w="284" w:type="dxa"/>
                            <w:tcBorders>
                              <w:top w:val="single" w:sz="4" w:space="0" w:color="000000"/>
                              <w:left w:val="single" w:sz="4" w:space="0" w:color="000000"/>
                              <w:bottom w:val="single" w:sz="4" w:space="0" w:color="000000"/>
                              <w:right w:val="single" w:sz="4" w:space="0" w:color="000000"/>
                            </w:tcBorders>
                          </w:tcPr>
                          <w:p w14:paraId="7F393137" w14:textId="77777777" w:rsidR="005236C2" w:rsidRPr="006835B2" w:rsidRDefault="005236C2"/>
                        </w:tc>
                      </w:tr>
                    </w:tbl>
                    <w:p w14:paraId="46EB469D" w14:textId="77777777" w:rsidR="005236C2" w:rsidRDefault="005236C2" w:rsidP="00D66C1A"/>
                  </w:txbxContent>
                </v:textbox>
                <w10:wrap anchorx="page"/>
              </v:shape>
            </w:pict>
          </mc:Fallback>
        </mc:AlternateContent>
      </w:r>
      <w:r w:rsidRPr="00163455">
        <w:rPr>
          <w:rFonts w:ascii="Times New Roman" w:eastAsia="Calibri" w:hAnsi="Times New Roman" w:cs="Times New Roman"/>
          <w:b/>
          <w:bCs/>
          <w:sz w:val="20"/>
          <w:szCs w:val="20"/>
          <w:lang w:val="sr-Cyrl-CS"/>
        </w:rPr>
        <w:t>ЈМБГ</w:t>
      </w:r>
      <w:r w:rsidRPr="00163455">
        <w:rPr>
          <w:rFonts w:ascii="Times New Roman" w:eastAsia="Calibri" w:hAnsi="Times New Roman" w:cs="Times New Roman"/>
          <w:b/>
          <w:bCs/>
          <w:spacing w:val="-14"/>
          <w:sz w:val="20"/>
          <w:szCs w:val="20"/>
          <w:lang w:val="sr-Cyrl-CS"/>
        </w:rPr>
        <w:t xml:space="preserve"> </w:t>
      </w:r>
      <w:r w:rsidRPr="00163455">
        <w:rPr>
          <w:rFonts w:ascii="Times New Roman" w:eastAsia="Calibri" w:hAnsi="Times New Roman" w:cs="Times New Roman"/>
          <w:sz w:val="20"/>
          <w:szCs w:val="20"/>
          <w:lang w:val="sr-Cyrl-CS"/>
        </w:rPr>
        <w:t>(</w:t>
      </w:r>
      <w:r w:rsidRPr="00163455">
        <w:rPr>
          <w:rFonts w:ascii="Times New Roman" w:eastAsia="Calibri" w:hAnsi="Times New Roman" w:cs="Times New Roman"/>
          <w:spacing w:val="-1"/>
          <w:sz w:val="20"/>
          <w:szCs w:val="20"/>
          <w:lang w:val="sr-Cyrl-CS"/>
        </w:rPr>
        <w:t>Је</w:t>
      </w:r>
      <w:r w:rsidRPr="00163455">
        <w:rPr>
          <w:rFonts w:ascii="Times New Roman" w:eastAsia="Calibri" w:hAnsi="Times New Roman" w:cs="Times New Roman"/>
          <w:spacing w:val="1"/>
          <w:sz w:val="20"/>
          <w:szCs w:val="20"/>
          <w:lang w:val="sr-Cyrl-CS"/>
        </w:rPr>
        <w:t>ди</w:t>
      </w:r>
      <w:r w:rsidRPr="00163455">
        <w:rPr>
          <w:rFonts w:ascii="Times New Roman" w:eastAsia="Calibri" w:hAnsi="Times New Roman" w:cs="Times New Roman"/>
          <w:sz w:val="20"/>
          <w:szCs w:val="20"/>
          <w:lang w:val="sr-Cyrl-CS"/>
        </w:rPr>
        <w:t>н</w:t>
      </w:r>
      <w:r w:rsidRPr="00163455">
        <w:rPr>
          <w:rFonts w:ascii="Times New Roman" w:eastAsia="Calibri" w:hAnsi="Times New Roman" w:cs="Times New Roman"/>
          <w:spacing w:val="-1"/>
          <w:sz w:val="20"/>
          <w:szCs w:val="20"/>
          <w:lang w:val="sr-Cyrl-CS"/>
        </w:rPr>
        <w:t>ствен</w:t>
      </w:r>
      <w:r w:rsidRPr="00163455">
        <w:rPr>
          <w:rFonts w:ascii="Times New Roman" w:eastAsia="Calibri" w:hAnsi="Times New Roman" w:cs="Times New Roman"/>
          <w:sz w:val="20"/>
          <w:szCs w:val="20"/>
          <w:lang w:val="sr-Cyrl-CS"/>
        </w:rPr>
        <w:t>и</w:t>
      </w:r>
      <w:r w:rsidRPr="00163455">
        <w:rPr>
          <w:rFonts w:ascii="Times New Roman" w:eastAsia="Calibri" w:hAnsi="Times New Roman" w:cs="Times New Roman"/>
          <w:spacing w:val="-12"/>
          <w:sz w:val="20"/>
          <w:szCs w:val="20"/>
          <w:lang w:val="sr-Cyrl-CS"/>
        </w:rPr>
        <w:t xml:space="preserve"> </w:t>
      </w:r>
      <w:r w:rsidRPr="00163455">
        <w:rPr>
          <w:rFonts w:ascii="Times New Roman" w:eastAsia="Calibri" w:hAnsi="Times New Roman" w:cs="Times New Roman"/>
          <w:sz w:val="20"/>
          <w:szCs w:val="20"/>
          <w:lang w:val="sr-Cyrl-CS"/>
        </w:rPr>
        <w:t>матични</w:t>
      </w:r>
      <w:r w:rsidRPr="00163455">
        <w:rPr>
          <w:rFonts w:ascii="Times New Roman" w:eastAsia="Calibri" w:hAnsi="Times New Roman" w:cs="Times New Roman"/>
          <w:spacing w:val="-12"/>
          <w:sz w:val="20"/>
          <w:szCs w:val="20"/>
          <w:lang w:val="sr-Cyrl-CS"/>
        </w:rPr>
        <w:t xml:space="preserve"> </w:t>
      </w:r>
      <w:r w:rsidRPr="00163455">
        <w:rPr>
          <w:rFonts w:ascii="Times New Roman" w:eastAsia="Calibri" w:hAnsi="Times New Roman" w:cs="Times New Roman"/>
          <w:spacing w:val="-1"/>
          <w:sz w:val="20"/>
          <w:szCs w:val="20"/>
          <w:lang w:val="sr-Cyrl-CS"/>
        </w:rPr>
        <w:t>б</w:t>
      </w:r>
      <w:r w:rsidRPr="00163455">
        <w:rPr>
          <w:rFonts w:ascii="Times New Roman" w:eastAsia="Calibri" w:hAnsi="Times New Roman" w:cs="Times New Roman"/>
          <w:sz w:val="20"/>
          <w:szCs w:val="20"/>
          <w:lang w:val="sr-Cyrl-CS"/>
        </w:rPr>
        <w:t>р.грађан</w:t>
      </w:r>
      <w:r w:rsidRPr="00163455">
        <w:rPr>
          <w:rFonts w:ascii="Times New Roman" w:eastAsia="Calibri" w:hAnsi="Times New Roman" w:cs="Times New Roman"/>
          <w:spacing w:val="-1"/>
          <w:sz w:val="20"/>
          <w:szCs w:val="20"/>
          <w:lang w:val="sr-Cyrl-CS"/>
        </w:rPr>
        <w:t>а</w:t>
      </w:r>
      <w:r w:rsidRPr="00163455">
        <w:rPr>
          <w:rFonts w:ascii="Times New Roman" w:eastAsia="Calibri" w:hAnsi="Times New Roman" w:cs="Times New Roman"/>
          <w:sz w:val="20"/>
          <w:szCs w:val="20"/>
          <w:lang w:val="sr-Cyrl-CS"/>
        </w:rPr>
        <w:t>)</w:t>
      </w:r>
    </w:p>
    <w:p w14:paraId="3E73E5F0" w14:textId="77777777" w:rsidR="00D66C1A" w:rsidRPr="00163455" w:rsidRDefault="00D66C1A" w:rsidP="00D66C1A">
      <w:pPr>
        <w:widowControl w:val="0"/>
        <w:tabs>
          <w:tab w:val="left" w:pos="1418"/>
        </w:tabs>
        <w:spacing w:after="0" w:line="200" w:lineRule="exact"/>
        <w:jc w:val="both"/>
        <w:rPr>
          <w:rFonts w:ascii="Times New Roman" w:eastAsia="Times New Roman" w:hAnsi="Times New Roman" w:cs="Times New Roman"/>
          <w:sz w:val="20"/>
          <w:szCs w:val="20"/>
          <w:lang w:val="sr-Cyrl-CS"/>
        </w:rPr>
      </w:pPr>
      <w:r w:rsidRPr="00163455">
        <w:rPr>
          <w:rFonts w:ascii="Times New Roman" w:eastAsia="Times New Roman" w:hAnsi="Times New Roman" w:cs="Times New Roman"/>
          <w:sz w:val="20"/>
          <w:szCs w:val="20"/>
          <w:lang w:val="sr-Cyrl-CS"/>
        </w:rPr>
        <w:br w:type="column"/>
      </w:r>
    </w:p>
    <w:p w14:paraId="7F49058C" w14:textId="77777777" w:rsidR="00D66C1A" w:rsidRPr="00163455" w:rsidRDefault="00D66C1A" w:rsidP="00D66C1A">
      <w:pPr>
        <w:widowControl w:val="0"/>
        <w:tabs>
          <w:tab w:val="left" w:pos="1418"/>
          <w:tab w:val="left" w:pos="6654"/>
        </w:tabs>
        <w:spacing w:after="0" w:line="240" w:lineRule="auto"/>
        <w:ind w:left="119"/>
        <w:jc w:val="both"/>
        <w:rPr>
          <w:rFonts w:ascii="Times New Roman" w:eastAsia="Calibri" w:hAnsi="Times New Roman" w:cs="Times New Roman"/>
          <w:sz w:val="20"/>
          <w:szCs w:val="20"/>
          <w:lang w:val="sr-Cyrl-CS"/>
        </w:rPr>
      </w:pPr>
    </w:p>
    <w:p w14:paraId="2F66BD9A" w14:textId="77777777" w:rsidR="00D66C1A" w:rsidRPr="00163455" w:rsidRDefault="00D66C1A" w:rsidP="00D66C1A">
      <w:pPr>
        <w:widowControl w:val="0"/>
        <w:tabs>
          <w:tab w:val="left" w:pos="1418"/>
          <w:tab w:val="left" w:pos="6654"/>
        </w:tabs>
        <w:spacing w:after="0" w:line="240" w:lineRule="auto"/>
        <w:ind w:left="119"/>
        <w:jc w:val="both"/>
        <w:rPr>
          <w:rFonts w:ascii="Times New Roman" w:eastAsia="Calibri" w:hAnsi="Times New Roman" w:cs="Times New Roman"/>
          <w:lang w:val="sr-Cyrl-CS"/>
        </w:rPr>
      </w:pPr>
      <w:r w:rsidRPr="00163455">
        <w:rPr>
          <w:rFonts w:ascii="Times New Roman" w:eastAsia="Calibri" w:hAnsi="Times New Roman" w:cs="Times New Roman"/>
          <w:sz w:val="20"/>
          <w:szCs w:val="20"/>
          <w:lang w:val="sr-Cyrl-CS"/>
        </w:rPr>
        <w:t>Контакт</w:t>
      </w:r>
      <w:r w:rsidRPr="00163455">
        <w:rPr>
          <w:rFonts w:ascii="Times New Roman" w:eastAsia="Calibri" w:hAnsi="Times New Roman" w:cs="Times New Roman"/>
          <w:spacing w:val="-12"/>
          <w:sz w:val="20"/>
          <w:szCs w:val="20"/>
          <w:lang w:val="sr-Cyrl-CS"/>
        </w:rPr>
        <w:t xml:space="preserve"> </w:t>
      </w:r>
      <w:r w:rsidRPr="00163455">
        <w:rPr>
          <w:rFonts w:ascii="Times New Roman" w:eastAsia="Calibri" w:hAnsi="Times New Roman" w:cs="Times New Roman"/>
          <w:sz w:val="20"/>
          <w:szCs w:val="20"/>
          <w:lang w:val="sr-Cyrl-CS"/>
        </w:rPr>
        <w:t>телефон</w:t>
      </w:r>
      <w:r w:rsidRPr="00163455">
        <w:rPr>
          <w:rFonts w:ascii="Times New Roman" w:eastAsia="Calibri" w:hAnsi="Times New Roman" w:cs="Times New Roman"/>
          <w:spacing w:val="-11"/>
          <w:sz w:val="20"/>
          <w:szCs w:val="20"/>
          <w:lang w:val="sr-Cyrl-CS"/>
        </w:rPr>
        <w:t xml:space="preserve"> </w:t>
      </w:r>
      <w:r w:rsidRPr="00163455">
        <w:rPr>
          <w:rFonts w:ascii="Times New Roman" w:eastAsia="Calibri" w:hAnsi="Times New Roman" w:cs="Times New Roman"/>
          <w:sz w:val="20"/>
          <w:szCs w:val="20"/>
          <w:lang w:val="sr-Cyrl-CS"/>
        </w:rPr>
        <w:t>подносиоца</w:t>
      </w:r>
      <w:r w:rsidRPr="00163455">
        <w:rPr>
          <w:rFonts w:ascii="Times New Roman" w:eastAsia="Calibri" w:hAnsi="Times New Roman" w:cs="Times New Roman"/>
          <w:spacing w:val="-12"/>
          <w:sz w:val="20"/>
          <w:szCs w:val="20"/>
          <w:lang w:val="sr-Cyrl-CS"/>
        </w:rPr>
        <w:t xml:space="preserve"> </w:t>
      </w:r>
      <w:r w:rsidRPr="00163455">
        <w:rPr>
          <w:rFonts w:ascii="Times New Roman" w:eastAsia="Calibri" w:hAnsi="Times New Roman" w:cs="Times New Roman"/>
          <w:sz w:val="20"/>
          <w:szCs w:val="20"/>
          <w:lang w:val="sr-Cyrl-CS"/>
        </w:rPr>
        <w:t>захтев</w:t>
      </w:r>
      <w:r w:rsidRPr="00163455">
        <w:rPr>
          <w:rFonts w:ascii="Times New Roman" w:eastAsia="Calibri" w:hAnsi="Times New Roman" w:cs="Times New Roman"/>
          <w:spacing w:val="-1"/>
          <w:sz w:val="20"/>
          <w:szCs w:val="20"/>
          <w:lang w:val="sr-Cyrl-CS"/>
        </w:rPr>
        <w:t>а</w:t>
      </w:r>
      <w:r w:rsidRPr="00163455">
        <w:rPr>
          <w:rFonts w:ascii="Times New Roman" w:eastAsia="Calibri" w:hAnsi="Times New Roman" w:cs="Times New Roman"/>
          <w:sz w:val="20"/>
          <w:szCs w:val="20"/>
          <w:lang w:val="sr-Cyrl-CS"/>
        </w:rPr>
        <w:t>:</w:t>
      </w:r>
      <w:r w:rsidRPr="00163455">
        <w:rPr>
          <w:rFonts w:ascii="Times New Roman" w:eastAsia="Calibri" w:hAnsi="Times New Roman" w:cs="Times New Roman"/>
          <w:lang w:val="sr-Cyrl-CS"/>
        </w:rPr>
        <w:t xml:space="preserve"> </w:t>
      </w:r>
      <w:r w:rsidRPr="00163455">
        <w:rPr>
          <w:rFonts w:ascii="Times New Roman" w:eastAsia="Calibri" w:hAnsi="Times New Roman" w:cs="Times New Roman"/>
          <w:w w:val="399"/>
          <w:u w:val="single" w:color="000000"/>
          <w:lang w:val="sr-Cyrl-CS"/>
        </w:rPr>
        <w:t xml:space="preserve"> </w:t>
      </w:r>
      <w:r w:rsidRPr="00163455">
        <w:rPr>
          <w:rFonts w:ascii="Times New Roman" w:eastAsia="Calibri" w:hAnsi="Times New Roman" w:cs="Times New Roman"/>
          <w:u w:val="single" w:color="000000"/>
          <w:lang w:val="sr-Cyrl-CS"/>
        </w:rPr>
        <w:tab/>
      </w:r>
    </w:p>
    <w:p w14:paraId="13848C99" w14:textId="77777777" w:rsidR="00D66C1A" w:rsidRPr="00163455" w:rsidRDefault="00D66C1A" w:rsidP="00D66C1A">
      <w:pPr>
        <w:widowControl w:val="0"/>
        <w:tabs>
          <w:tab w:val="left" w:pos="1418"/>
        </w:tabs>
        <w:spacing w:before="10" w:after="0" w:line="280" w:lineRule="exact"/>
        <w:jc w:val="both"/>
        <w:rPr>
          <w:rFonts w:ascii="Times New Roman" w:eastAsia="Times New Roman" w:hAnsi="Times New Roman" w:cs="Times New Roman"/>
          <w:sz w:val="20"/>
          <w:szCs w:val="20"/>
          <w:lang w:val="sr-Cyrl-CS"/>
        </w:rPr>
      </w:pPr>
    </w:p>
    <w:p w14:paraId="5F128047" w14:textId="77777777" w:rsidR="00D66C1A" w:rsidRPr="00163455" w:rsidRDefault="00D66C1A" w:rsidP="00D66C1A">
      <w:pPr>
        <w:widowControl w:val="0"/>
        <w:tabs>
          <w:tab w:val="left" w:pos="1418"/>
        </w:tabs>
        <w:spacing w:after="0" w:line="240" w:lineRule="auto"/>
        <w:jc w:val="both"/>
        <w:rPr>
          <w:rFonts w:ascii="Times New Roman" w:eastAsia="Times New Roman" w:hAnsi="Times New Roman" w:cs="Times New Roman"/>
          <w:lang w:val="sr-Cyrl-CS"/>
        </w:rPr>
        <w:sectPr w:rsidR="00D66C1A" w:rsidRPr="00163455" w:rsidSect="00925DFD">
          <w:type w:val="continuous"/>
          <w:pgSz w:w="11905" w:h="16840"/>
          <w:pgMar w:top="641" w:right="499" w:bottom="278" w:left="601" w:header="720" w:footer="720" w:gutter="0"/>
          <w:cols w:num="2" w:space="720" w:equalWidth="0">
            <w:col w:w="3984" w:space="57"/>
            <w:col w:w="6764"/>
          </w:cols>
        </w:sectPr>
      </w:pPr>
    </w:p>
    <w:p w14:paraId="63D0148F" w14:textId="77777777" w:rsidR="00D66C1A" w:rsidRPr="00163455" w:rsidRDefault="00D66C1A" w:rsidP="00587E0D">
      <w:pPr>
        <w:widowControl w:val="0"/>
        <w:tabs>
          <w:tab w:val="left" w:pos="1418"/>
        </w:tabs>
        <w:spacing w:after="0" w:line="264" w:lineRule="exact"/>
        <w:jc w:val="both"/>
        <w:rPr>
          <w:rFonts w:ascii="Times New Roman" w:eastAsia="Times New Roman" w:hAnsi="Times New Roman" w:cs="Times New Roman"/>
          <w:bCs/>
          <w:sz w:val="24"/>
          <w:szCs w:val="24"/>
          <w:lang w:val="sr-Cyrl-CS"/>
        </w:rPr>
      </w:pPr>
    </w:p>
    <w:p w14:paraId="40B199F3" w14:textId="77777777" w:rsidR="00D66C1A" w:rsidRPr="00163455" w:rsidRDefault="00D66C1A" w:rsidP="00D66C1A">
      <w:pPr>
        <w:widowControl w:val="0"/>
        <w:tabs>
          <w:tab w:val="left" w:pos="1418"/>
        </w:tabs>
        <w:spacing w:after="0" w:line="264" w:lineRule="exact"/>
        <w:ind w:left="120"/>
        <w:jc w:val="both"/>
        <w:rPr>
          <w:rFonts w:ascii="Times New Roman" w:eastAsia="Times New Roman" w:hAnsi="Times New Roman" w:cs="Times New Roman"/>
          <w:i/>
          <w:iCs/>
          <w:spacing w:val="-1"/>
          <w:sz w:val="24"/>
          <w:szCs w:val="24"/>
          <w:lang w:val="sr-Cyrl-CS"/>
        </w:rPr>
      </w:pPr>
      <w:r w:rsidRPr="00163455">
        <w:rPr>
          <w:rFonts w:ascii="Times New Roman" w:eastAsia="Times New Roman" w:hAnsi="Times New Roman" w:cs="Times New Roman"/>
          <w:bCs/>
          <w:sz w:val="24"/>
          <w:szCs w:val="24"/>
          <w:lang w:val="sr-Cyrl-CS"/>
        </w:rPr>
        <w:t>Уз</w:t>
      </w:r>
      <w:r w:rsidRPr="00163455">
        <w:rPr>
          <w:rFonts w:ascii="Times New Roman" w:eastAsia="Times New Roman" w:hAnsi="Times New Roman" w:cs="Times New Roman"/>
          <w:bCs/>
          <w:spacing w:val="-2"/>
          <w:sz w:val="24"/>
          <w:szCs w:val="24"/>
          <w:lang w:val="sr-Cyrl-CS"/>
        </w:rPr>
        <w:t xml:space="preserve"> </w:t>
      </w:r>
      <w:r w:rsidRPr="00163455">
        <w:rPr>
          <w:rFonts w:ascii="Times New Roman" w:eastAsia="Times New Roman" w:hAnsi="Times New Roman" w:cs="Times New Roman"/>
          <w:bCs/>
          <w:spacing w:val="-1"/>
          <w:sz w:val="24"/>
          <w:szCs w:val="24"/>
          <w:lang w:val="sr-Cyrl-CS"/>
        </w:rPr>
        <w:t>захте</w:t>
      </w:r>
      <w:r w:rsidRPr="00163455">
        <w:rPr>
          <w:rFonts w:ascii="Times New Roman" w:eastAsia="Times New Roman" w:hAnsi="Times New Roman" w:cs="Times New Roman"/>
          <w:bCs/>
          <w:sz w:val="24"/>
          <w:szCs w:val="24"/>
          <w:lang w:val="sr-Cyrl-CS"/>
        </w:rPr>
        <w:t>в</w:t>
      </w:r>
      <w:r w:rsidRPr="00163455">
        <w:rPr>
          <w:rFonts w:ascii="Times New Roman" w:eastAsia="Times New Roman" w:hAnsi="Times New Roman" w:cs="Times New Roman"/>
          <w:bCs/>
          <w:spacing w:val="-1"/>
          <w:sz w:val="24"/>
          <w:szCs w:val="24"/>
          <w:lang w:val="sr-Cyrl-CS"/>
        </w:rPr>
        <w:t xml:space="preserve"> </w:t>
      </w:r>
      <w:r w:rsidRPr="00163455">
        <w:rPr>
          <w:rFonts w:ascii="Times New Roman" w:eastAsia="Times New Roman" w:hAnsi="Times New Roman" w:cs="Times New Roman"/>
          <w:bCs/>
          <w:sz w:val="24"/>
          <w:szCs w:val="24"/>
          <w:lang w:val="sr-Cyrl-CS"/>
        </w:rPr>
        <w:t>прилаже</w:t>
      </w:r>
      <w:r w:rsidRPr="00163455">
        <w:rPr>
          <w:rFonts w:ascii="Times New Roman" w:eastAsia="Times New Roman" w:hAnsi="Times New Roman" w:cs="Times New Roman"/>
          <w:bCs/>
          <w:spacing w:val="-1"/>
          <w:sz w:val="24"/>
          <w:szCs w:val="24"/>
          <w:lang w:val="sr-Cyrl-CS"/>
        </w:rPr>
        <w:t>м</w:t>
      </w:r>
      <w:r w:rsidRPr="00163455">
        <w:rPr>
          <w:rFonts w:ascii="Times New Roman" w:eastAsia="Times New Roman" w:hAnsi="Times New Roman" w:cs="Times New Roman"/>
          <w:bCs/>
          <w:sz w:val="24"/>
          <w:szCs w:val="24"/>
          <w:lang w:val="sr-Cyrl-CS"/>
        </w:rPr>
        <w:t>:</w:t>
      </w:r>
      <w:r w:rsidRPr="00163455">
        <w:rPr>
          <w:rFonts w:ascii="Times New Roman" w:eastAsia="Times New Roman" w:hAnsi="Times New Roman" w:cs="Times New Roman"/>
          <w:b/>
          <w:bCs/>
          <w:sz w:val="24"/>
          <w:szCs w:val="24"/>
          <w:lang w:val="sr-Cyrl-CS"/>
        </w:rPr>
        <w:t xml:space="preserve"> </w:t>
      </w:r>
      <w:r w:rsidRPr="00163455">
        <w:rPr>
          <w:rFonts w:ascii="Times New Roman" w:eastAsia="Times New Roman" w:hAnsi="Times New Roman" w:cs="Times New Roman"/>
          <w:i/>
          <w:iCs/>
          <w:spacing w:val="-1"/>
          <w:sz w:val="24"/>
          <w:szCs w:val="24"/>
          <w:lang w:val="sr-Cyrl-CS"/>
        </w:rPr>
        <w:t>(обојити квадратиће испред бројева за документа која се прилажу)</w:t>
      </w:r>
    </w:p>
    <w:p w14:paraId="786BDD9C" w14:textId="77777777" w:rsidR="00D66C1A" w:rsidRPr="00163455" w:rsidRDefault="00D66C1A" w:rsidP="00D66C1A">
      <w:pPr>
        <w:pStyle w:val="ListParagraph"/>
        <w:numPr>
          <w:ilvl w:val="0"/>
          <w:numId w:val="74"/>
        </w:numPr>
        <w:spacing w:after="0" w:line="240" w:lineRule="auto"/>
        <w:rPr>
          <w:rFonts w:ascii="Times New Roman" w:eastAsia="Calibri" w:hAnsi="Times New Roman" w:cs="Times New Roman"/>
          <w:lang w:val="sr-Cyrl-CS"/>
        </w:rPr>
      </w:pPr>
      <w:r w:rsidRPr="00163455">
        <w:rPr>
          <w:rFonts w:ascii="Times New Roman" w:eastAsia="Calibri" w:hAnsi="Times New Roman" w:cs="Times New Roman"/>
          <w:lang w:val="sr-Cyrl-CS"/>
        </w:rPr>
        <w:t>одштампане податке са чипа личне карте или фотокопију личне карте без чипа или пасоша;</w:t>
      </w:r>
    </w:p>
    <w:p w14:paraId="5D219DCF" w14:textId="77777777" w:rsidR="00D66C1A" w:rsidRPr="00163455" w:rsidRDefault="00D66C1A" w:rsidP="00D66C1A">
      <w:pPr>
        <w:widowControl w:val="0"/>
        <w:numPr>
          <w:ilvl w:val="0"/>
          <w:numId w:val="74"/>
        </w:numPr>
        <w:tabs>
          <w:tab w:val="left" w:pos="1418"/>
        </w:tabs>
        <w:spacing w:after="0" w:line="240" w:lineRule="auto"/>
        <w:ind w:left="714" w:hanging="357"/>
        <w:jc w:val="both"/>
        <w:rPr>
          <w:rFonts w:ascii="Times New Roman" w:eastAsia="Calibri" w:hAnsi="Times New Roman" w:cs="Times New Roman"/>
          <w:lang w:val="sr-Cyrl-CS"/>
        </w:rPr>
      </w:pPr>
      <w:r w:rsidRPr="00163455">
        <w:rPr>
          <w:rFonts w:ascii="Times New Roman" w:eastAsia="Calibri" w:hAnsi="Times New Roman" w:cs="Times New Roman"/>
          <w:lang w:val="sr-Cyrl-CS"/>
        </w:rPr>
        <w:t>фотокопија исправа о оствареном приправничком стажу;</w:t>
      </w:r>
    </w:p>
    <w:p w14:paraId="6DAFFD04" w14:textId="77777777" w:rsidR="00D66C1A" w:rsidRPr="00163455" w:rsidRDefault="00D66C1A" w:rsidP="00D66C1A">
      <w:pPr>
        <w:widowControl w:val="0"/>
        <w:numPr>
          <w:ilvl w:val="0"/>
          <w:numId w:val="74"/>
        </w:numPr>
        <w:tabs>
          <w:tab w:val="left" w:pos="1418"/>
        </w:tabs>
        <w:spacing w:after="0" w:line="240" w:lineRule="auto"/>
        <w:jc w:val="both"/>
        <w:outlineLvl w:val="1"/>
        <w:rPr>
          <w:rFonts w:ascii="Times New Roman" w:eastAsia="Times New Roman" w:hAnsi="Times New Roman" w:cs="Times New Roman"/>
          <w:bCs/>
          <w:iCs/>
          <w:lang w:val="sr-Cyrl-CS" w:eastAsia="x-none"/>
        </w:rPr>
      </w:pPr>
      <w:r w:rsidRPr="00163455">
        <w:rPr>
          <w:rFonts w:ascii="Times New Roman" w:eastAsia="Calibri" w:hAnsi="Times New Roman" w:cs="Times New Roman"/>
          <w:lang w:val="sr-Cyrl-CS"/>
        </w:rPr>
        <w:t xml:space="preserve">фотокопија </w:t>
      </w:r>
      <w:r w:rsidRPr="00163455">
        <w:rPr>
          <w:rFonts w:ascii="Times New Roman" w:eastAsia="Times New Roman" w:hAnsi="Times New Roman" w:cs="Times New Roman"/>
          <w:bCs/>
          <w:iCs/>
          <w:lang w:val="sr-Cyrl-CS" w:eastAsia="x-none"/>
        </w:rPr>
        <w:t>потврда о завршеној обуци;</w:t>
      </w:r>
    </w:p>
    <w:p w14:paraId="138A7519" w14:textId="77777777" w:rsidR="00D66C1A" w:rsidRPr="00163455" w:rsidRDefault="00D66C1A" w:rsidP="00D66C1A">
      <w:pPr>
        <w:widowControl w:val="0"/>
        <w:numPr>
          <w:ilvl w:val="0"/>
          <w:numId w:val="74"/>
        </w:numPr>
        <w:tabs>
          <w:tab w:val="left" w:pos="1418"/>
        </w:tabs>
        <w:spacing w:after="0" w:line="260" w:lineRule="exact"/>
        <w:jc w:val="both"/>
        <w:rPr>
          <w:rFonts w:ascii="Times New Roman" w:eastAsia="Times New Roman" w:hAnsi="Times New Roman" w:cs="Times New Roman"/>
          <w:lang w:val="sr-Cyrl-CS"/>
        </w:rPr>
      </w:pPr>
      <w:r w:rsidRPr="00163455">
        <w:rPr>
          <w:rFonts w:ascii="Times New Roman" w:eastAsia="Calibri" w:hAnsi="Times New Roman" w:cs="Times New Roman"/>
          <w:lang w:val="sr-Cyrl-CS"/>
        </w:rPr>
        <w:t xml:space="preserve">фотокопија </w:t>
      </w:r>
      <w:r w:rsidRPr="00163455">
        <w:rPr>
          <w:rFonts w:ascii="Times New Roman" w:eastAsia="Times New Roman" w:hAnsi="Times New Roman" w:cs="Times New Roman"/>
          <w:lang w:val="sr-Cyrl-CS"/>
        </w:rPr>
        <w:t>у</w:t>
      </w:r>
      <w:r w:rsidRPr="00163455">
        <w:rPr>
          <w:rFonts w:ascii="Times New Roman" w:eastAsia="Times New Roman" w:hAnsi="Times New Roman" w:cs="Times New Roman"/>
          <w:spacing w:val="-1"/>
          <w:lang w:val="sr-Cyrl-CS"/>
        </w:rPr>
        <w:t>в</w:t>
      </w:r>
      <w:r w:rsidRPr="00163455">
        <w:rPr>
          <w:rFonts w:ascii="Times New Roman" w:eastAsia="Times New Roman" w:hAnsi="Times New Roman" w:cs="Times New Roman"/>
          <w:lang w:val="sr-Cyrl-CS"/>
        </w:rPr>
        <w:t>ер</w:t>
      </w:r>
      <w:r w:rsidRPr="00163455">
        <w:rPr>
          <w:rFonts w:ascii="Times New Roman" w:eastAsia="Times New Roman" w:hAnsi="Times New Roman" w:cs="Times New Roman"/>
          <w:spacing w:val="-1"/>
          <w:lang w:val="sr-Cyrl-CS"/>
        </w:rPr>
        <w:t>е</w:t>
      </w:r>
      <w:r w:rsidRPr="00163455">
        <w:rPr>
          <w:rFonts w:ascii="Times New Roman" w:eastAsia="Times New Roman" w:hAnsi="Times New Roman" w:cs="Times New Roman"/>
          <w:lang w:val="sr-Cyrl-CS"/>
        </w:rPr>
        <w:t>ња</w:t>
      </w:r>
      <w:r w:rsidRPr="00163455">
        <w:rPr>
          <w:rFonts w:ascii="Times New Roman" w:eastAsia="Times New Roman" w:hAnsi="Times New Roman" w:cs="Times New Roman"/>
          <w:spacing w:val="-2"/>
          <w:lang w:val="sr-Cyrl-CS"/>
        </w:rPr>
        <w:t xml:space="preserve"> </w:t>
      </w:r>
      <w:r w:rsidRPr="00163455">
        <w:rPr>
          <w:rFonts w:ascii="Times New Roman" w:eastAsia="Times New Roman" w:hAnsi="Times New Roman" w:cs="Times New Roman"/>
          <w:lang w:val="sr-Cyrl-CS"/>
        </w:rPr>
        <w:t>о положеном</w:t>
      </w:r>
      <w:r w:rsidRPr="00163455">
        <w:rPr>
          <w:rFonts w:ascii="Times New Roman" w:eastAsia="Times New Roman" w:hAnsi="Times New Roman" w:cs="Times New Roman"/>
          <w:spacing w:val="-1"/>
          <w:lang w:val="sr-Cyrl-CS"/>
        </w:rPr>
        <w:t xml:space="preserve"> </w:t>
      </w:r>
      <w:r w:rsidRPr="00163455">
        <w:rPr>
          <w:rFonts w:ascii="Times New Roman" w:eastAsia="Times New Roman" w:hAnsi="Times New Roman" w:cs="Times New Roman"/>
          <w:lang w:val="sr-Cyrl-CS"/>
        </w:rPr>
        <w:t>испи</w:t>
      </w:r>
      <w:r w:rsidRPr="00163455">
        <w:rPr>
          <w:rFonts w:ascii="Times New Roman" w:eastAsia="Times New Roman" w:hAnsi="Times New Roman" w:cs="Times New Roman"/>
          <w:spacing w:val="-2"/>
          <w:lang w:val="sr-Cyrl-CS"/>
        </w:rPr>
        <w:t>т</w:t>
      </w:r>
      <w:r w:rsidRPr="00163455">
        <w:rPr>
          <w:rFonts w:ascii="Times New Roman" w:eastAsia="Times New Roman" w:hAnsi="Times New Roman" w:cs="Times New Roman"/>
          <w:lang w:val="sr-Cyrl-CS"/>
        </w:rPr>
        <w:t>у;</w:t>
      </w:r>
    </w:p>
    <w:p w14:paraId="41BAF043" w14:textId="77777777" w:rsidR="00D66C1A" w:rsidRPr="00163455" w:rsidRDefault="00D66C1A" w:rsidP="00D66C1A">
      <w:pPr>
        <w:widowControl w:val="0"/>
        <w:numPr>
          <w:ilvl w:val="0"/>
          <w:numId w:val="74"/>
        </w:numPr>
        <w:tabs>
          <w:tab w:val="left" w:pos="1418"/>
        </w:tabs>
        <w:spacing w:after="0" w:line="260" w:lineRule="exact"/>
        <w:jc w:val="both"/>
        <w:rPr>
          <w:rFonts w:ascii="Times New Roman" w:eastAsia="Times New Roman" w:hAnsi="Times New Roman" w:cs="Times New Roman"/>
          <w:lang w:val="sr-Cyrl-CS"/>
        </w:rPr>
      </w:pPr>
      <w:r w:rsidRPr="00163455">
        <w:rPr>
          <w:rFonts w:ascii="Times New Roman" w:eastAsia="Calibri" w:hAnsi="Times New Roman" w:cs="Times New Roman"/>
          <w:lang w:val="sr-Cyrl-CS"/>
        </w:rPr>
        <w:t>фотокопија претходног овлашћење/дневник о завршеној обуци и стеченој пракси;</w:t>
      </w:r>
    </w:p>
    <w:p w14:paraId="3BA00C50" w14:textId="77777777" w:rsidR="00D66C1A" w:rsidRPr="00163455" w:rsidRDefault="00D66C1A" w:rsidP="00D66C1A">
      <w:pPr>
        <w:widowControl w:val="0"/>
        <w:numPr>
          <w:ilvl w:val="0"/>
          <w:numId w:val="74"/>
        </w:numPr>
        <w:tabs>
          <w:tab w:val="left" w:pos="1418"/>
        </w:tabs>
        <w:spacing w:after="0" w:line="260" w:lineRule="exact"/>
        <w:jc w:val="both"/>
        <w:rPr>
          <w:rFonts w:ascii="Times New Roman" w:eastAsia="Calibri" w:hAnsi="Times New Roman" w:cs="Times New Roman"/>
          <w:lang w:val="sr-Cyrl-CS"/>
        </w:rPr>
      </w:pPr>
      <w:r w:rsidRPr="00163455">
        <w:rPr>
          <w:rFonts w:ascii="Times New Roman" w:eastAsia="Calibri" w:hAnsi="Times New Roman" w:cs="Times New Roman"/>
          <w:lang w:val="sr-Cyrl-CS"/>
        </w:rPr>
        <w:t>фотокопија доказа о поморском стажу;</w:t>
      </w:r>
    </w:p>
    <w:p w14:paraId="060527F7" w14:textId="77777777" w:rsidR="00D66C1A" w:rsidRPr="00163455" w:rsidRDefault="00D66C1A" w:rsidP="00D66C1A">
      <w:pPr>
        <w:widowControl w:val="0"/>
        <w:numPr>
          <w:ilvl w:val="0"/>
          <w:numId w:val="74"/>
        </w:numPr>
        <w:tabs>
          <w:tab w:val="left" w:pos="1418"/>
        </w:tabs>
        <w:spacing w:after="0" w:line="260" w:lineRule="exact"/>
        <w:jc w:val="both"/>
        <w:rPr>
          <w:rFonts w:ascii="Times New Roman" w:eastAsia="Calibri" w:hAnsi="Times New Roman" w:cs="Times New Roman"/>
          <w:lang w:val="sr-Cyrl-CS"/>
        </w:rPr>
      </w:pPr>
      <w:r w:rsidRPr="00163455">
        <w:rPr>
          <w:rFonts w:ascii="Times New Roman" w:eastAsia="Calibri" w:hAnsi="Times New Roman" w:cs="Times New Roman"/>
          <w:lang w:val="sr-Cyrl-CS"/>
        </w:rPr>
        <w:t>фотокопија уверења о обављању послова страже на броду (ако је примењиво);</w:t>
      </w:r>
    </w:p>
    <w:p w14:paraId="0EDAEC7A" w14:textId="77777777" w:rsidR="00D66C1A" w:rsidRPr="00163455" w:rsidRDefault="00D66C1A" w:rsidP="00D66C1A">
      <w:pPr>
        <w:widowControl w:val="0"/>
        <w:numPr>
          <w:ilvl w:val="0"/>
          <w:numId w:val="74"/>
        </w:numPr>
        <w:tabs>
          <w:tab w:val="left" w:pos="1418"/>
        </w:tabs>
        <w:spacing w:after="0" w:line="260" w:lineRule="exact"/>
        <w:jc w:val="both"/>
        <w:rPr>
          <w:rFonts w:ascii="Times New Roman" w:eastAsia="Calibri" w:hAnsi="Times New Roman" w:cs="Times New Roman"/>
          <w:lang w:val="sr-Cyrl-CS"/>
        </w:rPr>
      </w:pPr>
      <w:r w:rsidRPr="00163455">
        <w:rPr>
          <w:rFonts w:ascii="Times New Roman" w:eastAsia="Calibri" w:hAnsi="Times New Roman" w:cs="Times New Roman"/>
          <w:lang w:val="sr-Cyrl-CS"/>
        </w:rPr>
        <w:t>фотокопија уверења о здравственој способности;</w:t>
      </w:r>
    </w:p>
    <w:p w14:paraId="7FAEAB34" w14:textId="77777777" w:rsidR="00D66C1A" w:rsidRPr="00163455" w:rsidRDefault="00D66C1A" w:rsidP="00D66C1A">
      <w:pPr>
        <w:widowControl w:val="0"/>
        <w:numPr>
          <w:ilvl w:val="0"/>
          <w:numId w:val="74"/>
        </w:numPr>
        <w:tabs>
          <w:tab w:val="left" w:pos="1418"/>
        </w:tabs>
        <w:spacing w:after="0" w:line="260" w:lineRule="exact"/>
        <w:jc w:val="both"/>
        <w:rPr>
          <w:rFonts w:ascii="Times New Roman" w:eastAsia="Calibri" w:hAnsi="Times New Roman" w:cs="Times New Roman"/>
          <w:lang w:val="sr-Cyrl-CS"/>
        </w:rPr>
      </w:pPr>
      <w:r w:rsidRPr="00163455">
        <w:rPr>
          <w:rFonts w:ascii="Times New Roman" w:eastAsia="Calibri" w:hAnsi="Times New Roman" w:cs="Times New Roman"/>
          <w:lang w:val="sr-Cyrl-CS"/>
        </w:rPr>
        <w:t>фотокопије стечених потврда о оспособљености;</w:t>
      </w:r>
    </w:p>
    <w:p w14:paraId="6AEAF481" w14:textId="77777777" w:rsidR="00D66C1A" w:rsidRPr="00163455" w:rsidRDefault="00D66C1A" w:rsidP="00D66C1A">
      <w:pPr>
        <w:widowControl w:val="0"/>
        <w:numPr>
          <w:ilvl w:val="0"/>
          <w:numId w:val="74"/>
        </w:numPr>
        <w:tabs>
          <w:tab w:val="left" w:pos="784"/>
          <w:tab w:val="left" w:pos="1418"/>
        </w:tabs>
        <w:spacing w:before="6" w:after="0" w:line="240" w:lineRule="auto"/>
        <w:jc w:val="both"/>
        <w:rPr>
          <w:rFonts w:ascii="Times New Roman" w:eastAsia="Calibri" w:hAnsi="Times New Roman" w:cs="Times New Roman"/>
          <w:lang w:val="sr-Cyrl-CS"/>
        </w:rPr>
      </w:pPr>
      <w:r w:rsidRPr="00163455">
        <w:rPr>
          <w:rFonts w:ascii="Times New Roman" w:eastAsia="Calibri" w:hAnsi="Times New Roman" w:cs="Times New Roman"/>
          <w:spacing w:val="-1"/>
          <w:lang w:val="sr-Cyrl-CS"/>
        </w:rPr>
        <w:t>дв</w:t>
      </w:r>
      <w:r w:rsidRPr="00163455">
        <w:rPr>
          <w:rFonts w:ascii="Times New Roman" w:eastAsia="Calibri" w:hAnsi="Times New Roman" w:cs="Times New Roman"/>
          <w:lang w:val="sr-Cyrl-CS"/>
        </w:rPr>
        <w:t>е</w:t>
      </w:r>
      <w:r w:rsidRPr="00163455">
        <w:rPr>
          <w:rFonts w:ascii="Times New Roman" w:eastAsia="Calibri" w:hAnsi="Times New Roman" w:cs="Times New Roman"/>
          <w:spacing w:val="-8"/>
          <w:lang w:val="sr-Cyrl-CS"/>
        </w:rPr>
        <w:t xml:space="preserve"> </w:t>
      </w:r>
      <w:r w:rsidRPr="00163455">
        <w:rPr>
          <w:rFonts w:ascii="Times New Roman" w:eastAsia="Calibri" w:hAnsi="Times New Roman" w:cs="Times New Roman"/>
          <w:lang w:val="sr-Cyrl-CS"/>
        </w:rPr>
        <w:t>фотографиј</w:t>
      </w:r>
      <w:r w:rsidRPr="00163455">
        <w:rPr>
          <w:rFonts w:ascii="Times New Roman" w:eastAsia="Calibri" w:hAnsi="Times New Roman" w:cs="Times New Roman"/>
          <w:spacing w:val="-1"/>
          <w:lang w:val="sr-Cyrl-CS"/>
        </w:rPr>
        <w:t>е</w:t>
      </w:r>
      <w:r w:rsidRPr="00163455">
        <w:rPr>
          <w:rFonts w:ascii="Times New Roman" w:eastAsia="Calibri" w:hAnsi="Times New Roman" w:cs="Times New Roman"/>
          <w:lang w:val="sr-Cyrl-CS"/>
        </w:rPr>
        <w:t>,</w:t>
      </w:r>
      <w:r w:rsidRPr="00163455">
        <w:rPr>
          <w:rFonts w:ascii="Times New Roman" w:eastAsia="Calibri" w:hAnsi="Times New Roman" w:cs="Times New Roman"/>
          <w:spacing w:val="-6"/>
          <w:lang w:val="sr-Cyrl-CS"/>
        </w:rPr>
        <w:t xml:space="preserve"> </w:t>
      </w:r>
      <w:r w:rsidRPr="00163455">
        <w:rPr>
          <w:rFonts w:ascii="Times New Roman" w:eastAsia="Calibri" w:hAnsi="Times New Roman" w:cs="Times New Roman"/>
          <w:lang w:val="sr-Cyrl-CS"/>
        </w:rPr>
        <w:t>не</w:t>
      </w:r>
      <w:r w:rsidRPr="00163455">
        <w:rPr>
          <w:rFonts w:ascii="Times New Roman" w:eastAsia="Calibri" w:hAnsi="Times New Roman" w:cs="Times New Roman"/>
          <w:spacing w:val="-7"/>
          <w:lang w:val="sr-Cyrl-CS"/>
        </w:rPr>
        <w:t xml:space="preserve"> </w:t>
      </w:r>
      <w:r w:rsidRPr="00163455">
        <w:rPr>
          <w:rFonts w:ascii="Times New Roman" w:eastAsia="Calibri" w:hAnsi="Times New Roman" w:cs="Times New Roman"/>
          <w:lang w:val="sr-Cyrl-CS"/>
        </w:rPr>
        <w:t>с</w:t>
      </w:r>
      <w:r w:rsidRPr="00163455">
        <w:rPr>
          <w:rFonts w:ascii="Times New Roman" w:eastAsia="Calibri" w:hAnsi="Times New Roman" w:cs="Times New Roman"/>
          <w:spacing w:val="1"/>
          <w:lang w:val="sr-Cyrl-CS"/>
        </w:rPr>
        <w:t>т</w:t>
      </w:r>
      <w:r w:rsidRPr="00163455">
        <w:rPr>
          <w:rFonts w:ascii="Times New Roman" w:eastAsia="Calibri" w:hAnsi="Times New Roman" w:cs="Times New Roman"/>
          <w:lang w:val="sr-Cyrl-CS"/>
        </w:rPr>
        <w:t>арије</w:t>
      </w:r>
      <w:r w:rsidRPr="00163455">
        <w:rPr>
          <w:rFonts w:ascii="Times New Roman" w:eastAsia="Calibri" w:hAnsi="Times New Roman" w:cs="Times New Roman"/>
          <w:spacing w:val="-7"/>
          <w:lang w:val="sr-Cyrl-CS"/>
        </w:rPr>
        <w:t xml:space="preserve"> </w:t>
      </w:r>
      <w:r w:rsidRPr="00163455">
        <w:rPr>
          <w:rFonts w:ascii="Times New Roman" w:eastAsia="Calibri" w:hAnsi="Times New Roman" w:cs="Times New Roman"/>
          <w:lang w:val="sr-Cyrl-CS"/>
        </w:rPr>
        <w:t>од</w:t>
      </w:r>
      <w:r w:rsidRPr="00163455">
        <w:rPr>
          <w:rFonts w:ascii="Times New Roman" w:eastAsia="Calibri" w:hAnsi="Times New Roman" w:cs="Times New Roman"/>
          <w:spacing w:val="-7"/>
          <w:lang w:val="sr-Cyrl-CS"/>
        </w:rPr>
        <w:t xml:space="preserve"> </w:t>
      </w:r>
      <w:r w:rsidRPr="00163455">
        <w:rPr>
          <w:rFonts w:ascii="Times New Roman" w:eastAsia="Calibri" w:hAnsi="Times New Roman" w:cs="Times New Roman"/>
          <w:lang w:val="sr-Cyrl-CS"/>
        </w:rPr>
        <w:t>шест</w:t>
      </w:r>
      <w:r w:rsidRPr="00163455">
        <w:rPr>
          <w:rFonts w:ascii="Times New Roman" w:eastAsia="Calibri" w:hAnsi="Times New Roman" w:cs="Times New Roman"/>
          <w:spacing w:val="-7"/>
          <w:lang w:val="sr-Cyrl-CS"/>
        </w:rPr>
        <w:t xml:space="preserve"> </w:t>
      </w:r>
      <w:r w:rsidRPr="00163455">
        <w:rPr>
          <w:rFonts w:ascii="Times New Roman" w:eastAsia="Calibri" w:hAnsi="Times New Roman" w:cs="Times New Roman"/>
          <w:spacing w:val="-1"/>
          <w:lang w:val="sr-Cyrl-CS"/>
        </w:rPr>
        <w:t>месеци</w:t>
      </w:r>
      <w:r w:rsidRPr="00163455">
        <w:rPr>
          <w:rFonts w:ascii="Times New Roman" w:eastAsia="Calibri" w:hAnsi="Times New Roman" w:cs="Times New Roman"/>
          <w:lang w:val="sr-Cyrl-CS"/>
        </w:rPr>
        <w:t>,</w:t>
      </w:r>
      <w:r w:rsidRPr="00163455">
        <w:rPr>
          <w:rFonts w:ascii="Times New Roman" w:eastAsia="Calibri" w:hAnsi="Times New Roman" w:cs="Times New Roman"/>
          <w:spacing w:val="-5"/>
          <w:lang w:val="sr-Cyrl-CS"/>
        </w:rPr>
        <w:t xml:space="preserve"> </w:t>
      </w:r>
      <w:r w:rsidRPr="00163455">
        <w:rPr>
          <w:rFonts w:ascii="Times New Roman" w:eastAsia="Calibri" w:hAnsi="Times New Roman" w:cs="Times New Roman"/>
          <w:lang w:val="sr-Cyrl-CS"/>
        </w:rPr>
        <w:t>величине</w:t>
      </w:r>
      <w:r w:rsidRPr="00163455">
        <w:rPr>
          <w:rFonts w:ascii="Times New Roman" w:eastAsia="Calibri" w:hAnsi="Times New Roman" w:cs="Times New Roman"/>
          <w:spacing w:val="-8"/>
          <w:lang w:val="sr-Cyrl-CS"/>
        </w:rPr>
        <w:t xml:space="preserve"> </w:t>
      </w:r>
      <w:r w:rsidRPr="00163455">
        <w:rPr>
          <w:rFonts w:ascii="Times New Roman" w:eastAsia="Calibri" w:hAnsi="Times New Roman" w:cs="Times New Roman"/>
          <w:lang w:val="sr-Cyrl-CS"/>
        </w:rPr>
        <w:t>3,5х3</w:t>
      </w:r>
      <w:r w:rsidRPr="00163455">
        <w:rPr>
          <w:rFonts w:ascii="Times New Roman" w:eastAsia="Calibri" w:hAnsi="Times New Roman" w:cs="Times New Roman"/>
          <w:spacing w:val="-5"/>
          <w:lang w:val="sr-Cyrl-CS"/>
        </w:rPr>
        <w:t xml:space="preserve"> </w:t>
      </w:r>
      <w:r w:rsidRPr="00163455">
        <w:rPr>
          <w:rFonts w:ascii="Times New Roman" w:eastAsia="Calibri" w:hAnsi="Times New Roman" w:cs="Times New Roman"/>
          <w:lang w:val="sr-Cyrl-CS"/>
        </w:rPr>
        <w:t>c</w:t>
      </w:r>
      <w:r w:rsidRPr="00163455">
        <w:rPr>
          <w:rFonts w:ascii="Times New Roman" w:eastAsia="Calibri" w:hAnsi="Times New Roman" w:cs="Times New Roman"/>
          <w:spacing w:val="-2"/>
          <w:lang w:val="sr-Cyrl-CS"/>
        </w:rPr>
        <w:t>m</w:t>
      </w:r>
      <w:r w:rsidRPr="00163455">
        <w:rPr>
          <w:rFonts w:ascii="Times New Roman" w:eastAsia="Calibri" w:hAnsi="Times New Roman" w:cs="Times New Roman"/>
          <w:lang w:val="sr-Cyrl-CS"/>
        </w:rPr>
        <w:t>;</w:t>
      </w:r>
    </w:p>
    <w:p w14:paraId="52B2FA90" w14:textId="77777777" w:rsidR="00D66C1A" w:rsidRPr="00163455" w:rsidRDefault="00D66C1A" w:rsidP="00D66C1A">
      <w:pPr>
        <w:widowControl w:val="0"/>
        <w:numPr>
          <w:ilvl w:val="0"/>
          <w:numId w:val="74"/>
        </w:numPr>
        <w:tabs>
          <w:tab w:val="left" w:pos="784"/>
          <w:tab w:val="left" w:pos="1418"/>
        </w:tabs>
        <w:spacing w:before="7" w:after="0" w:line="240" w:lineRule="auto"/>
        <w:jc w:val="both"/>
        <w:rPr>
          <w:rFonts w:ascii="Times New Roman" w:eastAsia="Calibri" w:hAnsi="Times New Roman" w:cs="Times New Roman"/>
          <w:lang w:val="sr-Cyrl-CS"/>
        </w:rPr>
      </w:pPr>
      <w:r w:rsidRPr="00163455">
        <w:rPr>
          <w:rFonts w:ascii="Times New Roman" w:eastAsia="Calibri" w:hAnsi="Times New Roman" w:cs="Times New Roman"/>
          <w:lang w:val="sr-Cyrl-CS"/>
        </w:rPr>
        <w:t>доказ</w:t>
      </w:r>
      <w:r w:rsidRPr="00163455">
        <w:rPr>
          <w:rFonts w:ascii="Times New Roman" w:eastAsia="Calibri" w:hAnsi="Times New Roman" w:cs="Times New Roman"/>
          <w:spacing w:val="-11"/>
          <w:lang w:val="sr-Cyrl-CS"/>
        </w:rPr>
        <w:t xml:space="preserve"> </w:t>
      </w:r>
      <w:r w:rsidRPr="00163455">
        <w:rPr>
          <w:rFonts w:ascii="Times New Roman" w:eastAsia="Calibri" w:hAnsi="Times New Roman" w:cs="Times New Roman"/>
          <w:lang w:val="sr-Cyrl-CS"/>
        </w:rPr>
        <w:t>о</w:t>
      </w:r>
      <w:r w:rsidRPr="00163455">
        <w:rPr>
          <w:rFonts w:ascii="Times New Roman" w:eastAsia="Calibri" w:hAnsi="Times New Roman" w:cs="Times New Roman"/>
          <w:spacing w:val="-10"/>
          <w:lang w:val="sr-Cyrl-CS"/>
        </w:rPr>
        <w:t xml:space="preserve"> </w:t>
      </w:r>
      <w:r w:rsidRPr="00163455">
        <w:rPr>
          <w:rFonts w:ascii="Times New Roman" w:eastAsia="Calibri" w:hAnsi="Times New Roman" w:cs="Times New Roman"/>
          <w:spacing w:val="1"/>
          <w:lang w:val="sr-Cyrl-CS"/>
        </w:rPr>
        <w:t>у</w:t>
      </w:r>
      <w:r w:rsidRPr="00163455">
        <w:rPr>
          <w:rFonts w:ascii="Times New Roman" w:eastAsia="Calibri" w:hAnsi="Times New Roman" w:cs="Times New Roman"/>
          <w:spacing w:val="-2"/>
          <w:lang w:val="sr-Cyrl-CS"/>
        </w:rPr>
        <w:t>п</w:t>
      </w:r>
      <w:r w:rsidRPr="00163455">
        <w:rPr>
          <w:rFonts w:ascii="Times New Roman" w:eastAsia="Calibri" w:hAnsi="Times New Roman" w:cs="Times New Roman"/>
          <w:spacing w:val="-1"/>
          <w:lang w:val="sr-Cyrl-CS"/>
        </w:rPr>
        <w:t>ла</w:t>
      </w:r>
      <w:r w:rsidRPr="00163455">
        <w:rPr>
          <w:rFonts w:ascii="Times New Roman" w:eastAsia="Calibri" w:hAnsi="Times New Roman" w:cs="Times New Roman"/>
          <w:lang w:val="sr-Cyrl-CS"/>
        </w:rPr>
        <w:t>ћ</w:t>
      </w:r>
      <w:r w:rsidRPr="00163455">
        <w:rPr>
          <w:rFonts w:ascii="Times New Roman" w:eastAsia="Calibri" w:hAnsi="Times New Roman" w:cs="Times New Roman"/>
          <w:spacing w:val="-1"/>
          <w:lang w:val="sr-Cyrl-CS"/>
        </w:rPr>
        <w:t>е</w:t>
      </w:r>
      <w:r w:rsidRPr="00163455">
        <w:rPr>
          <w:rFonts w:ascii="Times New Roman" w:eastAsia="Calibri" w:hAnsi="Times New Roman" w:cs="Times New Roman"/>
          <w:lang w:val="sr-Cyrl-CS"/>
        </w:rPr>
        <w:t>ној</w:t>
      </w:r>
      <w:r w:rsidRPr="00163455">
        <w:rPr>
          <w:rFonts w:ascii="Times New Roman" w:eastAsia="Calibri" w:hAnsi="Times New Roman" w:cs="Times New Roman"/>
          <w:spacing w:val="-10"/>
          <w:lang w:val="sr-Cyrl-CS"/>
        </w:rPr>
        <w:t xml:space="preserve"> </w:t>
      </w:r>
      <w:r w:rsidRPr="00163455">
        <w:rPr>
          <w:rFonts w:ascii="Times New Roman" w:eastAsia="Calibri" w:hAnsi="Times New Roman" w:cs="Times New Roman"/>
          <w:lang w:val="sr-Cyrl-CS"/>
        </w:rPr>
        <w:t>адм</w:t>
      </w:r>
      <w:r w:rsidRPr="00163455">
        <w:rPr>
          <w:rFonts w:ascii="Times New Roman" w:eastAsia="Calibri" w:hAnsi="Times New Roman" w:cs="Times New Roman"/>
          <w:spacing w:val="1"/>
          <w:lang w:val="sr-Cyrl-CS"/>
        </w:rPr>
        <w:t>и</w:t>
      </w:r>
      <w:r w:rsidRPr="00163455">
        <w:rPr>
          <w:rFonts w:ascii="Times New Roman" w:eastAsia="Calibri" w:hAnsi="Times New Roman" w:cs="Times New Roman"/>
          <w:lang w:val="sr-Cyrl-CS"/>
        </w:rPr>
        <w:t>нистрат</w:t>
      </w:r>
      <w:r w:rsidRPr="00163455">
        <w:rPr>
          <w:rFonts w:ascii="Times New Roman" w:eastAsia="Calibri" w:hAnsi="Times New Roman" w:cs="Times New Roman"/>
          <w:spacing w:val="1"/>
          <w:lang w:val="sr-Cyrl-CS"/>
        </w:rPr>
        <w:t>и</w:t>
      </w:r>
      <w:r w:rsidRPr="00163455">
        <w:rPr>
          <w:rFonts w:ascii="Times New Roman" w:eastAsia="Calibri" w:hAnsi="Times New Roman" w:cs="Times New Roman"/>
          <w:spacing w:val="-1"/>
          <w:lang w:val="sr-Cyrl-CS"/>
        </w:rPr>
        <w:t>в</w:t>
      </w:r>
      <w:r w:rsidRPr="00163455">
        <w:rPr>
          <w:rFonts w:ascii="Times New Roman" w:eastAsia="Calibri" w:hAnsi="Times New Roman" w:cs="Times New Roman"/>
          <w:lang w:val="sr-Cyrl-CS"/>
        </w:rPr>
        <w:t>ној</w:t>
      </w:r>
      <w:r w:rsidRPr="00163455">
        <w:rPr>
          <w:rFonts w:ascii="Times New Roman" w:eastAsia="Calibri" w:hAnsi="Times New Roman" w:cs="Times New Roman"/>
          <w:spacing w:val="-10"/>
          <w:lang w:val="sr-Cyrl-CS"/>
        </w:rPr>
        <w:t xml:space="preserve"> </w:t>
      </w:r>
      <w:r w:rsidRPr="00163455">
        <w:rPr>
          <w:rFonts w:ascii="Times New Roman" w:eastAsia="Calibri" w:hAnsi="Times New Roman" w:cs="Times New Roman"/>
          <w:spacing w:val="-1"/>
          <w:lang w:val="sr-Cyrl-CS"/>
        </w:rPr>
        <w:t>такс</w:t>
      </w:r>
      <w:r w:rsidRPr="00163455">
        <w:rPr>
          <w:rFonts w:ascii="Times New Roman" w:eastAsia="Calibri" w:hAnsi="Times New Roman" w:cs="Times New Roman"/>
          <w:lang w:val="sr-Cyrl-CS"/>
        </w:rPr>
        <w:t>и.</w:t>
      </w:r>
    </w:p>
    <w:p w14:paraId="37435056" w14:textId="77777777" w:rsidR="00D66C1A" w:rsidRPr="00163455" w:rsidRDefault="00D66C1A" w:rsidP="00D66C1A">
      <w:pPr>
        <w:widowControl w:val="0"/>
        <w:tabs>
          <w:tab w:val="left" w:pos="784"/>
          <w:tab w:val="left" w:pos="1418"/>
        </w:tabs>
        <w:spacing w:before="6" w:after="0" w:line="240" w:lineRule="auto"/>
        <w:jc w:val="both"/>
        <w:rPr>
          <w:rFonts w:ascii="Times New Roman" w:eastAsia="Calibri" w:hAnsi="Times New Roman" w:cs="Times New Roman"/>
          <w:lang w:val="sr-Cyrl-CS"/>
        </w:rPr>
      </w:pPr>
    </w:p>
    <w:p w14:paraId="2C6DCDE8" w14:textId="711AF35C" w:rsidR="00D66C1A" w:rsidRPr="00163455" w:rsidRDefault="00D66C1A" w:rsidP="00D66C1A">
      <w:pPr>
        <w:widowControl w:val="0"/>
        <w:tabs>
          <w:tab w:val="left" w:pos="1418"/>
        </w:tabs>
        <w:spacing w:after="0" w:line="240" w:lineRule="auto"/>
        <w:ind w:left="119"/>
        <w:jc w:val="both"/>
        <w:outlineLvl w:val="3"/>
        <w:rPr>
          <w:rFonts w:ascii="Times New Roman" w:eastAsia="Times New Roman" w:hAnsi="Times New Roman" w:cs="Times New Roman"/>
          <w:i/>
          <w:iCs/>
          <w:sz w:val="24"/>
          <w:szCs w:val="24"/>
          <w:lang w:val="sr-Cyrl-CS" w:eastAsia="x-none"/>
        </w:rPr>
      </w:pPr>
      <w:r w:rsidRPr="00163455">
        <w:rPr>
          <w:rFonts w:ascii="Times New Roman" w:eastAsia="Times New Roman" w:hAnsi="Times New Roman" w:cs="Times New Roman"/>
          <w:b/>
          <w:bCs/>
          <w:spacing w:val="-1"/>
          <w:sz w:val="24"/>
          <w:szCs w:val="24"/>
          <w:lang w:val="sr-Cyrl-CS" w:eastAsia="x-none"/>
        </w:rPr>
        <w:t>У</w:t>
      </w:r>
      <w:r w:rsidRPr="00163455">
        <w:rPr>
          <w:rFonts w:ascii="Times New Roman" w:eastAsia="Times New Roman" w:hAnsi="Times New Roman" w:cs="Times New Roman"/>
          <w:b/>
          <w:bCs/>
          <w:sz w:val="24"/>
          <w:szCs w:val="24"/>
          <w:lang w:val="sr-Cyrl-CS" w:eastAsia="x-none"/>
        </w:rPr>
        <w:t>з</w:t>
      </w:r>
      <w:r w:rsidRPr="00163455">
        <w:rPr>
          <w:rFonts w:ascii="Times New Roman" w:eastAsia="Times New Roman" w:hAnsi="Times New Roman" w:cs="Times New Roman"/>
          <w:b/>
          <w:bCs/>
          <w:spacing w:val="-6"/>
          <w:sz w:val="24"/>
          <w:szCs w:val="24"/>
          <w:lang w:val="sr-Cyrl-CS" w:eastAsia="x-none"/>
        </w:rPr>
        <w:t xml:space="preserve"> </w:t>
      </w:r>
      <w:r w:rsidRPr="00163455">
        <w:rPr>
          <w:rFonts w:ascii="Times New Roman" w:eastAsia="Times New Roman" w:hAnsi="Times New Roman" w:cs="Times New Roman"/>
          <w:b/>
          <w:bCs/>
          <w:sz w:val="24"/>
          <w:szCs w:val="24"/>
          <w:lang w:val="sr-Cyrl-CS" w:eastAsia="x-none"/>
        </w:rPr>
        <w:t>фотоко</w:t>
      </w:r>
      <w:r w:rsidRPr="00163455">
        <w:rPr>
          <w:rFonts w:ascii="Times New Roman" w:eastAsia="Times New Roman" w:hAnsi="Times New Roman" w:cs="Times New Roman"/>
          <w:b/>
          <w:bCs/>
          <w:spacing w:val="1"/>
          <w:sz w:val="24"/>
          <w:szCs w:val="24"/>
          <w:lang w:val="sr-Cyrl-CS" w:eastAsia="x-none"/>
        </w:rPr>
        <w:t>п</w:t>
      </w:r>
      <w:r w:rsidRPr="00163455">
        <w:rPr>
          <w:rFonts w:ascii="Times New Roman" w:eastAsia="Times New Roman" w:hAnsi="Times New Roman" w:cs="Times New Roman"/>
          <w:b/>
          <w:bCs/>
          <w:sz w:val="24"/>
          <w:szCs w:val="24"/>
          <w:lang w:val="sr-Cyrl-CS" w:eastAsia="x-none"/>
        </w:rPr>
        <w:t>ије</w:t>
      </w:r>
      <w:r w:rsidRPr="00163455">
        <w:rPr>
          <w:rFonts w:ascii="Times New Roman" w:eastAsia="Times New Roman" w:hAnsi="Times New Roman" w:cs="Times New Roman"/>
          <w:b/>
          <w:bCs/>
          <w:spacing w:val="-5"/>
          <w:sz w:val="24"/>
          <w:szCs w:val="24"/>
          <w:lang w:val="sr-Cyrl-CS" w:eastAsia="x-none"/>
        </w:rPr>
        <w:t xml:space="preserve"> </w:t>
      </w:r>
      <w:r w:rsidRPr="00163455">
        <w:rPr>
          <w:rFonts w:ascii="Times New Roman" w:eastAsia="Times New Roman" w:hAnsi="Times New Roman" w:cs="Times New Roman"/>
          <w:b/>
          <w:bCs/>
          <w:sz w:val="24"/>
          <w:szCs w:val="24"/>
          <w:lang w:val="sr-Cyrl-CS" w:eastAsia="x-none"/>
        </w:rPr>
        <w:t>које</w:t>
      </w:r>
      <w:r w:rsidRPr="00163455">
        <w:rPr>
          <w:rFonts w:ascii="Times New Roman" w:eastAsia="Times New Roman" w:hAnsi="Times New Roman" w:cs="Times New Roman"/>
          <w:b/>
          <w:bCs/>
          <w:spacing w:val="-5"/>
          <w:sz w:val="24"/>
          <w:szCs w:val="24"/>
          <w:lang w:val="sr-Cyrl-CS" w:eastAsia="x-none"/>
        </w:rPr>
        <w:t xml:space="preserve"> </w:t>
      </w:r>
      <w:r w:rsidRPr="00163455">
        <w:rPr>
          <w:rFonts w:ascii="Times New Roman" w:eastAsia="Times New Roman" w:hAnsi="Times New Roman" w:cs="Times New Roman"/>
          <w:b/>
          <w:bCs/>
          <w:spacing w:val="-1"/>
          <w:sz w:val="24"/>
          <w:szCs w:val="24"/>
          <w:lang w:val="sr-Cyrl-CS" w:eastAsia="x-none"/>
        </w:rPr>
        <w:t>с</w:t>
      </w:r>
      <w:r w:rsidRPr="00163455">
        <w:rPr>
          <w:rFonts w:ascii="Times New Roman" w:eastAsia="Times New Roman" w:hAnsi="Times New Roman" w:cs="Times New Roman"/>
          <w:b/>
          <w:bCs/>
          <w:sz w:val="24"/>
          <w:szCs w:val="24"/>
          <w:lang w:val="sr-Cyrl-CS" w:eastAsia="x-none"/>
        </w:rPr>
        <w:t>е</w:t>
      </w:r>
      <w:r w:rsidRPr="00163455">
        <w:rPr>
          <w:rFonts w:ascii="Times New Roman" w:eastAsia="Times New Roman" w:hAnsi="Times New Roman" w:cs="Times New Roman"/>
          <w:b/>
          <w:bCs/>
          <w:spacing w:val="-5"/>
          <w:sz w:val="24"/>
          <w:szCs w:val="24"/>
          <w:lang w:val="sr-Cyrl-CS" w:eastAsia="x-none"/>
        </w:rPr>
        <w:t xml:space="preserve"> </w:t>
      </w:r>
      <w:r w:rsidRPr="00163455">
        <w:rPr>
          <w:rFonts w:ascii="Times New Roman" w:eastAsia="Times New Roman" w:hAnsi="Times New Roman" w:cs="Times New Roman"/>
          <w:b/>
          <w:bCs/>
          <w:sz w:val="24"/>
          <w:szCs w:val="24"/>
          <w:lang w:val="sr-Cyrl-CS" w:eastAsia="x-none"/>
        </w:rPr>
        <w:t>прилажу</w:t>
      </w:r>
      <w:r w:rsidRPr="00163455">
        <w:rPr>
          <w:rFonts w:ascii="Times New Roman" w:eastAsia="Times New Roman" w:hAnsi="Times New Roman" w:cs="Times New Roman"/>
          <w:b/>
          <w:bCs/>
          <w:spacing w:val="-6"/>
          <w:sz w:val="24"/>
          <w:szCs w:val="24"/>
          <w:lang w:val="sr-Cyrl-CS" w:eastAsia="x-none"/>
        </w:rPr>
        <w:t xml:space="preserve"> </w:t>
      </w:r>
      <w:r w:rsidRPr="00163455">
        <w:rPr>
          <w:rFonts w:ascii="Times New Roman" w:eastAsia="Times New Roman" w:hAnsi="Times New Roman" w:cs="Times New Roman"/>
          <w:b/>
          <w:bCs/>
          <w:sz w:val="24"/>
          <w:szCs w:val="24"/>
          <w:lang w:val="sr-Cyrl-CS" w:eastAsia="x-none"/>
        </w:rPr>
        <w:t>под</w:t>
      </w:r>
      <w:r w:rsidRPr="00163455">
        <w:rPr>
          <w:rFonts w:ascii="Times New Roman" w:eastAsia="Times New Roman" w:hAnsi="Times New Roman" w:cs="Times New Roman"/>
          <w:b/>
          <w:bCs/>
          <w:spacing w:val="-4"/>
          <w:sz w:val="24"/>
          <w:szCs w:val="24"/>
          <w:lang w:val="sr-Cyrl-CS" w:eastAsia="x-none"/>
        </w:rPr>
        <w:t xml:space="preserve"> </w:t>
      </w:r>
      <w:r w:rsidRPr="00163455">
        <w:rPr>
          <w:rFonts w:ascii="Times New Roman" w:eastAsia="Times New Roman" w:hAnsi="Times New Roman" w:cs="Times New Roman"/>
          <w:b/>
          <w:bCs/>
          <w:sz w:val="24"/>
          <w:szCs w:val="24"/>
          <w:lang w:val="sr-Cyrl-CS" w:eastAsia="x-none"/>
        </w:rPr>
        <w:t>бројем</w:t>
      </w:r>
      <w:r w:rsidRPr="00163455">
        <w:rPr>
          <w:rFonts w:ascii="Times New Roman" w:eastAsia="Times New Roman" w:hAnsi="Times New Roman" w:cs="Times New Roman"/>
          <w:b/>
          <w:bCs/>
          <w:spacing w:val="-4"/>
          <w:sz w:val="24"/>
          <w:szCs w:val="24"/>
          <w:lang w:val="sr-Cyrl-CS" w:eastAsia="x-none"/>
        </w:rPr>
        <w:t xml:space="preserve"> </w:t>
      </w:r>
      <w:r w:rsidRPr="00163455">
        <w:rPr>
          <w:rFonts w:ascii="Times New Roman" w:eastAsia="Times New Roman" w:hAnsi="Times New Roman" w:cs="Times New Roman"/>
          <w:b/>
          <w:bCs/>
          <w:sz w:val="24"/>
          <w:szCs w:val="24"/>
          <w:lang w:val="sr-Cyrl-CS" w:eastAsia="x-none"/>
        </w:rPr>
        <w:t>1, 2, 3, 4, 5, 6, 7, 8</w:t>
      </w:r>
      <w:r w:rsidRPr="00163455">
        <w:rPr>
          <w:rFonts w:ascii="Times New Roman" w:eastAsia="Times New Roman" w:hAnsi="Times New Roman" w:cs="Times New Roman"/>
          <w:b/>
          <w:bCs/>
          <w:spacing w:val="-4"/>
          <w:sz w:val="24"/>
          <w:szCs w:val="24"/>
          <w:lang w:val="sr-Cyrl-CS" w:eastAsia="x-none"/>
        </w:rPr>
        <w:t xml:space="preserve"> </w:t>
      </w:r>
      <w:r w:rsidRPr="00163455">
        <w:rPr>
          <w:rFonts w:ascii="Times New Roman" w:eastAsia="Times New Roman" w:hAnsi="Times New Roman" w:cs="Times New Roman"/>
          <w:b/>
          <w:bCs/>
          <w:sz w:val="24"/>
          <w:szCs w:val="24"/>
          <w:lang w:val="sr-Cyrl-CS" w:eastAsia="x-none"/>
        </w:rPr>
        <w:t>и</w:t>
      </w:r>
      <w:r w:rsidRPr="00163455">
        <w:rPr>
          <w:rFonts w:ascii="Times New Roman" w:eastAsia="Times New Roman" w:hAnsi="Times New Roman" w:cs="Times New Roman"/>
          <w:b/>
          <w:bCs/>
          <w:spacing w:val="-5"/>
          <w:sz w:val="24"/>
          <w:szCs w:val="24"/>
          <w:lang w:val="sr-Cyrl-CS" w:eastAsia="x-none"/>
        </w:rPr>
        <w:t xml:space="preserve"> 9 </w:t>
      </w:r>
      <w:r w:rsidRPr="00163455">
        <w:rPr>
          <w:rFonts w:ascii="Times New Roman" w:eastAsia="Times New Roman" w:hAnsi="Times New Roman" w:cs="Times New Roman"/>
          <w:b/>
          <w:bCs/>
          <w:spacing w:val="-1"/>
          <w:sz w:val="24"/>
          <w:szCs w:val="24"/>
          <w:lang w:val="sr-Cyrl-CS" w:eastAsia="x-none"/>
        </w:rPr>
        <w:t>п</w:t>
      </w:r>
      <w:r w:rsidRPr="00163455">
        <w:rPr>
          <w:rFonts w:ascii="Times New Roman" w:eastAsia="Times New Roman" w:hAnsi="Times New Roman" w:cs="Times New Roman"/>
          <w:b/>
          <w:bCs/>
          <w:sz w:val="24"/>
          <w:szCs w:val="24"/>
          <w:lang w:val="sr-Cyrl-CS" w:eastAsia="x-none"/>
        </w:rPr>
        <w:t>одно</w:t>
      </w:r>
      <w:r w:rsidRPr="00163455">
        <w:rPr>
          <w:rFonts w:ascii="Times New Roman" w:eastAsia="Times New Roman" w:hAnsi="Times New Roman" w:cs="Times New Roman"/>
          <w:b/>
          <w:bCs/>
          <w:spacing w:val="-1"/>
          <w:sz w:val="24"/>
          <w:szCs w:val="24"/>
          <w:lang w:val="sr-Cyrl-CS" w:eastAsia="x-none"/>
        </w:rPr>
        <w:t>с</w:t>
      </w:r>
      <w:r w:rsidRPr="00163455">
        <w:rPr>
          <w:rFonts w:ascii="Times New Roman" w:eastAsia="Times New Roman" w:hAnsi="Times New Roman" w:cs="Times New Roman"/>
          <w:b/>
          <w:bCs/>
          <w:sz w:val="24"/>
          <w:szCs w:val="24"/>
          <w:lang w:val="sr-Cyrl-CS" w:eastAsia="x-none"/>
        </w:rPr>
        <w:t>е</w:t>
      </w:r>
      <w:r w:rsidRPr="00163455">
        <w:rPr>
          <w:rFonts w:ascii="Times New Roman" w:eastAsia="Times New Roman" w:hAnsi="Times New Roman" w:cs="Times New Roman"/>
          <w:b/>
          <w:bCs/>
          <w:spacing w:val="-5"/>
          <w:sz w:val="24"/>
          <w:szCs w:val="24"/>
          <w:lang w:val="sr-Cyrl-CS" w:eastAsia="x-none"/>
        </w:rPr>
        <w:t xml:space="preserve"> </w:t>
      </w:r>
      <w:r w:rsidRPr="00163455">
        <w:rPr>
          <w:rFonts w:ascii="Times New Roman" w:eastAsia="Times New Roman" w:hAnsi="Times New Roman" w:cs="Times New Roman"/>
          <w:b/>
          <w:bCs/>
          <w:spacing w:val="-1"/>
          <w:sz w:val="24"/>
          <w:szCs w:val="24"/>
          <w:lang w:val="sr-Cyrl-CS" w:eastAsia="x-none"/>
        </w:rPr>
        <w:t>с</w:t>
      </w:r>
      <w:r w:rsidRPr="00163455">
        <w:rPr>
          <w:rFonts w:ascii="Times New Roman" w:eastAsia="Times New Roman" w:hAnsi="Times New Roman" w:cs="Times New Roman"/>
          <w:b/>
          <w:bCs/>
          <w:sz w:val="24"/>
          <w:szCs w:val="24"/>
          <w:lang w:val="sr-Cyrl-CS" w:eastAsia="x-none"/>
        </w:rPr>
        <w:t>е</w:t>
      </w:r>
      <w:r w:rsidRPr="00163455">
        <w:rPr>
          <w:rFonts w:ascii="Times New Roman" w:eastAsia="Times New Roman" w:hAnsi="Times New Roman" w:cs="Times New Roman"/>
          <w:b/>
          <w:bCs/>
          <w:spacing w:val="-5"/>
          <w:sz w:val="24"/>
          <w:szCs w:val="24"/>
          <w:lang w:val="sr-Cyrl-CS" w:eastAsia="x-none"/>
        </w:rPr>
        <w:t xml:space="preserve"> </w:t>
      </w:r>
      <w:r w:rsidRPr="00163455">
        <w:rPr>
          <w:rFonts w:ascii="Times New Roman" w:eastAsia="Times New Roman" w:hAnsi="Times New Roman" w:cs="Times New Roman"/>
          <w:b/>
          <w:bCs/>
          <w:sz w:val="24"/>
          <w:szCs w:val="24"/>
          <w:lang w:val="sr-Cyrl-CS" w:eastAsia="x-none"/>
        </w:rPr>
        <w:t>и</w:t>
      </w:r>
      <w:r w:rsidRPr="00163455">
        <w:rPr>
          <w:rFonts w:ascii="Times New Roman" w:eastAsia="Times New Roman" w:hAnsi="Times New Roman" w:cs="Times New Roman"/>
          <w:b/>
          <w:bCs/>
          <w:spacing w:val="-5"/>
          <w:sz w:val="24"/>
          <w:szCs w:val="24"/>
          <w:lang w:val="sr-Cyrl-CS" w:eastAsia="x-none"/>
        </w:rPr>
        <w:t xml:space="preserve"> </w:t>
      </w:r>
      <w:r w:rsidRPr="00163455">
        <w:rPr>
          <w:rFonts w:ascii="Times New Roman" w:eastAsia="Times New Roman" w:hAnsi="Times New Roman" w:cs="Times New Roman"/>
          <w:b/>
          <w:bCs/>
          <w:sz w:val="24"/>
          <w:szCs w:val="24"/>
          <w:lang w:val="sr-Cyrl-CS" w:eastAsia="x-none"/>
        </w:rPr>
        <w:t>ориги</w:t>
      </w:r>
      <w:r w:rsidRPr="00163455">
        <w:rPr>
          <w:rFonts w:ascii="Times New Roman" w:eastAsia="Times New Roman" w:hAnsi="Times New Roman" w:cs="Times New Roman"/>
          <w:b/>
          <w:bCs/>
          <w:spacing w:val="-1"/>
          <w:sz w:val="24"/>
          <w:szCs w:val="24"/>
          <w:lang w:val="sr-Cyrl-CS" w:eastAsia="x-none"/>
        </w:rPr>
        <w:t>н</w:t>
      </w:r>
      <w:r w:rsidRPr="00163455">
        <w:rPr>
          <w:rFonts w:ascii="Times New Roman" w:eastAsia="Times New Roman" w:hAnsi="Times New Roman" w:cs="Times New Roman"/>
          <w:b/>
          <w:bCs/>
          <w:sz w:val="24"/>
          <w:szCs w:val="24"/>
          <w:lang w:val="sr-Cyrl-CS" w:eastAsia="x-none"/>
        </w:rPr>
        <w:t>али</w:t>
      </w:r>
      <w:r w:rsidRPr="00163455">
        <w:rPr>
          <w:rFonts w:ascii="Times New Roman" w:eastAsia="Times New Roman" w:hAnsi="Times New Roman" w:cs="Times New Roman"/>
          <w:b/>
          <w:bCs/>
          <w:spacing w:val="-4"/>
          <w:sz w:val="24"/>
          <w:szCs w:val="24"/>
          <w:lang w:val="sr-Cyrl-CS" w:eastAsia="x-none"/>
        </w:rPr>
        <w:t xml:space="preserve"> </w:t>
      </w:r>
      <w:r w:rsidRPr="00163455">
        <w:rPr>
          <w:rFonts w:ascii="Times New Roman" w:eastAsia="Times New Roman" w:hAnsi="Times New Roman" w:cs="Times New Roman"/>
          <w:b/>
          <w:bCs/>
          <w:spacing w:val="-1"/>
          <w:sz w:val="24"/>
          <w:szCs w:val="24"/>
          <w:lang w:val="sr-Cyrl-CS" w:eastAsia="x-none"/>
        </w:rPr>
        <w:t>ис</w:t>
      </w:r>
      <w:r w:rsidRPr="00163455">
        <w:rPr>
          <w:rFonts w:ascii="Times New Roman" w:eastAsia="Times New Roman" w:hAnsi="Times New Roman" w:cs="Times New Roman"/>
          <w:b/>
          <w:bCs/>
          <w:sz w:val="24"/>
          <w:szCs w:val="24"/>
          <w:lang w:val="sr-Cyrl-CS" w:eastAsia="x-none"/>
        </w:rPr>
        <w:t>права</w:t>
      </w:r>
      <w:r w:rsidRPr="00163455">
        <w:rPr>
          <w:rFonts w:ascii="Times New Roman" w:eastAsia="Times New Roman" w:hAnsi="Times New Roman" w:cs="Times New Roman"/>
          <w:b/>
          <w:bCs/>
          <w:spacing w:val="-4"/>
          <w:sz w:val="24"/>
          <w:szCs w:val="24"/>
          <w:lang w:val="sr-Cyrl-CS" w:eastAsia="x-none"/>
        </w:rPr>
        <w:t xml:space="preserve"> </w:t>
      </w:r>
      <w:r w:rsidRPr="00163455">
        <w:rPr>
          <w:rFonts w:ascii="Times New Roman" w:eastAsia="Times New Roman" w:hAnsi="Times New Roman" w:cs="Times New Roman"/>
          <w:b/>
          <w:bCs/>
          <w:spacing w:val="-1"/>
          <w:sz w:val="24"/>
          <w:szCs w:val="24"/>
          <w:lang w:val="sr-Cyrl-CS" w:eastAsia="x-none"/>
        </w:rPr>
        <w:t>н</w:t>
      </w:r>
      <w:r w:rsidRPr="00163455">
        <w:rPr>
          <w:rFonts w:ascii="Times New Roman" w:eastAsia="Times New Roman" w:hAnsi="Times New Roman" w:cs="Times New Roman"/>
          <w:b/>
          <w:bCs/>
          <w:sz w:val="24"/>
          <w:szCs w:val="24"/>
          <w:lang w:val="sr-Cyrl-CS" w:eastAsia="x-none"/>
        </w:rPr>
        <w:t>а</w:t>
      </w:r>
      <w:r w:rsidRPr="00163455">
        <w:rPr>
          <w:rFonts w:ascii="Times New Roman" w:eastAsia="Times New Roman" w:hAnsi="Times New Roman" w:cs="Times New Roman"/>
          <w:b/>
          <w:bCs/>
          <w:spacing w:val="-4"/>
          <w:sz w:val="24"/>
          <w:szCs w:val="24"/>
          <w:lang w:val="sr-Cyrl-CS" w:eastAsia="x-none"/>
        </w:rPr>
        <w:t xml:space="preserve"> </w:t>
      </w:r>
      <w:r w:rsidRPr="00163455">
        <w:rPr>
          <w:rFonts w:ascii="Times New Roman" w:eastAsia="Times New Roman" w:hAnsi="Times New Roman" w:cs="Times New Roman"/>
          <w:b/>
          <w:bCs/>
          <w:sz w:val="24"/>
          <w:szCs w:val="24"/>
          <w:lang w:val="sr-Cyrl-CS" w:eastAsia="x-none"/>
        </w:rPr>
        <w:t>увид.</w:t>
      </w:r>
    </w:p>
    <w:p w14:paraId="0B810EE2" w14:textId="77777777" w:rsidR="00D66C1A" w:rsidRPr="00163455" w:rsidRDefault="00D66C1A" w:rsidP="00D66C1A">
      <w:pPr>
        <w:widowControl w:val="0"/>
        <w:tabs>
          <w:tab w:val="left" w:pos="1418"/>
        </w:tabs>
        <w:spacing w:after="0" w:line="120" w:lineRule="exact"/>
        <w:jc w:val="both"/>
        <w:rPr>
          <w:rFonts w:ascii="Calibri" w:eastAsia="Times New Roman" w:hAnsi="Calibri" w:cs="Times New Roman"/>
          <w:sz w:val="12"/>
          <w:szCs w:val="12"/>
          <w:lang w:val="sr-Cyrl-CS"/>
        </w:rPr>
      </w:pPr>
    </w:p>
    <w:p w14:paraId="7124A028" w14:textId="77777777" w:rsidR="00D66C1A" w:rsidRPr="00163455" w:rsidRDefault="00D66C1A" w:rsidP="00D66C1A">
      <w:pPr>
        <w:widowControl w:val="0"/>
        <w:tabs>
          <w:tab w:val="left" w:pos="1418"/>
        </w:tabs>
        <w:spacing w:after="0" w:line="240" w:lineRule="auto"/>
        <w:ind w:left="118"/>
        <w:jc w:val="both"/>
        <w:rPr>
          <w:rFonts w:ascii="Times New Roman" w:eastAsia="Times New Roman" w:hAnsi="Times New Roman" w:cs="Times New Roman"/>
          <w:lang w:val="sr-Cyrl-CS"/>
        </w:rPr>
      </w:pPr>
      <w:r w:rsidRPr="00163455">
        <w:rPr>
          <w:rFonts w:ascii="Times New Roman" w:eastAsia="Times New Roman" w:hAnsi="Times New Roman" w:cs="Times New Roman"/>
          <w:bCs/>
          <w:spacing w:val="-1"/>
          <w:lang w:val="sr-Cyrl-CS"/>
        </w:rPr>
        <w:t>Потв</w:t>
      </w:r>
      <w:r w:rsidRPr="00163455">
        <w:rPr>
          <w:rFonts w:ascii="Times New Roman" w:eastAsia="Times New Roman" w:hAnsi="Times New Roman" w:cs="Times New Roman"/>
          <w:bCs/>
          <w:spacing w:val="1"/>
          <w:lang w:val="sr-Cyrl-CS"/>
        </w:rPr>
        <w:t>р</w:t>
      </w:r>
      <w:r w:rsidRPr="00163455">
        <w:rPr>
          <w:rFonts w:ascii="Times New Roman" w:eastAsia="Times New Roman" w:hAnsi="Times New Roman" w:cs="Times New Roman"/>
          <w:bCs/>
          <w:spacing w:val="-1"/>
          <w:lang w:val="sr-Cyrl-CS"/>
        </w:rPr>
        <w:t>ђ</w:t>
      </w:r>
      <w:r w:rsidRPr="00163455">
        <w:rPr>
          <w:rFonts w:ascii="Times New Roman" w:eastAsia="Times New Roman" w:hAnsi="Times New Roman" w:cs="Times New Roman"/>
          <w:bCs/>
          <w:spacing w:val="1"/>
          <w:lang w:val="sr-Cyrl-CS"/>
        </w:rPr>
        <w:t>у</w:t>
      </w:r>
      <w:r w:rsidRPr="00163455">
        <w:rPr>
          <w:rFonts w:ascii="Times New Roman" w:eastAsia="Times New Roman" w:hAnsi="Times New Roman" w:cs="Times New Roman"/>
          <w:bCs/>
          <w:lang w:val="sr-Cyrl-CS"/>
        </w:rPr>
        <w:t>ј</w:t>
      </w:r>
      <w:r w:rsidRPr="00163455">
        <w:rPr>
          <w:rFonts w:ascii="Times New Roman" w:eastAsia="Times New Roman" w:hAnsi="Times New Roman" w:cs="Times New Roman"/>
          <w:bCs/>
          <w:spacing w:val="-1"/>
          <w:lang w:val="sr-Cyrl-CS"/>
        </w:rPr>
        <w:t>е</w:t>
      </w:r>
      <w:r w:rsidRPr="00163455">
        <w:rPr>
          <w:rFonts w:ascii="Times New Roman" w:eastAsia="Times New Roman" w:hAnsi="Times New Roman" w:cs="Times New Roman"/>
          <w:bCs/>
          <w:lang w:val="sr-Cyrl-CS"/>
        </w:rPr>
        <w:t>м</w:t>
      </w:r>
      <w:r w:rsidRPr="00163455">
        <w:rPr>
          <w:rFonts w:ascii="Times New Roman" w:eastAsia="Times New Roman" w:hAnsi="Times New Roman" w:cs="Times New Roman"/>
          <w:bCs/>
          <w:spacing w:val="-7"/>
          <w:lang w:val="sr-Cyrl-CS"/>
        </w:rPr>
        <w:t xml:space="preserve"> </w:t>
      </w:r>
      <w:r w:rsidRPr="00163455">
        <w:rPr>
          <w:rFonts w:ascii="Times New Roman" w:eastAsia="Times New Roman" w:hAnsi="Times New Roman" w:cs="Times New Roman"/>
          <w:bCs/>
          <w:lang w:val="sr-Cyrl-CS"/>
        </w:rPr>
        <w:t>да</w:t>
      </w:r>
      <w:r w:rsidRPr="00163455">
        <w:rPr>
          <w:rFonts w:ascii="Times New Roman" w:eastAsia="Times New Roman" w:hAnsi="Times New Roman" w:cs="Times New Roman"/>
          <w:bCs/>
          <w:spacing w:val="-6"/>
          <w:lang w:val="sr-Cyrl-CS"/>
        </w:rPr>
        <w:t xml:space="preserve"> </w:t>
      </w:r>
      <w:r w:rsidRPr="00163455">
        <w:rPr>
          <w:rFonts w:ascii="Times New Roman" w:eastAsia="Times New Roman" w:hAnsi="Times New Roman" w:cs="Times New Roman"/>
          <w:bCs/>
          <w:spacing w:val="-2"/>
          <w:lang w:val="sr-Cyrl-CS"/>
        </w:rPr>
        <w:t>с</w:t>
      </w:r>
      <w:r w:rsidRPr="00163455">
        <w:rPr>
          <w:rFonts w:ascii="Times New Roman" w:eastAsia="Times New Roman" w:hAnsi="Times New Roman" w:cs="Times New Roman"/>
          <w:bCs/>
          <w:lang w:val="sr-Cyrl-CS"/>
        </w:rPr>
        <w:t>у</w:t>
      </w:r>
      <w:r w:rsidRPr="00163455">
        <w:rPr>
          <w:rFonts w:ascii="Times New Roman" w:eastAsia="Times New Roman" w:hAnsi="Times New Roman" w:cs="Times New Roman"/>
          <w:bCs/>
          <w:spacing w:val="-6"/>
          <w:lang w:val="sr-Cyrl-CS"/>
        </w:rPr>
        <w:t xml:space="preserve"> </w:t>
      </w:r>
      <w:r w:rsidRPr="00163455">
        <w:rPr>
          <w:rFonts w:ascii="Times New Roman" w:eastAsia="Times New Roman" w:hAnsi="Times New Roman" w:cs="Times New Roman"/>
          <w:bCs/>
          <w:spacing w:val="-1"/>
          <w:lang w:val="sr-Cyrl-CS"/>
        </w:rPr>
        <w:t>н</w:t>
      </w:r>
      <w:r w:rsidRPr="00163455">
        <w:rPr>
          <w:rFonts w:ascii="Times New Roman" w:eastAsia="Times New Roman" w:hAnsi="Times New Roman" w:cs="Times New Roman"/>
          <w:bCs/>
          <w:lang w:val="sr-Cyrl-CS"/>
        </w:rPr>
        <w:t>а</w:t>
      </w:r>
      <w:r w:rsidRPr="00163455">
        <w:rPr>
          <w:rFonts w:ascii="Times New Roman" w:eastAsia="Times New Roman" w:hAnsi="Times New Roman" w:cs="Times New Roman"/>
          <w:bCs/>
          <w:spacing w:val="-1"/>
          <w:lang w:val="sr-Cyrl-CS"/>
        </w:rPr>
        <w:t>веде</w:t>
      </w:r>
      <w:r w:rsidRPr="00163455">
        <w:rPr>
          <w:rFonts w:ascii="Times New Roman" w:eastAsia="Times New Roman" w:hAnsi="Times New Roman" w:cs="Times New Roman"/>
          <w:bCs/>
          <w:lang w:val="sr-Cyrl-CS"/>
        </w:rPr>
        <w:t>ни</w:t>
      </w:r>
      <w:r w:rsidRPr="00163455">
        <w:rPr>
          <w:rFonts w:ascii="Times New Roman" w:eastAsia="Times New Roman" w:hAnsi="Times New Roman" w:cs="Times New Roman"/>
          <w:bCs/>
          <w:spacing w:val="-7"/>
          <w:lang w:val="sr-Cyrl-CS"/>
        </w:rPr>
        <w:t xml:space="preserve"> </w:t>
      </w:r>
      <w:r w:rsidRPr="00163455">
        <w:rPr>
          <w:rFonts w:ascii="Times New Roman" w:eastAsia="Times New Roman" w:hAnsi="Times New Roman" w:cs="Times New Roman"/>
          <w:bCs/>
          <w:spacing w:val="-1"/>
          <w:lang w:val="sr-Cyrl-CS"/>
        </w:rPr>
        <w:t>п</w:t>
      </w:r>
      <w:r w:rsidRPr="00163455">
        <w:rPr>
          <w:rFonts w:ascii="Times New Roman" w:eastAsia="Times New Roman" w:hAnsi="Times New Roman" w:cs="Times New Roman"/>
          <w:bCs/>
          <w:lang w:val="sr-Cyrl-CS"/>
        </w:rPr>
        <w:t>о</w:t>
      </w:r>
      <w:r w:rsidRPr="00163455">
        <w:rPr>
          <w:rFonts w:ascii="Times New Roman" w:eastAsia="Times New Roman" w:hAnsi="Times New Roman" w:cs="Times New Roman"/>
          <w:bCs/>
          <w:spacing w:val="-1"/>
          <w:lang w:val="sr-Cyrl-CS"/>
        </w:rPr>
        <w:t>д</w:t>
      </w:r>
      <w:r w:rsidRPr="00163455">
        <w:rPr>
          <w:rFonts w:ascii="Times New Roman" w:eastAsia="Times New Roman" w:hAnsi="Times New Roman" w:cs="Times New Roman"/>
          <w:bCs/>
          <w:lang w:val="sr-Cyrl-CS"/>
        </w:rPr>
        <w:t>а</w:t>
      </w:r>
      <w:r w:rsidRPr="00163455">
        <w:rPr>
          <w:rFonts w:ascii="Times New Roman" w:eastAsia="Times New Roman" w:hAnsi="Times New Roman" w:cs="Times New Roman"/>
          <w:bCs/>
          <w:spacing w:val="-1"/>
          <w:lang w:val="sr-Cyrl-CS"/>
        </w:rPr>
        <w:t>ц</w:t>
      </w:r>
      <w:r w:rsidRPr="00163455">
        <w:rPr>
          <w:rFonts w:ascii="Times New Roman" w:eastAsia="Times New Roman" w:hAnsi="Times New Roman" w:cs="Times New Roman"/>
          <w:bCs/>
          <w:lang w:val="sr-Cyrl-CS"/>
        </w:rPr>
        <w:t>и</w:t>
      </w:r>
      <w:r w:rsidRPr="00163455">
        <w:rPr>
          <w:rFonts w:ascii="Times New Roman" w:eastAsia="Times New Roman" w:hAnsi="Times New Roman" w:cs="Times New Roman"/>
          <w:bCs/>
          <w:spacing w:val="-6"/>
          <w:lang w:val="sr-Cyrl-CS"/>
        </w:rPr>
        <w:t xml:space="preserve"> </w:t>
      </w:r>
      <w:r w:rsidRPr="00163455">
        <w:rPr>
          <w:rFonts w:ascii="Times New Roman" w:eastAsia="Times New Roman" w:hAnsi="Times New Roman" w:cs="Times New Roman"/>
          <w:bCs/>
          <w:spacing w:val="-2"/>
          <w:lang w:val="sr-Cyrl-CS"/>
        </w:rPr>
        <w:t>т</w:t>
      </w:r>
      <w:r w:rsidRPr="00163455">
        <w:rPr>
          <w:rFonts w:ascii="Times New Roman" w:eastAsia="Times New Roman" w:hAnsi="Times New Roman" w:cs="Times New Roman"/>
          <w:bCs/>
          <w:lang w:val="sr-Cyrl-CS"/>
        </w:rPr>
        <w:t>ач</w:t>
      </w:r>
      <w:r w:rsidRPr="00163455">
        <w:rPr>
          <w:rFonts w:ascii="Times New Roman" w:eastAsia="Times New Roman" w:hAnsi="Times New Roman" w:cs="Times New Roman"/>
          <w:bCs/>
          <w:spacing w:val="-1"/>
          <w:lang w:val="sr-Cyrl-CS"/>
        </w:rPr>
        <w:t>н</w:t>
      </w:r>
      <w:r w:rsidRPr="00163455">
        <w:rPr>
          <w:rFonts w:ascii="Times New Roman" w:eastAsia="Times New Roman" w:hAnsi="Times New Roman" w:cs="Times New Roman"/>
          <w:bCs/>
          <w:lang w:val="sr-Cyrl-CS"/>
        </w:rPr>
        <w:t>и</w:t>
      </w:r>
      <w:r w:rsidRPr="00163455">
        <w:rPr>
          <w:rFonts w:ascii="Times New Roman" w:eastAsia="Times New Roman" w:hAnsi="Times New Roman" w:cs="Times New Roman"/>
          <w:bCs/>
          <w:spacing w:val="-5"/>
          <w:lang w:val="sr-Cyrl-CS"/>
        </w:rPr>
        <w:t xml:space="preserve"> </w:t>
      </w:r>
      <w:r w:rsidRPr="00163455">
        <w:rPr>
          <w:rFonts w:ascii="Times New Roman" w:eastAsia="Times New Roman" w:hAnsi="Times New Roman" w:cs="Times New Roman"/>
          <w:bCs/>
          <w:lang w:val="sr-Cyrl-CS"/>
        </w:rPr>
        <w:t>и</w:t>
      </w:r>
      <w:r w:rsidRPr="00163455">
        <w:rPr>
          <w:rFonts w:ascii="Times New Roman" w:eastAsia="Times New Roman" w:hAnsi="Times New Roman" w:cs="Times New Roman"/>
          <w:bCs/>
          <w:spacing w:val="-7"/>
          <w:lang w:val="sr-Cyrl-CS"/>
        </w:rPr>
        <w:t xml:space="preserve"> </w:t>
      </w:r>
      <w:r w:rsidRPr="00163455">
        <w:rPr>
          <w:rFonts w:ascii="Times New Roman" w:eastAsia="Times New Roman" w:hAnsi="Times New Roman" w:cs="Times New Roman"/>
          <w:bCs/>
          <w:lang w:val="sr-Cyrl-CS"/>
        </w:rPr>
        <w:t>сагласа</w:t>
      </w:r>
      <w:r w:rsidRPr="00163455">
        <w:rPr>
          <w:rFonts w:ascii="Times New Roman" w:eastAsia="Times New Roman" w:hAnsi="Times New Roman" w:cs="Times New Roman"/>
          <w:bCs/>
          <w:spacing w:val="-1"/>
          <w:lang w:val="sr-Cyrl-CS"/>
        </w:rPr>
        <w:t>н</w:t>
      </w:r>
      <w:r w:rsidRPr="00163455">
        <w:rPr>
          <w:rFonts w:ascii="Times New Roman" w:eastAsia="Times New Roman" w:hAnsi="Times New Roman" w:cs="Times New Roman"/>
          <w:bCs/>
          <w:lang w:val="sr-Cyrl-CS"/>
        </w:rPr>
        <w:t>/</w:t>
      </w:r>
      <w:r w:rsidRPr="00163455">
        <w:rPr>
          <w:rFonts w:ascii="Times New Roman" w:eastAsia="Times New Roman" w:hAnsi="Times New Roman" w:cs="Times New Roman"/>
          <w:bCs/>
          <w:spacing w:val="-1"/>
          <w:lang w:val="sr-Cyrl-CS"/>
        </w:rPr>
        <w:t>н</w:t>
      </w:r>
      <w:r w:rsidRPr="00163455">
        <w:rPr>
          <w:rFonts w:ascii="Times New Roman" w:eastAsia="Times New Roman" w:hAnsi="Times New Roman" w:cs="Times New Roman"/>
          <w:bCs/>
          <w:lang w:val="sr-Cyrl-CS"/>
        </w:rPr>
        <w:t>а</w:t>
      </w:r>
      <w:r w:rsidRPr="00163455">
        <w:rPr>
          <w:rFonts w:ascii="Times New Roman" w:eastAsia="Times New Roman" w:hAnsi="Times New Roman" w:cs="Times New Roman"/>
          <w:bCs/>
          <w:spacing w:val="-7"/>
          <w:lang w:val="sr-Cyrl-CS"/>
        </w:rPr>
        <w:t xml:space="preserve"> </w:t>
      </w:r>
      <w:r w:rsidRPr="00163455">
        <w:rPr>
          <w:rFonts w:ascii="Times New Roman" w:eastAsia="Times New Roman" w:hAnsi="Times New Roman" w:cs="Times New Roman"/>
          <w:bCs/>
          <w:lang w:val="sr-Cyrl-CS"/>
        </w:rPr>
        <w:t>сам</w:t>
      </w:r>
      <w:r w:rsidRPr="00163455">
        <w:rPr>
          <w:rFonts w:ascii="Times New Roman" w:eastAsia="Times New Roman" w:hAnsi="Times New Roman" w:cs="Times New Roman"/>
          <w:bCs/>
          <w:spacing w:val="-6"/>
          <w:lang w:val="sr-Cyrl-CS"/>
        </w:rPr>
        <w:t xml:space="preserve"> </w:t>
      </w:r>
      <w:r w:rsidRPr="00163455">
        <w:rPr>
          <w:rFonts w:ascii="Times New Roman" w:eastAsia="Times New Roman" w:hAnsi="Times New Roman" w:cs="Times New Roman"/>
          <w:bCs/>
          <w:lang w:val="sr-Cyrl-CS"/>
        </w:rPr>
        <w:t>да:</w:t>
      </w:r>
    </w:p>
    <w:p w14:paraId="2521173E" w14:textId="77777777" w:rsidR="00D66C1A" w:rsidRPr="00163455" w:rsidRDefault="00D66C1A" w:rsidP="00D66C1A">
      <w:pPr>
        <w:widowControl w:val="0"/>
        <w:numPr>
          <w:ilvl w:val="0"/>
          <w:numId w:val="72"/>
        </w:numPr>
        <w:tabs>
          <w:tab w:val="left" w:pos="545"/>
          <w:tab w:val="left" w:pos="1418"/>
        </w:tabs>
        <w:spacing w:after="0" w:line="244" w:lineRule="exact"/>
        <w:ind w:left="546" w:hanging="361"/>
        <w:jc w:val="both"/>
        <w:rPr>
          <w:rFonts w:ascii="Times New Roman" w:eastAsia="Times New Roman" w:hAnsi="Times New Roman" w:cs="Times New Roman"/>
          <w:sz w:val="20"/>
          <w:szCs w:val="20"/>
          <w:lang w:val="sr-Cyrl-CS"/>
        </w:rPr>
      </w:pPr>
      <w:r w:rsidRPr="00163455">
        <w:rPr>
          <w:rFonts w:ascii="Times New Roman" w:eastAsia="Times New Roman" w:hAnsi="Times New Roman" w:cs="Times New Roman"/>
          <w:spacing w:val="-1"/>
          <w:sz w:val="20"/>
          <w:szCs w:val="20"/>
          <w:lang w:val="sr-Cyrl-CS"/>
        </w:rPr>
        <w:t>Лучк</w:t>
      </w:r>
      <w:r w:rsidRPr="00163455">
        <w:rPr>
          <w:rFonts w:ascii="Times New Roman" w:eastAsia="Times New Roman" w:hAnsi="Times New Roman" w:cs="Times New Roman"/>
          <w:sz w:val="20"/>
          <w:szCs w:val="20"/>
          <w:lang w:val="sr-Cyrl-CS"/>
        </w:rPr>
        <w:t xml:space="preserve">а </w:t>
      </w:r>
      <w:r w:rsidRPr="00163455">
        <w:rPr>
          <w:rFonts w:ascii="Times New Roman" w:eastAsia="Times New Roman" w:hAnsi="Times New Roman" w:cs="Times New Roman"/>
          <w:spacing w:val="-1"/>
          <w:sz w:val="20"/>
          <w:szCs w:val="20"/>
          <w:lang w:val="sr-Cyrl-CS"/>
        </w:rPr>
        <w:t>капетани</w:t>
      </w:r>
      <w:r w:rsidRPr="00163455">
        <w:rPr>
          <w:rFonts w:ascii="Times New Roman" w:eastAsia="Times New Roman" w:hAnsi="Times New Roman" w:cs="Times New Roman"/>
          <w:sz w:val="20"/>
          <w:szCs w:val="20"/>
          <w:lang w:val="sr-Cyrl-CS"/>
        </w:rPr>
        <w:t xml:space="preserve">ја Београд </w:t>
      </w:r>
      <w:r w:rsidRPr="00163455">
        <w:rPr>
          <w:rFonts w:ascii="Times New Roman" w:eastAsia="Times New Roman" w:hAnsi="Times New Roman" w:cs="Times New Roman"/>
          <w:spacing w:val="-1"/>
          <w:sz w:val="20"/>
          <w:szCs w:val="20"/>
          <w:lang w:val="sr-Cyrl-CS"/>
        </w:rPr>
        <w:t>изв</w:t>
      </w:r>
      <w:r w:rsidRPr="00163455">
        <w:rPr>
          <w:rFonts w:ascii="Times New Roman" w:eastAsia="Times New Roman" w:hAnsi="Times New Roman" w:cs="Times New Roman"/>
          <w:sz w:val="20"/>
          <w:szCs w:val="20"/>
          <w:lang w:val="sr-Cyrl-CS"/>
        </w:rPr>
        <w:t>р</w:t>
      </w:r>
      <w:r w:rsidRPr="00163455">
        <w:rPr>
          <w:rFonts w:ascii="Times New Roman" w:eastAsia="Times New Roman" w:hAnsi="Times New Roman" w:cs="Times New Roman"/>
          <w:spacing w:val="-1"/>
          <w:sz w:val="20"/>
          <w:szCs w:val="20"/>
          <w:lang w:val="sr-Cyrl-CS"/>
        </w:rPr>
        <w:t>ш</w:t>
      </w:r>
      <w:r w:rsidRPr="00163455">
        <w:rPr>
          <w:rFonts w:ascii="Times New Roman" w:eastAsia="Times New Roman" w:hAnsi="Times New Roman" w:cs="Times New Roman"/>
          <w:sz w:val="20"/>
          <w:szCs w:val="20"/>
          <w:lang w:val="sr-Cyrl-CS"/>
        </w:rPr>
        <w:t>и</w:t>
      </w:r>
      <w:r w:rsidRPr="00163455">
        <w:rPr>
          <w:rFonts w:ascii="Times New Roman" w:eastAsia="Times New Roman" w:hAnsi="Times New Roman" w:cs="Times New Roman"/>
          <w:spacing w:val="-1"/>
          <w:sz w:val="20"/>
          <w:szCs w:val="20"/>
          <w:lang w:val="sr-Cyrl-CS"/>
        </w:rPr>
        <w:t xml:space="preserve"> пр</w:t>
      </w:r>
      <w:r w:rsidRPr="00163455">
        <w:rPr>
          <w:rFonts w:ascii="Times New Roman" w:eastAsia="Times New Roman" w:hAnsi="Times New Roman" w:cs="Times New Roman"/>
          <w:sz w:val="20"/>
          <w:szCs w:val="20"/>
          <w:lang w:val="sr-Cyrl-CS"/>
        </w:rPr>
        <w:t>ов</w:t>
      </w:r>
      <w:r w:rsidRPr="00163455">
        <w:rPr>
          <w:rFonts w:ascii="Times New Roman" w:eastAsia="Times New Roman" w:hAnsi="Times New Roman" w:cs="Times New Roman"/>
          <w:spacing w:val="-1"/>
          <w:sz w:val="20"/>
          <w:szCs w:val="20"/>
          <w:lang w:val="sr-Cyrl-CS"/>
        </w:rPr>
        <w:t>е</w:t>
      </w:r>
      <w:r w:rsidRPr="00163455">
        <w:rPr>
          <w:rFonts w:ascii="Times New Roman" w:eastAsia="Times New Roman" w:hAnsi="Times New Roman" w:cs="Times New Roman"/>
          <w:sz w:val="20"/>
          <w:szCs w:val="20"/>
          <w:lang w:val="sr-Cyrl-CS"/>
        </w:rPr>
        <w:t xml:space="preserve">ру </w:t>
      </w:r>
      <w:r w:rsidRPr="00163455">
        <w:rPr>
          <w:rFonts w:ascii="Times New Roman" w:eastAsia="Times New Roman" w:hAnsi="Times New Roman" w:cs="Times New Roman"/>
          <w:spacing w:val="-1"/>
          <w:sz w:val="20"/>
          <w:szCs w:val="20"/>
          <w:lang w:val="sr-Cyrl-CS"/>
        </w:rPr>
        <w:t>и/ил</w:t>
      </w:r>
      <w:r w:rsidRPr="00163455">
        <w:rPr>
          <w:rFonts w:ascii="Times New Roman" w:eastAsia="Times New Roman" w:hAnsi="Times New Roman" w:cs="Times New Roman"/>
          <w:sz w:val="20"/>
          <w:szCs w:val="20"/>
          <w:lang w:val="sr-Cyrl-CS"/>
        </w:rPr>
        <w:t>и</w:t>
      </w:r>
      <w:r w:rsidRPr="00163455">
        <w:rPr>
          <w:rFonts w:ascii="Times New Roman" w:eastAsia="Times New Roman" w:hAnsi="Times New Roman" w:cs="Times New Roman"/>
          <w:spacing w:val="-1"/>
          <w:sz w:val="20"/>
          <w:szCs w:val="20"/>
          <w:lang w:val="sr-Cyrl-CS"/>
        </w:rPr>
        <w:t xml:space="preserve"> затраж</w:t>
      </w:r>
      <w:r w:rsidRPr="00163455">
        <w:rPr>
          <w:rFonts w:ascii="Times New Roman" w:eastAsia="Times New Roman" w:hAnsi="Times New Roman" w:cs="Times New Roman"/>
          <w:sz w:val="20"/>
          <w:szCs w:val="20"/>
          <w:lang w:val="sr-Cyrl-CS"/>
        </w:rPr>
        <w:t xml:space="preserve">и </w:t>
      </w:r>
      <w:r w:rsidRPr="00163455">
        <w:rPr>
          <w:rFonts w:ascii="Times New Roman" w:eastAsia="Times New Roman" w:hAnsi="Times New Roman" w:cs="Times New Roman"/>
          <w:spacing w:val="-2"/>
          <w:sz w:val="20"/>
          <w:szCs w:val="20"/>
          <w:lang w:val="sr-Cyrl-CS"/>
        </w:rPr>
        <w:t>д</w:t>
      </w:r>
      <w:r w:rsidRPr="00163455">
        <w:rPr>
          <w:rFonts w:ascii="Times New Roman" w:eastAsia="Times New Roman" w:hAnsi="Times New Roman" w:cs="Times New Roman"/>
          <w:sz w:val="20"/>
          <w:szCs w:val="20"/>
          <w:lang w:val="sr-Cyrl-CS"/>
        </w:rPr>
        <w:t>од</w:t>
      </w:r>
      <w:r w:rsidRPr="00163455">
        <w:rPr>
          <w:rFonts w:ascii="Times New Roman" w:eastAsia="Times New Roman" w:hAnsi="Times New Roman" w:cs="Times New Roman"/>
          <w:spacing w:val="-1"/>
          <w:sz w:val="20"/>
          <w:szCs w:val="20"/>
          <w:lang w:val="sr-Cyrl-CS"/>
        </w:rPr>
        <w:t>а</w:t>
      </w:r>
      <w:r w:rsidRPr="00163455">
        <w:rPr>
          <w:rFonts w:ascii="Times New Roman" w:eastAsia="Times New Roman" w:hAnsi="Times New Roman" w:cs="Times New Roman"/>
          <w:sz w:val="20"/>
          <w:szCs w:val="20"/>
          <w:lang w:val="sr-Cyrl-CS"/>
        </w:rPr>
        <w:t>т</w:t>
      </w:r>
      <w:r w:rsidRPr="00163455">
        <w:rPr>
          <w:rFonts w:ascii="Times New Roman" w:eastAsia="Times New Roman" w:hAnsi="Times New Roman" w:cs="Times New Roman"/>
          <w:spacing w:val="-2"/>
          <w:sz w:val="20"/>
          <w:szCs w:val="20"/>
          <w:lang w:val="sr-Cyrl-CS"/>
        </w:rPr>
        <w:t>н</w:t>
      </w:r>
      <w:r w:rsidRPr="00163455">
        <w:rPr>
          <w:rFonts w:ascii="Times New Roman" w:eastAsia="Times New Roman" w:hAnsi="Times New Roman" w:cs="Times New Roman"/>
          <w:sz w:val="20"/>
          <w:szCs w:val="20"/>
          <w:lang w:val="sr-Cyrl-CS"/>
        </w:rPr>
        <w:t xml:space="preserve">е </w:t>
      </w:r>
      <w:r w:rsidRPr="00163455">
        <w:rPr>
          <w:rFonts w:ascii="Times New Roman" w:eastAsia="Times New Roman" w:hAnsi="Times New Roman" w:cs="Times New Roman"/>
          <w:spacing w:val="-1"/>
          <w:sz w:val="20"/>
          <w:szCs w:val="20"/>
          <w:lang w:val="sr-Cyrl-CS"/>
        </w:rPr>
        <w:t>инф</w:t>
      </w:r>
      <w:r w:rsidRPr="00163455">
        <w:rPr>
          <w:rFonts w:ascii="Times New Roman" w:eastAsia="Times New Roman" w:hAnsi="Times New Roman" w:cs="Times New Roman"/>
          <w:sz w:val="20"/>
          <w:szCs w:val="20"/>
          <w:lang w:val="sr-Cyrl-CS"/>
        </w:rPr>
        <w:t>о</w:t>
      </w:r>
      <w:r w:rsidRPr="00163455">
        <w:rPr>
          <w:rFonts w:ascii="Times New Roman" w:eastAsia="Times New Roman" w:hAnsi="Times New Roman" w:cs="Times New Roman"/>
          <w:spacing w:val="-1"/>
          <w:sz w:val="20"/>
          <w:szCs w:val="20"/>
          <w:lang w:val="sr-Cyrl-CS"/>
        </w:rPr>
        <w:t>рмације</w:t>
      </w:r>
      <w:r w:rsidRPr="00163455">
        <w:rPr>
          <w:rFonts w:ascii="Times New Roman" w:eastAsia="Times New Roman" w:hAnsi="Times New Roman" w:cs="Times New Roman"/>
          <w:sz w:val="20"/>
          <w:szCs w:val="20"/>
          <w:lang w:val="sr-Cyrl-CS"/>
        </w:rPr>
        <w:t>;</w:t>
      </w:r>
    </w:p>
    <w:p w14:paraId="018570FB" w14:textId="77777777" w:rsidR="00D66C1A" w:rsidRPr="00163455" w:rsidRDefault="00D66C1A" w:rsidP="00D66C1A">
      <w:pPr>
        <w:widowControl w:val="0"/>
        <w:numPr>
          <w:ilvl w:val="0"/>
          <w:numId w:val="72"/>
        </w:numPr>
        <w:tabs>
          <w:tab w:val="left" w:pos="545"/>
          <w:tab w:val="left" w:pos="1418"/>
        </w:tabs>
        <w:spacing w:before="17" w:after="0" w:line="230" w:lineRule="exact"/>
        <w:ind w:left="546" w:right="319" w:hanging="361"/>
        <w:jc w:val="both"/>
        <w:rPr>
          <w:rFonts w:ascii="Times New Roman" w:eastAsia="Times New Roman" w:hAnsi="Times New Roman" w:cs="Times New Roman"/>
          <w:sz w:val="20"/>
          <w:szCs w:val="20"/>
          <w:lang w:val="sr-Cyrl-CS"/>
        </w:rPr>
      </w:pPr>
      <w:r w:rsidRPr="00163455">
        <w:rPr>
          <w:rFonts w:ascii="Times New Roman" w:eastAsia="Times New Roman" w:hAnsi="Times New Roman" w:cs="Times New Roman"/>
          <w:sz w:val="20"/>
          <w:szCs w:val="20"/>
          <w:lang w:val="sr-Cyrl-CS"/>
        </w:rPr>
        <w:t>моји</w:t>
      </w:r>
      <w:r w:rsidRPr="00163455">
        <w:rPr>
          <w:rFonts w:ascii="Times New Roman" w:eastAsia="Times New Roman" w:hAnsi="Times New Roman" w:cs="Times New Roman"/>
          <w:spacing w:val="-1"/>
          <w:sz w:val="20"/>
          <w:szCs w:val="20"/>
          <w:lang w:val="sr-Cyrl-CS"/>
        </w:rPr>
        <w:t xml:space="preserve"> личн</w:t>
      </w:r>
      <w:r w:rsidRPr="00163455">
        <w:rPr>
          <w:rFonts w:ascii="Times New Roman" w:eastAsia="Times New Roman" w:hAnsi="Times New Roman" w:cs="Times New Roman"/>
          <w:sz w:val="20"/>
          <w:szCs w:val="20"/>
          <w:lang w:val="sr-Cyrl-CS"/>
        </w:rPr>
        <w:t>и</w:t>
      </w:r>
      <w:r w:rsidRPr="00163455">
        <w:rPr>
          <w:rFonts w:ascii="Times New Roman" w:eastAsia="Times New Roman" w:hAnsi="Times New Roman" w:cs="Times New Roman"/>
          <w:spacing w:val="-1"/>
          <w:sz w:val="20"/>
          <w:szCs w:val="20"/>
          <w:lang w:val="sr-Cyrl-CS"/>
        </w:rPr>
        <w:t xml:space="preserve"> подац</w:t>
      </w:r>
      <w:r w:rsidRPr="00163455">
        <w:rPr>
          <w:rFonts w:ascii="Times New Roman" w:eastAsia="Times New Roman" w:hAnsi="Times New Roman" w:cs="Times New Roman"/>
          <w:sz w:val="20"/>
          <w:szCs w:val="20"/>
          <w:lang w:val="sr-Cyrl-CS"/>
        </w:rPr>
        <w:t xml:space="preserve">и </w:t>
      </w:r>
      <w:r w:rsidRPr="00163455">
        <w:rPr>
          <w:rFonts w:ascii="Times New Roman" w:eastAsia="Times New Roman" w:hAnsi="Times New Roman" w:cs="Times New Roman"/>
          <w:spacing w:val="-1"/>
          <w:sz w:val="20"/>
          <w:szCs w:val="20"/>
          <w:lang w:val="sr-Cyrl-CS"/>
        </w:rPr>
        <w:t>мог</w:t>
      </w:r>
      <w:r w:rsidRPr="00163455">
        <w:rPr>
          <w:rFonts w:ascii="Times New Roman" w:eastAsia="Times New Roman" w:hAnsi="Times New Roman" w:cs="Times New Roman"/>
          <w:sz w:val="20"/>
          <w:szCs w:val="20"/>
          <w:lang w:val="sr-Cyrl-CS"/>
        </w:rPr>
        <w:t>у да</w:t>
      </w:r>
      <w:r w:rsidRPr="00163455">
        <w:rPr>
          <w:rFonts w:ascii="Times New Roman" w:eastAsia="Times New Roman" w:hAnsi="Times New Roman" w:cs="Times New Roman"/>
          <w:spacing w:val="-3"/>
          <w:sz w:val="20"/>
          <w:szCs w:val="20"/>
          <w:lang w:val="sr-Cyrl-CS"/>
        </w:rPr>
        <w:t xml:space="preserve"> </w:t>
      </w:r>
      <w:r w:rsidRPr="00163455">
        <w:rPr>
          <w:rFonts w:ascii="Times New Roman" w:eastAsia="Times New Roman" w:hAnsi="Times New Roman" w:cs="Times New Roman"/>
          <w:spacing w:val="-1"/>
          <w:sz w:val="20"/>
          <w:szCs w:val="20"/>
          <w:lang w:val="sr-Cyrl-CS"/>
        </w:rPr>
        <w:t>с</w:t>
      </w:r>
      <w:r w:rsidRPr="00163455">
        <w:rPr>
          <w:rFonts w:ascii="Times New Roman" w:eastAsia="Times New Roman" w:hAnsi="Times New Roman" w:cs="Times New Roman"/>
          <w:sz w:val="20"/>
          <w:szCs w:val="20"/>
          <w:lang w:val="sr-Cyrl-CS"/>
        </w:rPr>
        <w:t>е о</w:t>
      </w:r>
      <w:r w:rsidRPr="00163455">
        <w:rPr>
          <w:rFonts w:ascii="Times New Roman" w:eastAsia="Times New Roman" w:hAnsi="Times New Roman" w:cs="Times New Roman"/>
          <w:spacing w:val="-1"/>
          <w:sz w:val="20"/>
          <w:szCs w:val="20"/>
          <w:lang w:val="sr-Cyrl-CS"/>
        </w:rPr>
        <w:t>б</w:t>
      </w:r>
      <w:r w:rsidRPr="00163455">
        <w:rPr>
          <w:rFonts w:ascii="Times New Roman" w:eastAsia="Times New Roman" w:hAnsi="Times New Roman" w:cs="Times New Roman"/>
          <w:sz w:val="20"/>
          <w:szCs w:val="20"/>
          <w:lang w:val="sr-Cyrl-CS"/>
        </w:rPr>
        <w:t>рађ</w:t>
      </w:r>
      <w:r w:rsidRPr="00163455">
        <w:rPr>
          <w:rFonts w:ascii="Times New Roman" w:eastAsia="Times New Roman" w:hAnsi="Times New Roman" w:cs="Times New Roman"/>
          <w:spacing w:val="-2"/>
          <w:sz w:val="20"/>
          <w:szCs w:val="20"/>
          <w:lang w:val="sr-Cyrl-CS"/>
        </w:rPr>
        <w:t>у</w:t>
      </w:r>
      <w:r w:rsidRPr="00163455">
        <w:rPr>
          <w:rFonts w:ascii="Times New Roman" w:eastAsia="Times New Roman" w:hAnsi="Times New Roman" w:cs="Times New Roman"/>
          <w:sz w:val="20"/>
          <w:szCs w:val="20"/>
          <w:lang w:val="sr-Cyrl-CS"/>
        </w:rPr>
        <w:t>ју</w:t>
      </w:r>
      <w:r w:rsidRPr="00163455">
        <w:rPr>
          <w:rFonts w:ascii="Times New Roman" w:eastAsia="Times New Roman" w:hAnsi="Times New Roman" w:cs="Times New Roman"/>
          <w:spacing w:val="-1"/>
          <w:sz w:val="20"/>
          <w:szCs w:val="20"/>
          <w:lang w:val="sr-Cyrl-CS"/>
        </w:rPr>
        <w:t xml:space="preserve"> </w:t>
      </w:r>
      <w:r w:rsidRPr="00163455">
        <w:rPr>
          <w:rFonts w:ascii="Times New Roman" w:eastAsia="Times New Roman" w:hAnsi="Times New Roman" w:cs="Times New Roman"/>
          <w:sz w:val="20"/>
          <w:szCs w:val="20"/>
          <w:lang w:val="sr-Cyrl-CS"/>
        </w:rPr>
        <w:t>и</w:t>
      </w:r>
      <w:r w:rsidRPr="00163455">
        <w:rPr>
          <w:rFonts w:ascii="Times New Roman" w:eastAsia="Times New Roman" w:hAnsi="Times New Roman" w:cs="Times New Roman"/>
          <w:spacing w:val="-2"/>
          <w:sz w:val="20"/>
          <w:szCs w:val="20"/>
          <w:lang w:val="sr-Cyrl-CS"/>
        </w:rPr>
        <w:t xml:space="preserve"> </w:t>
      </w:r>
      <w:r w:rsidRPr="00163455">
        <w:rPr>
          <w:rFonts w:ascii="Times New Roman" w:eastAsia="Times New Roman" w:hAnsi="Times New Roman" w:cs="Times New Roman"/>
          <w:sz w:val="20"/>
          <w:szCs w:val="20"/>
          <w:lang w:val="sr-Cyrl-CS"/>
        </w:rPr>
        <w:t>кор</w:t>
      </w:r>
      <w:r w:rsidRPr="00163455">
        <w:rPr>
          <w:rFonts w:ascii="Times New Roman" w:eastAsia="Times New Roman" w:hAnsi="Times New Roman" w:cs="Times New Roman"/>
          <w:spacing w:val="-1"/>
          <w:sz w:val="20"/>
          <w:szCs w:val="20"/>
          <w:lang w:val="sr-Cyrl-CS"/>
        </w:rPr>
        <w:t>и</w:t>
      </w:r>
      <w:r w:rsidRPr="00163455">
        <w:rPr>
          <w:rFonts w:ascii="Times New Roman" w:eastAsia="Times New Roman" w:hAnsi="Times New Roman" w:cs="Times New Roman"/>
          <w:sz w:val="20"/>
          <w:szCs w:val="20"/>
          <w:lang w:val="sr-Cyrl-CS"/>
        </w:rPr>
        <w:t>сте</w:t>
      </w:r>
      <w:r w:rsidRPr="00163455">
        <w:rPr>
          <w:rFonts w:ascii="Times New Roman" w:eastAsia="Times New Roman" w:hAnsi="Times New Roman" w:cs="Times New Roman"/>
          <w:spacing w:val="-2"/>
          <w:sz w:val="20"/>
          <w:szCs w:val="20"/>
          <w:lang w:val="sr-Cyrl-CS"/>
        </w:rPr>
        <w:t xml:space="preserve"> </w:t>
      </w:r>
      <w:r w:rsidRPr="00163455">
        <w:rPr>
          <w:rFonts w:ascii="Times New Roman" w:eastAsia="Times New Roman" w:hAnsi="Times New Roman" w:cs="Times New Roman"/>
          <w:spacing w:val="-1"/>
          <w:sz w:val="20"/>
          <w:szCs w:val="20"/>
          <w:lang w:val="sr-Cyrl-CS"/>
        </w:rPr>
        <w:t>о</w:t>
      </w:r>
      <w:r w:rsidRPr="00163455">
        <w:rPr>
          <w:rFonts w:ascii="Times New Roman" w:eastAsia="Times New Roman" w:hAnsi="Times New Roman" w:cs="Times New Roman"/>
          <w:sz w:val="20"/>
          <w:szCs w:val="20"/>
          <w:lang w:val="sr-Cyrl-CS"/>
        </w:rPr>
        <w:t xml:space="preserve">д </w:t>
      </w:r>
      <w:r w:rsidRPr="00163455">
        <w:rPr>
          <w:rFonts w:ascii="Times New Roman" w:eastAsia="Times New Roman" w:hAnsi="Times New Roman" w:cs="Times New Roman"/>
          <w:spacing w:val="-1"/>
          <w:sz w:val="20"/>
          <w:szCs w:val="20"/>
          <w:lang w:val="sr-Cyrl-CS"/>
        </w:rPr>
        <w:t>с</w:t>
      </w:r>
      <w:r w:rsidRPr="00163455">
        <w:rPr>
          <w:rFonts w:ascii="Times New Roman" w:eastAsia="Times New Roman" w:hAnsi="Times New Roman" w:cs="Times New Roman"/>
          <w:spacing w:val="-2"/>
          <w:sz w:val="20"/>
          <w:szCs w:val="20"/>
          <w:lang w:val="sr-Cyrl-CS"/>
        </w:rPr>
        <w:t>т</w:t>
      </w:r>
      <w:r w:rsidRPr="00163455">
        <w:rPr>
          <w:rFonts w:ascii="Times New Roman" w:eastAsia="Times New Roman" w:hAnsi="Times New Roman" w:cs="Times New Roman"/>
          <w:spacing w:val="-1"/>
          <w:sz w:val="20"/>
          <w:szCs w:val="20"/>
          <w:lang w:val="sr-Cyrl-CS"/>
        </w:rPr>
        <w:t>ран</w:t>
      </w:r>
      <w:r w:rsidRPr="00163455">
        <w:rPr>
          <w:rFonts w:ascii="Times New Roman" w:eastAsia="Times New Roman" w:hAnsi="Times New Roman" w:cs="Times New Roman"/>
          <w:sz w:val="20"/>
          <w:szCs w:val="20"/>
          <w:lang w:val="sr-Cyrl-CS"/>
        </w:rPr>
        <w:t>е издав</w:t>
      </w:r>
      <w:r w:rsidRPr="00163455">
        <w:rPr>
          <w:rFonts w:ascii="Times New Roman" w:eastAsia="Times New Roman" w:hAnsi="Times New Roman" w:cs="Times New Roman"/>
          <w:spacing w:val="-2"/>
          <w:sz w:val="20"/>
          <w:szCs w:val="20"/>
          <w:lang w:val="sr-Cyrl-CS"/>
        </w:rPr>
        <w:t>а</w:t>
      </w:r>
      <w:r w:rsidRPr="00163455">
        <w:rPr>
          <w:rFonts w:ascii="Times New Roman" w:eastAsia="Times New Roman" w:hAnsi="Times New Roman" w:cs="Times New Roman"/>
          <w:sz w:val="20"/>
          <w:szCs w:val="20"/>
          <w:lang w:val="sr-Cyrl-CS"/>
        </w:rPr>
        <w:t>о</w:t>
      </w:r>
      <w:r w:rsidRPr="00163455">
        <w:rPr>
          <w:rFonts w:ascii="Times New Roman" w:eastAsia="Times New Roman" w:hAnsi="Times New Roman" w:cs="Times New Roman"/>
          <w:spacing w:val="-2"/>
          <w:sz w:val="20"/>
          <w:szCs w:val="20"/>
          <w:lang w:val="sr-Cyrl-CS"/>
        </w:rPr>
        <w:t>ц</w:t>
      </w:r>
      <w:r w:rsidRPr="00163455">
        <w:rPr>
          <w:rFonts w:ascii="Times New Roman" w:eastAsia="Times New Roman" w:hAnsi="Times New Roman" w:cs="Times New Roman"/>
          <w:sz w:val="20"/>
          <w:szCs w:val="20"/>
          <w:lang w:val="sr-Cyrl-CS"/>
        </w:rPr>
        <w:t>а</w:t>
      </w:r>
      <w:r w:rsidRPr="00163455">
        <w:rPr>
          <w:rFonts w:ascii="Times New Roman" w:eastAsia="Times New Roman" w:hAnsi="Times New Roman" w:cs="Times New Roman"/>
          <w:spacing w:val="-1"/>
          <w:sz w:val="20"/>
          <w:szCs w:val="20"/>
          <w:lang w:val="sr-Cyrl-CS"/>
        </w:rPr>
        <w:t xml:space="preserve"> </w:t>
      </w:r>
      <w:r w:rsidRPr="00163455">
        <w:rPr>
          <w:rFonts w:ascii="Times New Roman" w:eastAsia="Times New Roman" w:hAnsi="Times New Roman" w:cs="Times New Roman"/>
          <w:sz w:val="20"/>
          <w:szCs w:val="20"/>
          <w:lang w:val="sr-Cyrl-CS"/>
        </w:rPr>
        <w:t>у</w:t>
      </w:r>
      <w:r w:rsidRPr="00163455">
        <w:rPr>
          <w:rFonts w:ascii="Times New Roman" w:eastAsia="Times New Roman" w:hAnsi="Times New Roman" w:cs="Times New Roman"/>
          <w:spacing w:val="-1"/>
          <w:sz w:val="20"/>
          <w:szCs w:val="20"/>
          <w:lang w:val="sr-Cyrl-CS"/>
        </w:rPr>
        <w:t xml:space="preserve"> </w:t>
      </w:r>
      <w:r w:rsidRPr="00163455">
        <w:rPr>
          <w:rFonts w:ascii="Times New Roman" w:eastAsia="Times New Roman" w:hAnsi="Times New Roman" w:cs="Times New Roman"/>
          <w:sz w:val="20"/>
          <w:szCs w:val="20"/>
          <w:lang w:val="sr-Cyrl-CS"/>
        </w:rPr>
        <w:t>бази</w:t>
      </w:r>
      <w:r w:rsidRPr="00163455">
        <w:rPr>
          <w:rFonts w:ascii="Times New Roman" w:eastAsia="Times New Roman" w:hAnsi="Times New Roman" w:cs="Times New Roman"/>
          <w:spacing w:val="-1"/>
          <w:sz w:val="20"/>
          <w:szCs w:val="20"/>
          <w:lang w:val="sr-Cyrl-CS"/>
        </w:rPr>
        <w:t xml:space="preserve"> података</w:t>
      </w:r>
      <w:r w:rsidRPr="00163455">
        <w:rPr>
          <w:rFonts w:ascii="Times New Roman" w:eastAsia="Times New Roman" w:hAnsi="Times New Roman" w:cs="Times New Roman"/>
          <w:sz w:val="20"/>
          <w:szCs w:val="20"/>
          <w:lang w:val="sr-Cyrl-CS"/>
        </w:rPr>
        <w:t xml:space="preserve">, и </w:t>
      </w:r>
      <w:r w:rsidRPr="00163455">
        <w:rPr>
          <w:rFonts w:ascii="Times New Roman" w:eastAsia="Times New Roman" w:hAnsi="Times New Roman" w:cs="Times New Roman"/>
          <w:spacing w:val="-1"/>
          <w:sz w:val="20"/>
          <w:szCs w:val="20"/>
          <w:lang w:val="sr-Cyrl-CS"/>
        </w:rPr>
        <w:t>м</w:t>
      </w:r>
      <w:r w:rsidRPr="00163455">
        <w:rPr>
          <w:rFonts w:ascii="Times New Roman" w:eastAsia="Times New Roman" w:hAnsi="Times New Roman" w:cs="Times New Roman"/>
          <w:sz w:val="20"/>
          <w:szCs w:val="20"/>
          <w:lang w:val="sr-Cyrl-CS"/>
        </w:rPr>
        <w:t>о</w:t>
      </w:r>
      <w:r w:rsidRPr="00163455">
        <w:rPr>
          <w:rFonts w:ascii="Times New Roman" w:eastAsia="Times New Roman" w:hAnsi="Times New Roman" w:cs="Times New Roman"/>
          <w:spacing w:val="-1"/>
          <w:sz w:val="20"/>
          <w:szCs w:val="20"/>
          <w:lang w:val="sr-Cyrl-CS"/>
        </w:rPr>
        <w:t>г</w:t>
      </w:r>
      <w:r w:rsidRPr="00163455">
        <w:rPr>
          <w:rFonts w:ascii="Times New Roman" w:eastAsia="Times New Roman" w:hAnsi="Times New Roman" w:cs="Times New Roman"/>
          <w:sz w:val="20"/>
          <w:szCs w:val="20"/>
          <w:lang w:val="sr-Cyrl-CS"/>
        </w:rPr>
        <w:t>у</w:t>
      </w:r>
      <w:r w:rsidRPr="00163455">
        <w:rPr>
          <w:rFonts w:ascii="Times New Roman" w:eastAsia="Times New Roman" w:hAnsi="Times New Roman" w:cs="Times New Roman"/>
          <w:spacing w:val="-1"/>
          <w:sz w:val="20"/>
          <w:szCs w:val="20"/>
          <w:lang w:val="sr-Cyrl-CS"/>
        </w:rPr>
        <w:t xml:space="preserve"> </w:t>
      </w:r>
      <w:r w:rsidRPr="00163455">
        <w:rPr>
          <w:rFonts w:ascii="Times New Roman" w:eastAsia="Times New Roman" w:hAnsi="Times New Roman" w:cs="Times New Roman"/>
          <w:sz w:val="20"/>
          <w:szCs w:val="20"/>
          <w:lang w:val="sr-Cyrl-CS"/>
        </w:rPr>
        <w:t>б</w:t>
      </w:r>
      <w:r w:rsidRPr="00163455">
        <w:rPr>
          <w:rFonts w:ascii="Times New Roman" w:eastAsia="Times New Roman" w:hAnsi="Times New Roman" w:cs="Times New Roman"/>
          <w:spacing w:val="-2"/>
          <w:sz w:val="20"/>
          <w:szCs w:val="20"/>
          <w:lang w:val="sr-Cyrl-CS"/>
        </w:rPr>
        <w:t>и</w:t>
      </w:r>
      <w:r w:rsidRPr="00163455">
        <w:rPr>
          <w:rFonts w:ascii="Times New Roman" w:eastAsia="Times New Roman" w:hAnsi="Times New Roman" w:cs="Times New Roman"/>
          <w:sz w:val="20"/>
          <w:szCs w:val="20"/>
          <w:lang w:val="sr-Cyrl-CS"/>
        </w:rPr>
        <w:t xml:space="preserve">ти </w:t>
      </w:r>
      <w:r w:rsidRPr="00163455">
        <w:rPr>
          <w:rFonts w:ascii="Times New Roman" w:eastAsia="Times New Roman" w:hAnsi="Times New Roman" w:cs="Times New Roman"/>
          <w:spacing w:val="-1"/>
          <w:sz w:val="20"/>
          <w:szCs w:val="20"/>
          <w:lang w:val="sr-Cyrl-CS"/>
        </w:rPr>
        <w:t>коришћен</w:t>
      </w:r>
      <w:r w:rsidRPr="00163455">
        <w:rPr>
          <w:rFonts w:ascii="Times New Roman" w:eastAsia="Times New Roman" w:hAnsi="Times New Roman" w:cs="Times New Roman"/>
          <w:sz w:val="20"/>
          <w:szCs w:val="20"/>
          <w:lang w:val="sr-Cyrl-CS"/>
        </w:rPr>
        <w:t>и</w:t>
      </w:r>
      <w:r w:rsidRPr="00163455">
        <w:rPr>
          <w:rFonts w:ascii="Times New Roman" w:eastAsia="Times New Roman" w:hAnsi="Times New Roman" w:cs="Times New Roman"/>
          <w:spacing w:val="-1"/>
          <w:sz w:val="20"/>
          <w:szCs w:val="20"/>
          <w:lang w:val="sr-Cyrl-CS"/>
        </w:rPr>
        <w:t xml:space="preserve"> </w:t>
      </w:r>
      <w:r w:rsidRPr="00163455">
        <w:rPr>
          <w:rFonts w:ascii="Times New Roman" w:eastAsia="Times New Roman" w:hAnsi="Times New Roman" w:cs="Times New Roman"/>
          <w:sz w:val="20"/>
          <w:szCs w:val="20"/>
          <w:lang w:val="sr-Cyrl-CS"/>
        </w:rPr>
        <w:t xml:space="preserve">и од </w:t>
      </w:r>
      <w:r w:rsidRPr="00163455">
        <w:rPr>
          <w:rFonts w:ascii="Times New Roman" w:eastAsia="Times New Roman" w:hAnsi="Times New Roman" w:cs="Times New Roman"/>
          <w:spacing w:val="-1"/>
          <w:sz w:val="20"/>
          <w:szCs w:val="20"/>
          <w:lang w:val="sr-Cyrl-CS"/>
        </w:rPr>
        <w:t>стран</w:t>
      </w:r>
      <w:r w:rsidRPr="00163455">
        <w:rPr>
          <w:rFonts w:ascii="Times New Roman" w:eastAsia="Times New Roman" w:hAnsi="Times New Roman" w:cs="Times New Roman"/>
          <w:sz w:val="20"/>
          <w:szCs w:val="20"/>
          <w:lang w:val="sr-Cyrl-CS"/>
        </w:rPr>
        <w:t xml:space="preserve">е </w:t>
      </w:r>
      <w:r w:rsidRPr="00163455">
        <w:rPr>
          <w:rFonts w:ascii="Times New Roman" w:eastAsia="Times New Roman" w:hAnsi="Times New Roman" w:cs="Times New Roman"/>
          <w:spacing w:val="-1"/>
          <w:sz w:val="20"/>
          <w:szCs w:val="20"/>
          <w:lang w:val="sr-Cyrl-CS"/>
        </w:rPr>
        <w:t>д</w:t>
      </w:r>
      <w:r w:rsidRPr="00163455">
        <w:rPr>
          <w:rFonts w:ascii="Times New Roman" w:eastAsia="Times New Roman" w:hAnsi="Times New Roman" w:cs="Times New Roman"/>
          <w:sz w:val="20"/>
          <w:szCs w:val="20"/>
          <w:lang w:val="sr-Cyrl-CS"/>
        </w:rPr>
        <w:t>р</w:t>
      </w:r>
      <w:r w:rsidRPr="00163455">
        <w:rPr>
          <w:rFonts w:ascii="Times New Roman" w:eastAsia="Times New Roman" w:hAnsi="Times New Roman" w:cs="Times New Roman"/>
          <w:spacing w:val="-1"/>
          <w:sz w:val="20"/>
          <w:szCs w:val="20"/>
          <w:lang w:val="sr-Cyrl-CS"/>
        </w:rPr>
        <w:t>уги</w:t>
      </w:r>
      <w:r w:rsidRPr="00163455">
        <w:rPr>
          <w:rFonts w:ascii="Times New Roman" w:eastAsia="Times New Roman" w:hAnsi="Times New Roman" w:cs="Times New Roman"/>
          <w:sz w:val="20"/>
          <w:szCs w:val="20"/>
          <w:lang w:val="sr-Cyrl-CS"/>
        </w:rPr>
        <w:t xml:space="preserve">х </w:t>
      </w:r>
      <w:r w:rsidRPr="00163455">
        <w:rPr>
          <w:rFonts w:ascii="Times New Roman" w:eastAsia="Times New Roman" w:hAnsi="Times New Roman" w:cs="Times New Roman"/>
          <w:spacing w:val="-1"/>
          <w:sz w:val="20"/>
          <w:szCs w:val="20"/>
          <w:lang w:val="sr-Cyrl-CS"/>
        </w:rPr>
        <w:t>о</w:t>
      </w:r>
      <w:r w:rsidRPr="00163455">
        <w:rPr>
          <w:rFonts w:ascii="Times New Roman" w:eastAsia="Times New Roman" w:hAnsi="Times New Roman" w:cs="Times New Roman"/>
          <w:sz w:val="20"/>
          <w:szCs w:val="20"/>
          <w:lang w:val="sr-Cyrl-CS"/>
        </w:rPr>
        <w:t>р</w:t>
      </w:r>
      <w:r w:rsidRPr="00163455">
        <w:rPr>
          <w:rFonts w:ascii="Times New Roman" w:eastAsia="Times New Roman" w:hAnsi="Times New Roman" w:cs="Times New Roman"/>
          <w:spacing w:val="-1"/>
          <w:sz w:val="20"/>
          <w:szCs w:val="20"/>
          <w:lang w:val="sr-Cyrl-CS"/>
        </w:rPr>
        <w:t>ганизаци</w:t>
      </w:r>
      <w:r w:rsidRPr="00163455">
        <w:rPr>
          <w:rFonts w:ascii="Times New Roman" w:eastAsia="Times New Roman" w:hAnsi="Times New Roman" w:cs="Times New Roman"/>
          <w:sz w:val="20"/>
          <w:szCs w:val="20"/>
          <w:lang w:val="sr-Cyrl-CS"/>
        </w:rPr>
        <w:t>ја,</w:t>
      </w:r>
      <w:r w:rsidRPr="00163455">
        <w:rPr>
          <w:rFonts w:ascii="Times New Roman" w:eastAsia="Times New Roman" w:hAnsi="Times New Roman" w:cs="Times New Roman"/>
          <w:spacing w:val="-1"/>
          <w:sz w:val="20"/>
          <w:szCs w:val="20"/>
          <w:lang w:val="sr-Cyrl-CS"/>
        </w:rPr>
        <w:t xml:space="preserve"> как</w:t>
      </w:r>
      <w:r w:rsidRPr="00163455">
        <w:rPr>
          <w:rFonts w:ascii="Times New Roman" w:eastAsia="Times New Roman" w:hAnsi="Times New Roman" w:cs="Times New Roman"/>
          <w:sz w:val="20"/>
          <w:szCs w:val="20"/>
          <w:lang w:val="sr-Cyrl-CS"/>
        </w:rPr>
        <w:t>о</w:t>
      </w:r>
      <w:r w:rsidRPr="00163455">
        <w:rPr>
          <w:rFonts w:ascii="Times New Roman" w:eastAsia="Times New Roman" w:hAnsi="Times New Roman" w:cs="Times New Roman"/>
          <w:spacing w:val="-1"/>
          <w:sz w:val="20"/>
          <w:szCs w:val="20"/>
          <w:lang w:val="sr-Cyrl-CS"/>
        </w:rPr>
        <w:t xml:space="preserve"> </w:t>
      </w:r>
      <w:r w:rsidRPr="00163455">
        <w:rPr>
          <w:rFonts w:ascii="Times New Roman" w:eastAsia="Times New Roman" w:hAnsi="Times New Roman" w:cs="Times New Roman"/>
          <w:sz w:val="20"/>
          <w:szCs w:val="20"/>
          <w:lang w:val="sr-Cyrl-CS"/>
        </w:rPr>
        <w:t xml:space="preserve">би </w:t>
      </w:r>
      <w:r w:rsidRPr="00163455">
        <w:rPr>
          <w:rFonts w:ascii="Times New Roman" w:eastAsia="Times New Roman" w:hAnsi="Times New Roman" w:cs="Times New Roman"/>
          <w:spacing w:val="-1"/>
          <w:sz w:val="20"/>
          <w:szCs w:val="20"/>
          <w:lang w:val="sr-Cyrl-CS"/>
        </w:rPr>
        <w:t>с</w:t>
      </w:r>
      <w:r w:rsidRPr="00163455">
        <w:rPr>
          <w:rFonts w:ascii="Times New Roman" w:eastAsia="Times New Roman" w:hAnsi="Times New Roman" w:cs="Times New Roman"/>
          <w:sz w:val="20"/>
          <w:szCs w:val="20"/>
          <w:lang w:val="sr-Cyrl-CS"/>
        </w:rPr>
        <w:t>е</w:t>
      </w:r>
      <w:r w:rsidRPr="00163455">
        <w:rPr>
          <w:rFonts w:ascii="Times New Roman" w:eastAsia="Times New Roman" w:hAnsi="Times New Roman" w:cs="Times New Roman"/>
          <w:spacing w:val="-1"/>
          <w:sz w:val="20"/>
          <w:szCs w:val="20"/>
          <w:lang w:val="sr-Cyrl-CS"/>
        </w:rPr>
        <w:t xml:space="preserve"> </w:t>
      </w:r>
      <w:r w:rsidRPr="00163455">
        <w:rPr>
          <w:rFonts w:ascii="Times New Roman" w:eastAsia="Times New Roman" w:hAnsi="Times New Roman" w:cs="Times New Roman"/>
          <w:sz w:val="20"/>
          <w:szCs w:val="20"/>
          <w:lang w:val="sr-Cyrl-CS"/>
        </w:rPr>
        <w:t>о</w:t>
      </w:r>
      <w:r w:rsidRPr="00163455">
        <w:rPr>
          <w:rFonts w:ascii="Times New Roman" w:eastAsia="Times New Roman" w:hAnsi="Times New Roman" w:cs="Times New Roman"/>
          <w:spacing w:val="-1"/>
          <w:sz w:val="20"/>
          <w:szCs w:val="20"/>
          <w:lang w:val="sr-Cyrl-CS"/>
        </w:rPr>
        <w:t>м</w:t>
      </w:r>
      <w:r w:rsidRPr="00163455">
        <w:rPr>
          <w:rFonts w:ascii="Times New Roman" w:eastAsia="Times New Roman" w:hAnsi="Times New Roman" w:cs="Times New Roman"/>
          <w:sz w:val="20"/>
          <w:szCs w:val="20"/>
          <w:lang w:val="sr-Cyrl-CS"/>
        </w:rPr>
        <w:t>о</w:t>
      </w:r>
      <w:r w:rsidRPr="00163455">
        <w:rPr>
          <w:rFonts w:ascii="Times New Roman" w:eastAsia="Times New Roman" w:hAnsi="Times New Roman" w:cs="Times New Roman"/>
          <w:spacing w:val="-1"/>
          <w:sz w:val="20"/>
          <w:szCs w:val="20"/>
          <w:lang w:val="sr-Cyrl-CS"/>
        </w:rPr>
        <w:t>гу</w:t>
      </w:r>
      <w:r w:rsidRPr="00163455">
        <w:rPr>
          <w:rFonts w:ascii="Times New Roman" w:eastAsia="Times New Roman" w:hAnsi="Times New Roman" w:cs="Times New Roman"/>
          <w:sz w:val="20"/>
          <w:szCs w:val="20"/>
          <w:lang w:val="sr-Cyrl-CS"/>
        </w:rPr>
        <w:t>ћ</w:t>
      </w:r>
      <w:r w:rsidRPr="00163455">
        <w:rPr>
          <w:rFonts w:ascii="Times New Roman" w:eastAsia="Times New Roman" w:hAnsi="Times New Roman" w:cs="Times New Roman"/>
          <w:spacing w:val="-1"/>
          <w:sz w:val="20"/>
          <w:szCs w:val="20"/>
          <w:lang w:val="sr-Cyrl-CS"/>
        </w:rPr>
        <w:t>ил</w:t>
      </w:r>
      <w:r w:rsidRPr="00163455">
        <w:rPr>
          <w:rFonts w:ascii="Times New Roman" w:eastAsia="Times New Roman" w:hAnsi="Times New Roman" w:cs="Times New Roman"/>
          <w:sz w:val="20"/>
          <w:szCs w:val="20"/>
          <w:lang w:val="sr-Cyrl-CS"/>
        </w:rPr>
        <w:t xml:space="preserve">а </w:t>
      </w:r>
      <w:r w:rsidRPr="00163455">
        <w:rPr>
          <w:rFonts w:ascii="Times New Roman" w:eastAsia="Times New Roman" w:hAnsi="Times New Roman" w:cs="Times New Roman"/>
          <w:spacing w:val="-1"/>
          <w:sz w:val="20"/>
          <w:szCs w:val="20"/>
          <w:lang w:val="sr-Cyrl-CS"/>
        </w:rPr>
        <w:t>уп</w:t>
      </w:r>
      <w:r w:rsidRPr="00163455">
        <w:rPr>
          <w:rFonts w:ascii="Times New Roman" w:eastAsia="Times New Roman" w:hAnsi="Times New Roman" w:cs="Times New Roman"/>
          <w:sz w:val="20"/>
          <w:szCs w:val="20"/>
          <w:lang w:val="sr-Cyrl-CS"/>
        </w:rPr>
        <w:t>о</w:t>
      </w:r>
      <w:r w:rsidRPr="00163455">
        <w:rPr>
          <w:rFonts w:ascii="Times New Roman" w:eastAsia="Times New Roman" w:hAnsi="Times New Roman" w:cs="Times New Roman"/>
          <w:spacing w:val="-2"/>
          <w:sz w:val="20"/>
          <w:szCs w:val="20"/>
          <w:lang w:val="sr-Cyrl-CS"/>
        </w:rPr>
        <w:t>т</w:t>
      </w:r>
      <w:r w:rsidRPr="00163455">
        <w:rPr>
          <w:rFonts w:ascii="Times New Roman" w:eastAsia="Times New Roman" w:hAnsi="Times New Roman" w:cs="Times New Roman"/>
          <w:spacing w:val="-1"/>
          <w:sz w:val="20"/>
          <w:szCs w:val="20"/>
          <w:lang w:val="sr-Cyrl-CS"/>
        </w:rPr>
        <w:t>реб</w:t>
      </w:r>
      <w:r w:rsidRPr="00163455">
        <w:rPr>
          <w:rFonts w:ascii="Times New Roman" w:eastAsia="Times New Roman" w:hAnsi="Times New Roman" w:cs="Times New Roman"/>
          <w:sz w:val="20"/>
          <w:szCs w:val="20"/>
          <w:lang w:val="sr-Cyrl-CS"/>
        </w:rPr>
        <w:t>а</w:t>
      </w:r>
      <w:r w:rsidRPr="00163455">
        <w:rPr>
          <w:rFonts w:ascii="Times New Roman" w:eastAsia="Times New Roman" w:hAnsi="Times New Roman" w:cs="Times New Roman"/>
          <w:spacing w:val="-1"/>
          <w:sz w:val="20"/>
          <w:szCs w:val="20"/>
          <w:lang w:val="sr-Cyrl-CS"/>
        </w:rPr>
        <w:t xml:space="preserve"> овлаш</w:t>
      </w:r>
      <w:r w:rsidRPr="00163455">
        <w:rPr>
          <w:rFonts w:ascii="Times New Roman" w:eastAsia="Times New Roman" w:hAnsi="Times New Roman" w:cs="Times New Roman"/>
          <w:sz w:val="20"/>
          <w:szCs w:val="20"/>
          <w:lang w:val="sr-Cyrl-CS"/>
        </w:rPr>
        <w:t>ћ</w:t>
      </w:r>
      <w:r w:rsidRPr="00163455">
        <w:rPr>
          <w:rFonts w:ascii="Times New Roman" w:eastAsia="Times New Roman" w:hAnsi="Times New Roman" w:cs="Times New Roman"/>
          <w:spacing w:val="-1"/>
          <w:sz w:val="20"/>
          <w:szCs w:val="20"/>
          <w:lang w:val="sr-Cyrl-CS"/>
        </w:rPr>
        <w:t>ењ</w:t>
      </w:r>
      <w:r w:rsidRPr="00163455">
        <w:rPr>
          <w:rFonts w:ascii="Times New Roman" w:eastAsia="Times New Roman" w:hAnsi="Times New Roman" w:cs="Times New Roman"/>
          <w:sz w:val="20"/>
          <w:szCs w:val="20"/>
          <w:lang w:val="sr-Cyrl-CS"/>
        </w:rPr>
        <w:t>е о</w:t>
      </w:r>
      <w:r w:rsidRPr="00163455">
        <w:rPr>
          <w:rFonts w:ascii="Times New Roman" w:eastAsia="Times New Roman" w:hAnsi="Times New Roman" w:cs="Times New Roman"/>
          <w:spacing w:val="-1"/>
          <w:sz w:val="20"/>
          <w:szCs w:val="20"/>
          <w:lang w:val="sr-Cyrl-CS"/>
        </w:rPr>
        <w:t xml:space="preserve"> </w:t>
      </w:r>
      <w:r w:rsidRPr="00163455">
        <w:rPr>
          <w:rFonts w:ascii="Times New Roman" w:eastAsia="Times New Roman" w:hAnsi="Times New Roman" w:cs="Times New Roman"/>
          <w:sz w:val="20"/>
          <w:szCs w:val="20"/>
          <w:lang w:val="sr-Cyrl-CS"/>
        </w:rPr>
        <w:t>ос</w:t>
      </w:r>
      <w:r w:rsidRPr="00163455">
        <w:rPr>
          <w:rFonts w:ascii="Times New Roman" w:eastAsia="Times New Roman" w:hAnsi="Times New Roman" w:cs="Times New Roman"/>
          <w:spacing w:val="-2"/>
          <w:sz w:val="20"/>
          <w:szCs w:val="20"/>
          <w:lang w:val="sr-Cyrl-CS"/>
        </w:rPr>
        <w:t>п</w:t>
      </w:r>
      <w:r w:rsidRPr="00163455">
        <w:rPr>
          <w:rFonts w:ascii="Times New Roman" w:eastAsia="Times New Roman" w:hAnsi="Times New Roman" w:cs="Times New Roman"/>
          <w:sz w:val="20"/>
          <w:szCs w:val="20"/>
          <w:lang w:val="sr-Cyrl-CS"/>
        </w:rPr>
        <w:t>особ</w:t>
      </w:r>
      <w:r w:rsidRPr="00163455">
        <w:rPr>
          <w:rFonts w:ascii="Times New Roman" w:eastAsia="Times New Roman" w:hAnsi="Times New Roman" w:cs="Times New Roman"/>
          <w:spacing w:val="-1"/>
          <w:sz w:val="20"/>
          <w:szCs w:val="20"/>
          <w:lang w:val="sr-Cyrl-CS"/>
        </w:rPr>
        <w:t>љ</w:t>
      </w:r>
      <w:r w:rsidRPr="00163455">
        <w:rPr>
          <w:rFonts w:ascii="Times New Roman" w:eastAsia="Times New Roman" w:hAnsi="Times New Roman" w:cs="Times New Roman"/>
          <w:spacing w:val="-2"/>
          <w:sz w:val="20"/>
          <w:szCs w:val="20"/>
          <w:lang w:val="sr-Cyrl-CS"/>
        </w:rPr>
        <w:t>е</w:t>
      </w:r>
      <w:r w:rsidRPr="00163455">
        <w:rPr>
          <w:rFonts w:ascii="Times New Roman" w:eastAsia="Times New Roman" w:hAnsi="Times New Roman" w:cs="Times New Roman"/>
          <w:spacing w:val="-1"/>
          <w:sz w:val="20"/>
          <w:szCs w:val="20"/>
          <w:lang w:val="sr-Cyrl-CS"/>
        </w:rPr>
        <w:t>н</w:t>
      </w:r>
      <w:r w:rsidRPr="00163455">
        <w:rPr>
          <w:rFonts w:ascii="Times New Roman" w:eastAsia="Times New Roman" w:hAnsi="Times New Roman" w:cs="Times New Roman"/>
          <w:sz w:val="20"/>
          <w:szCs w:val="20"/>
          <w:lang w:val="sr-Cyrl-CS"/>
        </w:rPr>
        <w:t xml:space="preserve">ости </w:t>
      </w:r>
      <w:r w:rsidRPr="00163455">
        <w:rPr>
          <w:rFonts w:ascii="Times New Roman" w:eastAsia="Times New Roman" w:hAnsi="Times New Roman" w:cs="Times New Roman"/>
          <w:spacing w:val="-1"/>
          <w:sz w:val="20"/>
          <w:szCs w:val="20"/>
          <w:lang w:val="sr-Cyrl-CS"/>
        </w:rPr>
        <w:t>изва</w:t>
      </w:r>
      <w:r w:rsidRPr="00163455">
        <w:rPr>
          <w:rFonts w:ascii="Times New Roman" w:eastAsia="Times New Roman" w:hAnsi="Times New Roman" w:cs="Times New Roman"/>
          <w:sz w:val="20"/>
          <w:szCs w:val="20"/>
          <w:lang w:val="sr-Cyrl-CS"/>
        </w:rPr>
        <w:t xml:space="preserve">н </w:t>
      </w:r>
      <w:r w:rsidRPr="00163455">
        <w:rPr>
          <w:rFonts w:ascii="Times New Roman" w:eastAsia="Times New Roman" w:hAnsi="Times New Roman" w:cs="Times New Roman"/>
          <w:spacing w:val="-2"/>
          <w:sz w:val="20"/>
          <w:szCs w:val="20"/>
          <w:lang w:val="sr-Cyrl-CS"/>
        </w:rPr>
        <w:t>с</w:t>
      </w:r>
      <w:r w:rsidRPr="00163455">
        <w:rPr>
          <w:rFonts w:ascii="Times New Roman" w:eastAsia="Times New Roman" w:hAnsi="Times New Roman" w:cs="Times New Roman"/>
          <w:spacing w:val="-1"/>
          <w:sz w:val="20"/>
          <w:szCs w:val="20"/>
          <w:lang w:val="sr-Cyrl-CS"/>
        </w:rPr>
        <w:t>и</w:t>
      </w:r>
      <w:r w:rsidRPr="00163455">
        <w:rPr>
          <w:rFonts w:ascii="Times New Roman" w:eastAsia="Times New Roman" w:hAnsi="Times New Roman" w:cs="Times New Roman"/>
          <w:sz w:val="20"/>
          <w:szCs w:val="20"/>
          <w:lang w:val="sr-Cyrl-CS"/>
        </w:rPr>
        <w:t>стема издав</w:t>
      </w:r>
      <w:r w:rsidRPr="00163455">
        <w:rPr>
          <w:rFonts w:ascii="Times New Roman" w:eastAsia="Times New Roman" w:hAnsi="Times New Roman" w:cs="Times New Roman"/>
          <w:spacing w:val="-2"/>
          <w:sz w:val="20"/>
          <w:szCs w:val="20"/>
          <w:lang w:val="sr-Cyrl-CS"/>
        </w:rPr>
        <w:t>а</w:t>
      </w:r>
      <w:r w:rsidRPr="00163455">
        <w:rPr>
          <w:rFonts w:ascii="Times New Roman" w:eastAsia="Times New Roman" w:hAnsi="Times New Roman" w:cs="Times New Roman"/>
          <w:sz w:val="20"/>
          <w:szCs w:val="20"/>
          <w:lang w:val="sr-Cyrl-CS"/>
        </w:rPr>
        <w:t>оц</w:t>
      </w:r>
      <w:r w:rsidRPr="00163455">
        <w:rPr>
          <w:rFonts w:ascii="Times New Roman" w:eastAsia="Times New Roman" w:hAnsi="Times New Roman" w:cs="Times New Roman"/>
          <w:spacing w:val="-2"/>
          <w:sz w:val="20"/>
          <w:szCs w:val="20"/>
          <w:lang w:val="sr-Cyrl-CS"/>
        </w:rPr>
        <w:t>а</w:t>
      </w:r>
      <w:r w:rsidRPr="00163455">
        <w:rPr>
          <w:rFonts w:ascii="Times New Roman" w:eastAsia="Times New Roman" w:hAnsi="Times New Roman" w:cs="Times New Roman"/>
          <w:sz w:val="20"/>
          <w:szCs w:val="20"/>
          <w:lang w:val="sr-Cyrl-CS"/>
        </w:rPr>
        <w:t>.</w:t>
      </w:r>
    </w:p>
    <w:p w14:paraId="774BFD49" w14:textId="77777777" w:rsidR="00D66C1A" w:rsidRPr="00163455" w:rsidRDefault="00D66C1A" w:rsidP="00D66C1A">
      <w:pPr>
        <w:widowControl w:val="0"/>
        <w:tabs>
          <w:tab w:val="left" w:pos="1418"/>
        </w:tabs>
        <w:spacing w:before="8" w:after="0" w:line="110" w:lineRule="exact"/>
        <w:jc w:val="both"/>
        <w:rPr>
          <w:rFonts w:ascii="Times New Roman" w:eastAsia="Times New Roman" w:hAnsi="Times New Roman" w:cs="Times New Roman"/>
          <w:sz w:val="20"/>
          <w:szCs w:val="20"/>
          <w:lang w:val="sr-Cyrl-CS"/>
        </w:rPr>
      </w:pPr>
    </w:p>
    <w:p w14:paraId="3940CAE3" w14:textId="77777777" w:rsidR="00D66C1A" w:rsidRPr="00163455" w:rsidRDefault="00D66C1A" w:rsidP="00D66C1A">
      <w:pPr>
        <w:widowControl w:val="0"/>
        <w:tabs>
          <w:tab w:val="left" w:pos="1418"/>
        </w:tabs>
        <w:spacing w:after="0" w:line="240" w:lineRule="auto"/>
        <w:ind w:right="-473"/>
        <w:jc w:val="both"/>
        <w:rPr>
          <w:rFonts w:ascii="Times New Roman" w:eastAsia="Calibri" w:hAnsi="Times New Roman" w:cs="Times New Roman"/>
          <w:sz w:val="20"/>
          <w:szCs w:val="20"/>
          <w:lang w:val="sr-Cyrl-CS"/>
        </w:rPr>
      </w:pPr>
      <w:r w:rsidRPr="00163455">
        <w:rPr>
          <w:rFonts w:ascii="Times New Roman" w:eastAsia="Calibri" w:hAnsi="Times New Roman" w:cs="Times New Roman"/>
          <w:sz w:val="20"/>
          <w:szCs w:val="20"/>
          <w:lang w:val="sr-Cyrl-CS"/>
        </w:rPr>
        <w:t xml:space="preserve">                                                                                                                                Потпис подносиоца захтева у пољу</w:t>
      </w:r>
    </w:p>
    <w:p w14:paraId="05B4451A" w14:textId="77777777" w:rsidR="00D66C1A" w:rsidRPr="00163455" w:rsidRDefault="00D66C1A" w:rsidP="00D66C1A">
      <w:pPr>
        <w:widowControl w:val="0"/>
        <w:tabs>
          <w:tab w:val="left" w:pos="1418"/>
        </w:tabs>
        <w:spacing w:after="0" w:line="120" w:lineRule="exact"/>
        <w:jc w:val="both"/>
        <w:rPr>
          <w:rFonts w:ascii="Times New Roman" w:eastAsia="Times New Roman" w:hAnsi="Times New Roman" w:cs="Times New Roman"/>
          <w:sz w:val="20"/>
          <w:szCs w:val="20"/>
          <w:lang w:val="sr-Cyrl-CS"/>
        </w:rPr>
      </w:pPr>
    </w:p>
    <w:p w14:paraId="6FCBB9BA" w14:textId="77777777" w:rsidR="00D66C1A" w:rsidRPr="00163455" w:rsidRDefault="00D66C1A" w:rsidP="00D66C1A">
      <w:pPr>
        <w:widowControl w:val="0"/>
        <w:tabs>
          <w:tab w:val="left" w:pos="1418"/>
        </w:tabs>
        <w:spacing w:after="0" w:line="240" w:lineRule="auto"/>
        <w:ind w:left="118"/>
        <w:jc w:val="both"/>
        <w:rPr>
          <w:rFonts w:ascii="Times New Roman" w:eastAsia="Times New Roman" w:hAnsi="Times New Roman" w:cs="Times New Roman"/>
          <w:sz w:val="20"/>
          <w:szCs w:val="20"/>
          <w:lang w:val="sr-Cyrl-CS"/>
        </w:rPr>
      </w:pPr>
      <w:r w:rsidRPr="00163455">
        <w:rPr>
          <w:rFonts w:ascii="Times New Roman" w:eastAsia="Times New Roman" w:hAnsi="Times New Roman" w:cs="Times New Roman"/>
          <w:noProof/>
          <w:sz w:val="20"/>
          <w:szCs w:val="20"/>
          <w:lang w:val="sr-Cyrl-CS"/>
        </w:rPr>
        <mc:AlternateContent>
          <mc:Choice Requires="wpg">
            <w:drawing>
              <wp:anchor distT="0" distB="0" distL="114300" distR="114300" simplePos="0" relativeHeight="251706368" behindDoc="1" locked="0" layoutInCell="1" allowOverlap="1" wp14:anchorId="68F18EE8" wp14:editId="160455C4">
                <wp:simplePos x="0" y="0"/>
                <wp:positionH relativeFrom="page">
                  <wp:posOffset>4765675</wp:posOffset>
                </wp:positionH>
                <wp:positionV relativeFrom="paragraph">
                  <wp:posOffset>-33655</wp:posOffset>
                </wp:positionV>
                <wp:extent cx="2412365" cy="587375"/>
                <wp:effectExtent l="3175" t="5080" r="3810" b="7620"/>
                <wp:wrapNone/>
                <wp:docPr id="134" name="Group 1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412365" cy="587375"/>
                          <a:chOff x="7505" y="-53"/>
                          <a:chExt cx="3799" cy="925"/>
                        </a:xfrm>
                      </wpg:grpSpPr>
                      <wpg:grpSp>
                        <wpg:cNvPr id="135" name="Group 13"/>
                        <wpg:cNvGrpSpPr>
                          <a:grpSpLocks/>
                        </wpg:cNvGrpSpPr>
                        <wpg:grpSpPr bwMode="auto">
                          <a:xfrm>
                            <a:off x="7511" y="-47"/>
                            <a:ext cx="3787" cy="2"/>
                            <a:chOff x="7511" y="-47"/>
                            <a:chExt cx="3787" cy="2"/>
                          </a:xfrm>
                        </wpg:grpSpPr>
                        <wps:wsp>
                          <wps:cNvPr id="136" name="Freeform 14"/>
                          <wps:cNvSpPr>
                            <a:spLocks/>
                          </wps:cNvSpPr>
                          <wps:spPr bwMode="auto">
                            <a:xfrm>
                              <a:off x="7511" y="-47"/>
                              <a:ext cx="3787" cy="2"/>
                            </a:xfrm>
                            <a:custGeom>
                              <a:avLst/>
                              <a:gdLst>
                                <a:gd name="T0" fmla="*/ 0 w 3787"/>
                                <a:gd name="T1" fmla="*/ 0 h 2"/>
                                <a:gd name="T2" fmla="*/ 3787 w 3787"/>
                                <a:gd name="T3" fmla="*/ 0 h 2"/>
                                <a:gd name="T4" fmla="*/ 0 60000 65536"/>
                                <a:gd name="T5" fmla="*/ 0 60000 65536"/>
                              </a:gdLst>
                              <a:ahLst/>
                              <a:cxnLst>
                                <a:cxn ang="T4">
                                  <a:pos x="T0" y="T1"/>
                                </a:cxn>
                                <a:cxn ang="T5">
                                  <a:pos x="T2" y="T3"/>
                                </a:cxn>
                              </a:cxnLst>
                              <a:rect l="0" t="0" r="r" b="b"/>
                              <a:pathLst>
                                <a:path w="3787" h="2">
                                  <a:moveTo>
                                    <a:pt x="0" y="0"/>
                                  </a:moveTo>
                                  <a:lnTo>
                                    <a:pt x="3787"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37" name="Group 11"/>
                        <wpg:cNvGrpSpPr>
                          <a:grpSpLocks/>
                        </wpg:cNvGrpSpPr>
                        <wpg:grpSpPr bwMode="auto">
                          <a:xfrm>
                            <a:off x="7516" y="-42"/>
                            <a:ext cx="2" cy="908"/>
                            <a:chOff x="7516" y="-42"/>
                            <a:chExt cx="2" cy="908"/>
                          </a:xfrm>
                        </wpg:grpSpPr>
                        <wps:wsp>
                          <wps:cNvPr id="138" name="Freeform 12"/>
                          <wps:cNvSpPr>
                            <a:spLocks/>
                          </wps:cNvSpPr>
                          <wps:spPr bwMode="auto">
                            <a:xfrm>
                              <a:off x="7516" y="-42"/>
                              <a:ext cx="2" cy="908"/>
                            </a:xfrm>
                            <a:custGeom>
                              <a:avLst/>
                              <a:gdLst>
                                <a:gd name="T0" fmla="*/ 0 w 2"/>
                                <a:gd name="T1" fmla="*/ -42 h 908"/>
                                <a:gd name="T2" fmla="*/ 0 w 2"/>
                                <a:gd name="T3" fmla="*/ 866 h 908"/>
                                <a:gd name="T4" fmla="*/ 0 60000 65536"/>
                                <a:gd name="T5" fmla="*/ 0 60000 65536"/>
                              </a:gdLst>
                              <a:ahLst/>
                              <a:cxnLst>
                                <a:cxn ang="T4">
                                  <a:pos x="T0" y="T1"/>
                                </a:cxn>
                                <a:cxn ang="T5">
                                  <a:pos x="T2" y="T3"/>
                                </a:cxn>
                              </a:cxnLst>
                              <a:rect l="0" t="0" r="r" b="b"/>
                              <a:pathLst>
                                <a:path w="2" h="908">
                                  <a:moveTo>
                                    <a:pt x="0" y="0"/>
                                  </a:moveTo>
                                  <a:lnTo>
                                    <a:pt x="0" y="908"/>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39" name="Group 9"/>
                        <wpg:cNvGrpSpPr>
                          <a:grpSpLocks/>
                        </wpg:cNvGrpSpPr>
                        <wpg:grpSpPr bwMode="auto">
                          <a:xfrm>
                            <a:off x="7511" y="862"/>
                            <a:ext cx="3787" cy="2"/>
                            <a:chOff x="7511" y="862"/>
                            <a:chExt cx="3787" cy="2"/>
                          </a:xfrm>
                        </wpg:grpSpPr>
                        <wps:wsp>
                          <wps:cNvPr id="140" name="Freeform 10"/>
                          <wps:cNvSpPr>
                            <a:spLocks/>
                          </wps:cNvSpPr>
                          <wps:spPr bwMode="auto">
                            <a:xfrm>
                              <a:off x="7511" y="862"/>
                              <a:ext cx="3787" cy="2"/>
                            </a:xfrm>
                            <a:custGeom>
                              <a:avLst/>
                              <a:gdLst>
                                <a:gd name="T0" fmla="*/ 0 w 3787"/>
                                <a:gd name="T1" fmla="*/ 0 h 2"/>
                                <a:gd name="T2" fmla="*/ 3787 w 3787"/>
                                <a:gd name="T3" fmla="*/ 0 h 2"/>
                                <a:gd name="T4" fmla="*/ 0 60000 65536"/>
                                <a:gd name="T5" fmla="*/ 0 60000 65536"/>
                              </a:gdLst>
                              <a:ahLst/>
                              <a:cxnLst>
                                <a:cxn ang="T4">
                                  <a:pos x="T0" y="T1"/>
                                </a:cxn>
                                <a:cxn ang="T5">
                                  <a:pos x="T2" y="T3"/>
                                </a:cxn>
                              </a:cxnLst>
                              <a:rect l="0" t="0" r="r" b="b"/>
                              <a:pathLst>
                                <a:path w="3787" h="2">
                                  <a:moveTo>
                                    <a:pt x="0" y="0"/>
                                  </a:moveTo>
                                  <a:lnTo>
                                    <a:pt x="3787"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41" name="Group 7"/>
                        <wpg:cNvGrpSpPr>
                          <a:grpSpLocks/>
                        </wpg:cNvGrpSpPr>
                        <wpg:grpSpPr bwMode="auto">
                          <a:xfrm>
                            <a:off x="11293" y="-42"/>
                            <a:ext cx="2" cy="908"/>
                            <a:chOff x="11293" y="-42"/>
                            <a:chExt cx="2" cy="908"/>
                          </a:xfrm>
                        </wpg:grpSpPr>
                        <wps:wsp>
                          <wps:cNvPr id="142" name="Freeform 8"/>
                          <wps:cNvSpPr>
                            <a:spLocks/>
                          </wps:cNvSpPr>
                          <wps:spPr bwMode="auto">
                            <a:xfrm>
                              <a:off x="11293" y="-42"/>
                              <a:ext cx="2" cy="908"/>
                            </a:xfrm>
                            <a:custGeom>
                              <a:avLst/>
                              <a:gdLst>
                                <a:gd name="T0" fmla="*/ 0 w 2"/>
                                <a:gd name="T1" fmla="*/ -42 h 908"/>
                                <a:gd name="T2" fmla="*/ 0 w 2"/>
                                <a:gd name="T3" fmla="*/ 866 h 908"/>
                                <a:gd name="T4" fmla="*/ 0 60000 65536"/>
                                <a:gd name="T5" fmla="*/ 0 60000 65536"/>
                              </a:gdLst>
                              <a:ahLst/>
                              <a:cxnLst>
                                <a:cxn ang="T4">
                                  <a:pos x="T0" y="T1"/>
                                </a:cxn>
                                <a:cxn ang="T5">
                                  <a:pos x="T2" y="T3"/>
                                </a:cxn>
                              </a:cxnLst>
                              <a:rect l="0" t="0" r="r" b="b"/>
                              <a:pathLst>
                                <a:path w="2" h="908">
                                  <a:moveTo>
                                    <a:pt x="0" y="0"/>
                                  </a:moveTo>
                                  <a:lnTo>
                                    <a:pt x="0" y="908"/>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6B4781C4" id="Group 134" o:spid="_x0000_s1026" style="position:absolute;margin-left:375.25pt;margin-top:-2.65pt;width:189.95pt;height:46.25pt;z-index:-251610112;mso-position-horizontal-relative:page" coordorigin="7505,-53" coordsize="3799,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">
                <v:group id="Group 13" o:spid="_x0000_s1027" style="position:absolute;left:7511;top:-47;width:3787;height:2" coordorigin="7511,-47" coordsize="378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">
                  <v:shape id="Freeform 14" o:spid="_x0000_s1028" style="position:absolute;left:7511;top:-47;width:3787;height:2;visibility:visible;mso-wrap-style:square;v-text-anchor:top" coordsize="378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" path="m,l3787,e" filled="f" strokeweight=".58pt">
                    <v:path arrowok="t" o:connecttype="custom" o:connectlocs="0,0;3787,0" o:connectangles="0,0"/>
                  </v:shape>
                </v:group>
                <v:group id="Group 11" o:spid="_x0000_s1029" style="position:absolute;left:7516;top:-42;width:2;height:908" coordorigin="7516,-42" coordsize="2,9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">
                  <v:shape id="Freeform 12" o:spid="_x0000_s1030" style="position:absolute;left:7516;top:-42;width:2;height:908;visibility:visible;mso-wrap-style:square;v-text-anchor:top" coordsize="2,9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" path="m,l,908e" filled="f" strokeweight=".58pt">
                    <v:path arrowok="t" o:connecttype="custom" o:connectlocs="0,-42;0,866" o:connectangles="0,0"/>
                  </v:shape>
                </v:group>
                <v:group id="Group 9" o:spid="_x0000_s1031" style="position:absolute;left:7511;top:862;width:3787;height:2" coordorigin="7511,862" coordsize="378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">
                  <v:shape id="Freeform 10" o:spid="_x0000_s1032" style="position:absolute;left:7511;top:862;width:3787;height:2;visibility:visible;mso-wrap-style:square;v-text-anchor:top" coordsize="378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" path="m,l3787,e" filled="f" strokeweight=".58pt">
                    <v:path arrowok="t" o:connecttype="custom" o:connectlocs="0,0;3787,0" o:connectangles="0,0"/>
                  </v:shape>
                </v:group>
                <v:group id="Group 7" o:spid="_x0000_s1033" style="position:absolute;left:11293;top:-42;width:2;height:908" coordorigin="11293,-42" coordsize="2,9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">
                  <v:shape id="Freeform 8" o:spid="_x0000_s1034" style="position:absolute;left:11293;top:-42;width:2;height:908;visibility:visible;mso-wrap-style:square;v-text-anchor:top" coordsize="2,9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" path="m,l,908e" filled="f" strokeweight=".58pt">
                    <v:path arrowok="t" o:connecttype="custom" o:connectlocs="0,-42;0,866" o:connectangles="0,0"/>
                  </v:shape>
                </v:group>
                <w10:wrap anchorx="page"/>
              </v:group>
            </w:pict>
          </mc:Fallback>
        </mc:AlternateContent>
      </w:r>
      <w:r w:rsidRPr="00163455">
        <w:rPr>
          <w:rFonts w:ascii="Times New Roman" w:eastAsia="Times New Roman" w:hAnsi="Times New Roman" w:cs="Times New Roman"/>
          <w:sz w:val="20"/>
          <w:szCs w:val="20"/>
          <w:lang w:val="sr-Cyrl-CS"/>
        </w:rPr>
        <w:t xml:space="preserve"> У__________________,</w:t>
      </w:r>
      <w:r w:rsidRPr="00163455">
        <w:rPr>
          <w:rFonts w:ascii="Times New Roman" w:eastAsia="Times New Roman" w:hAnsi="Times New Roman" w:cs="Times New Roman"/>
          <w:spacing w:val="-1"/>
          <w:sz w:val="20"/>
          <w:szCs w:val="20"/>
          <w:lang w:val="sr-Cyrl-CS"/>
        </w:rPr>
        <w:t xml:space="preserve"> дан</w:t>
      </w:r>
      <w:r w:rsidRPr="00163455">
        <w:rPr>
          <w:rFonts w:ascii="Times New Roman" w:eastAsia="Times New Roman" w:hAnsi="Times New Roman" w:cs="Times New Roman"/>
          <w:sz w:val="20"/>
          <w:szCs w:val="20"/>
          <w:lang w:val="sr-Cyrl-CS"/>
        </w:rPr>
        <w:t>а ___. ___.2</w:t>
      </w:r>
      <w:r w:rsidRPr="00163455">
        <w:rPr>
          <w:rFonts w:ascii="Times New Roman" w:eastAsia="Times New Roman" w:hAnsi="Times New Roman" w:cs="Times New Roman"/>
          <w:spacing w:val="-1"/>
          <w:sz w:val="20"/>
          <w:szCs w:val="20"/>
          <w:lang w:val="sr-Cyrl-CS"/>
        </w:rPr>
        <w:t>0</w:t>
      </w:r>
      <w:r w:rsidRPr="00163455">
        <w:rPr>
          <w:rFonts w:ascii="Times New Roman" w:eastAsia="Times New Roman" w:hAnsi="Times New Roman" w:cs="Times New Roman"/>
          <w:sz w:val="20"/>
          <w:szCs w:val="20"/>
          <w:lang w:val="sr-Cyrl-CS"/>
        </w:rPr>
        <w:t>___</w:t>
      </w:r>
      <w:r w:rsidRPr="00163455">
        <w:rPr>
          <w:rFonts w:ascii="Times New Roman" w:eastAsia="Times New Roman" w:hAnsi="Times New Roman" w:cs="Times New Roman"/>
          <w:spacing w:val="-1"/>
          <w:sz w:val="20"/>
          <w:szCs w:val="20"/>
          <w:lang w:val="sr-Cyrl-CS"/>
        </w:rPr>
        <w:t xml:space="preserve"> </w:t>
      </w:r>
      <w:r w:rsidRPr="00163455">
        <w:rPr>
          <w:rFonts w:ascii="Times New Roman" w:eastAsia="Times New Roman" w:hAnsi="Times New Roman" w:cs="Times New Roman"/>
          <w:sz w:val="20"/>
          <w:szCs w:val="20"/>
          <w:lang w:val="sr-Cyrl-CS"/>
        </w:rPr>
        <w:t>године</w:t>
      </w:r>
    </w:p>
    <w:p w14:paraId="75A1191E" w14:textId="77777777" w:rsidR="00D66C1A" w:rsidRPr="00163455" w:rsidRDefault="00D66C1A" w:rsidP="00D66C1A">
      <w:pPr>
        <w:widowControl w:val="0"/>
        <w:tabs>
          <w:tab w:val="left" w:pos="1418"/>
        </w:tabs>
        <w:spacing w:before="8" w:after="0" w:line="100" w:lineRule="exact"/>
        <w:jc w:val="both"/>
        <w:rPr>
          <w:rFonts w:ascii="Times New Roman" w:eastAsia="Times New Roman" w:hAnsi="Times New Roman" w:cs="Times New Roman"/>
          <w:sz w:val="20"/>
          <w:szCs w:val="20"/>
          <w:lang w:val="sr-Cyrl-CS"/>
        </w:rPr>
      </w:pPr>
    </w:p>
    <w:p w14:paraId="404D7A2D" w14:textId="77777777" w:rsidR="00D66C1A" w:rsidRPr="00163455" w:rsidRDefault="00D66C1A" w:rsidP="00D66C1A">
      <w:pPr>
        <w:widowControl w:val="0"/>
        <w:tabs>
          <w:tab w:val="left" w:pos="1418"/>
        </w:tabs>
        <w:spacing w:after="0" w:line="240" w:lineRule="auto"/>
        <w:ind w:left="119"/>
        <w:jc w:val="both"/>
        <w:outlineLvl w:val="3"/>
        <w:rPr>
          <w:rFonts w:ascii="Times New Roman" w:eastAsia="Times New Roman" w:hAnsi="Times New Roman" w:cs="Times New Roman"/>
          <w:i/>
          <w:iCs/>
          <w:sz w:val="20"/>
          <w:szCs w:val="20"/>
          <w:lang w:val="sr-Cyrl-CS" w:eastAsia="x-none"/>
        </w:rPr>
      </w:pPr>
      <w:r w:rsidRPr="00163455">
        <w:rPr>
          <w:rFonts w:ascii="Times New Roman" w:eastAsia="Times New Roman" w:hAnsi="Times New Roman" w:cs="Times New Roman"/>
          <w:b/>
          <w:bCs/>
          <w:sz w:val="20"/>
          <w:szCs w:val="20"/>
          <w:lang w:val="sr-Cyrl-CS" w:eastAsia="x-none"/>
        </w:rPr>
        <w:t>Попуњавају</w:t>
      </w:r>
      <w:r w:rsidRPr="00163455">
        <w:rPr>
          <w:rFonts w:ascii="Times New Roman" w:eastAsia="Times New Roman" w:hAnsi="Times New Roman" w:cs="Times New Roman"/>
          <w:b/>
          <w:bCs/>
          <w:spacing w:val="-14"/>
          <w:sz w:val="20"/>
          <w:szCs w:val="20"/>
          <w:lang w:val="sr-Cyrl-CS" w:eastAsia="x-none"/>
        </w:rPr>
        <w:t xml:space="preserve"> </w:t>
      </w:r>
      <w:r w:rsidRPr="00163455">
        <w:rPr>
          <w:rFonts w:ascii="Times New Roman" w:eastAsia="Times New Roman" w:hAnsi="Times New Roman" w:cs="Times New Roman"/>
          <w:b/>
          <w:bCs/>
          <w:sz w:val="20"/>
          <w:szCs w:val="20"/>
          <w:lang w:val="sr-Cyrl-CS" w:eastAsia="x-none"/>
        </w:rPr>
        <w:t>сл</w:t>
      </w:r>
      <w:r w:rsidRPr="00163455">
        <w:rPr>
          <w:rFonts w:ascii="Times New Roman" w:eastAsia="Times New Roman" w:hAnsi="Times New Roman" w:cs="Times New Roman"/>
          <w:b/>
          <w:bCs/>
          <w:spacing w:val="-1"/>
          <w:sz w:val="20"/>
          <w:szCs w:val="20"/>
          <w:lang w:val="sr-Cyrl-CS" w:eastAsia="x-none"/>
        </w:rPr>
        <w:t>уж</w:t>
      </w:r>
      <w:r w:rsidRPr="00163455">
        <w:rPr>
          <w:rFonts w:ascii="Times New Roman" w:eastAsia="Times New Roman" w:hAnsi="Times New Roman" w:cs="Times New Roman"/>
          <w:b/>
          <w:bCs/>
          <w:sz w:val="20"/>
          <w:szCs w:val="20"/>
          <w:lang w:val="sr-Cyrl-CS" w:eastAsia="x-none"/>
        </w:rPr>
        <w:t>б</w:t>
      </w:r>
      <w:r w:rsidRPr="00163455">
        <w:rPr>
          <w:rFonts w:ascii="Times New Roman" w:eastAsia="Times New Roman" w:hAnsi="Times New Roman" w:cs="Times New Roman"/>
          <w:b/>
          <w:bCs/>
          <w:spacing w:val="-1"/>
          <w:sz w:val="20"/>
          <w:szCs w:val="20"/>
          <w:lang w:val="sr-Cyrl-CS" w:eastAsia="x-none"/>
        </w:rPr>
        <w:t>е</w:t>
      </w:r>
      <w:r w:rsidRPr="00163455">
        <w:rPr>
          <w:rFonts w:ascii="Times New Roman" w:eastAsia="Times New Roman" w:hAnsi="Times New Roman" w:cs="Times New Roman"/>
          <w:b/>
          <w:bCs/>
          <w:sz w:val="20"/>
          <w:szCs w:val="20"/>
          <w:lang w:val="sr-Cyrl-CS" w:eastAsia="x-none"/>
        </w:rPr>
        <w:t>на</w:t>
      </w:r>
      <w:r w:rsidRPr="00163455">
        <w:rPr>
          <w:rFonts w:ascii="Times New Roman" w:eastAsia="Times New Roman" w:hAnsi="Times New Roman" w:cs="Times New Roman"/>
          <w:b/>
          <w:bCs/>
          <w:spacing w:val="-13"/>
          <w:sz w:val="20"/>
          <w:szCs w:val="20"/>
          <w:lang w:val="sr-Cyrl-CS" w:eastAsia="x-none"/>
        </w:rPr>
        <w:t xml:space="preserve"> </w:t>
      </w:r>
      <w:r w:rsidRPr="00163455">
        <w:rPr>
          <w:rFonts w:ascii="Times New Roman" w:eastAsia="Times New Roman" w:hAnsi="Times New Roman" w:cs="Times New Roman"/>
          <w:b/>
          <w:bCs/>
          <w:sz w:val="20"/>
          <w:szCs w:val="20"/>
          <w:lang w:val="sr-Cyrl-CS" w:eastAsia="x-none"/>
        </w:rPr>
        <w:t>лица:</w:t>
      </w:r>
    </w:p>
    <w:tbl>
      <w:tblPr>
        <w:tblpPr w:leftFromText="180" w:rightFromText="180" w:vertAnchor="text" w:horzAnchor="page" w:tblpX="4670" w:tblpY="26"/>
        <w:tblW w:w="0" w:type="auto"/>
        <w:tblLayout w:type="fixed"/>
        <w:tblCellMar>
          <w:left w:w="0" w:type="dxa"/>
          <w:right w:w="0" w:type="dxa"/>
        </w:tblCellMar>
        <w:tblLook w:val="01E0" w:firstRow="1" w:lastRow="1" w:firstColumn="1" w:lastColumn="1" w:noHBand="0" w:noVBand="0"/>
      </w:tblPr>
      <w:tblGrid>
        <w:gridCol w:w="284"/>
        <w:gridCol w:w="283"/>
        <w:gridCol w:w="284"/>
        <w:gridCol w:w="284"/>
        <w:gridCol w:w="283"/>
        <w:gridCol w:w="284"/>
        <w:gridCol w:w="284"/>
      </w:tblGrid>
      <w:tr w:rsidR="00D66C1A" w:rsidRPr="00163455" w14:paraId="5AEE900E" w14:textId="77777777" w:rsidTr="00F639E3">
        <w:trPr>
          <w:trHeight w:hRule="exact" w:val="337"/>
        </w:trPr>
        <w:tc>
          <w:tcPr>
            <w:tcW w:w="284" w:type="dxa"/>
            <w:tcBorders>
              <w:top w:val="single" w:sz="4" w:space="0" w:color="000000"/>
              <w:left w:val="single" w:sz="4" w:space="0" w:color="000000"/>
              <w:bottom w:val="single" w:sz="4" w:space="0" w:color="000000"/>
              <w:right w:val="single" w:sz="4" w:space="0" w:color="000000"/>
            </w:tcBorders>
          </w:tcPr>
          <w:p w14:paraId="7754E7F0" w14:textId="77777777" w:rsidR="00D66C1A" w:rsidRPr="00163455" w:rsidRDefault="00D66C1A" w:rsidP="00F639E3">
            <w:pPr>
              <w:widowControl w:val="0"/>
              <w:tabs>
                <w:tab w:val="left" w:pos="1418"/>
              </w:tabs>
              <w:spacing w:after="0" w:line="240" w:lineRule="auto"/>
              <w:jc w:val="both"/>
              <w:rPr>
                <w:rFonts w:ascii="Times New Roman" w:eastAsia="Times New Roman" w:hAnsi="Times New Roman" w:cs="Times New Roman"/>
                <w:sz w:val="20"/>
                <w:szCs w:val="20"/>
                <w:lang w:val="sr-Cyrl-CS"/>
              </w:rPr>
            </w:pPr>
          </w:p>
        </w:tc>
        <w:tc>
          <w:tcPr>
            <w:tcW w:w="283" w:type="dxa"/>
            <w:tcBorders>
              <w:top w:val="single" w:sz="4" w:space="0" w:color="000000"/>
              <w:left w:val="single" w:sz="4" w:space="0" w:color="000000"/>
              <w:bottom w:val="single" w:sz="4" w:space="0" w:color="000000"/>
              <w:right w:val="single" w:sz="4" w:space="0" w:color="000000"/>
            </w:tcBorders>
          </w:tcPr>
          <w:p w14:paraId="0F52C8FE" w14:textId="77777777" w:rsidR="00D66C1A" w:rsidRPr="00163455" w:rsidRDefault="00D66C1A" w:rsidP="00F639E3">
            <w:pPr>
              <w:widowControl w:val="0"/>
              <w:tabs>
                <w:tab w:val="left" w:pos="1418"/>
              </w:tabs>
              <w:spacing w:after="0" w:line="240" w:lineRule="auto"/>
              <w:jc w:val="both"/>
              <w:rPr>
                <w:rFonts w:ascii="Times New Roman" w:eastAsia="Times New Roman" w:hAnsi="Times New Roman" w:cs="Times New Roman"/>
                <w:sz w:val="20"/>
                <w:szCs w:val="20"/>
                <w:lang w:val="sr-Cyrl-CS"/>
              </w:rPr>
            </w:pPr>
          </w:p>
        </w:tc>
        <w:tc>
          <w:tcPr>
            <w:tcW w:w="284" w:type="dxa"/>
            <w:tcBorders>
              <w:top w:val="single" w:sz="4" w:space="0" w:color="000000"/>
              <w:left w:val="single" w:sz="4" w:space="0" w:color="000000"/>
              <w:bottom w:val="single" w:sz="4" w:space="0" w:color="000000"/>
              <w:right w:val="single" w:sz="4" w:space="0" w:color="000000"/>
            </w:tcBorders>
          </w:tcPr>
          <w:p w14:paraId="75F573D7" w14:textId="77777777" w:rsidR="00D66C1A" w:rsidRPr="00163455" w:rsidRDefault="00D66C1A" w:rsidP="00F639E3">
            <w:pPr>
              <w:widowControl w:val="0"/>
              <w:tabs>
                <w:tab w:val="left" w:pos="1418"/>
              </w:tabs>
              <w:spacing w:after="0" w:line="240" w:lineRule="auto"/>
              <w:jc w:val="both"/>
              <w:rPr>
                <w:rFonts w:ascii="Times New Roman" w:eastAsia="Times New Roman" w:hAnsi="Times New Roman" w:cs="Times New Roman"/>
                <w:sz w:val="20"/>
                <w:szCs w:val="20"/>
                <w:lang w:val="sr-Cyrl-CS"/>
              </w:rPr>
            </w:pPr>
          </w:p>
        </w:tc>
        <w:tc>
          <w:tcPr>
            <w:tcW w:w="284" w:type="dxa"/>
            <w:tcBorders>
              <w:top w:val="single" w:sz="4" w:space="0" w:color="000000"/>
              <w:left w:val="single" w:sz="4" w:space="0" w:color="000000"/>
              <w:bottom w:val="single" w:sz="4" w:space="0" w:color="000000"/>
              <w:right w:val="single" w:sz="4" w:space="0" w:color="000000"/>
            </w:tcBorders>
          </w:tcPr>
          <w:p w14:paraId="6469E874" w14:textId="77777777" w:rsidR="00D66C1A" w:rsidRPr="00163455" w:rsidRDefault="00D66C1A" w:rsidP="00F639E3">
            <w:pPr>
              <w:widowControl w:val="0"/>
              <w:tabs>
                <w:tab w:val="left" w:pos="1418"/>
              </w:tabs>
              <w:spacing w:after="0" w:line="240" w:lineRule="auto"/>
              <w:jc w:val="both"/>
              <w:rPr>
                <w:rFonts w:ascii="Times New Roman" w:eastAsia="Times New Roman" w:hAnsi="Times New Roman" w:cs="Times New Roman"/>
                <w:sz w:val="20"/>
                <w:szCs w:val="20"/>
                <w:lang w:val="sr-Cyrl-CS"/>
              </w:rPr>
            </w:pPr>
          </w:p>
        </w:tc>
        <w:tc>
          <w:tcPr>
            <w:tcW w:w="283" w:type="dxa"/>
            <w:tcBorders>
              <w:top w:val="single" w:sz="4" w:space="0" w:color="000000"/>
              <w:left w:val="single" w:sz="4" w:space="0" w:color="000000"/>
              <w:bottom w:val="single" w:sz="4" w:space="0" w:color="000000"/>
              <w:right w:val="single" w:sz="4" w:space="0" w:color="000000"/>
            </w:tcBorders>
          </w:tcPr>
          <w:p w14:paraId="4E0792F7" w14:textId="77777777" w:rsidR="00D66C1A" w:rsidRPr="00163455" w:rsidRDefault="00D66C1A" w:rsidP="00F639E3">
            <w:pPr>
              <w:widowControl w:val="0"/>
              <w:tabs>
                <w:tab w:val="left" w:pos="1418"/>
              </w:tabs>
              <w:spacing w:after="0" w:line="240" w:lineRule="auto"/>
              <w:jc w:val="both"/>
              <w:rPr>
                <w:rFonts w:ascii="Times New Roman" w:eastAsia="Times New Roman" w:hAnsi="Times New Roman" w:cs="Times New Roman"/>
                <w:sz w:val="20"/>
                <w:szCs w:val="20"/>
                <w:lang w:val="sr-Cyrl-CS"/>
              </w:rPr>
            </w:pPr>
          </w:p>
        </w:tc>
        <w:tc>
          <w:tcPr>
            <w:tcW w:w="284" w:type="dxa"/>
            <w:tcBorders>
              <w:top w:val="single" w:sz="4" w:space="0" w:color="000000"/>
              <w:left w:val="single" w:sz="4" w:space="0" w:color="000000"/>
              <w:bottom w:val="single" w:sz="4" w:space="0" w:color="000000"/>
              <w:right w:val="single" w:sz="4" w:space="0" w:color="000000"/>
            </w:tcBorders>
          </w:tcPr>
          <w:p w14:paraId="139DEBFE" w14:textId="77777777" w:rsidR="00D66C1A" w:rsidRPr="00163455" w:rsidRDefault="00D66C1A" w:rsidP="00F639E3">
            <w:pPr>
              <w:widowControl w:val="0"/>
              <w:tabs>
                <w:tab w:val="left" w:pos="1418"/>
              </w:tabs>
              <w:spacing w:after="0" w:line="240" w:lineRule="auto"/>
              <w:jc w:val="both"/>
              <w:rPr>
                <w:rFonts w:ascii="Times New Roman" w:eastAsia="Times New Roman" w:hAnsi="Times New Roman" w:cs="Times New Roman"/>
                <w:sz w:val="20"/>
                <w:szCs w:val="20"/>
                <w:lang w:val="sr-Cyrl-CS"/>
              </w:rPr>
            </w:pPr>
          </w:p>
        </w:tc>
        <w:tc>
          <w:tcPr>
            <w:tcW w:w="284" w:type="dxa"/>
            <w:tcBorders>
              <w:top w:val="single" w:sz="4" w:space="0" w:color="000000"/>
              <w:left w:val="single" w:sz="4" w:space="0" w:color="000000"/>
              <w:bottom w:val="single" w:sz="4" w:space="0" w:color="000000"/>
              <w:right w:val="single" w:sz="4" w:space="0" w:color="000000"/>
            </w:tcBorders>
          </w:tcPr>
          <w:p w14:paraId="2C733615" w14:textId="77777777" w:rsidR="00D66C1A" w:rsidRPr="00163455" w:rsidRDefault="00D66C1A" w:rsidP="00F639E3">
            <w:pPr>
              <w:widowControl w:val="0"/>
              <w:tabs>
                <w:tab w:val="left" w:pos="1418"/>
              </w:tabs>
              <w:spacing w:after="0" w:line="240" w:lineRule="auto"/>
              <w:jc w:val="both"/>
              <w:rPr>
                <w:rFonts w:ascii="Times New Roman" w:eastAsia="Times New Roman" w:hAnsi="Times New Roman" w:cs="Times New Roman"/>
                <w:sz w:val="20"/>
                <w:szCs w:val="20"/>
                <w:lang w:val="sr-Cyrl-CS"/>
              </w:rPr>
            </w:pPr>
          </w:p>
        </w:tc>
      </w:tr>
    </w:tbl>
    <w:p w14:paraId="0D194D6B" w14:textId="77777777" w:rsidR="00D66C1A" w:rsidRPr="00163455" w:rsidRDefault="00D66C1A" w:rsidP="00D66C1A">
      <w:pPr>
        <w:widowControl w:val="0"/>
        <w:tabs>
          <w:tab w:val="left" w:pos="1418"/>
        </w:tabs>
        <w:spacing w:before="120" w:after="120" w:line="240" w:lineRule="auto"/>
        <w:ind w:left="119" w:firstLine="601"/>
        <w:jc w:val="both"/>
        <w:outlineLvl w:val="3"/>
        <w:rPr>
          <w:rFonts w:ascii="Times New Roman" w:eastAsia="Times New Roman" w:hAnsi="Times New Roman" w:cs="Times New Roman"/>
          <w:i/>
          <w:iCs/>
          <w:sz w:val="20"/>
          <w:szCs w:val="20"/>
          <w:lang w:val="sr-Cyrl-CS" w:eastAsia="x-none"/>
        </w:rPr>
      </w:pPr>
      <w:r w:rsidRPr="00163455">
        <w:rPr>
          <w:rFonts w:ascii="Times New Roman" w:eastAsia="Times New Roman" w:hAnsi="Times New Roman" w:cs="Times New Roman"/>
          <w:sz w:val="20"/>
          <w:szCs w:val="20"/>
          <w:lang w:val="sr-Cyrl-CS" w:eastAsia="x-none"/>
        </w:rPr>
        <w:t>Серијски број картице:</w:t>
      </w:r>
      <w:r w:rsidRPr="00163455">
        <w:rPr>
          <w:rFonts w:ascii="Times New Roman" w:eastAsia="Times New Roman" w:hAnsi="Times New Roman" w:cs="Times New Roman"/>
          <w:b/>
          <w:bCs/>
          <w:sz w:val="20"/>
          <w:szCs w:val="20"/>
          <w:lang w:val="sr-Cyrl-CS" w:eastAsia="x-none"/>
        </w:rPr>
        <w:t xml:space="preserve"> </w:t>
      </w:r>
    </w:p>
    <w:p w14:paraId="1EBBBDAB" w14:textId="77777777" w:rsidR="00D66C1A" w:rsidRPr="00163455" w:rsidRDefault="00D66C1A" w:rsidP="00D66C1A">
      <w:pPr>
        <w:widowControl w:val="0"/>
        <w:tabs>
          <w:tab w:val="left" w:pos="1418"/>
        </w:tabs>
        <w:spacing w:after="0" w:line="252" w:lineRule="exact"/>
        <w:ind w:left="119"/>
        <w:jc w:val="both"/>
        <w:rPr>
          <w:rFonts w:ascii="Times New Roman" w:eastAsia="Times New Roman" w:hAnsi="Times New Roman" w:cs="Times New Roman"/>
          <w:lang w:val="sr-Cyrl-CS"/>
        </w:rPr>
      </w:pPr>
      <w:r w:rsidRPr="00163455">
        <w:rPr>
          <w:rFonts w:ascii="Times New Roman" w:eastAsia="Times New Roman" w:hAnsi="Times New Roman" w:cs="Times New Roman"/>
          <w:i/>
          <w:iCs/>
          <w:sz w:val="20"/>
          <w:szCs w:val="20"/>
          <w:lang w:val="sr-Cyrl-CS"/>
        </w:rPr>
        <w:t>Потврђујем</w:t>
      </w:r>
      <w:r w:rsidRPr="00163455">
        <w:rPr>
          <w:rFonts w:ascii="Times New Roman" w:eastAsia="Times New Roman" w:hAnsi="Times New Roman" w:cs="Times New Roman"/>
          <w:i/>
          <w:iCs/>
          <w:spacing w:val="-7"/>
          <w:sz w:val="20"/>
          <w:szCs w:val="20"/>
          <w:lang w:val="sr-Cyrl-CS"/>
        </w:rPr>
        <w:t xml:space="preserve"> </w:t>
      </w:r>
      <w:r w:rsidRPr="00163455">
        <w:rPr>
          <w:rFonts w:ascii="Times New Roman" w:eastAsia="Times New Roman" w:hAnsi="Times New Roman" w:cs="Times New Roman"/>
          <w:i/>
          <w:iCs/>
          <w:sz w:val="20"/>
          <w:szCs w:val="20"/>
          <w:lang w:val="sr-Cyrl-CS"/>
        </w:rPr>
        <w:t>да</w:t>
      </w:r>
      <w:r w:rsidRPr="00163455">
        <w:rPr>
          <w:rFonts w:ascii="Times New Roman" w:eastAsia="Times New Roman" w:hAnsi="Times New Roman" w:cs="Times New Roman"/>
          <w:i/>
          <w:iCs/>
          <w:spacing w:val="-8"/>
          <w:sz w:val="20"/>
          <w:szCs w:val="20"/>
          <w:lang w:val="sr-Cyrl-CS"/>
        </w:rPr>
        <w:t xml:space="preserve"> </w:t>
      </w:r>
      <w:r w:rsidRPr="00163455">
        <w:rPr>
          <w:rFonts w:ascii="Times New Roman" w:eastAsia="Times New Roman" w:hAnsi="Times New Roman" w:cs="Times New Roman"/>
          <w:i/>
          <w:iCs/>
          <w:sz w:val="20"/>
          <w:szCs w:val="20"/>
          <w:lang w:val="sr-Cyrl-CS"/>
        </w:rPr>
        <w:t>п</w:t>
      </w:r>
      <w:r w:rsidRPr="00163455">
        <w:rPr>
          <w:rFonts w:ascii="Times New Roman" w:eastAsia="Times New Roman" w:hAnsi="Times New Roman" w:cs="Times New Roman"/>
          <w:i/>
          <w:iCs/>
          <w:spacing w:val="-1"/>
          <w:sz w:val="20"/>
          <w:szCs w:val="20"/>
          <w:lang w:val="sr-Cyrl-CS"/>
        </w:rPr>
        <w:t>о</w:t>
      </w:r>
      <w:r w:rsidRPr="00163455">
        <w:rPr>
          <w:rFonts w:ascii="Times New Roman" w:eastAsia="Times New Roman" w:hAnsi="Times New Roman" w:cs="Times New Roman"/>
          <w:i/>
          <w:iCs/>
          <w:sz w:val="20"/>
          <w:szCs w:val="20"/>
          <w:lang w:val="sr-Cyrl-CS"/>
        </w:rPr>
        <w:t>дноси</w:t>
      </w:r>
      <w:r w:rsidRPr="00163455">
        <w:rPr>
          <w:rFonts w:ascii="Times New Roman" w:eastAsia="Times New Roman" w:hAnsi="Times New Roman" w:cs="Times New Roman"/>
          <w:i/>
          <w:iCs/>
          <w:spacing w:val="-1"/>
          <w:sz w:val="20"/>
          <w:szCs w:val="20"/>
          <w:lang w:val="sr-Cyrl-CS"/>
        </w:rPr>
        <w:t>л</w:t>
      </w:r>
      <w:r w:rsidRPr="00163455">
        <w:rPr>
          <w:rFonts w:ascii="Times New Roman" w:eastAsia="Times New Roman" w:hAnsi="Times New Roman" w:cs="Times New Roman"/>
          <w:i/>
          <w:iCs/>
          <w:sz w:val="20"/>
          <w:szCs w:val="20"/>
          <w:lang w:val="sr-Cyrl-CS"/>
        </w:rPr>
        <w:t>ац</w:t>
      </w:r>
      <w:r w:rsidRPr="00163455">
        <w:rPr>
          <w:rFonts w:ascii="Times New Roman" w:eastAsia="Times New Roman" w:hAnsi="Times New Roman" w:cs="Times New Roman"/>
          <w:i/>
          <w:iCs/>
          <w:spacing w:val="-9"/>
          <w:sz w:val="20"/>
          <w:szCs w:val="20"/>
          <w:lang w:val="sr-Cyrl-CS"/>
        </w:rPr>
        <w:t xml:space="preserve"> </w:t>
      </w:r>
      <w:r w:rsidRPr="00163455">
        <w:rPr>
          <w:rFonts w:ascii="Times New Roman" w:eastAsia="Times New Roman" w:hAnsi="Times New Roman" w:cs="Times New Roman"/>
          <w:i/>
          <w:iCs/>
          <w:spacing w:val="-1"/>
          <w:sz w:val="20"/>
          <w:szCs w:val="20"/>
          <w:lang w:val="sr-Cyrl-CS"/>
        </w:rPr>
        <w:t>захтев</w:t>
      </w:r>
      <w:r w:rsidRPr="00163455">
        <w:rPr>
          <w:rFonts w:ascii="Times New Roman" w:eastAsia="Times New Roman" w:hAnsi="Times New Roman" w:cs="Times New Roman"/>
          <w:i/>
          <w:iCs/>
          <w:sz w:val="20"/>
          <w:szCs w:val="20"/>
          <w:lang w:val="sr-Cyrl-CS"/>
        </w:rPr>
        <w:t>а</w:t>
      </w:r>
      <w:r w:rsidRPr="00163455">
        <w:rPr>
          <w:rFonts w:ascii="Times New Roman" w:eastAsia="Times New Roman" w:hAnsi="Times New Roman" w:cs="Times New Roman"/>
          <w:i/>
          <w:iCs/>
          <w:spacing w:val="-8"/>
          <w:sz w:val="20"/>
          <w:szCs w:val="20"/>
          <w:lang w:val="sr-Cyrl-CS"/>
        </w:rPr>
        <w:t xml:space="preserve"> </w:t>
      </w:r>
      <w:r w:rsidRPr="00163455">
        <w:rPr>
          <w:rFonts w:ascii="Times New Roman" w:eastAsia="Times New Roman" w:hAnsi="Times New Roman" w:cs="Times New Roman"/>
          <w:i/>
          <w:iCs/>
          <w:sz w:val="20"/>
          <w:szCs w:val="20"/>
          <w:lang w:val="sr-Cyrl-CS"/>
        </w:rPr>
        <w:t>испуња</w:t>
      </w:r>
      <w:r w:rsidRPr="00163455">
        <w:rPr>
          <w:rFonts w:ascii="Times New Roman" w:eastAsia="Times New Roman" w:hAnsi="Times New Roman" w:cs="Times New Roman"/>
          <w:i/>
          <w:iCs/>
          <w:spacing w:val="-1"/>
          <w:sz w:val="20"/>
          <w:szCs w:val="20"/>
          <w:lang w:val="sr-Cyrl-CS"/>
        </w:rPr>
        <w:t>в</w:t>
      </w:r>
      <w:r w:rsidRPr="00163455">
        <w:rPr>
          <w:rFonts w:ascii="Times New Roman" w:eastAsia="Times New Roman" w:hAnsi="Times New Roman" w:cs="Times New Roman"/>
          <w:i/>
          <w:iCs/>
          <w:sz w:val="20"/>
          <w:szCs w:val="20"/>
          <w:lang w:val="sr-Cyrl-CS"/>
        </w:rPr>
        <w:t>а</w:t>
      </w:r>
      <w:r w:rsidRPr="00163455">
        <w:rPr>
          <w:rFonts w:ascii="Times New Roman" w:eastAsia="Times New Roman" w:hAnsi="Times New Roman" w:cs="Times New Roman"/>
          <w:i/>
          <w:iCs/>
          <w:spacing w:val="-8"/>
          <w:sz w:val="20"/>
          <w:szCs w:val="20"/>
          <w:lang w:val="sr-Cyrl-CS"/>
        </w:rPr>
        <w:t xml:space="preserve"> </w:t>
      </w:r>
      <w:r w:rsidRPr="00163455">
        <w:rPr>
          <w:rFonts w:ascii="Times New Roman" w:eastAsia="Times New Roman" w:hAnsi="Times New Roman" w:cs="Times New Roman"/>
          <w:i/>
          <w:iCs/>
          <w:sz w:val="20"/>
          <w:szCs w:val="20"/>
          <w:lang w:val="sr-Cyrl-CS"/>
        </w:rPr>
        <w:t>с</w:t>
      </w:r>
      <w:r w:rsidRPr="00163455">
        <w:rPr>
          <w:rFonts w:ascii="Times New Roman" w:eastAsia="Times New Roman" w:hAnsi="Times New Roman" w:cs="Times New Roman"/>
          <w:i/>
          <w:iCs/>
          <w:spacing w:val="-1"/>
          <w:sz w:val="20"/>
          <w:szCs w:val="20"/>
          <w:lang w:val="sr-Cyrl-CS"/>
        </w:rPr>
        <w:t>в</w:t>
      </w:r>
      <w:r w:rsidRPr="00163455">
        <w:rPr>
          <w:rFonts w:ascii="Times New Roman" w:eastAsia="Times New Roman" w:hAnsi="Times New Roman" w:cs="Times New Roman"/>
          <w:i/>
          <w:iCs/>
          <w:sz w:val="20"/>
          <w:szCs w:val="20"/>
          <w:lang w:val="sr-Cyrl-CS"/>
        </w:rPr>
        <w:t>е</w:t>
      </w:r>
      <w:r w:rsidRPr="00163455">
        <w:rPr>
          <w:rFonts w:ascii="Times New Roman" w:eastAsia="Times New Roman" w:hAnsi="Times New Roman" w:cs="Times New Roman"/>
          <w:i/>
          <w:iCs/>
          <w:spacing w:val="-8"/>
          <w:sz w:val="20"/>
          <w:szCs w:val="20"/>
          <w:lang w:val="sr-Cyrl-CS"/>
        </w:rPr>
        <w:t xml:space="preserve"> </w:t>
      </w:r>
      <w:r w:rsidRPr="00163455">
        <w:rPr>
          <w:rFonts w:ascii="Times New Roman" w:eastAsia="Times New Roman" w:hAnsi="Times New Roman" w:cs="Times New Roman"/>
          <w:i/>
          <w:iCs/>
          <w:sz w:val="20"/>
          <w:szCs w:val="20"/>
          <w:lang w:val="sr-Cyrl-CS"/>
        </w:rPr>
        <w:t>про</w:t>
      </w:r>
      <w:r w:rsidRPr="00163455">
        <w:rPr>
          <w:rFonts w:ascii="Times New Roman" w:eastAsia="Times New Roman" w:hAnsi="Times New Roman" w:cs="Times New Roman"/>
          <w:i/>
          <w:iCs/>
          <w:spacing w:val="-1"/>
          <w:sz w:val="20"/>
          <w:szCs w:val="20"/>
          <w:lang w:val="sr-Cyrl-CS"/>
        </w:rPr>
        <w:t>п</w:t>
      </w:r>
      <w:r w:rsidRPr="00163455">
        <w:rPr>
          <w:rFonts w:ascii="Times New Roman" w:eastAsia="Times New Roman" w:hAnsi="Times New Roman" w:cs="Times New Roman"/>
          <w:i/>
          <w:iCs/>
          <w:sz w:val="20"/>
          <w:szCs w:val="20"/>
          <w:lang w:val="sr-Cyrl-CS"/>
        </w:rPr>
        <w:t>исане</w:t>
      </w:r>
      <w:r w:rsidRPr="00163455">
        <w:rPr>
          <w:rFonts w:ascii="Times New Roman" w:eastAsia="Times New Roman" w:hAnsi="Times New Roman" w:cs="Times New Roman"/>
          <w:i/>
          <w:iCs/>
          <w:spacing w:val="-9"/>
          <w:sz w:val="20"/>
          <w:szCs w:val="20"/>
          <w:lang w:val="sr-Cyrl-CS"/>
        </w:rPr>
        <w:t xml:space="preserve"> </w:t>
      </w:r>
      <w:r w:rsidRPr="00163455">
        <w:rPr>
          <w:rFonts w:ascii="Times New Roman" w:eastAsia="Times New Roman" w:hAnsi="Times New Roman" w:cs="Times New Roman"/>
          <w:i/>
          <w:iCs/>
          <w:spacing w:val="-1"/>
          <w:sz w:val="20"/>
          <w:szCs w:val="20"/>
          <w:lang w:val="sr-Cyrl-CS"/>
        </w:rPr>
        <w:t>услов</w:t>
      </w:r>
      <w:r w:rsidRPr="00163455">
        <w:rPr>
          <w:rFonts w:ascii="Times New Roman" w:eastAsia="Times New Roman" w:hAnsi="Times New Roman" w:cs="Times New Roman"/>
          <w:i/>
          <w:iCs/>
          <w:sz w:val="20"/>
          <w:szCs w:val="20"/>
          <w:lang w:val="sr-Cyrl-CS"/>
        </w:rPr>
        <w:t>е</w:t>
      </w:r>
      <w:r w:rsidRPr="00163455">
        <w:rPr>
          <w:rFonts w:ascii="Times New Roman" w:eastAsia="Times New Roman" w:hAnsi="Times New Roman" w:cs="Times New Roman"/>
          <w:i/>
          <w:iCs/>
          <w:spacing w:val="-9"/>
          <w:sz w:val="20"/>
          <w:szCs w:val="20"/>
          <w:lang w:val="sr-Cyrl-CS"/>
        </w:rPr>
        <w:t xml:space="preserve"> </w:t>
      </w:r>
      <w:r w:rsidRPr="00163455">
        <w:rPr>
          <w:rFonts w:ascii="Times New Roman" w:eastAsia="Times New Roman" w:hAnsi="Times New Roman" w:cs="Times New Roman"/>
          <w:i/>
          <w:iCs/>
          <w:spacing w:val="-1"/>
          <w:sz w:val="20"/>
          <w:szCs w:val="20"/>
          <w:lang w:val="sr-Cyrl-CS"/>
        </w:rPr>
        <w:t>з</w:t>
      </w:r>
      <w:r w:rsidRPr="00163455">
        <w:rPr>
          <w:rFonts w:ascii="Times New Roman" w:eastAsia="Times New Roman" w:hAnsi="Times New Roman" w:cs="Times New Roman"/>
          <w:i/>
          <w:iCs/>
          <w:sz w:val="20"/>
          <w:szCs w:val="20"/>
          <w:lang w:val="sr-Cyrl-CS"/>
        </w:rPr>
        <w:t>а</w:t>
      </w:r>
      <w:r w:rsidRPr="00163455">
        <w:rPr>
          <w:rFonts w:ascii="Times New Roman" w:eastAsia="Times New Roman" w:hAnsi="Times New Roman" w:cs="Times New Roman"/>
          <w:i/>
          <w:iCs/>
          <w:spacing w:val="-8"/>
          <w:sz w:val="20"/>
          <w:szCs w:val="20"/>
          <w:lang w:val="sr-Cyrl-CS"/>
        </w:rPr>
        <w:t xml:space="preserve"> </w:t>
      </w:r>
      <w:r w:rsidRPr="00163455">
        <w:rPr>
          <w:rFonts w:ascii="Times New Roman" w:eastAsia="Times New Roman" w:hAnsi="Times New Roman" w:cs="Times New Roman"/>
          <w:i/>
          <w:iCs/>
          <w:sz w:val="20"/>
          <w:szCs w:val="20"/>
          <w:lang w:val="sr-Cyrl-CS"/>
        </w:rPr>
        <w:t>издавање</w:t>
      </w:r>
      <w:r w:rsidRPr="00163455">
        <w:rPr>
          <w:rFonts w:ascii="Times New Roman" w:eastAsia="Times New Roman" w:hAnsi="Times New Roman" w:cs="Times New Roman"/>
          <w:i/>
          <w:iCs/>
          <w:spacing w:val="-8"/>
          <w:lang w:val="sr-Cyrl-CS"/>
        </w:rPr>
        <w:t xml:space="preserve"> </w:t>
      </w:r>
      <w:r w:rsidRPr="00163455">
        <w:rPr>
          <w:rFonts w:ascii="Times New Roman" w:eastAsia="Times New Roman" w:hAnsi="Times New Roman" w:cs="Times New Roman"/>
          <w:i/>
          <w:iCs/>
          <w:sz w:val="20"/>
          <w:szCs w:val="20"/>
          <w:lang w:val="sr-Cyrl-CS"/>
        </w:rPr>
        <w:t>траженог</w:t>
      </w:r>
      <w:r w:rsidRPr="00163455">
        <w:rPr>
          <w:rFonts w:ascii="Times New Roman" w:eastAsia="Times New Roman" w:hAnsi="Times New Roman" w:cs="Times New Roman"/>
          <w:i/>
          <w:iCs/>
          <w:spacing w:val="-9"/>
          <w:sz w:val="20"/>
          <w:szCs w:val="20"/>
          <w:lang w:val="sr-Cyrl-CS"/>
        </w:rPr>
        <w:t xml:space="preserve"> </w:t>
      </w:r>
      <w:r w:rsidRPr="00163455">
        <w:rPr>
          <w:rFonts w:ascii="Times New Roman" w:eastAsia="Times New Roman" w:hAnsi="Times New Roman" w:cs="Times New Roman"/>
          <w:i/>
          <w:iCs/>
          <w:sz w:val="20"/>
          <w:szCs w:val="20"/>
          <w:lang w:val="sr-Cyrl-CS"/>
        </w:rPr>
        <w:t>о</w:t>
      </w:r>
      <w:r w:rsidRPr="00163455">
        <w:rPr>
          <w:rFonts w:ascii="Times New Roman" w:eastAsia="Times New Roman" w:hAnsi="Times New Roman" w:cs="Times New Roman"/>
          <w:i/>
          <w:iCs/>
          <w:spacing w:val="-1"/>
          <w:sz w:val="20"/>
          <w:szCs w:val="20"/>
          <w:lang w:val="sr-Cyrl-CS"/>
        </w:rPr>
        <w:t>в</w:t>
      </w:r>
      <w:r w:rsidRPr="00163455">
        <w:rPr>
          <w:rFonts w:ascii="Times New Roman" w:eastAsia="Times New Roman" w:hAnsi="Times New Roman" w:cs="Times New Roman"/>
          <w:i/>
          <w:iCs/>
          <w:sz w:val="20"/>
          <w:szCs w:val="20"/>
          <w:lang w:val="sr-Cyrl-CS"/>
        </w:rPr>
        <w:t>лашћења</w:t>
      </w:r>
      <w:r w:rsidRPr="00163455">
        <w:rPr>
          <w:rFonts w:ascii="Times New Roman" w:eastAsia="Times New Roman" w:hAnsi="Times New Roman" w:cs="Times New Roman"/>
          <w:i/>
          <w:iCs/>
          <w:lang w:val="sr-Cyrl-CS"/>
        </w:rPr>
        <w:t>.</w:t>
      </w:r>
    </w:p>
    <w:tbl>
      <w:tblPr>
        <w:tblpPr w:leftFromText="180" w:rightFromText="180" w:vertAnchor="text" w:horzAnchor="page" w:tblpX="5369" w:tblpY="26"/>
        <w:tblW w:w="0" w:type="auto"/>
        <w:tblLayout w:type="fixed"/>
        <w:tblCellMar>
          <w:left w:w="0" w:type="dxa"/>
          <w:right w:w="0" w:type="dxa"/>
        </w:tblCellMar>
        <w:tblLook w:val="01E0" w:firstRow="1" w:lastRow="1" w:firstColumn="1" w:lastColumn="1" w:noHBand="0" w:noVBand="0"/>
      </w:tblPr>
      <w:tblGrid>
        <w:gridCol w:w="284"/>
        <w:gridCol w:w="283"/>
        <w:gridCol w:w="284"/>
        <w:gridCol w:w="284"/>
        <w:gridCol w:w="283"/>
        <w:gridCol w:w="284"/>
        <w:gridCol w:w="284"/>
      </w:tblGrid>
      <w:tr w:rsidR="00D66C1A" w:rsidRPr="00163455" w14:paraId="06538CF6" w14:textId="77777777" w:rsidTr="00D66C1A">
        <w:trPr>
          <w:trHeight w:hRule="exact" w:val="337"/>
        </w:trPr>
        <w:tc>
          <w:tcPr>
            <w:tcW w:w="284" w:type="dxa"/>
            <w:tcBorders>
              <w:top w:val="single" w:sz="4" w:space="0" w:color="000000"/>
              <w:left w:val="single" w:sz="4" w:space="0" w:color="000000"/>
              <w:bottom w:val="single" w:sz="4" w:space="0" w:color="000000"/>
              <w:right w:val="single" w:sz="4" w:space="0" w:color="000000"/>
            </w:tcBorders>
          </w:tcPr>
          <w:p w14:paraId="2367FAA7" w14:textId="77777777" w:rsidR="00D66C1A" w:rsidRPr="00163455" w:rsidRDefault="00D66C1A" w:rsidP="00D66C1A">
            <w:pPr>
              <w:widowControl w:val="0"/>
              <w:tabs>
                <w:tab w:val="left" w:pos="1418"/>
              </w:tabs>
              <w:spacing w:after="0" w:line="240" w:lineRule="auto"/>
              <w:jc w:val="both"/>
              <w:rPr>
                <w:rFonts w:ascii="Calibri" w:eastAsia="Times New Roman" w:hAnsi="Calibri" w:cs="Times New Roman"/>
                <w:lang w:val="sr-Cyrl-CS"/>
              </w:rPr>
            </w:pPr>
          </w:p>
        </w:tc>
        <w:tc>
          <w:tcPr>
            <w:tcW w:w="283" w:type="dxa"/>
            <w:tcBorders>
              <w:top w:val="single" w:sz="4" w:space="0" w:color="000000"/>
              <w:left w:val="single" w:sz="4" w:space="0" w:color="000000"/>
              <w:bottom w:val="single" w:sz="4" w:space="0" w:color="000000"/>
              <w:right w:val="single" w:sz="4" w:space="0" w:color="000000"/>
            </w:tcBorders>
          </w:tcPr>
          <w:p w14:paraId="67078E9D" w14:textId="77777777" w:rsidR="00D66C1A" w:rsidRPr="00163455" w:rsidRDefault="00D66C1A" w:rsidP="00D66C1A">
            <w:pPr>
              <w:widowControl w:val="0"/>
              <w:tabs>
                <w:tab w:val="left" w:pos="1418"/>
              </w:tabs>
              <w:spacing w:after="0" w:line="240" w:lineRule="auto"/>
              <w:jc w:val="both"/>
              <w:rPr>
                <w:rFonts w:ascii="Calibri" w:eastAsia="Times New Roman" w:hAnsi="Calibri" w:cs="Times New Roman"/>
                <w:lang w:val="sr-Cyrl-CS"/>
              </w:rPr>
            </w:pPr>
          </w:p>
        </w:tc>
        <w:tc>
          <w:tcPr>
            <w:tcW w:w="284" w:type="dxa"/>
            <w:tcBorders>
              <w:top w:val="single" w:sz="4" w:space="0" w:color="000000"/>
              <w:left w:val="single" w:sz="4" w:space="0" w:color="000000"/>
              <w:bottom w:val="single" w:sz="4" w:space="0" w:color="000000"/>
              <w:right w:val="single" w:sz="4" w:space="0" w:color="000000"/>
            </w:tcBorders>
          </w:tcPr>
          <w:p w14:paraId="27F714D9" w14:textId="77777777" w:rsidR="00D66C1A" w:rsidRPr="00163455" w:rsidRDefault="00D66C1A" w:rsidP="00D66C1A">
            <w:pPr>
              <w:widowControl w:val="0"/>
              <w:tabs>
                <w:tab w:val="left" w:pos="1418"/>
              </w:tabs>
              <w:spacing w:after="0" w:line="240" w:lineRule="auto"/>
              <w:jc w:val="both"/>
              <w:rPr>
                <w:rFonts w:ascii="Calibri" w:eastAsia="Times New Roman" w:hAnsi="Calibri" w:cs="Times New Roman"/>
                <w:lang w:val="sr-Cyrl-CS"/>
              </w:rPr>
            </w:pPr>
          </w:p>
        </w:tc>
        <w:tc>
          <w:tcPr>
            <w:tcW w:w="284" w:type="dxa"/>
            <w:tcBorders>
              <w:top w:val="single" w:sz="4" w:space="0" w:color="000000"/>
              <w:left w:val="single" w:sz="4" w:space="0" w:color="000000"/>
              <w:bottom w:val="single" w:sz="4" w:space="0" w:color="000000"/>
              <w:right w:val="single" w:sz="4" w:space="0" w:color="000000"/>
            </w:tcBorders>
          </w:tcPr>
          <w:p w14:paraId="4CE78D51" w14:textId="77777777" w:rsidR="00D66C1A" w:rsidRPr="00163455" w:rsidRDefault="00D66C1A" w:rsidP="00D66C1A">
            <w:pPr>
              <w:widowControl w:val="0"/>
              <w:tabs>
                <w:tab w:val="left" w:pos="1418"/>
              </w:tabs>
              <w:spacing w:after="0" w:line="240" w:lineRule="auto"/>
              <w:jc w:val="both"/>
              <w:rPr>
                <w:rFonts w:ascii="Calibri" w:eastAsia="Times New Roman" w:hAnsi="Calibri" w:cs="Times New Roman"/>
                <w:lang w:val="sr-Cyrl-CS"/>
              </w:rPr>
            </w:pPr>
          </w:p>
        </w:tc>
        <w:tc>
          <w:tcPr>
            <w:tcW w:w="283" w:type="dxa"/>
            <w:tcBorders>
              <w:top w:val="single" w:sz="4" w:space="0" w:color="000000"/>
              <w:left w:val="single" w:sz="4" w:space="0" w:color="000000"/>
              <w:bottom w:val="single" w:sz="4" w:space="0" w:color="000000"/>
              <w:right w:val="single" w:sz="4" w:space="0" w:color="000000"/>
            </w:tcBorders>
          </w:tcPr>
          <w:p w14:paraId="6A253703" w14:textId="77777777" w:rsidR="00D66C1A" w:rsidRPr="00163455" w:rsidRDefault="00D66C1A" w:rsidP="00D66C1A">
            <w:pPr>
              <w:widowControl w:val="0"/>
              <w:tabs>
                <w:tab w:val="left" w:pos="1418"/>
              </w:tabs>
              <w:spacing w:after="0" w:line="240" w:lineRule="auto"/>
              <w:jc w:val="both"/>
              <w:rPr>
                <w:rFonts w:ascii="Calibri" w:eastAsia="Times New Roman" w:hAnsi="Calibri" w:cs="Times New Roman"/>
                <w:lang w:val="sr-Cyrl-CS"/>
              </w:rPr>
            </w:pPr>
          </w:p>
        </w:tc>
        <w:tc>
          <w:tcPr>
            <w:tcW w:w="284" w:type="dxa"/>
            <w:tcBorders>
              <w:top w:val="single" w:sz="4" w:space="0" w:color="000000"/>
              <w:left w:val="single" w:sz="4" w:space="0" w:color="000000"/>
              <w:bottom w:val="single" w:sz="4" w:space="0" w:color="000000"/>
              <w:right w:val="single" w:sz="4" w:space="0" w:color="000000"/>
            </w:tcBorders>
          </w:tcPr>
          <w:p w14:paraId="30BC5F15" w14:textId="77777777" w:rsidR="00D66C1A" w:rsidRPr="00163455" w:rsidRDefault="00D66C1A" w:rsidP="00D66C1A">
            <w:pPr>
              <w:widowControl w:val="0"/>
              <w:tabs>
                <w:tab w:val="left" w:pos="1418"/>
              </w:tabs>
              <w:spacing w:after="0" w:line="240" w:lineRule="auto"/>
              <w:jc w:val="both"/>
              <w:rPr>
                <w:rFonts w:ascii="Calibri" w:eastAsia="Times New Roman" w:hAnsi="Calibri" w:cs="Times New Roman"/>
                <w:lang w:val="sr-Cyrl-CS"/>
              </w:rPr>
            </w:pPr>
          </w:p>
        </w:tc>
        <w:tc>
          <w:tcPr>
            <w:tcW w:w="284" w:type="dxa"/>
            <w:tcBorders>
              <w:top w:val="single" w:sz="4" w:space="0" w:color="000000"/>
              <w:left w:val="single" w:sz="4" w:space="0" w:color="000000"/>
              <w:bottom w:val="single" w:sz="4" w:space="0" w:color="000000"/>
              <w:right w:val="single" w:sz="4" w:space="0" w:color="000000"/>
            </w:tcBorders>
          </w:tcPr>
          <w:p w14:paraId="45987F2C" w14:textId="77777777" w:rsidR="00D66C1A" w:rsidRPr="00163455" w:rsidRDefault="00D66C1A" w:rsidP="00D66C1A">
            <w:pPr>
              <w:widowControl w:val="0"/>
              <w:tabs>
                <w:tab w:val="left" w:pos="1418"/>
              </w:tabs>
              <w:spacing w:after="0" w:line="240" w:lineRule="auto"/>
              <w:jc w:val="both"/>
              <w:rPr>
                <w:rFonts w:ascii="Calibri" w:eastAsia="Times New Roman" w:hAnsi="Calibri" w:cs="Times New Roman"/>
                <w:lang w:val="sr-Cyrl-CS"/>
              </w:rPr>
            </w:pPr>
          </w:p>
        </w:tc>
      </w:tr>
    </w:tbl>
    <w:p w14:paraId="4E5361E7" w14:textId="77777777" w:rsidR="00D66C1A" w:rsidRPr="00163455" w:rsidRDefault="00D66C1A" w:rsidP="00D66C1A">
      <w:pPr>
        <w:widowControl w:val="0"/>
        <w:tabs>
          <w:tab w:val="left" w:pos="1418"/>
        </w:tabs>
        <w:spacing w:after="0" w:line="200" w:lineRule="exact"/>
        <w:jc w:val="both"/>
        <w:rPr>
          <w:rFonts w:ascii="Calibri" w:eastAsia="Times New Roman" w:hAnsi="Calibri" w:cs="Times New Roman"/>
          <w:sz w:val="20"/>
          <w:szCs w:val="20"/>
          <w:lang w:val="sr-Cyrl-CS"/>
        </w:rPr>
      </w:pPr>
    </w:p>
    <w:p w14:paraId="6FDFBF05" w14:textId="77777777" w:rsidR="00D66C1A" w:rsidRPr="00163455" w:rsidRDefault="00D66C1A" w:rsidP="00D66C1A">
      <w:pPr>
        <w:widowControl w:val="0"/>
        <w:tabs>
          <w:tab w:val="left" w:pos="1418"/>
        </w:tabs>
        <w:spacing w:before="10" w:after="0" w:line="220" w:lineRule="exact"/>
        <w:jc w:val="both"/>
        <w:rPr>
          <w:rFonts w:ascii="Calibri" w:eastAsia="Times New Roman" w:hAnsi="Calibri" w:cs="Times New Roman"/>
          <w:lang w:val="sr-Cyrl-CS"/>
        </w:rPr>
      </w:pPr>
    </w:p>
    <w:p w14:paraId="75B0166E" w14:textId="77777777" w:rsidR="00D66C1A" w:rsidRPr="00163455" w:rsidRDefault="00D66C1A" w:rsidP="00D66C1A">
      <w:pPr>
        <w:widowControl w:val="0"/>
        <w:tabs>
          <w:tab w:val="left" w:pos="6379"/>
        </w:tabs>
        <w:spacing w:before="77" w:after="0" w:line="230" w:lineRule="exact"/>
        <w:ind w:left="6379" w:right="-756" w:hanging="6379"/>
        <w:rPr>
          <w:rFonts w:ascii="Times New Roman" w:eastAsia="Times New Roman" w:hAnsi="Times New Roman" w:cs="Times New Roman"/>
          <w:i/>
          <w:iCs/>
          <w:sz w:val="20"/>
          <w:szCs w:val="20"/>
          <w:lang w:val="sr-Cyrl-CS"/>
        </w:rPr>
      </w:pPr>
      <w:r w:rsidRPr="00163455">
        <w:rPr>
          <w:rFonts w:ascii="Calibri" w:eastAsia="Times New Roman" w:hAnsi="Calibri" w:cs="Calibri"/>
          <w:noProof/>
          <w:lang w:val="sr-Cyrl-CS"/>
        </w:rPr>
        <mc:AlternateContent>
          <mc:Choice Requires="wpg">
            <w:drawing>
              <wp:anchor distT="0" distB="0" distL="114300" distR="114300" simplePos="0" relativeHeight="251707392" behindDoc="1" locked="0" layoutInCell="1" allowOverlap="1" wp14:anchorId="3F5B00DE" wp14:editId="213D1520">
                <wp:simplePos x="0" y="0"/>
                <wp:positionH relativeFrom="page">
                  <wp:posOffset>935990</wp:posOffset>
                </wp:positionH>
                <wp:positionV relativeFrom="paragraph">
                  <wp:posOffset>64135</wp:posOffset>
                </wp:positionV>
                <wp:extent cx="2092960" cy="1270"/>
                <wp:effectExtent l="12065" t="13970" r="9525" b="3810"/>
                <wp:wrapNone/>
                <wp:docPr id="143" name="Group 14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92960" cy="1270"/>
                          <a:chOff x="719" y="69"/>
                          <a:chExt cx="3296" cy="2"/>
                        </a:xfrm>
                      </wpg:grpSpPr>
                      <wps:wsp>
                        <wps:cNvPr id="144" name="Freeform 5"/>
                        <wps:cNvSpPr>
                          <a:spLocks/>
                        </wps:cNvSpPr>
                        <wps:spPr bwMode="auto">
                          <a:xfrm>
                            <a:off x="719" y="69"/>
                            <a:ext cx="3296" cy="2"/>
                          </a:xfrm>
                          <a:custGeom>
                            <a:avLst/>
                            <a:gdLst>
                              <a:gd name="T0" fmla="*/ 0 w 3296"/>
                              <a:gd name="T1" fmla="*/ 0 h 2"/>
                              <a:gd name="T2" fmla="*/ 3297 w 3296"/>
                              <a:gd name="T3" fmla="*/ 0 h 2"/>
                              <a:gd name="T4" fmla="*/ 0 60000 65536"/>
                              <a:gd name="T5" fmla="*/ 0 60000 65536"/>
                            </a:gdLst>
                            <a:ahLst/>
                            <a:cxnLst>
                              <a:cxn ang="T4">
                                <a:pos x="T0" y="T1"/>
                              </a:cxn>
                              <a:cxn ang="T5">
                                <a:pos x="T2" y="T3"/>
                              </a:cxn>
                            </a:cxnLst>
                            <a:rect l="0" t="0" r="r" b="b"/>
                            <a:pathLst>
                              <a:path w="3296" h="2">
                                <a:moveTo>
                                  <a:pt x="0" y="0"/>
                                </a:moveTo>
                                <a:lnTo>
                                  <a:pt x="3297" y="0"/>
                                </a:lnTo>
                              </a:path>
                            </a:pathLst>
                          </a:custGeom>
                          <a:noFill/>
                          <a:ln w="878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B275F97" id="Group 143" o:spid="_x0000_s1026" style="position:absolute;margin-left:73.7pt;margin-top:5.05pt;width:164.8pt;height:.1pt;z-index:-251609088;mso-position-horizontal-relative:page" coordorigin="719,69" coordsize="329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">
                <v:shape id="Freeform 5" o:spid="_x0000_s1027" style="position:absolute;left:719;top:69;width:3296;height:2;visibility:visible;mso-wrap-style:square;v-text-anchor:top" coordsize="329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" path="m,l3297,e" filled="f" strokeweight=".24403mm">
                  <v:path arrowok="t" o:connecttype="custom" o:connectlocs="0,0;3297,0" o:connectangles="0,0"/>
                </v:shape>
                <w10:wrap anchorx="page"/>
              </v:group>
            </w:pict>
          </mc:Fallback>
        </mc:AlternateContent>
      </w:r>
      <w:r w:rsidRPr="00163455">
        <w:rPr>
          <w:rFonts w:ascii="Calibri" w:eastAsia="Times New Roman" w:hAnsi="Calibri" w:cs="Calibri"/>
          <w:noProof/>
          <w:lang w:val="sr-Cyrl-CS"/>
        </w:rPr>
        <mc:AlternateContent>
          <mc:Choice Requires="wpg">
            <w:drawing>
              <wp:anchor distT="0" distB="0" distL="114300" distR="114300" simplePos="0" relativeHeight="251708416" behindDoc="1" locked="0" layoutInCell="1" allowOverlap="1" wp14:anchorId="3F602340" wp14:editId="663511AF">
                <wp:simplePos x="0" y="0"/>
                <wp:positionH relativeFrom="page">
                  <wp:posOffset>4994275</wp:posOffset>
                </wp:positionH>
                <wp:positionV relativeFrom="paragraph">
                  <wp:posOffset>43815</wp:posOffset>
                </wp:positionV>
                <wp:extent cx="2097405" cy="1270"/>
                <wp:effectExtent l="12700" t="12700" r="13970" b="5080"/>
                <wp:wrapNone/>
                <wp:docPr id="145" name="Group 14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97405" cy="1270"/>
                          <a:chOff x="7865" y="69"/>
                          <a:chExt cx="3303" cy="2"/>
                        </a:xfrm>
                      </wpg:grpSpPr>
                      <wps:wsp>
                        <wps:cNvPr id="146" name="Freeform 3"/>
                        <wps:cNvSpPr>
                          <a:spLocks/>
                        </wps:cNvSpPr>
                        <wps:spPr bwMode="auto">
                          <a:xfrm>
                            <a:off x="7865" y="69"/>
                            <a:ext cx="3303" cy="2"/>
                          </a:xfrm>
                          <a:custGeom>
                            <a:avLst/>
                            <a:gdLst>
                              <a:gd name="T0" fmla="*/ 0 w 3303"/>
                              <a:gd name="T1" fmla="*/ 0 h 2"/>
                              <a:gd name="T2" fmla="*/ 3303 w 3303"/>
                              <a:gd name="T3" fmla="*/ 0 h 2"/>
                              <a:gd name="T4" fmla="*/ 0 60000 65536"/>
                              <a:gd name="T5" fmla="*/ 0 60000 65536"/>
                            </a:gdLst>
                            <a:ahLst/>
                            <a:cxnLst>
                              <a:cxn ang="T4">
                                <a:pos x="T0" y="T1"/>
                              </a:cxn>
                              <a:cxn ang="T5">
                                <a:pos x="T2" y="T3"/>
                              </a:cxn>
                            </a:cxnLst>
                            <a:rect l="0" t="0" r="r" b="b"/>
                            <a:pathLst>
                              <a:path w="3303" h="2">
                                <a:moveTo>
                                  <a:pt x="0" y="0"/>
                                </a:moveTo>
                                <a:lnTo>
                                  <a:pt x="3303" y="0"/>
                                </a:lnTo>
                              </a:path>
                            </a:pathLst>
                          </a:custGeom>
                          <a:noFill/>
                          <a:ln w="878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0C42320" id="Group 145" o:spid="_x0000_s1026" style="position:absolute;margin-left:393.25pt;margin-top:3.45pt;width:165.15pt;height:.1pt;z-index:-251608064;mso-position-horizontal-relative:page" coordorigin="7865,69" coordsize="330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">
                <v:shape id="Freeform 3" o:spid="_x0000_s1027" style="position:absolute;left:7865;top:69;width:3303;height:2;visibility:visible;mso-wrap-style:square;v-text-anchor:top" coordsize="330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" path="m,l3303,e" filled="f" strokeweight=".24403mm">
                  <v:path arrowok="t" o:connecttype="custom" o:connectlocs="0,0;3303,0" o:connectangles="0,0"/>
                </v:shape>
                <w10:wrap anchorx="page"/>
              </v:group>
            </w:pict>
          </mc:Fallback>
        </mc:AlternateContent>
      </w:r>
      <w:r w:rsidRPr="00163455">
        <w:rPr>
          <w:rFonts w:ascii="Times New Roman" w:eastAsia="Times New Roman" w:hAnsi="Times New Roman" w:cs="Times New Roman"/>
          <w:i/>
          <w:iCs/>
          <w:sz w:val="20"/>
          <w:szCs w:val="20"/>
          <w:lang w:val="sr-Cyrl-CS"/>
        </w:rPr>
        <w:t xml:space="preserve">      Потпис</w:t>
      </w:r>
      <w:r w:rsidRPr="00163455">
        <w:rPr>
          <w:rFonts w:ascii="Times New Roman" w:eastAsia="Times New Roman" w:hAnsi="Times New Roman" w:cs="Times New Roman"/>
          <w:i/>
          <w:iCs/>
          <w:spacing w:val="-1"/>
          <w:sz w:val="20"/>
          <w:szCs w:val="20"/>
          <w:lang w:val="sr-Cyrl-CS"/>
        </w:rPr>
        <w:t xml:space="preserve"> </w:t>
      </w:r>
      <w:r w:rsidRPr="00163455">
        <w:rPr>
          <w:rFonts w:ascii="Times New Roman" w:eastAsia="Times New Roman" w:hAnsi="Times New Roman" w:cs="Times New Roman"/>
          <w:i/>
          <w:iCs/>
          <w:sz w:val="20"/>
          <w:szCs w:val="20"/>
          <w:lang w:val="sr-Cyrl-CS"/>
        </w:rPr>
        <w:t>ш</w:t>
      </w:r>
      <w:r w:rsidRPr="00163455">
        <w:rPr>
          <w:rFonts w:ascii="Times New Roman" w:eastAsia="Times New Roman" w:hAnsi="Times New Roman" w:cs="Times New Roman"/>
          <w:i/>
          <w:iCs/>
          <w:spacing w:val="-2"/>
          <w:sz w:val="20"/>
          <w:szCs w:val="20"/>
          <w:lang w:val="sr-Cyrl-CS"/>
        </w:rPr>
        <w:t>е</w:t>
      </w:r>
      <w:r w:rsidRPr="00163455">
        <w:rPr>
          <w:rFonts w:ascii="Times New Roman" w:eastAsia="Times New Roman" w:hAnsi="Times New Roman" w:cs="Times New Roman"/>
          <w:i/>
          <w:iCs/>
          <w:sz w:val="20"/>
          <w:szCs w:val="20"/>
          <w:lang w:val="sr-Cyrl-CS"/>
        </w:rPr>
        <w:t>фа</w:t>
      </w:r>
      <w:r w:rsidRPr="00163455">
        <w:rPr>
          <w:rFonts w:ascii="Times New Roman" w:eastAsia="Times New Roman" w:hAnsi="Times New Roman" w:cs="Times New Roman"/>
          <w:i/>
          <w:iCs/>
          <w:spacing w:val="-1"/>
          <w:sz w:val="20"/>
          <w:szCs w:val="20"/>
          <w:lang w:val="sr-Cyrl-CS"/>
        </w:rPr>
        <w:t xml:space="preserve"> </w:t>
      </w:r>
      <w:r w:rsidRPr="00163455">
        <w:rPr>
          <w:rFonts w:ascii="Times New Roman" w:eastAsia="Times New Roman" w:hAnsi="Times New Roman" w:cs="Times New Roman"/>
          <w:i/>
          <w:iCs/>
          <w:sz w:val="20"/>
          <w:szCs w:val="20"/>
          <w:lang w:val="sr-Cyrl-CS"/>
        </w:rPr>
        <w:t>лучке</w:t>
      </w:r>
      <w:r w:rsidRPr="00163455">
        <w:rPr>
          <w:rFonts w:ascii="Times New Roman" w:eastAsia="Times New Roman" w:hAnsi="Times New Roman" w:cs="Times New Roman"/>
          <w:i/>
          <w:iCs/>
          <w:spacing w:val="-1"/>
          <w:sz w:val="20"/>
          <w:szCs w:val="20"/>
          <w:lang w:val="sr-Cyrl-CS"/>
        </w:rPr>
        <w:t xml:space="preserve"> </w:t>
      </w:r>
      <w:r w:rsidRPr="00163455">
        <w:rPr>
          <w:rFonts w:ascii="Times New Roman" w:eastAsia="Times New Roman" w:hAnsi="Times New Roman" w:cs="Times New Roman"/>
          <w:i/>
          <w:iCs/>
          <w:sz w:val="20"/>
          <w:szCs w:val="20"/>
          <w:lang w:val="sr-Cyrl-CS"/>
        </w:rPr>
        <w:t>кап</w:t>
      </w:r>
      <w:r w:rsidRPr="00163455">
        <w:rPr>
          <w:rFonts w:ascii="Times New Roman" w:eastAsia="Times New Roman" w:hAnsi="Times New Roman" w:cs="Times New Roman"/>
          <w:i/>
          <w:iCs/>
          <w:spacing w:val="-2"/>
          <w:sz w:val="20"/>
          <w:szCs w:val="20"/>
          <w:lang w:val="sr-Cyrl-CS"/>
        </w:rPr>
        <w:t>е</w:t>
      </w:r>
      <w:r w:rsidRPr="00163455">
        <w:rPr>
          <w:rFonts w:ascii="Times New Roman" w:eastAsia="Times New Roman" w:hAnsi="Times New Roman" w:cs="Times New Roman"/>
          <w:i/>
          <w:iCs/>
          <w:sz w:val="20"/>
          <w:szCs w:val="20"/>
          <w:lang w:val="sr-Cyrl-CS"/>
        </w:rPr>
        <w:t>таније Београд        Број овлашћења             П</w:t>
      </w:r>
      <w:r w:rsidRPr="00163455">
        <w:rPr>
          <w:rFonts w:ascii="Times New Roman" w:eastAsia="Times New Roman" w:hAnsi="Times New Roman" w:cs="Times New Roman"/>
          <w:i/>
          <w:iCs/>
          <w:spacing w:val="-1"/>
          <w:sz w:val="20"/>
          <w:szCs w:val="20"/>
          <w:lang w:val="sr-Cyrl-CS"/>
        </w:rPr>
        <w:t>от</w:t>
      </w:r>
      <w:r w:rsidRPr="00163455">
        <w:rPr>
          <w:rFonts w:ascii="Times New Roman" w:eastAsia="Times New Roman" w:hAnsi="Times New Roman" w:cs="Times New Roman"/>
          <w:i/>
          <w:iCs/>
          <w:sz w:val="20"/>
          <w:szCs w:val="20"/>
          <w:lang w:val="sr-Cyrl-CS"/>
        </w:rPr>
        <w:t>пис</w:t>
      </w:r>
      <w:r w:rsidRPr="00163455">
        <w:rPr>
          <w:rFonts w:ascii="Times New Roman" w:eastAsia="Times New Roman" w:hAnsi="Times New Roman" w:cs="Times New Roman"/>
          <w:i/>
          <w:iCs/>
          <w:spacing w:val="-1"/>
          <w:sz w:val="20"/>
          <w:szCs w:val="20"/>
          <w:lang w:val="sr-Cyrl-CS"/>
        </w:rPr>
        <w:t xml:space="preserve"> </w:t>
      </w:r>
      <w:r w:rsidRPr="00163455">
        <w:rPr>
          <w:rFonts w:ascii="Times New Roman" w:eastAsia="Times New Roman" w:hAnsi="Times New Roman" w:cs="Times New Roman"/>
          <w:i/>
          <w:iCs/>
          <w:sz w:val="20"/>
          <w:szCs w:val="20"/>
          <w:lang w:val="sr-Cyrl-CS"/>
        </w:rPr>
        <w:t>к</w:t>
      </w:r>
      <w:r w:rsidRPr="00163455">
        <w:rPr>
          <w:rFonts w:ascii="Times New Roman" w:eastAsia="Times New Roman" w:hAnsi="Times New Roman" w:cs="Times New Roman"/>
          <w:i/>
          <w:iCs/>
          <w:spacing w:val="-1"/>
          <w:sz w:val="20"/>
          <w:szCs w:val="20"/>
          <w:lang w:val="sr-Cyrl-CS"/>
        </w:rPr>
        <w:t>онт</w:t>
      </w:r>
      <w:r w:rsidRPr="00163455">
        <w:rPr>
          <w:rFonts w:ascii="Times New Roman" w:eastAsia="Times New Roman" w:hAnsi="Times New Roman" w:cs="Times New Roman"/>
          <w:i/>
          <w:iCs/>
          <w:sz w:val="20"/>
          <w:szCs w:val="20"/>
          <w:lang w:val="sr-Cyrl-CS"/>
        </w:rPr>
        <w:t xml:space="preserve">ролора - </w:t>
      </w:r>
      <w:r w:rsidRPr="00163455">
        <w:rPr>
          <w:rFonts w:ascii="Times New Roman" w:eastAsia="Times New Roman" w:hAnsi="Times New Roman" w:cs="Times New Roman"/>
          <w:i/>
          <w:iCs/>
          <w:spacing w:val="-1"/>
          <w:sz w:val="20"/>
          <w:szCs w:val="20"/>
          <w:lang w:val="sr-Cyrl-CS"/>
        </w:rPr>
        <w:t>н</w:t>
      </w:r>
      <w:r w:rsidRPr="00163455">
        <w:rPr>
          <w:rFonts w:ascii="Times New Roman" w:eastAsia="Times New Roman" w:hAnsi="Times New Roman" w:cs="Times New Roman"/>
          <w:i/>
          <w:iCs/>
          <w:sz w:val="20"/>
          <w:szCs w:val="20"/>
          <w:lang w:val="sr-Cyrl-CS"/>
        </w:rPr>
        <w:t>ач</w:t>
      </w:r>
      <w:r w:rsidRPr="00163455">
        <w:rPr>
          <w:rFonts w:ascii="Times New Roman" w:eastAsia="Times New Roman" w:hAnsi="Times New Roman" w:cs="Times New Roman"/>
          <w:i/>
          <w:iCs/>
          <w:spacing w:val="-2"/>
          <w:sz w:val="20"/>
          <w:szCs w:val="20"/>
          <w:lang w:val="sr-Cyrl-CS"/>
        </w:rPr>
        <w:t>е</w:t>
      </w:r>
      <w:r w:rsidRPr="00163455">
        <w:rPr>
          <w:rFonts w:ascii="Times New Roman" w:eastAsia="Times New Roman" w:hAnsi="Times New Roman" w:cs="Times New Roman"/>
          <w:i/>
          <w:iCs/>
          <w:spacing w:val="-1"/>
          <w:sz w:val="20"/>
          <w:szCs w:val="20"/>
          <w:lang w:val="sr-Cyrl-CS"/>
        </w:rPr>
        <w:t>л</w:t>
      </w:r>
      <w:r w:rsidRPr="00163455">
        <w:rPr>
          <w:rFonts w:ascii="Times New Roman" w:eastAsia="Times New Roman" w:hAnsi="Times New Roman" w:cs="Times New Roman"/>
          <w:i/>
          <w:iCs/>
          <w:sz w:val="20"/>
          <w:szCs w:val="20"/>
          <w:lang w:val="sr-Cyrl-CS"/>
        </w:rPr>
        <w:t>ни</w:t>
      </w:r>
      <w:r w:rsidRPr="00163455">
        <w:rPr>
          <w:rFonts w:ascii="Times New Roman" w:eastAsia="Times New Roman" w:hAnsi="Times New Roman" w:cs="Times New Roman"/>
          <w:i/>
          <w:iCs/>
          <w:spacing w:val="-2"/>
          <w:sz w:val="20"/>
          <w:szCs w:val="20"/>
          <w:lang w:val="sr-Cyrl-CS"/>
        </w:rPr>
        <w:t>к</w:t>
      </w:r>
      <w:r w:rsidRPr="00163455">
        <w:rPr>
          <w:rFonts w:ascii="Times New Roman" w:eastAsia="Times New Roman" w:hAnsi="Times New Roman" w:cs="Times New Roman"/>
          <w:i/>
          <w:iCs/>
          <w:sz w:val="20"/>
          <w:szCs w:val="20"/>
          <w:lang w:val="sr-Cyrl-CS"/>
        </w:rPr>
        <w:t>а</w:t>
      </w:r>
      <w:r w:rsidRPr="00163455">
        <w:rPr>
          <w:rFonts w:ascii="Times New Roman" w:eastAsia="Times New Roman" w:hAnsi="Times New Roman" w:cs="Times New Roman"/>
          <w:i/>
          <w:iCs/>
          <w:spacing w:val="-1"/>
          <w:sz w:val="20"/>
          <w:szCs w:val="20"/>
          <w:lang w:val="sr-Cyrl-CS"/>
        </w:rPr>
        <w:t xml:space="preserve"> оделењ</w:t>
      </w:r>
      <w:r w:rsidRPr="00163455">
        <w:rPr>
          <w:rFonts w:ascii="Times New Roman" w:eastAsia="Times New Roman" w:hAnsi="Times New Roman" w:cs="Times New Roman"/>
          <w:i/>
          <w:iCs/>
          <w:sz w:val="20"/>
          <w:szCs w:val="20"/>
          <w:lang w:val="sr-Cyrl-CS"/>
        </w:rPr>
        <w:t>а</w:t>
      </w:r>
      <w:r w:rsidRPr="00163455">
        <w:rPr>
          <w:rFonts w:ascii="Times New Roman" w:eastAsia="Times New Roman" w:hAnsi="Times New Roman" w:cs="Times New Roman"/>
          <w:i/>
          <w:iCs/>
          <w:spacing w:val="-1"/>
          <w:sz w:val="20"/>
          <w:szCs w:val="20"/>
          <w:lang w:val="sr-Cyrl-CS"/>
        </w:rPr>
        <w:t xml:space="preserve"> з</w:t>
      </w:r>
      <w:r w:rsidRPr="00163455">
        <w:rPr>
          <w:rFonts w:ascii="Times New Roman" w:eastAsia="Times New Roman" w:hAnsi="Times New Roman" w:cs="Times New Roman"/>
          <w:i/>
          <w:iCs/>
          <w:sz w:val="20"/>
          <w:szCs w:val="20"/>
          <w:lang w:val="sr-Cyrl-CS"/>
        </w:rPr>
        <w:t>а</w:t>
      </w:r>
      <w:r w:rsidRPr="00163455">
        <w:rPr>
          <w:rFonts w:ascii="Times New Roman" w:eastAsia="Times New Roman" w:hAnsi="Times New Roman" w:cs="Times New Roman"/>
          <w:i/>
          <w:iCs/>
          <w:spacing w:val="-1"/>
          <w:sz w:val="20"/>
          <w:szCs w:val="20"/>
          <w:lang w:val="sr-Cyrl-CS"/>
        </w:rPr>
        <w:t xml:space="preserve">   </w:t>
      </w:r>
      <w:r w:rsidRPr="00163455">
        <w:rPr>
          <w:rFonts w:ascii="Times New Roman" w:eastAsia="Times New Roman" w:hAnsi="Times New Roman" w:cs="Times New Roman"/>
          <w:i/>
          <w:iCs/>
          <w:sz w:val="20"/>
          <w:szCs w:val="20"/>
          <w:lang w:val="sr-Cyrl-CS"/>
        </w:rPr>
        <w:t>по</w:t>
      </w:r>
      <w:r w:rsidRPr="00163455">
        <w:rPr>
          <w:rFonts w:ascii="Times New Roman" w:eastAsia="Times New Roman" w:hAnsi="Times New Roman" w:cs="Times New Roman"/>
          <w:i/>
          <w:iCs/>
          <w:spacing w:val="-2"/>
          <w:sz w:val="20"/>
          <w:szCs w:val="20"/>
          <w:lang w:val="sr-Cyrl-CS"/>
        </w:rPr>
        <w:t>с</w:t>
      </w:r>
      <w:r w:rsidRPr="00163455">
        <w:rPr>
          <w:rFonts w:ascii="Times New Roman" w:eastAsia="Times New Roman" w:hAnsi="Times New Roman" w:cs="Times New Roman"/>
          <w:i/>
          <w:iCs/>
          <w:sz w:val="20"/>
          <w:szCs w:val="20"/>
          <w:lang w:val="sr-Cyrl-CS"/>
        </w:rPr>
        <w:t>ло</w:t>
      </w:r>
      <w:r w:rsidRPr="00163455">
        <w:rPr>
          <w:rFonts w:ascii="Times New Roman" w:eastAsia="Times New Roman" w:hAnsi="Times New Roman" w:cs="Times New Roman"/>
          <w:i/>
          <w:iCs/>
          <w:spacing w:val="-1"/>
          <w:sz w:val="20"/>
          <w:szCs w:val="20"/>
          <w:lang w:val="sr-Cyrl-CS"/>
        </w:rPr>
        <w:t>в</w:t>
      </w:r>
      <w:r w:rsidRPr="00163455">
        <w:rPr>
          <w:rFonts w:ascii="Times New Roman" w:eastAsia="Times New Roman" w:hAnsi="Times New Roman" w:cs="Times New Roman"/>
          <w:i/>
          <w:iCs/>
          <w:sz w:val="20"/>
          <w:szCs w:val="20"/>
          <w:lang w:val="sr-Cyrl-CS"/>
        </w:rPr>
        <w:t xml:space="preserve">е лучких </w:t>
      </w:r>
      <w:r w:rsidRPr="00163455">
        <w:rPr>
          <w:rFonts w:ascii="Times New Roman" w:eastAsia="Times New Roman" w:hAnsi="Times New Roman" w:cs="Times New Roman"/>
          <w:i/>
          <w:iCs/>
          <w:spacing w:val="-1"/>
          <w:sz w:val="20"/>
          <w:szCs w:val="20"/>
          <w:lang w:val="sr-Cyrl-CS"/>
        </w:rPr>
        <w:t>ка</w:t>
      </w:r>
      <w:r w:rsidRPr="00163455">
        <w:rPr>
          <w:rFonts w:ascii="Times New Roman" w:eastAsia="Times New Roman" w:hAnsi="Times New Roman" w:cs="Times New Roman"/>
          <w:i/>
          <w:iCs/>
          <w:sz w:val="20"/>
          <w:szCs w:val="20"/>
          <w:lang w:val="sr-Cyrl-CS"/>
        </w:rPr>
        <w:t>п</w:t>
      </w:r>
      <w:r w:rsidRPr="00163455">
        <w:rPr>
          <w:rFonts w:ascii="Times New Roman" w:eastAsia="Times New Roman" w:hAnsi="Times New Roman" w:cs="Times New Roman"/>
          <w:i/>
          <w:iCs/>
          <w:spacing w:val="-1"/>
          <w:sz w:val="20"/>
          <w:szCs w:val="20"/>
          <w:lang w:val="sr-Cyrl-CS"/>
        </w:rPr>
        <w:t>ета</w:t>
      </w:r>
      <w:r w:rsidRPr="00163455">
        <w:rPr>
          <w:rFonts w:ascii="Times New Roman" w:eastAsia="Times New Roman" w:hAnsi="Times New Roman" w:cs="Times New Roman"/>
          <w:i/>
          <w:iCs/>
          <w:sz w:val="20"/>
          <w:szCs w:val="20"/>
          <w:lang w:val="sr-Cyrl-CS"/>
        </w:rPr>
        <w:t>ни</w:t>
      </w:r>
      <w:r w:rsidRPr="00163455">
        <w:rPr>
          <w:rFonts w:ascii="Times New Roman" w:eastAsia="Times New Roman" w:hAnsi="Times New Roman" w:cs="Times New Roman"/>
          <w:i/>
          <w:iCs/>
          <w:spacing w:val="-1"/>
          <w:sz w:val="20"/>
          <w:szCs w:val="20"/>
          <w:lang w:val="sr-Cyrl-CS"/>
        </w:rPr>
        <w:t>ја</w:t>
      </w:r>
    </w:p>
    <w:p w14:paraId="7F595E49" w14:textId="77777777" w:rsidR="00D66C1A" w:rsidRPr="00163455" w:rsidRDefault="00D66C1A" w:rsidP="00D66C1A">
      <w:pPr>
        <w:jc w:val="both"/>
        <w:rPr>
          <w:rFonts w:ascii="Times New Roman" w:eastAsia="Times New Roman" w:hAnsi="Times New Roman" w:cs="Times New Roman"/>
          <w:bCs/>
          <w:color w:val="000000" w:themeColor="text1"/>
          <w:lang w:val="sr-Cyrl-CS"/>
        </w:rPr>
      </w:pPr>
      <w:r w:rsidRPr="00163455">
        <w:rPr>
          <w:lang w:val="sr-Cyrl-CS"/>
        </w:rPr>
        <w:t xml:space="preserve"> </w:t>
      </w:r>
    </w:p>
    <w:p w14:paraId="22831F1E" w14:textId="77777777" w:rsidR="00D66C1A" w:rsidRPr="00163455" w:rsidRDefault="00D66C1A" w:rsidP="00D66C1A">
      <w:pPr>
        <w:jc w:val="both"/>
        <w:rPr>
          <w:rFonts w:ascii="Times New Roman" w:eastAsia="Times New Roman" w:hAnsi="Times New Roman" w:cs="Times New Roman"/>
          <w:bCs/>
          <w:color w:val="000000" w:themeColor="text1"/>
          <w:lang w:val="sr-Cyrl-CS"/>
        </w:rPr>
      </w:pPr>
    </w:p>
    <w:p w14:paraId="1B4D7A79" w14:textId="77777777" w:rsidR="00D66C1A" w:rsidRPr="00163455" w:rsidRDefault="00D66C1A" w:rsidP="00500403">
      <w:pPr>
        <w:tabs>
          <w:tab w:val="left" w:pos="851"/>
          <w:tab w:val="left" w:pos="993"/>
        </w:tabs>
        <w:jc w:val="both"/>
        <w:rPr>
          <w:rFonts w:ascii="Times New Roman" w:eastAsia="Times New Roman" w:hAnsi="Times New Roman" w:cs="Times New Roman"/>
          <w:bCs/>
          <w:sz w:val="24"/>
          <w:szCs w:val="24"/>
          <w:lang w:val="sr-Cyrl-CS"/>
        </w:rPr>
      </w:pPr>
    </w:p>
    <w:p w14:paraId="06602CC2" w14:textId="77777777" w:rsidR="00D66C1A" w:rsidRPr="00163455" w:rsidRDefault="00D66C1A" w:rsidP="00500403">
      <w:pPr>
        <w:tabs>
          <w:tab w:val="left" w:pos="851"/>
          <w:tab w:val="left" w:pos="993"/>
        </w:tabs>
        <w:jc w:val="both"/>
        <w:rPr>
          <w:rFonts w:ascii="Times New Roman" w:eastAsia="Times New Roman" w:hAnsi="Times New Roman" w:cs="Times New Roman"/>
          <w:bCs/>
          <w:sz w:val="24"/>
          <w:szCs w:val="24"/>
          <w:lang w:val="sr-Cyrl-CS"/>
        </w:rPr>
      </w:pPr>
    </w:p>
    <w:p w14:paraId="32A1B5D1" w14:textId="77777777" w:rsidR="00D66C1A" w:rsidRPr="00163455" w:rsidRDefault="00D66C1A" w:rsidP="00500403">
      <w:pPr>
        <w:tabs>
          <w:tab w:val="left" w:pos="851"/>
          <w:tab w:val="left" w:pos="993"/>
        </w:tabs>
        <w:jc w:val="both"/>
        <w:rPr>
          <w:rFonts w:ascii="Times New Roman" w:eastAsia="Times New Roman" w:hAnsi="Times New Roman" w:cs="Times New Roman"/>
          <w:bCs/>
          <w:sz w:val="24"/>
          <w:szCs w:val="24"/>
          <w:lang w:val="sr-Cyrl-CS"/>
        </w:rPr>
        <w:sectPr w:rsidR="00D66C1A" w:rsidRPr="00163455" w:rsidSect="00B94D9C">
          <w:footerReference w:type="default" r:id="rId12"/>
          <w:pgSz w:w="11905" w:h="16840"/>
          <w:pgMar w:top="1440" w:right="1440" w:bottom="1440" w:left="1440" w:header="720" w:footer="720" w:gutter="0"/>
          <w:pgNumType w:start="1"/>
          <w:cols w:space="720"/>
          <w:docGrid w:linePitch="299"/>
        </w:sectPr>
      </w:pPr>
    </w:p>
    <w:p w14:paraId="00C8D444" w14:textId="77777777" w:rsidR="00D66C1A" w:rsidRPr="00163455" w:rsidRDefault="00D66C1A" w:rsidP="00D66C1A">
      <w:pPr>
        <w:tabs>
          <w:tab w:val="left" w:pos="5788"/>
        </w:tabs>
        <w:spacing w:after="0" w:line="240" w:lineRule="auto"/>
        <w:ind w:left="992"/>
        <w:jc w:val="right"/>
        <w:outlineLvl w:val="1"/>
        <w:rPr>
          <w:rFonts w:ascii="Times New Roman" w:eastAsia="Times New Roman" w:hAnsi="Times New Roman" w:cs="Times New Roman"/>
          <w:sz w:val="24"/>
          <w:szCs w:val="24"/>
          <w:lang w:val="sr-Cyrl-CS"/>
        </w:rPr>
      </w:pPr>
      <w:r w:rsidRPr="00163455">
        <w:rPr>
          <w:rFonts w:ascii="Cambria" w:eastAsia="Times New Roman" w:hAnsi="Cambria" w:cs="Times New Roman"/>
          <w:bCs/>
          <w:i/>
          <w:iCs/>
          <w:noProof/>
          <w:sz w:val="28"/>
          <w:szCs w:val="28"/>
          <w:lang w:val="sr-Cyrl-CS"/>
        </w:rPr>
        <w:lastRenderedPageBreak/>
        <w:drawing>
          <wp:anchor distT="0" distB="0" distL="114300" distR="114300" simplePos="0" relativeHeight="251720704" behindDoc="0" locked="0" layoutInCell="1" allowOverlap="1" wp14:anchorId="1CF452B3" wp14:editId="6415549F">
            <wp:simplePos x="0" y="0"/>
            <wp:positionH relativeFrom="margin">
              <wp:align>left</wp:align>
            </wp:positionH>
            <wp:positionV relativeFrom="paragraph">
              <wp:posOffset>31750</wp:posOffset>
            </wp:positionV>
            <wp:extent cx="476885" cy="867410"/>
            <wp:effectExtent l="0" t="0" r="0" b="8890"/>
            <wp:wrapNone/>
            <wp:docPr id="100" name="Picture 100" descr="C:\Users\Administrator.OT.000\Pictures\Google Talk Received Images\Srbija_Gr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istrator.OT.000\Pictures\Google Talk Received Images\Srbija_Grb.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76885" cy="86741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63455">
        <w:rPr>
          <w:rFonts w:ascii="Times New Roman" w:eastAsia="Times New Roman" w:hAnsi="Times New Roman" w:cs="Times New Roman"/>
          <w:sz w:val="24"/>
          <w:szCs w:val="24"/>
          <w:lang w:val="sr-Cyrl-CS"/>
        </w:rPr>
        <w:t>Образац 6</w:t>
      </w:r>
    </w:p>
    <w:p w14:paraId="3383F72A" w14:textId="77777777" w:rsidR="00D66C1A" w:rsidRPr="00163455" w:rsidRDefault="00D66C1A" w:rsidP="00D66C1A">
      <w:pPr>
        <w:tabs>
          <w:tab w:val="left" w:pos="5788"/>
        </w:tabs>
        <w:spacing w:after="0" w:line="240" w:lineRule="auto"/>
        <w:ind w:left="992"/>
        <w:outlineLvl w:val="1"/>
        <w:rPr>
          <w:rFonts w:ascii="Times New Roman" w:eastAsia="Times New Roman" w:hAnsi="Times New Roman" w:cs="Times New Roman"/>
          <w:bCs/>
          <w:i/>
          <w:iCs/>
          <w:sz w:val="28"/>
          <w:szCs w:val="28"/>
          <w:lang w:val="sr-Cyrl-CS" w:eastAsia="x-none"/>
        </w:rPr>
      </w:pPr>
      <w:r w:rsidRPr="00163455">
        <w:rPr>
          <w:rFonts w:ascii="Times New Roman" w:eastAsia="Times New Roman" w:hAnsi="Times New Roman" w:cs="Times New Roman"/>
          <w:bCs/>
          <w:i/>
          <w:iCs/>
          <w:sz w:val="28"/>
          <w:szCs w:val="28"/>
          <w:lang w:val="sr-Cyrl-CS" w:eastAsia="x-none"/>
        </w:rPr>
        <w:t>Л</w:t>
      </w:r>
      <w:r w:rsidRPr="00163455">
        <w:rPr>
          <w:rFonts w:ascii="Times New Roman" w:eastAsia="Times New Roman" w:hAnsi="Times New Roman" w:cs="Times New Roman"/>
          <w:bCs/>
          <w:i/>
          <w:iCs/>
          <w:spacing w:val="1"/>
          <w:sz w:val="28"/>
          <w:szCs w:val="28"/>
          <w:lang w:val="sr-Cyrl-CS" w:eastAsia="x-none"/>
        </w:rPr>
        <w:t>у</w:t>
      </w:r>
      <w:r w:rsidRPr="00163455">
        <w:rPr>
          <w:rFonts w:ascii="Times New Roman" w:eastAsia="Times New Roman" w:hAnsi="Times New Roman" w:cs="Times New Roman"/>
          <w:bCs/>
          <w:i/>
          <w:iCs/>
          <w:sz w:val="28"/>
          <w:szCs w:val="28"/>
          <w:lang w:val="sr-Cyrl-CS" w:eastAsia="x-none"/>
        </w:rPr>
        <w:t>чкој капетанији Београд</w:t>
      </w:r>
    </w:p>
    <w:p w14:paraId="68ADE484" w14:textId="77777777" w:rsidR="00D66C1A" w:rsidRPr="00163455" w:rsidRDefault="00D66C1A" w:rsidP="00D66C1A">
      <w:pPr>
        <w:tabs>
          <w:tab w:val="left" w:pos="5788"/>
        </w:tabs>
        <w:spacing w:after="0" w:line="240" w:lineRule="auto"/>
        <w:ind w:left="992"/>
        <w:outlineLvl w:val="1"/>
        <w:rPr>
          <w:rFonts w:ascii="Times New Roman" w:eastAsia="Times New Roman" w:hAnsi="Times New Roman" w:cs="Times New Roman"/>
          <w:bCs/>
          <w:i/>
          <w:sz w:val="28"/>
          <w:szCs w:val="28"/>
          <w:lang w:val="sr-Cyrl-CS" w:eastAsia="x-none"/>
        </w:rPr>
      </w:pPr>
    </w:p>
    <w:p w14:paraId="7224949F" w14:textId="77777777" w:rsidR="00D66C1A" w:rsidRPr="00163455" w:rsidRDefault="00D66C1A" w:rsidP="00D66C1A">
      <w:pPr>
        <w:widowControl w:val="0"/>
        <w:tabs>
          <w:tab w:val="left" w:pos="1418"/>
        </w:tabs>
        <w:spacing w:after="0" w:line="322" w:lineRule="exact"/>
        <w:ind w:left="993" w:right="5"/>
        <w:jc w:val="center"/>
        <w:rPr>
          <w:rFonts w:ascii="Times New Roman" w:eastAsia="Times New Roman" w:hAnsi="Times New Roman" w:cs="Times New Roman"/>
          <w:sz w:val="28"/>
          <w:szCs w:val="28"/>
          <w:lang w:val="sr-Cyrl-CS"/>
        </w:rPr>
      </w:pPr>
      <w:r w:rsidRPr="00163455">
        <w:rPr>
          <w:rFonts w:ascii="Times New Roman" w:eastAsia="Times New Roman" w:hAnsi="Times New Roman" w:cs="Times New Roman"/>
          <w:bCs/>
          <w:sz w:val="28"/>
          <w:szCs w:val="28"/>
          <w:lang w:val="sr-Cyrl-CS"/>
        </w:rPr>
        <w:t>ЗАХТЕВ</w:t>
      </w:r>
      <w:r w:rsidRPr="00163455">
        <w:rPr>
          <w:rFonts w:ascii="Times New Roman" w:eastAsia="Times New Roman" w:hAnsi="Times New Roman" w:cs="Times New Roman"/>
          <w:bCs/>
          <w:spacing w:val="-19"/>
          <w:sz w:val="28"/>
          <w:szCs w:val="28"/>
          <w:lang w:val="sr-Cyrl-CS"/>
        </w:rPr>
        <w:t xml:space="preserve"> </w:t>
      </w:r>
      <w:r w:rsidRPr="00163455">
        <w:rPr>
          <w:rFonts w:ascii="Times New Roman" w:eastAsia="Times New Roman" w:hAnsi="Times New Roman" w:cs="Times New Roman"/>
          <w:bCs/>
          <w:sz w:val="28"/>
          <w:szCs w:val="28"/>
          <w:lang w:val="sr-Cyrl-CS"/>
        </w:rPr>
        <w:t>ЗА</w:t>
      </w:r>
      <w:r w:rsidRPr="00163455">
        <w:rPr>
          <w:rFonts w:ascii="Times New Roman" w:eastAsia="Times New Roman" w:hAnsi="Times New Roman" w:cs="Times New Roman"/>
          <w:bCs/>
          <w:spacing w:val="-18"/>
          <w:sz w:val="28"/>
          <w:szCs w:val="28"/>
          <w:lang w:val="sr-Cyrl-CS"/>
        </w:rPr>
        <w:t xml:space="preserve"> </w:t>
      </w:r>
      <w:r w:rsidRPr="00163455">
        <w:rPr>
          <w:rFonts w:ascii="Times New Roman" w:eastAsia="Times New Roman" w:hAnsi="Times New Roman" w:cs="Times New Roman"/>
          <w:bCs/>
          <w:sz w:val="28"/>
          <w:szCs w:val="28"/>
          <w:lang w:val="sr-Cyrl-CS"/>
        </w:rPr>
        <w:t>ИЗДА</w:t>
      </w:r>
      <w:r w:rsidRPr="00163455">
        <w:rPr>
          <w:rFonts w:ascii="Times New Roman" w:eastAsia="Times New Roman" w:hAnsi="Times New Roman" w:cs="Times New Roman"/>
          <w:bCs/>
          <w:spacing w:val="-1"/>
          <w:sz w:val="28"/>
          <w:szCs w:val="28"/>
          <w:lang w:val="sr-Cyrl-CS"/>
        </w:rPr>
        <w:t>В</w:t>
      </w:r>
      <w:r w:rsidRPr="00163455">
        <w:rPr>
          <w:rFonts w:ascii="Times New Roman" w:eastAsia="Times New Roman" w:hAnsi="Times New Roman" w:cs="Times New Roman"/>
          <w:bCs/>
          <w:sz w:val="28"/>
          <w:szCs w:val="28"/>
          <w:lang w:val="sr-Cyrl-CS"/>
        </w:rPr>
        <w:t>АЊЕ</w:t>
      </w:r>
      <w:r w:rsidRPr="00163455">
        <w:rPr>
          <w:rFonts w:ascii="Times New Roman" w:eastAsia="Times New Roman" w:hAnsi="Times New Roman" w:cs="Times New Roman"/>
          <w:bCs/>
          <w:spacing w:val="-18"/>
          <w:sz w:val="28"/>
          <w:szCs w:val="28"/>
          <w:lang w:val="sr-Cyrl-CS"/>
        </w:rPr>
        <w:t xml:space="preserve"> </w:t>
      </w:r>
      <w:r w:rsidRPr="00163455">
        <w:rPr>
          <w:rFonts w:ascii="Times New Roman" w:eastAsia="Times New Roman" w:hAnsi="Times New Roman" w:cs="Times New Roman"/>
          <w:bCs/>
          <w:sz w:val="28"/>
          <w:szCs w:val="28"/>
          <w:lang w:val="sr-Cyrl-CS"/>
        </w:rPr>
        <w:t>О</w:t>
      </w:r>
      <w:r w:rsidRPr="00163455">
        <w:rPr>
          <w:rFonts w:ascii="Times New Roman" w:eastAsia="Times New Roman" w:hAnsi="Times New Roman" w:cs="Times New Roman"/>
          <w:bCs/>
          <w:spacing w:val="-1"/>
          <w:sz w:val="28"/>
          <w:szCs w:val="28"/>
          <w:lang w:val="sr-Cyrl-CS"/>
        </w:rPr>
        <w:t>В</w:t>
      </w:r>
      <w:r w:rsidRPr="00163455">
        <w:rPr>
          <w:rFonts w:ascii="Times New Roman" w:eastAsia="Times New Roman" w:hAnsi="Times New Roman" w:cs="Times New Roman"/>
          <w:bCs/>
          <w:sz w:val="28"/>
          <w:szCs w:val="28"/>
          <w:lang w:val="sr-Cyrl-CS"/>
        </w:rPr>
        <w:t>ЛАШЋ</w:t>
      </w:r>
      <w:r w:rsidRPr="00163455">
        <w:rPr>
          <w:rFonts w:ascii="Times New Roman" w:eastAsia="Times New Roman" w:hAnsi="Times New Roman" w:cs="Times New Roman"/>
          <w:bCs/>
          <w:spacing w:val="-1"/>
          <w:sz w:val="28"/>
          <w:szCs w:val="28"/>
          <w:lang w:val="sr-Cyrl-CS"/>
        </w:rPr>
        <w:t>Е</w:t>
      </w:r>
      <w:r w:rsidRPr="00163455">
        <w:rPr>
          <w:rFonts w:ascii="Times New Roman" w:eastAsia="Times New Roman" w:hAnsi="Times New Roman" w:cs="Times New Roman"/>
          <w:bCs/>
          <w:sz w:val="28"/>
          <w:szCs w:val="28"/>
          <w:lang w:val="sr-Cyrl-CS"/>
        </w:rPr>
        <w:t>ЊА</w:t>
      </w:r>
      <w:r w:rsidRPr="00163455">
        <w:rPr>
          <w:rFonts w:ascii="Times New Roman" w:eastAsia="Times New Roman" w:hAnsi="Times New Roman" w:cs="Times New Roman"/>
          <w:bCs/>
          <w:w w:val="99"/>
          <w:sz w:val="28"/>
          <w:szCs w:val="28"/>
          <w:lang w:val="sr-Cyrl-CS"/>
        </w:rPr>
        <w:t xml:space="preserve"> </w:t>
      </w:r>
      <w:r w:rsidRPr="00163455">
        <w:rPr>
          <w:rFonts w:ascii="Times New Roman" w:eastAsia="Times New Roman" w:hAnsi="Times New Roman" w:cs="Times New Roman"/>
          <w:bCs/>
          <w:sz w:val="28"/>
          <w:szCs w:val="28"/>
          <w:lang w:val="sr-Cyrl-CS"/>
        </w:rPr>
        <w:t>О</w:t>
      </w:r>
      <w:r w:rsidRPr="00163455">
        <w:rPr>
          <w:rFonts w:ascii="Times New Roman" w:eastAsia="Times New Roman" w:hAnsi="Times New Roman" w:cs="Times New Roman"/>
          <w:bCs/>
          <w:spacing w:val="-25"/>
          <w:sz w:val="28"/>
          <w:szCs w:val="28"/>
          <w:lang w:val="sr-Cyrl-CS"/>
        </w:rPr>
        <w:t xml:space="preserve"> ПОСЕБНОЈ  </w:t>
      </w:r>
      <w:r w:rsidRPr="00163455">
        <w:rPr>
          <w:rFonts w:ascii="Times New Roman" w:eastAsia="Times New Roman" w:hAnsi="Times New Roman" w:cs="Times New Roman"/>
          <w:bCs/>
          <w:sz w:val="28"/>
          <w:szCs w:val="28"/>
          <w:lang w:val="sr-Cyrl-CS"/>
        </w:rPr>
        <w:t>ОСПОСОБЉ</w:t>
      </w:r>
      <w:r w:rsidRPr="00163455">
        <w:rPr>
          <w:rFonts w:ascii="Times New Roman" w:eastAsia="Times New Roman" w:hAnsi="Times New Roman" w:cs="Times New Roman"/>
          <w:bCs/>
          <w:spacing w:val="-1"/>
          <w:sz w:val="28"/>
          <w:szCs w:val="28"/>
          <w:lang w:val="sr-Cyrl-CS"/>
        </w:rPr>
        <w:t>Е</w:t>
      </w:r>
      <w:r w:rsidRPr="00163455">
        <w:rPr>
          <w:rFonts w:ascii="Times New Roman" w:eastAsia="Times New Roman" w:hAnsi="Times New Roman" w:cs="Times New Roman"/>
          <w:bCs/>
          <w:sz w:val="28"/>
          <w:szCs w:val="28"/>
          <w:lang w:val="sr-Cyrl-CS"/>
        </w:rPr>
        <w:t>НОСТИ</w:t>
      </w:r>
    </w:p>
    <w:p w14:paraId="0066993E" w14:textId="77777777" w:rsidR="00D66C1A" w:rsidRPr="00163455" w:rsidRDefault="00D66C1A" w:rsidP="00D66C1A">
      <w:pPr>
        <w:widowControl w:val="0"/>
        <w:tabs>
          <w:tab w:val="left" w:pos="1418"/>
        </w:tabs>
        <w:spacing w:after="0" w:line="240" w:lineRule="auto"/>
        <w:jc w:val="both"/>
        <w:outlineLvl w:val="0"/>
        <w:rPr>
          <w:rFonts w:ascii="Cambria" w:eastAsia="Times New Roman" w:hAnsi="Cambria" w:cs="Times New Roman"/>
          <w:b/>
          <w:bCs/>
          <w:spacing w:val="-1"/>
          <w:kern w:val="32"/>
          <w:sz w:val="32"/>
          <w:szCs w:val="32"/>
          <w:lang w:val="sr-Cyrl-CS" w:eastAsia="x-none"/>
        </w:rPr>
      </w:pPr>
      <w:r w:rsidRPr="00163455">
        <w:rPr>
          <w:rFonts w:ascii="Calibri" w:eastAsia="Times New Roman" w:hAnsi="Calibri" w:cs="Calibri"/>
          <w:noProof/>
          <w:lang w:val="sr-Cyrl-CS"/>
        </w:rPr>
        <mc:AlternateContent>
          <mc:Choice Requires="wpg">
            <w:drawing>
              <wp:anchor distT="0" distB="0" distL="114300" distR="114300" simplePos="0" relativeHeight="251712512" behindDoc="1" locked="0" layoutInCell="1" allowOverlap="1" wp14:anchorId="215C4F6D" wp14:editId="6D5FBF25">
                <wp:simplePos x="0" y="0"/>
                <wp:positionH relativeFrom="page">
                  <wp:posOffset>5981700</wp:posOffset>
                </wp:positionH>
                <wp:positionV relativeFrom="paragraph">
                  <wp:posOffset>201930</wp:posOffset>
                </wp:positionV>
                <wp:extent cx="1105535" cy="1285240"/>
                <wp:effectExtent l="0" t="6350" r="8890" b="3810"/>
                <wp:wrapNone/>
                <wp:docPr id="96" name="Group 9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05535" cy="1285240"/>
                          <a:chOff x="9436" y="182"/>
                          <a:chExt cx="1741" cy="2024"/>
                        </a:xfrm>
                      </wpg:grpSpPr>
                      <pic:pic xmlns:pic="http://schemas.openxmlformats.org/drawingml/2006/picture">
                        <pic:nvPicPr>
                          <pic:cNvPr id="97" name="Picture 5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9456" y="201"/>
                            <a:ext cx="1702" cy="1985"/>
                          </a:xfrm>
                          <a:prstGeom prst="rect">
                            <a:avLst/>
                          </a:prstGeom>
                          <a:noFill/>
                          <a:extLst>
                            <a:ext uri="{909E8E84-426E-40DD-AFC4-6F175D3DCCD1}">
                              <a14:hiddenFill xmlns:a14="http://schemas.microsoft.com/office/drawing/2010/main">
                                <a:solidFill>
                                  <a:srgbClr val="FFFFFF"/>
                                </a:solidFill>
                              </a14:hiddenFill>
                            </a:ext>
                          </a:extLst>
                        </pic:spPr>
                      </pic:pic>
                      <wpg:grpSp>
                        <wpg:cNvPr id="98" name="Group 53"/>
                        <wpg:cNvGrpSpPr>
                          <a:grpSpLocks/>
                        </wpg:cNvGrpSpPr>
                        <wpg:grpSpPr bwMode="auto">
                          <a:xfrm>
                            <a:off x="9446" y="192"/>
                            <a:ext cx="1721" cy="2004"/>
                            <a:chOff x="9446" y="192"/>
                            <a:chExt cx="1721" cy="2004"/>
                          </a:xfrm>
                        </wpg:grpSpPr>
                        <wps:wsp>
                          <wps:cNvPr id="99" name="Freeform 54"/>
                          <wps:cNvSpPr>
                            <a:spLocks/>
                          </wps:cNvSpPr>
                          <wps:spPr bwMode="auto">
                            <a:xfrm>
                              <a:off x="9446" y="192"/>
                              <a:ext cx="1721" cy="2004"/>
                            </a:xfrm>
                            <a:custGeom>
                              <a:avLst/>
                              <a:gdLst>
                                <a:gd name="T0" fmla="*/ 0 w 1721"/>
                                <a:gd name="T1" fmla="*/ 192 h 2004"/>
                                <a:gd name="T2" fmla="*/ 1721 w 1721"/>
                                <a:gd name="T3" fmla="*/ 192 h 2004"/>
                                <a:gd name="T4" fmla="*/ 1721 w 1721"/>
                                <a:gd name="T5" fmla="*/ 2196 h 2004"/>
                                <a:gd name="T6" fmla="*/ 0 w 1721"/>
                                <a:gd name="T7" fmla="*/ 2196 h 2004"/>
                                <a:gd name="T8" fmla="*/ 0 w 1721"/>
                                <a:gd name="T9" fmla="*/ 192 h 2004"/>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1721" h="2004">
                                  <a:moveTo>
                                    <a:pt x="0" y="0"/>
                                  </a:moveTo>
                                  <a:lnTo>
                                    <a:pt x="1721" y="0"/>
                                  </a:lnTo>
                                  <a:lnTo>
                                    <a:pt x="1721" y="2004"/>
                                  </a:lnTo>
                                  <a:lnTo>
                                    <a:pt x="0" y="2004"/>
                                  </a:lnTo>
                                  <a:lnTo>
                                    <a:pt x="0" y="0"/>
                                  </a:lnTo>
                                  <a:close/>
                                </a:path>
                              </a:pathLst>
                            </a:cu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0392F85B" id="Group 96" o:spid="_x0000_s1026" style="position:absolute;margin-left:471pt;margin-top:15.9pt;width:87.05pt;height:101.2pt;z-index:-251603968;mso-position-horizontal-relative:page" coordorigin="9436,182" coordsize="1741,2024"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">
                <v:shape id="Picture 55" o:spid="_x0000_s1027" type="#_x0000_t75" style="position:absolute;left:9456;top:201;width:1702;height:198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">
                  <v:imagedata r:id="rId11" o:title=""/>
                </v:shape>
                <v:group id="Group 53" o:spid="_x0000_s1028" style="position:absolute;left:9446;top:192;width:1721;height:2004" coordorigin="9446,192" coordsize="1721,20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">
                  <v:shape id="Freeform 54" o:spid="_x0000_s1029" style="position:absolute;left:9446;top:192;width:1721;height:2004;visibility:visible;mso-wrap-style:square;v-text-anchor:top" coordsize="1721,20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" path="m,l1721,r,2004l,2004,,xe" filled="f" strokeweight="1pt">
                    <v:path arrowok="t" o:connecttype="custom" o:connectlocs="0,192;1721,192;1721,2196;0,2196;0,192" o:connectangles="0,0,0,0,0"/>
                  </v:shape>
                </v:group>
                <w10:wrap anchorx="page"/>
              </v:group>
            </w:pict>
          </mc:Fallback>
        </mc:AlternateContent>
      </w:r>
    </w:p>
    <w:p w14:paraId="7B118E33" w14:textId="77777777" w:rsidR="00D66C1A" w:rsidRPr="00163455" w:rsidRDefault="00D66C1A" w:rsidP="00D66C1A">
      <w:pPr>
        <w:widowControl w:val="0"/>
        <w:tabs>
          <w:tab w:val="left" w:pos="1418"/>
        </w:tabs>
        <w:spacing w:after="0" w:line="240" w:lineRule="auto"/>
        <w:ind w:left="120"/>
        <w:jc w:val="both"/>
        <w:outlineLvl w:val="0"/>
        <w:rPr>
          <w:rFonts w:ascii="Times New Roman" w:eastAsia="Times New Roman" w:hAnsi="Times New Roman" w:cs="Times New Roman"/>
          <w:bCs/>
          <w:kern w:val="32"/>
          <w:sz w:val="24"/>
          <w:szCs w:val="24"/>
          <w:lang w:val="sr-Cyrl-CS" w:eastAsia="x-none"/>
        </w:rPr>
      </w:pPr>
      <w:r w:rsidRPr="00163455">
        <w:rPr>
          <w:rFonts w:ascii="Times New Roman" w:eastAsia="Times New Roman" w:hAnsi="Times New Roman" w:cs="Times New Roman"/>
          <w:bCs/>
          <w:spacing w:val="-1"/>
          <w:kern w:val="32"/>
          <w:sz w:val="24"/>
          <w:szCs w:val="24"/>
          <w:lang w:val="sr-Cyrl-CS" w:eastAsia="x-none"/>
        </w:rPr>
        <w:t>Моли</w:t>
      </w:r>
      <w:r w:rsidRPr="00163455">
        <w:rPr>
          <w:rFonts w:ascii="Times New Roman" w:eastAsia="Times New Roman" w:hAnsi="Times New Roman" w:cs="Times New Roman"/>
          <w:bCs/>
          <w:kern w:val="32"/>
          <w:sz w:val="24"/>
          <w:szCs w:val="24"/>
          <w:lang w:val="sr-Cyrl-CS" w:eastAsia="x-none"/>
        </w:rPr>
        <w:t>м</w:t>
      </w:r>
      <w:r w:rsidRPr="00163455">
        <w:rPr>
          <w:rFonts w:ascii="Times New Roman" w:eastAsia="Times New Roman" w:hAnsi="Times New Roman" w:cs="Times New Roman"/>
          <w:bCs/>
          <w:spacing w:val="-1"/>
          <w:kern w:val="32"/>
          <w:sz w:val="24"/>
          <w:szCs w:val="24"/>
          <w:lang w:val="sr-Cyrl-CS" w:eastAsia="x-none"/>
        </w:rPr>
        <w:t xml:space="preserve"> д</w:t>
      </w:r>
      <w:r w:rsidRPr="00163455">
        <w:rPr>
          <w:rFonts w:ascii="Times New Roman" w:eastAsia="Times New Roman" w:hAnsi="Times New Roman" w:cs="Times New Roman"/>
          <w:bCs/>
          <w:kern w:val="32"/>
          <w:sz w:val="24"/>
          <w:szCs w:val="24"/>
          <w:lang w:val="sr-Cyrl-CS" w:eastAsia="x-none"/>
        </w:rPr>
        <w:t>а</w:t>
      </w:r>
      <w:r w:rsidRPr="00163455">
        <w:rPr>
          <w:rFonts w:ascii="Times New Roman" w:eastAsia="Times New Roman" w:hAnsi="Times New Roman" w:cs="Times New Roman"/>
          <w:bCs/>
          <w:spacing w:val="1"/>
          <w:kern w:val="32"/>
          <w:sz w:val="24"/>
          <w:szCs w:val="24"/>
          <w:lang w:val="sr-Cyrl-CS" w:eastAsia="x-none"/>
        </w:rPr>
        <w:t xml:space="preserve"> </w:t>
      </w:r>
      <w:r w:rsidRPr="00163455">
        <w:rPr>
          <w:rFonts w:ascii="Times New Roman" w:eastAsia="Times New Roman" w:hAnsi="Times New Roman" w:cs="Times New Roman"/>
          <w:bCs/>
          <w:spacing w:val="-1"/>
          <w:kern w:val="32"/>
          <w:sz w:val="24"/>
          <w:szCs w:val="24"/>
          <w:lang w:val="sr-Cyrl-CS" w:eastAsia="x-none"/>
        </w:rPr>
        <w:t>м</w:t>
      </w:r>
      <w:r w:rsidRPr="00163455">
        <w:rPr>
          <w:rFonts w:ascii="Times New Roman" w:eastAsia="Times New Roman" w:hAnsi="Times New Roman" w:cs="Times New Roman"/>
          <w:bCs/>
          <w:kern w:val="32"/>
          <w:sz w:val="24"/>
          <w:szCs w:val="24"/>
          <w:lang w:val="sr-Cyrl-CS" w:eastAsia="x-none"/>
        </w:rPr>
        <w:t>и</w:t>
      </w:r>
      <w:r w:rsidRPr="00163455">
        <w:rPr>
          <w:rFonts w:ascii="Times New Roman" w:eastAsia="Times New Roman" w:hAnsi="Times New Roman" w:cs="Times New Roman"/>
          <w:bCs/>
          <w:spacing w:val="-1"/>
          <w:kern w:val="32"/>
          <w:sz w:val="24"/>
          <w:szCs w:val="24"/>
          <w:lang w:val="sr-Cyrl-CS" w:eastAsia="x-none"/>
        </w:rPr>
        <w:t xml:space="preserve"> издат</w:t>
      </w:r>
      <w:r w:rsidRPr="00163455">
        <w:rPr>
          <w:rFonts w:ascii="Times New Roman" w:eastAsia="Times New Roman" w:hAnsi="Times New Roman" w:cs="Times New Roman"/>
          <w:bCs/>
          <w:kern w:val="32"/>
          <w:sz w:val="24"/>
          <w:szCs w:val="24"/>
          <w:lang w:val="sr-Cyrl-CS" w:eastAsia="x-none"/>
        </w:rPr>
        <w:t>е</w:t>
      </w:r>
      <w:r w:rsidRPr="00163455">
        <w:rPr>
          <w:rFonts w:ascii="Times New Roman" w:eastAsia="Times New Roman" w:hAnsi="Times New Roman" w:cs="Times New Roman"/>
          <w:bCs/>
          <w:spacing w:val="1"/>
          <w:kern w:val="32"/>
          <w:sz w:val="24"/>
          <w:szCs w:val="24"/>
          <w:lang w:val="sr-Cyrl-CS" w:eastAsia="x-none"/>
        </w:rPr>
        <w:t xml:space="preserve"> </w:t>
      </w:r>
      <w:r w:rsidRPr="00163455">
        <w:rPr>
          <w:rFonts w:ascii="Times New Roman" w:eastAsia="Times New Roman" w:hAnsi="Times New Roman" w:cs="Times New Roman"/>
          <w:bCs/>
          <w:spacing w:val="-1"/>
          <w:kern w:val="32"/>
          <w:sz w:val="24"/>
          <w:szCs w:val="24"/>
          <w:lang w:val="sr-Cyrl-CS" w:eastAsia="x-none"/>
        </w:rPr>
        <w:t>овлашћењ</w:t>
      </w:r>
      <w:r w:rsidRPr="00163455">
        <w:rPr>
          <w:rFonts w:ascii="Times New Roman" w:eastAsia="Times New Roman" w:hAnsi="Times New Roman" w:cs="Times New Roman"/>
          <w:bCs/>
          <w:kern w:val="32"/>
          <w:sz w:val="24"/>
          <w:szCs w:val="24"/>
          <w:lang w:val="sr-Cyrl-CS" w:eastAsia="x-none"/>
        </w:rPr>
        <w:t xml:space="preserve">е о оспособљености </w:t>
      </w:r>
      <w:r w:rsidRPr="00163455">
        <w:rPr>
          <w:rFonts w:ascii="Times New Roman" w:eastAsia="Times New Roman" w:hAnsi="Times New Roman" w:cs="Times New Roman"/>
          <w:bCs/>
          <w:spacing w:val="-1"/>
          <w:kern w:val="32"/>
          <w:sz w:val="24"/>
          <w:szCs w:val="24"/>
          <w:lang w:val="sr-Cyrl-CS" w:eastAsia="x-none"/>
        </w:rPr>
        <w:t>з</w:t>
      </w:r>
      <w:r w:rsidRPr="00163455">
        <w:rPr>
          <w:rFonts w:ascii="Times New Roman" w:eastAsia="Times New Roman" w:hAnsi="Times New Roman" w:cs="Times New Roman"/>
          <w:bCs/>
          <w:spacing w:val="1"/>
          <w:kern w:val="32"/>
          <w:sz w:val="24"/>
          <w:szCs w:val="24"/>
          <w:lang w:val="sr-Cyrl-CS" w:eastAsia="x-none"/>
        </w:rPr>
        <w:t>а</w:t>
      </w:r>
      <w:r w:rsidRPr="00163455">
        <w:rPr>
          <w:rFonts w:ascii="Times New Roman" w:eastAsia="Times New Roman" w:hAnsi="Times New Roman" w:cs="Times New Roman"/>
          <w:bCs/>
          <w:kern w:val="32"/>
          <w:sz w:val="24"/>
          <w:szCs w:val="24"/>
          <w:lang w:val="sr-Cyrl-CS" w:eastAsia="x-none"/>
        </w:rPr>
        <w:t xml:space="preserve">:             </w:t>
      </w:r>
    </w:p>
    <w:p w14:paraId="6B8940F3" w14:textId="77777777" w:rsidR="00D66C1A" w:rsidRPr="00163455" w:rsidRDefault="00D66C1A" w:rsidP="00D66C1A">
      <w:pPr>
        <w:widowControl w:val="0"/>
        <w:tabs>
          <w:tab w:val="left" w:pos="1418"/>
        </w:tabs>
        <w:spacing w:before="20" w:after="0" w:line="240" w:lineRule="auto"/>
        <w:ind w:left="120"/>
        <w:jc w:val="both"/>
        <w:rPr>
          <w:rFonts w:ascii="Times New Roman" w:eastAsia="Times New Roman" w:hAnsi="Times New Roman" w:cs="Times New Roman"/>
          <w:lang w:val="sr-Cyrl-CS"/>
        </w:rPr>
      </w:pPr>
      <w:r w:rsidRPr="00163455">
        <w:rPr>
          <w:rFonts w:ascii="Times New Roman" w:eastAsia="Times New Roman" w:hAnsi="Times New Roman" w:cs="Times New Roman"/>
          <w:i/>
          <w:iCs/>
          <w:lang w:val="sr-Cyrl-CS"/>
        </w:rPr>
        <w:t>Обојити</w:t>
      </w:r>
      <w:r w:rsidRPr="00163455">
        <w:rPr>
          <w:rFonts w:ascii="Times New Roman" w:eastAsia="Times New Roman" w:hAnsi="Times New Roman" w:cs="Times New Roman"/>
          <w:i/>
          <w:iCs/>
          <w:spacing w:val="-13"/>
          <w:lang w:val="sr-Cyrl-CS"/>
        </w:rPr>
        <w:t xml:space="preserve"> </w:t>
      </w:r>
      <w:r w:rsidRPr="00163455">
        <w:rPr>
          <w:rFonts w:ascii="Times New Roman" w:eastAsia="Times New Roman" w:hAnsi="Times New Roman" w:cs="Times New Roman"/>
          <w:i/>
          <w:iCs/>
          <w:lang w:val="sr-Cyrl-CS"/>
        </w:rPr>
        <w:t>к</w:t>
      </w:r>
      <w:r w:rsidRPr="00163455">
        <w:rPr>
          <w:rFonts w:ascii="Times New Roman" w:eastAsia="Times New Roman" w:hAnsi="Times New Roman" w:cs="Times New Roman"/>
          <w:i/>
          <w:iCs/>
          <w:spacing w:val="-1"/>
          <w:lang w:val="sr-Cyrl-CS"/>
        </w:rPr>
        <w:t>в</w:t>
      </w:r>
      <w:r w:rsidRPr="00163455">
        <w:rPr>
          <w:rFonts w:ascii="Times New Roman" w:eastAsia="Times New Roman" w:hAnsi="Times New Roman" w:cs="Times New Roman"/>
          <w:i/>
          <w:iCs/>
          <w:lang w:val="sr-Cyrl-CS"/>
        </w:rPr>
        <w:t>адратиће</w:t>
      </w:r>
      <w:r w:rsidRPr="00163455">
        <w:rPr>
          <w:rFonts w:ascii="Times New Roman" w:eastAsia="Times New Roman" w:hAnsi="Times New Roman" w:cs="Times New Roman"/>
          <w:i/>
          <w:iCs/>
          <w:spacing w:val="-14"/>
          <w:lang w:val="sr-Cyrl-CS"/>
        </w:rPr>
        <w:t xml:space="preserve"> </w:t>
      </w:r>
      <w:r w:rsidRPr="00163455">
        <w:rPr>
          <w:rFonts w:ascii="Times New Roman" w:eastAsia="Times New Roman" w:hAnsi="Times New Roman" w:cs="Times New Roman"/>
          <w:i/>
          <w:iCs/>
          <w:spacing w:val="-1"/>
          <w:lang w:val="sr-Cyrl-CS"/>
        </w:rPr>
        <w:t>исп</w:t>
      </w:r>
      <w:r w:rsidRPr="00163455">
        <w:rPr>
          <w:rFonts w:ascii="Times New Roman" w:eastAsia="Times New Roman" w:hAnsi="Times New Roman" w:cs="Times New Roman"/>
          <w:i/>
          <w:iCs/>
          <w:lang w:val="sr-Cyrl-CS"/>
        </w:rPr>
        <w:t>р</w:t>
      </w:r>
      <w:r w:rsidRPr="00163455">
        <w:rPr>
          <w:rFonts w:ascii="Times New Roman" w:eastAsia="Times New Roman" w:hAnsi="Times New Roman" w:cs="Times New Roman"/>
          <w:i/>
          <w:iCs/>
          <w:spacing w:val="-1"/>
          <w:lang w:val="sr-Cyrl-CS"/>
        </w:rPr>
        <w:t>ед</w:t>
      </w:r>
    </w:p>
    <w:p w14:paraId="0B8D8D43" w14:textId="77777777" w:rsidR="00D66C1A" w:rsidRPr="00163455" w:rsidRDefault="00D66C1A" w:rsidP="00D66C1A">
      <w:pPr>
        <w:widowControl w:val="0"/>
        <w:tabs>
          <w:tab w:val="left" w:pos="1418"/>
        </w:tabs>
        <w:spacing w:before="8" w:after="0" w:line="110" w:lineRule="exact"/>
        <w:jc w:val="both"/>
        <w:rPr>
          <w:rFonts w:ascii="Calibri" w:eastAsia="Times New Roman" w:hAnsi="Calibri" w:cs="Times New Roman"/>
          <w:sz w:val="11"/>
          <w:szCs w:val="11"/>
          <w:lang w:val="sr-Cyrl-CS"/>
        </w:rPr>
      </w:pPr>
    </w:p>
    <w:p w14:paraId="5070F4DE" w14:textId="77777777" w:rsidR="00D66C1A" w:rsidRPr="00163455" w:rsidRDefault="00D66C1A" w:rsidP="00D66C1A">
      <w:pPr>
        <w:widowControl w:val="0"/>
        <w:numPr>
          <w:ilvl w:val="0"/>
          <w:numId w:val="76"/>
        </w:numPr>
        <w:tabs>
          <w:tab w:val="left" w:pos="1418"/>
        </w:tabs>
        <w:spacing w:after="0" w:line="240" w:lineRule="auto"/>
        <w:jc w:val="both"/>
        <w:rPr>
          <w:rFonts w:ascii="Times New Roman" w:eastAsia="Times New Roman" w:hAnsi="Times New Roman" w:cs="Times New Roman"/>
          <w:bCs/>
          <w:sz w:val="20"/>
          <w:szCs w:val="20"/>
          <w:lang w:val="sr-Cyrl-CS"/>
        </w:rPr>
      </w:pPr>
      <w:r w:rsidRPr="00163455">
        <w:rPr>
          <w:rFonts w:ascii="Times New Roman" w:eastAsia="Times New Roman" w:hAnsi="Times New Roman" w:cs="Times New Roman"/>
          <w:bCs/>
          <w:sz w:val="20"/>
          <w:szCs w:val="20"/>
          <w:lang w:val="sr-Cyrl-CS"/>
        </w:rPr>
        <w:t>чистач;</w:t>
      </w:r>
    </w:p>
    <w:p w14:paraId="186EC4F6" w14:textId="77777777" w:rsidR="00D66C1A" w:rsidRPr="00163455" w:rsidRDefault="00D66C1A" w:rsidP="00D66C1A">
      <w:pPr>
        <w:widowControl w:val="0"/>
        <w:numPr>
          <w:ilvl w:val="0"/>
          <w:numId w:val="76"/>
        </w:numPr>
        <w:tabs>
          <w:tab w:val="left" w:pos="1418"/>
        </w:tabs>
        <w:spacing w:after="0" w:line="240" w:lineRule="auto"/>
        <w:jc w:val="both"/>
        <w:rPr>
          <w:rFonts w:ascii="Times New Roman" w:eastAsia="Times New Roman" w:hAnsi="Times New Roman" w:cs="Times New Roman"/>
          <w:b/>
          <w:bCs/>
          <w:sz w:val="20"/>
          <w:szCs w:val="20"/>
          <w:lang w:val="sr-Cyrl-CS"/>
        </w:rPr>
      </w:pPr>
      <w:r w:rsidRPr="00163455">
        <w:rPr>
          <w:rFonts w:ascii="Times New Roman" w:eastAsia="Times New Roman" w:hAnsi="Times New Roman" w:cs="Times New Roman"/>
          <w:spacing w:val="-1"/>
          <w:sz w:val="20"/>
          <w:szCs w:val="20"/>
          <w:lang w:val="sr-Cyrl-CS"/>
        </w:rPr>
        <w:t>мазач;</w:t>
      </w:r>
    </w:p>
    <w:p w14:paraId="6C86E2D0" w14:textId="77777777" w:rsidR="00D66C1A" w:rsidRPr="00163455" w:rsidRDefault="00D66C1A" w:rsidP="00D66C1A">
      <w:pPr>
        <w:widowControl w:val="0"/>
        <w:numPr>
          <w:ilvl w:val="0"/>
          <w:numId w:val="76"/>
        </w:numPr>
        <w:tabs>
          <w:tab w:val="left" w:pos="1418"/>
        </w:tabs>
        <w:spacing w:after="0" w:line="240" w:lineRule="auto"/>
        <w:jc w:val="both"/>
        <w:rPr>
          <w:rFonts w:ascii="Times New Roman" w:eastAsia="Times New Roman" w:hAnsi="Times New Roman" w:cs="Times New Roman"/>
          <w:b/>
          <w:bCs/>
          <w:sz w:val="20"/>
          <w:szCs w:val="20"/>
          <w:lang w:val="sr-Cyrl-CS"/>
        </w:rPr>
      </w:pPr>
      <w:r w:rsidRPr="00163455">
        <w:rPr>
          <w:rFonts w:ascii="Times New Roman" w:eastAsia="Times New Roman" w:hAnsi="Times New Roman" w:cs="Times New Roman"/>
          <w:spacing w:val="-1"/>
          <w:sz w:val="20"/>
          <w:szCs w:val="20"/>
          <w:lang w:val="sr-Cyrl-CS"/>
        </w:rPr>
        <w:t>морнар палубе;</w:t>
      </w:r>
    </w:p>
    <w:p w14:paraId="0DB8306A" w14:textId="77777777" w:rsidR="00D66C1A" w:rsidRPr="00163455" w:rsidRDefault="00D66C1A" w:rsidP="00D66C1A">
      <w:pPr>
        <w:widowControl w:val="0"/>
        <w:numPr>
          <w:ilvl w:val="0"/>
          <w:numId w:val="76"/>
        </w:numPr>
        <w:tabs>
          <w:tab w:val="left" w:pos="1418"/>
        </w:tabs>
        <w:spacing w:after="0" w:line="240" w:lineRule="auto"/>
        <w:jc w:val="both"/>
        <w:rPr>
          <w:rFonts w:ascii="Times New Roman" w:eastAsia="Times New Roman" w:hAnsi="Times New Roman" w:cs="Times New Roman"/>
          <w:b/>
          <w:bCs/>
          <w:sz w:val="20"/>
          <w:szCs w:val="20"/>
          <w:lang w:val="sr-Cyrl-CS"/>
        </w:rPr>
      </w:pPr>
      <w:r w:rsidRPr="00163455">
        <w:rPr>
          <w:rFonts w:ascii="Times New Roman" w:eastAsia="Times New Roman" w:hAnsi="Times New Roman" w:cs="Times New Roman"/>
          <w:spacing w:val="-1"/>
          <w:sz w:val="20"/>
          <w:szCs w:val="20"/>
          <w:lang w:val="sr-Cyrl-CS"/>
        </w:rPr>
        <w:t>кормирал;</w:t>
      </w:r>
    </w:p>
    <w:p w14:paraId="6E2606E1" w14:textId="77777777" w:rsidR="00D66C1A" w:rsidRPr="00163455" w:rsidRDefault="00D66C1A" w:rsidP="00D66C1A">
      <w:pPr>
        <w:widowControl w:val="0"/>
        <w:numPr>
          <w:ilvl w:val="0"/>
          <w:numId w:val="76"/>
        </w:numPr>
        <w:tabs>
          <w:tab w:val="left" w:pos="1418"/>
        </w:tabs>
        <w:spacing w:after="0" w:line="240" w:lineRule="auto"/>
        <w:jc w:val="both"/>
        <w:rPr>
          <w:rFonts w:ascii="Times New Roman" w:eastAsia="Times New Roman" w:hAnsi="Times New Roman" w:cs="Times New Roman"/>
          <w:b/>
          <w:bCs/>
          <w:sz w:val="20"/>
          <w:szCs w:val="20"/>
          <w:lang w:val="sr-Cyrl-CS"/>
        </w:rPr>
      </w:pPr>
      <w:r w:rsidRPr="00163455">
        <w:rPr>
          <w:rFonts w:ascii="Times New Roman" w:eastAsia="Times New Roman" w:hAnsi="Times New Roman" w:cs="Times New Roman"/>
          <w:noProof/>
          <w:spacing w:val="-1"/>
          <w:sz w:val="20"/>
          <w:szCs w:val="20"/>
          <w:lang w:val="sr-Cyrl-CS"/>
        </w:rPr>
        <mc:AlternateContent>
          <mc:Choice Requires="wps">
            <w:drawing>
              <wp:anchor distT="0" distB="0" distL="114300" distR="114300" simplePos="0" relativeHeight="251721728" behindDoc="0" locked="0" layoutInCell="1" allowOverlap="1" wp14:anchorId="0D34D146" wp14:editId="3E4D3462">
                <wp:simplePos x="0" y="0"/>
                <wp:positionH relativeFrom="margin">
                  <wp:posOffset>5301342</wp:posOffset>
                </wp:positionH>
                <wp:positionV relativeFrom="paragraph">
                  <wp:posOffset>152784</wp:posOffset>
                </wp:positionV>
                <wp:extent cx="1627833" cy="800100"/>
                <wp:effectExtent l="0" t="0" r="0" b="0"/>
                <wp:wrapNone/>
                <wp:docPr id="95" name="Text Box 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72567" cy="8001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67AF6A9" w14:textId="31F702EA" w:rsidR="005236C2" w:rsidRPr="00B94D9C" w:rsidRDefault="005236C2" w:rsidP="00D66C1A">
                            <w:pPr>
                              <w:widowControl w:val="0"/>
                              <w:spacing w:line="244" w:lineRule="auto"/>
                              <w:ind w:left="142" w:right="136"/>
                              <w:jc w:val="center"/>
                              <w:rPr>
                                <w:rFonts w:ascii="Times New Roman" w:hAnsi="Times New Roman" w:cs="Times New Roman"/>
                                <w:sz w:val="20"/>
                                <w:szCs w:val="20"/>
                              </w:rPr>
                            </w:pPr>
                            <w:r w:rsidRPr="00B94D9C">
                              <w:rPr>
                                <w:rFonts w:ascii="Times New Roman" w:hAnsi="Times New Roman" w:cs="Times New Roman"/>
                                <w:spacing w:val="-1"/>
                                <w:sz w:val="20"/>
                                <w:szCs w:val="20"/>
                              </w:rPr>
                              <w:t>Мест</w:t>
                            </w:r>
                            <w:r w:rsidRPr="00B94D9C">
                              <w:rPr>
                                <w:rFonts w:ascii="Times New Roman" w:hAnsi="Times New Roman" w:cs="Times New Roman"/>
                                <w:sz w:val="20"/>
                                <w:szCs w:val="20"/>
                              </w:rPr>
                              <w:t>о</w:t>
                            </w:r>
                            <w:r w:rsidRPr="00B94D9C">
                              <w:rPr>
                                <w:rFonts w:ascii="Times New Roman" w:hAnsi="Times New Roman" w:cs="Times New Roman"/>
                                <w:spacing w:val="1"/>
                                <w:sz w:val="20"/>
                                <w:szCs w:val="20"/>
                              </w:rPr>
                              <w:t xml:space="preserve"> </w:t>
                            </w:r>
                            <w:r w:rsidRPr="00B94D9C">
                              <w:rPr>
                                <w:rFonts w:ascii="Times New Roman" w:hAnsi="Times New Roman" w:cs="Times New Roman"/>
                                <w:sz w:val="20"/>
                                <w:szCs w:val="20"/>
                              </w:rPr>
                              <w:t>за</w:t>
                            </w:r>
                            <w:r w:rsidRPr="00B94D9C">
                              <w:rPr>
                                <w:rFonts w:ascii="Times New Roman" w:hAnsi="Times New Roman" w:cs="Times New Roman"/>
                                <w:spacing w:val="-1"/>
                                <w:sz w:val="20"/>
                                <w:szCs w:val="20"/>
                              </w:rPr>
                              <w:t xml:space="preserve"> ф</w:t>
                            </w:r>
                            <w:r w:rsidRPr="00B94D9C">
                              <w:rPr>
                                <w:rFonts w:ascii="Times New Roman" w:hAnsi="Times New Roman" w:cs="Times New Roman"/>
                                <w:sz w:val="20"/>
                                <w:szCs w:val="20"/>
                              </w:rPr>
                              <w:t>о</w:t>
                            </w:r>
                            <w:r w:rsidRPr="00B94D9C">
                              <w:rPr>
                                <w:rFonts w:ascii="Times New Roman" w:hAnsi="Times New Roman" w:cs="Times New Roman"/>
                                <w:spacing w:val="-1"/>
                                <w:sz w:val="20"/>
                                <w:szCs w:val="20"/>
                              </w:rPr>
                              <w:t>тог</w:t>
                            </w:r>
                            <w:r w:rsidRPr="00B94D9C">
                              <w:rPr>
                                <w:rFonts w:ascii="Times New Roman" w:hAnsi="Times New Roman" w:cs="Times New Roman"/>
                                <w:sz w:val="20"/>
                                <w:szCs w:val="20"/>
                              </w:rPr>
                              <w:t>р</w:t>
                            </w:r>
                            <w:r w:rsidRPr="00B94D9C">
                              <w:rPr>
                                <w:rFonts w:ascii="Times New Roman" w:hAnsi="Times New Roman" w:cs="Times New Roman"/>
                                <w:spacing w:val="-1"/>
                                <w:sz w:val="20"/>
                                <w:szCs w:val="20"/>
                              </w:rPr>
                              <w:t>афи</w:t>
                            </w:r>
                            <w:r w:rsidRPr="00B94D9C">
                              <w:rPr>
                                <w:rFonts w:ascii="Times New Roman" w:hAnsi="Times New Roman" w:cs="Times New Roman"/>
                                <w:sz w:val="20"/>
                                <w:szCs w:val="20"/>
                              </w:rPr>
                              <w:t>ју диме</w:t>
                            </w:r>
                            <w:r w:rsidR="008F3E2C">
                              <w:rPr>
                                <w:rFonts w:ascii="Times New Roman" w:hAnsi="Times New Roman" w:cs="Times New Roman"/>
                                <w:sz w:val="20"/>
                                <w:szCs w:val="20"/>
                                <w:lang w:val="sr-Cyrl-RS"/>
                              </w:rPr>
                              <w:t>н</w:t>
                            </w:r>
                            <w:r w:rsidRPr="00B94D9C">
                              <w:rPr>
                                <w:rFonts w:ascii="Times New Roman" w:hAnsi="Times New Roman" w:cs="Times New Roman"/>
                                <w:sz w:val="20"/>
                                <w:szCs w:val="20"/>
                              </w:rPr>
                              <w:t>зије</w:t>
                            </w:r>
                            <w:r w:rsidRPr="00B94D9C">
                              <w:rPr>
                                <w:rFonts w:ascii="Times New Roman" w:hAnsi="Times New Roman" w:cs="Times New Roman"/>
                                <w:spacing w:val="-2"/>
                                <w:sz w:val="20"/>
                                <w:szCs w:val="20"/>
                              </w:rPr>
                              <w:t xml:space="preserve"> </w:t>
                            </w:r>
                            <w:r w:rsidRPr="00B94D9C">
                              <w:rPr>
                                <w:rFonts w:ascii="Times New Roman" w:hAnsi="Times New Roman" w:cs="Times New Roman"/>
                                <w:spacing w:val="-1"/>
                                <w:sz w:val="20"/>
                                <w:szCs w:val="20"/>
                              </w:rPr>
                              <w:t>3,</w:t>
                            </w:r>
                            <w:r w:rsidRPr="00B94D9C">
                              <w:rPr>
                                <w:rFonts w:ascii="Times New Roman" w:hAnsi="Times New Roman" w:cs="Times New Roman"/>
                                <w:sz w:val="20"/>
                                <w:szCs w:val="20"/>
                              </w:rPr>
                              <w:t>5</w:t>
                            </w:r>
                            <w:r w:rsidRPr="00B94D9C">
                              <w:rPr>
                                <w:rFonts w:ascii="Times New Roman" w:hAnsi="Times New Roman" w:cs="Times New Roman"/>
                                <w:spacing w:val="-1"/>
                                <w:sz w:val="20"/>
                                <w:szCs w:val="20"/>
                              </w:rPr>
                              <w:t xml:space="preserve"> </w:t>
                            </w:r>
                            <w:r w:rsidRPr="00B94D9C">
                              <w:rPr>
                                <w:rFonts w:ascii="Times New Roman" w:hAnsi="Times New Roman" w:cs="Times New Roman"/>
                                <w:sz w:val="20"/>
                                <w:szCs w:val="20"/>
                              </w:rPr>
                              <w:t>х</w:t>
                            </w:r>
                            <w:r w:rsidRPr="00B94D9C">
                              <w:rPr>
                                <w:rFonts w:ascii="Times New Roman" w:hAnsi="Times New Roman" w:cs="Times New Roman"/>
                                <w:spacing w:val="-1"/>
                                <w:sz w:val="20"/>
                                <w:szCs w:val="20"/>
                              </w:rPr>
                              <w:t xml:space="preserve"> </w:t>
                            </w:r>
                            <w:r w:rsidRPr="00B94D9C">
                              <w:rPr>
                                <w:rFonts w:ascii="Times New Roman" w:hAnsi="Times New Roman" w:cs="Times New Roman"/>
                                <w:sz w:val="20"/>
                                <w:szCs w:val="20"/>
                              </w:rPr>
                              <w:t>3 cm</w:t>
                            </w:r>
                          </w:p>
                          <w:p w14:paraId="6655A1C9" w14:textId="77777777" w:rsidR="005236C2" w:rsidRDefault="005236C2" w:rsidP="00D66C1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D34D146" id="Text Box 95" o:spid="_x0000_s1032" type="#_x0000_t202" style="position:absolute;left:0;text-align:left;margin-left:417.45pt;margin-top:12.05pt;width:128.2pt;height:63pt;z-index:2517217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" stroked="f">
                <v:textbox>
                  <w:txbxContent>
                    <w:p w14:paraId="767AF6A9" w14:textId="31F702EA" w:rsidR="005236C2" w:rsidRPr="00B94D9C" w:rsidRDefault="005236C2" w:rsidP="00D66C1A">
                      <w:pPr>
                        <w:widowControl w:val="0"/>
                        <w:spacing w:line="244" w:lineRule="auto"/>
                        <w:ind w:left="142" w:right="136"/>
                        <w:jc w:val="center"/>
                        <w:rPr>
                          <w:rFonts w:ascii="Times New Roman" w:hAnsi="Times New Roman" w:cs="Times New Roman"/>
                          <w:sz w:val="20"/>
                          <w:szCs w:val="20"/>
                        </w:rPr>
                      </w:pPr>
                      <w:r w:rsidRPr="00B94D9C">
                        <w:rPr>
                          <w:rFonts w:ascii="Times New Roman" w:hAnsi="Times New Roman" w:cs="Times New Roman"/>
                          <w:spacing w:val="-1"/>
                          <w:sz w:val="20"/>
                          <w:szCs w:val="20"/>
                        </w:rPr>
                        <w:t>Мест</w:t>
                      </w:r>
                      <w:r w:rsidRPr="00B94D9C">
                        <w:rPr>
                          <w:rFonts w:ascii="Times New Roman" w:hAnsi="Times New Roman" w:cs="Times New Roman"/>
                          <w:sz w:val="20"/>
                          <w:szCs w:val="20"/>
                        </w:rPr>
                        <w:t>о</w:t>
                      </w:r>
                      <w:r w:rsidRPr="00B94D9C">
                        <w:rPr>
                          <w:rFonts w:ascii="Times New Roman" w:hAnsi="Times New Roman" w:cs="Times New Roman"/>
                          <w:spacing w:val="1"/>
                          <w:sz w:val="20"/>
                          <w:szCs w:val="20"/>
                        </w:rPr>
                        <w:t xml:space="preserve"> </w:t>
                      </w:r>
                      <w:r w:rsidRPr="00B94D9C">
                        <w:rPr>
                          <w:rFonts w:ascii="Times New Roman" w:hAnsi="Times New Roman" w:cs="Times New Roman"/>
                          <w:sz w:val="20"/>
                          <w:szCs w:val="20"/>
                        </w:rPr>
                        <w:t>за</w:t>
                      </w:r>
                      <w:r w:rsidRPr="00B94D9C">
                        <w:rPr>
                          <w:rFonts w:ascii="Times New Roman" w:hAnsi="Times New Roman" w:cs="Times New Roman"/>
                          <w:spacing w:val="-1"/>
                          <w:sz w:val="20"/>
                          <w:szCs w:val="20"/>
                        </w:rPr>
                        <w:t xml:space="preserve"> ф</w:t>
                      </w:r>
                      <w:r w:rsidRPr="00B94D9C">
                        <w:rPr>
                          <w:rFonts w:ascii="Times New Roman" w:hAnsi="Times New Roman" w:cs="Times New Roman"/>
                          <w:sz w:val="20"/>
                          <w:szCs w:val="20"/>
                        </w:rPr>
                        <w:t>о</w:t>
                      </w:r>
                      <w:r w:rsidRPr="00B94D9C">
                        <w:rPr>
                          <w:rFonts w:ascii="Times New Roman" w:hAnsi="Times New Roman" w:cs="Times New Roman"/>
                          <w:spacing w:val="-1"/>
                          <w:sz w:val="20"/>
                          <w:szCs w:val="20"/>
                        </w:rPr>
                        <w:t>тог</w:t>
                      </w:r>
                      <w:r w:rsidRPr="00B94D9C">
                        <w:rPr>
                          <w:rFonts w:ascii="Times New Roman" w:hAnsi="Times New Roman" w:cs="Times New Roman"/>
                          <w:sz w:val="20"/>
                          <w:szCs w:val="20"/>
                        </w:rPr>
                        <w:t>р</w:t>
                      </w:r>
                      <w:r w:rsidRPr="00B94D9C">
                        <w:rPr>
                          <w:rFonts w:ascii="Times New Roman" w:hAnsi="Times New Roman" w:cs="Times New Roman"/>
                          <w:spacing w:val="-1"/>
                          <w:sz w:val="20"/>
                          <w:szCs w:val="20"/>
                        </w:rPr>
                        <w:t>афи</w:t>
                      </w:r>
                      <w:r w:rsidRPr="00B94D9C">
                        <w:rPr>
                          <w:rFonts w:ascii="Times New Roman" w:hAnsi="Times New Roman" w:cs="Times New Roman"/>
                          <w:sz w:val="20"/>
                          <w:szCs w:val="20"/>
                        </w:rPr>
                        <w:t>ју диме</w:t>
                      </w:r>
                      <w:r w:rsidR="008F3E2C">
                        <w:rPr>
                          <w:rFonts w:ascii="Times New Roman" w:hAnsi="Times New Roman" w:cs="Times New Roman"/>
                          <w:sz w:val="20"/>
                          <w:szCs w:val="20"/>
                          <w:lang w:val="sr-Cyrl-RS"/>
                        </w:rPr>
                        <w:t>н</w:t>
                      </w:r>
                      <w:r w:rsidRPr="00B94D9C">
                        <w:rPr>
                          <w:rFonts w:ascii="Times New Roman" w:hAnsi="Times New Roman" w:cs="Times New Roman"/>
                          <w:sz w:val="20"/>
                          <w:szCs w:val="20"/>
                        </w:rPr>
                        <w:t>зије</w:t>
                      </w:r>
                      <w:r w:rsidRPr="00B94D9C">
                        <w:rPr>
                          <w:rFonts w:ascii="Times New Roman" w:hAnsi="Times New Roman" w:cs="Times New Roman"/>
                          <w:spacing w:val="-2"/>
                          <w:sz w:val="20"/>
                          <w:szCs w:val="20"/>
                        </w:rPr>
                        <w:t xml:space="preserve"> </w:t>
                      </w:r>
                      <w:r w:rsidRPr="00B94D9C">
                        <w:rPr>
                          <w:rFonts w:ascii="Times New Roman" w:hAnsi="Times New Roman" w:cs="Times New Roman"/>
                          <w:spacing w:val="-1"/>
                          <w:sz w:val="20"/>
                          <w:szCs w:val="20"/>
                        </w:rPr>
                        <w:t>3,</w:t>
                      </w:r>
                      <w:r w:rsidRPr="00B94D9C">
                        <w:rPr>
                          <w:rFonts w:ascii="Times New Roman" w:hAnsi="Times New Roman" w:cs="Times New Roman"/>
                          <w:sz w:val="20"/>
                          <w:szCs w:val="20"/>
                        </w:rPr>
                        <w:t>5</w:t>
                      </w:r>
                      <w:r w:rsidRPr="00B94D9C">
                        <w:rPr>
                          <w:rFonts w:ascii="Times New Roman" w:hAnsi="Times New Roman" w:cs="Times New Roman"/>
                          <w:spacing w:val="-1"/>
                          <w:sz w:val="20"/>
                          <w:szCs w:val="20"/>
                        </w:rPr>
                        <w:t xml:space="preserve"> </w:t>
                      </w:r>
                      <w:r w:rsidRPr="00B94D9C">
                        <w:rPr>
                          <w:rFonts w:ascii="Times New Roman" w:hAnsi="Times New Roman" w:cs="Times New Roman"/>
                          <w:sz w:val="20"/>
                          <w:szCs w:val="20"/>
                        </w:rPr>
                        <w:t>х</w:t>
                      </w:r>
                      <w:r w:rsidRPr="00B94D9C">
                        <w:rPr>
                          <w:rFonts w:ascii="Times New Roman" w:hAnsi="Times New Roman" w:cs="Times New Roman"/>
                          <w:spacing w:val="-1"/>
                          <w:sz w:val="20"/>
                          <w:szCs w:val="20"/>
                        </w:rPr>
                        <w:t xml:space="preserve"> </w:t>
                      </w:r>
                      <w:r w:rsidRPr="00B94D9C">
                        <w:rPr>
                          <w:rFonts w:ascii="Times New Roman" w:hAnsi="Times New Roman" w:cs="Times New Roman"/>
                          <w:sz w:val="20"/>
                          <w:szCs w:val="20"/>
                        </w:rPr>
                        <w:t>3 cm</w:t>
                      </w:r>
                    </w:p>
                    <w:p w14:paraId="6655A1C9" w14:textId="77777777" w:rsidR="005236C2" w:rsidRDefault="005236C2" w:rsidP="00D66C1A"/>
                  </w:txbxContent>
                </v:textbox>
                <w10:wrap anchorx="margin"/>
              </v:shape>
            </w:pict>
          </mc:Fallback>
        </mc:AlternateContent>
      </w:r>
      <w:r w:rsidRPr="00163455">
        <w:rPr>
          <w:rFonts w:ascii="Times New Roman" w:eastAsia="Times New Roman" w:hAnsi="Times New Roman" w:cs="Times New Roman"/>
          <w:spacing w:val="-1"/>
          <w:sz w:val="20"/>
          <w:szCs w:val="20"/>
          <w:lang w:val="sr-Cyrl-CS"/>
        </w:rPr>
        <w:t>члан посаде за електротехнику;</w:t>
      </w:r>
    </w:p>
    <w:p w14:paraId="43E2E4AB" w14:textId="77777777" w:rsidR="00D66C1A" w:rsidRPr="00163455" w:rsidRDefault="00D66C1A" w:rsidP="00D66C1A">
      <w:pPr>
        <w:widowControl w:val="0"/>
        <w:numPr>
          <w:ilvl w:val="0"/>
          <w:numId w:val="76"/>
        </w:numPr>
        <w:tabs>
          <w:tab w:val="left" w:pos="1418"/>
        </w:tabs>
        <w:spacing w:after="0" w:line="240" w:lineRule="auto"/>
        <w:jc w:val="both"/>
        <w:rPr>
          <w:rFonts w:ascii="Times New Roman" w:eastAsia="Times New Roman" w:hAnsi="Times New Roman" w:cs="Times New Roman"/>
          <w:b/>
          <w:bCs/>
          <w:sz w:val="20"/>
          <w:szCs w:val="20"/>
          <w:lang w:val="sr-Cyrl-CS"/>
        </w:rPr>
      </w:pPr>
      <w:r w:rsidRPr="00163455">
        <w:rPr>
          <w:rFonts w:ascii="Times New Roman" w:eastAsia="Times New Roman" w:hAnsi="Times New Roman" w:cs="Times New Roman"/>
          <w:spacing w:val="-1"/>
          <w:sz w:val="20"/>
          <w:szCs w:val="20"/>
          <w:lang w:val="sr-Cyrl-CS"/>
        </w:rPr>
        <w:t>бродски кувар;</w:t>
      </w:r>
    </w:p>
    <w:p w14:paraId="726B4291" w14:textId="77777777" w:rsidR="00D66C1A" w:rsidRPr="00163455" w:rsidRDefault="00D66C1A" w:rsidP="00D66C1A">
      <w:pPr>
        <w:widowControl w:val="0"/>
        <w:numPr>
          <w:ilvl w:val="0"/>
          <w:numId w:val="76"/>
        </w:numPr>
        <w:tabs>
          <w:tab w:val="left" w:pos="1418"/>
        </w:tabs>
        <w:spacing w:after="0" w:line="240" w:lineRule="auto"/>
        <w:jc w:val="both"/>
        <w:rPr>
          <w:rFonts w:ascii="Times New Roman" w:eastAsia="Times New Roman" w:hAnsi="Times New Roman" w:cs="Times New Roman"/>
          <w:bCs/>
          <w:sz w:val="20"/>
          <w:szCs w:val="20"/>
          <w:lang w:val="sr-Cyrl-CS"/>
        </w:rPr>
      </w:pPr>
      <w:r w:rsidRPr="00163455">
        <w:rPr>
          <w:rFonts w:ascii="Times New Roman" w:eastAsia="Times New Roman" w:hAnsi="Times New Roman" w:cs="Times New Roman"/>
          <w:bCs/>
          <w:sz w:val="20"/>
          <w:szCs w:val="20"/>
          <w:lang w:val="sr-Cyrl-CS"/>
        </w:rPr>
        <w:t>основна безбедност на броду (STCW A-VI/1)</w:t>
      </w:r>
      <w:r w:rsidR="00FF6D19" w:rsidRPr="00163455">
        <w:rPr>
          <w:rFonts w:ascii="Times New Roman" w:eastAsia="Times New Roman" w:hAnsi="Times New Roman" w:cs="Times New Roman"/>
          <w:bCs/>
          <w:sz w:val="20"/>
          <w:szCs w:val="20"/>
          <w:lang w:val="sr-Cyrl-CS"/>
        </w:rPr>
        <w:t>;</w:t>
      </w:r>
    </w:p>
    <w:p w14:paraId="17E5BBB3" w14:textId="77777777" w:rsidR="00D66C1A" w:rsidRPr="00163455" w:rsidRDefault="00D66C1A" w:rsidP="00D66C1A">
      <w:pPr>
        <w:widowControl w:val="0"/>
        <w:numPr>
          <w:ilvl w:val="0"/>
          <w:numId w:val="76"/>
        </w:numPr>
        <w:tabs>
          <w:tab w:val="left" w:pos="1418"/>
        </w:tabs>
        <w:spacing w:after="0" w:line="240" w:lineRule="auto"/>
        <w:jc w:val="both"/>
        <w:rPr>
          <w:rFonts w:ascii="Times New Roman" w:eastAsia="Times New Roman" w:hAnsi="Times New Roman" w:cs="Times New Roman"/>
          <w:bCs/>
          <w:sz w:val="20"/>
          <w:szCs w:val="20"/>
          <w:lang w:val="sr-Cyrl-CS"/>
        </w:rPr>
      </w:pPr>
      <w:r w:rsidRPr="00163455">
        <w:rPr>
          <w:rFonts w:ascii="Times New Roman" w:eastAsia="Times New Roman" w:hAnsi="Times New Roman" w:cs="Times New Roman"/>
          <w:bCs/>
          <w:sz w:val="20"/>
          <w:szCs w:val="20"/>
          <w:lang w:val="sr-Cyrl-CS"/>
        </w:rPr>
        <w:t>основна оспособљеност за рад на танкерима за превоз нафте и хемикалија;</w:t>
      </w:r>
    </w:p>
    <w:p w14:paraId="635E81CA" w14:textId="77777777" w:rsidR="00D66C1A" w:rsidRPr="00163455" w:rsidRDefault="00D66C1A" w:rsidP="00D66C1A">
      <w:pPr>
        <w:widowControl w:val="0"/>
        <w:numPr>
          <w:ilvl w:val="0"/>
          <w:numId w:val="76"/>
        </w:numPr>
        <w:tabs>
          <w:tab w:val="left" w:pos="1418"/>
        </w:tabs>
        <w:spacing w:after="0" w:line="240" w:lineRule="auto"/>
        <w:jc w:val="both"/>
        <w:rPr>
          <w:rFonts w:ascii="Times New Roman" w:eastAsia="Times New Roman" w:hAnsi="Times New Roman" w:cs="Times New Roman"/>
          <w:bCs/>
          <w:sz w:val="20"/>
          <w:szCs w:val="20"/>
          <w:lang w:val="sr-Cyrl-CS"/>
        </w:rPr>
      </w:pPr>
      <w:r w:rsidRPr="00163455">
        <w:rPr>
          <w:rFonts w:ascii="Times New Roman" w:eastAsia="Times New Roman" w:hAnsi="Times New Roman" w:cs="Times New Roman"/>
          <w:bCs/>
          <w:sz w:val="20"/>
          <w:szCs w:val="20"/>
          <w:lang w:val="sr-Cyrl-CS"/>
        </w:rPr>
        <w:t>рад на танкерима за превоз нафте;</w:t>
      </w:r>
    </w:p>
    <w:p w14:paraId="3BA61254" w14:textId="77777777" w:rsidR="00D66C1A" w:rsidRPr="00163455" w:rsidRDefault="00D66C1A" w:rsidP="00D66C1A">
      <w:pPr>
        <w:widowControl w:val="0"/>
        <w:numPr>
          <w:ilvl w:val="0"/>
          <w:numId w:val="76"/>
        </w:numPr>
        <w:tabs>
          <w:tab w:val="left" w:pos="1418"/>
        </w:tabs>
        <w:spacing w:after="0" w:line="240" w:lineRule="auto"/>
        <w:jc w:val="both"/>
        <w:rPr>
          <w:rFonts w:ascii="Times New Roman" w:eastAsia="Times New Roman" w:hAnsi="Times New Roman" w:cs="Times New Roman"/>
          <w:bCs/>
          <w:sz w:val="20"/>
          <w:szCs w:val="20"/>
          <w:lang w:val="sr-Cyrl-CS"/>
        </w:rPr>
      </w:pPr>
      <w:r w:rsidRPr="00163455">
        <w:rPr>
          <w:rFonts w:ascii="Times New Roman" w:eastAsia="Times New Roman" w:hAnsi="Times New Roman" w:cs="Times New Roman"/>
          <w:bCs/>
          <w:sz w:val="20"/>
          <w:szCs w:val="20"/>
          <w:lang w:val="sr-Cyrl-CS"/>
        </w:rPr>
        <w:t>рад на танкерима за превоз хемикалија;</w:t>
      </w:r>
    </w:p>
    <w:p w14:paraId="6D19E23A" w14:textId="77777777" w:rsidR="00D66C1A" w:rsidRPr="00163455" w:rsidRDefault="00D66C1A" w:rsidP="00D66C1A">
      <w:pPr>
        <w:widowControl w:val="0"/>
        <w:numPr>
          <w:ilvl w:val="0"/>
          <w:numId w:val="76"/>
        </w:numPr>
        <w:tabs>
          <w:tab w:val="left" w:pos="1418"/>
        </w:tabs>
        <w:spacing w:after="0" w:line="240" w:lineRule="auto"/>
        <w:jc w:val="both"/>
        <w:rPr>
          <w:rFonts w:ascii="Times New Roman" w:eastAsia="Times New Roman" w:hAnsi="Times New Roman" w:cs="Times New Roman"/>
          <w:bCs/>
          <w:sz w:val="20"/>
          <w:szCs w:val="20"/>
          <w:lang w:val="sr-Cyrl-CS"/>
        </w:rPr>
      </w:pPr>
      <w:r w:rsidRPr="00163455">
        <w:rPr>
          <w:rFonts w:ascii="Times New Roman" w:eastAsia="Times New Roman" w:hAnsi="Times New Roman" w:cs="Times New Roman"/>
          <w:bCs/>
          <w:sz w:val="20"/>
          <w:szCs w:val="20"/>
          <w:lang w:val="sr-Cyrl-CS"/>
        </w:rPr>
        <w:t xml:space="preserve">основна оспособљеност за рад на танкерима за превоз </w:t>
      </w:r>
      <w:r w:rsidR="00DD5B69" w:rsidRPr="00163455">
        <w:rPr>
          <w:rFonts w:ascii="Times New Roman" w:eastAsia="Times New Roman" w:hAnsi="Times New Roman" w:cs="Times New Roman"/>
          <w:bCs/>
          <w:sz w:val="20"/>
          <w:szCs w:val="20"/>
          <w:lang w:val="sr-Cyrl-CS"/>
        </w:rPr>
        <w:t>у</w:t>
      </w:r>
      <w:r w:rsidRPr="00163455">
        <w:rPr>
          <w:rFonts w:ascii="Times New Roman" w:eastAsia="Times New Roman" w:hAnsi="Times New Roman" w:cs="Times New Roman"/>
          <w:bCs/>
          <w:sz w:val="20"/>
          <w:szCs w:val="20"/>
          <w:lang w:val="sr-Cyrl-CS"/>
        </w:rPr>
        <w:t>теч</w:t>
      </w:r>
      <w:r w:rsidR="00DD5B69" w:rsidRPr="00163455">
        <w:rPr>
          <w:rFonts w:ascii="Times New Roman" w:eastAsia="Times New Roman" w:hAnsi="Times New Roman" w:cs="Times New Roman"/>
          <w:bCs/>
          <w:sz w:val="20"/>
          <w:szCs w:val="20"/>
          <w:lang w:val="sr-Cyrl-CS"/>
        </w:rPr>
        <w:t>ње</w:t>
      </w:r>
      <w:r w:rsidRPr="00163455">
        <w:rPr>
          <w:rFonts w:ascii="Times New Roman" w:eastAsia="Times New Roman" w:hAnsi="Times New Roman" w:cs="Times New Roman"/>
          <w:bCs/>
          <w:sz w:val="20"/>
          <w:szCs w:val="20"/>
          <w:lang w:val="sr-Cyrl-CS"/>
        </w:rPr>
        <w:t>них гасова;</w:t>
      </w:r>
    </w:p>
    <w:p w14:paraId="1508B060" w14:textId="77777777" w:rsidR="00D66C1A" w:rsidRPr="00163455" w:rsidRDefault="00D66C1A" w:rsidP="00D66C1A">
      <w:pPr>
        <w:widowControl w:val="0"/>
        <w:numPr>
          <w:ilvl w:val="0"/>
          <w:numId w:val="76"/>
        </w:numPr>
        <w:tabs>
          <w:tab w:val="left" w:pos="1418"/>
        </w:tabs>
        <w:spacing w:after="0" w:line="240" w:lineRule="auto"/>
        <w:jc w:val="both"/>
        <w:rPr>
          <w:rFonts w:ascii="Times New Roman" w:eastAsia="Times New Roman" w:hAnsi="Times New Roman" w:cs="Times New Roman"/>
          <w:bCs/>
          <w:sz w:val="20"/>
          <w:szCs w:val="20"/>
          <w:lang w:val="sr-Cyrl-CS"/>
        </w:rPr>
      </w:pPr>
      <w:r w:rsidRPr="00163455">
        <w:rPr>
          <w:rFonts w:ascii="Times New Roman" w:eastAsia="Times New Roman" w:hAnsi="Times New Roman" w:cs="Times New Roman"/>
          <w:bCs/>
          <w:sz w:val="20"/>
          <w:szCs w:val="20"/>
          <w:lang w:val="sr-Cyrl-CS"/>
        </w:rPr>
        <w:t xml:space="preserve">рад на танкерима за превоз </w:t>
      </w:r>
      <w:r w:rsidR="00DD5B69" w:rsidRPr="00163455">
        <w:rPr>
          <w:rFonts w:ascii="Times New Roman" w:eastAsia="Times New Roman" w:hAnsi="Times New Roman" w:cs="Times New Roman"/>
          <w:bCs/>
          <w:sz w:val="20"/>
          <w:szCs w:val="20"/>
          <w:lang w:val="sr-Cyrl-CS"/>
        </w:rPr>
        <w:t>у</w:t>
      </w:r>
      <w:r w:rsidRPr="00163455">
        <w:rPr>
          <w:rFonts w:ascii="Times New Roman" w:eastAsia="Times New Roman" w:hAnsi="Times New Roman" w:cs="Times New Roman"/>
          <w:bCs/>
          <w:sz w:val="20"/>
          <w:szCs w:val="20"/>
          <w:lang w:val="sr-Cyrl-CS"/>
        </w:rPr>
        <w:t>теч</w:t>
      </w:r>
      <w:r w:rsidR="00DD5B69" w:rsidRPr="00163455">
        <w:rPr>
          <w:rFonts w:ascii="Times New Roman" w:eastAsia="Times New Roman" w:hAnsi="Times New Roman" w:cs="Times New Roman"/>
          <w:bCs/>
          <w:sz w:val="20"/>
          <w:szCs w:val="20"/>
          <w:lang w:val="sr-Cyrl-CS"/>
        </w:rPr>
        <w:t>ње</w:t>
      </w:r>
      <w:r w:rsidRPr="00163455">
        <w:rPr>
          <w:rFonts w:ascii="Times New Roman" w:eastAsia="Times New Roman" w:hAnsi="Times New Roman" w:cs="Times New Roman"/>
          <w:bCs/>
          <w:sz w:val="20"/>
          <w:szCs w:val="20"/>
          <w:lang w:val="sr-Cyrl-CS"/>
        </w:rPr>
        <w:t>них гасова;</w:t>
      </w:r>
    </w:p>
    <w:p w14:paraId="09631C88" w14:textId="77777777" w:rsidR="00D66C1A" w:rsidRPr="00163455" w:rsidRDefault="00D66C1A" w:rsidP="00D66C1A">
      <w:pPr>
        <w:widowControl w:val="0"/>
        <w:numPr>
          <w:ilvl w:val="0"/>
          <w:numId w:val="76"/>
        </w:numPr>
        <w:tabs>
          <w:tab w:val="left" w:pos="1418"/>
        </w:tabs>
        <w:spacing w:after="0" w:line="240" w:lineRule="auto"/>
        <w:jc w:val="both"/>
        <w:rPr>
          <w:rFonts w:ascii="Times New Roman" w:eastAsia="Times New Roman" w:hAnsi="Times New Roman" w:cs="Times New Roman"/>
          <w:bCs/>
          <w:sz w:val="20"/>
          <w:szCs w:val="20"/>
          <w:lang w:val="sr-Cyrl-CS"/>
        </w:rPr>
      </w:pPr>
      <w:r w:rsidRPr="00163455">
        <w:rPr>
          <w:rFonts w:ascii="Times New Roman" w:eastAsia="Times New Roman" w:hAnsi="Times New Roman" w:cs="Times New Roman"/>
          <w:bCs/>
          <w:sz w:val="20"/>
          <w:szCs w:val="20"/>
          <w:lang w:val="sr-Cyrl-CS"/>
        </w:rPr>
        <w:t>предузимање мера безбедности на путничком броду;</w:t>
      </w:r>
    </w:p>
    <w:p w14:paraId="3A4A5616" w14:textId="77777777" w:rsidR="00D66C1A" w:rsidRPr="00163455" w:rsidRDefault="00D66C1A" w:rsidP="00D66C1A">
      <w:pPr>
        <w:widowControl w:val="0"/>
        <w:numPr>
          <w:ilvl w:val="0"/>
          <w:numId w:val="76"/>
        </w:numPr>
        <w:tabs>
          <w:tab w:val="left" w:pos="1418"/>
        </w:tabs>
        <w:spacing w:after="0" w:line="240" w:lineRule="auto"/>
        <w:jc w:val="both"/>
        <w:rPr>
          <w:rFonts w:ascii="Times New Roman" w:eastAsia="Times New Roman" w:hAnsi="Times New Roman" w:cs="Times New Roman"/>
          <w:bCs/>
          <w:sz w:val="20"/>
          <w:szCs w:val="20"/>
          <w:lang w:val="sr-Cyrl-CS"/>
        </w:rPr>
      </w:pPr>
      <w:r w:rsidRPr="00163455">
        <w:rPr>
          <w:rFonts w:ascii="Times New Roman" w:eastAsia="Times New Roman" w:hAnsi="Times New Roman" w:cs="Times New Roman"/>
          <w:bCs/>
          <w:sz w:val="20"/>
          <w:szCs w:val="20"/>
          <w:lang w:val="sr-Cyrl-CS"/>
        </w:rPr>
        <w:t xml:space="preserve">основна оспособљеност за рад на бродовима на </w:t>
      </w:r>
      <w:r w:rsidR="005236C2" w:rsidRPr="00163455">
        <w:rPr>
          <w:rFonts w:ascii="Times New Roman" w:eastAsia="Times New Roman" w:hAnsi="Times New Roman" w:cs="Times New Roman"/>
          <w:bCs/>
          <w:sz w:val="20"/>
          <w:szCs w:val="20"/>
          <w:lang w:val="sr-Cyrl-CS"/>
        </w:rPr>
        <w:t>којима се примењује IGF П</w:t>
      </w:r>
      <w:r w:rsidRPr="00163455">
        <w:rPr>
          <w:rFonts w:ascii="Times New Roman" w:eastAsia="Times New Roman" w:hAnsi="Times New Roman" w:cs="Times New Roman"/>
          <w:bCs/>
          <w:sz w:val="20"/>
          <w:szCs w:val="20"/>
          <w:lang w:val="sr-Cyrl-CS"/>
        </w:rPr>
        <w:t>равилник</w:t>
      </w:r>
      <w:r w:rsidR="00FF6D19" w:rsidRPr="00163455">
        <w:rPr>
          <w:rFonts w:ascii="Times New Roman" w:eastAsia="Times New Roman" w:hAnsi="Times New Roman" w:cs="Times New Roman"/>
          <w:bCs/>
          <w:sz w:val="20"/>
          <w:szCs w:val="20"/>
          <w:lang w:val="sr-Cyrl-CS"/>
        </w:rPr>
        <w:t>;</w:t>
      </w:r>
    </w:p>
    <w:p w14:paraId="50D56B2C" w14:textId="77777777" w:rsidR="00D66C1A" w:rsidRPr="00163455" w:rsidRDefault="00D66C1A" w:rsidP="00D66C1A">
      <w:pPr>
        <w:widowControl w:val="0"/>
        <w:numPr>
          <w:ilvl w:val="0"/>
          <w:numId w:val="76"/>
        </w:numPr>
        <w:tabs>
          <w:tab w:val="left" w:pos="1418"/>
        </w:tabs>
        <w:spacing w:after="0" w:line="240" w:lineRule="auto"/>
        <w:jc w:val="both"/>
        <w:rPr>
          <w:rFonts w:ascii="Times New Roman" w:eastAsia="Times New Roman" w:hAnsi="Times New Roman" w:cs="Times New Roman"/>
          <w:bCs/>
          <w:sz w:val="20"/>
          <w:szCs w:val="20"/>
          <w:lang w:val="sr-Cyrl-CS"/>
        </w:rPr>
      </w:pPr>
      <w:r w:rsidRPr="00163455">
        <w:rPr>
          <w:rFonts w:ascii="Times New Roman" w:eastAsia="Times New Roman" w:hAnsi="Times New Roman" w:cs="Times New Roman"/>
          <w:bCs/>
          <w:sz w:val="20"/>
          <w:szCs w:val="20"/>
          <w:lang w:val="sr-Cyrl-CS"/>
        </w:rPr>
        <w:t>напредна оспособљеност за рад на бродовима на које се примењује IGF Правилник</w:t>
      </w:r>
      <w:r w:rsidR="00FF6D19" w:rsidRPr="00163455">
        <w:rPr>
          <w:rFonts w:ascii="Times New Roman" w:eastAsia="Times New Roman" w:hAnsi="Times New Roman" w:cs="Times New Roman"/>
          <w:bCs/>
          <w:sz w:val="20"/>
          <w:szCs w:val="20"/>
          <w:lang w:val="sr-Cyrl-CS"/>
        </w:rPr>
        <w:t>;</w:t>
      </w:r>
    </w:p>
    <w:p w14:paraId="267D6761" w14:textId="77777777" w:rsidR="00D66C1A" w:rsidRPr="00163455" w:rsidRDefault="00D66C1A" w:rsidP="00D66C1A">
      <w:pPr>
        <w:widowControl w:val="0"/>
        <w:numPr>
          <w:ilvl w:val="0"/>
          <w:numId w:val="76"/>
        </w:numPr>
        <w:tabs>
          <w:tab w:val="left" w:pos="1418"/>
        </w:tabs>
        <w:spacing w:after="0" w:line="240" w:lineRule="auto"/>
        <w:jc w:val="both"/>
        <w:rPr>
          <w:rFonts w:ascii="Times New Roman" w:eastAsia="Times New Roman" w:hAnsi="Times New Roman" w:cs="Times New Roman"/>
          <w:bCs/>
          <w:sz w:val="20"/>
          <w:szCs w:val="20"/>
          <w:lang w:val="sr-Cyrl-CS"/>
        </w:rPr>
      </w:pPr>
      <w:r w:rsidRPr="00163455">
        <w:rPr>
          <w:rFonts w:ascii="Times New Roman" w:eastAsia="Times New Roman" w:hAnsi="Times New Roman" w:cs="Times New Roman"/>
          <w:bCs/>
          <w:sz w:val="20"/>
          <w:szCs w:val="20"/>
          <w:lang w:val="sr-Cyrl-CS"/>
        </w:rPr>
        <w:t>основна оспособљеност за рад на бродовима који плове у поларним водама</w:t>
      </w:r>
      <w:r w:rsidR="00FF6D19" w:rsidRPr="00163455">
        <w:rPr>
          <w:rFonts w:ascii="Times New Roman" w:eastAsia="Times New Roman" w:hAnsi="Times New Roman" w:cs="Times New Roman"/>
          <w:bCs/>
          <w:sz w:val="20"/>
          <w:szCs w:val="20"/>
          <w:lang w:val="sr-Cyrl-CS"/>
        </w:rPr>
        <w:t>;</w:t>
      </w:r>
    </w:p>
    <w:p w14:paraId="33F3B966" w14:textId="77777777" w:rsidR="00D66C1A" w:rsidRPr="00163455" w:rsidRDefault="00D66C1A" w:rsidP="00D66C1A">
      <w:pPr>
        <w:widowControl w:val="0"/>
        <w:numPr>
          <w:ilvl w:val="0"/>
          <w:numId w:val="76"/>
        </w:numPr>
        <w:tabs>
          <w:tab w:val="left" w:pos="1418"/>
        </w:tabs>
        <w:spacing w:after="0" w:line="240" w:lineRule="auto"/>
        <w:jc w:val="both"/>
        <w:rPr>
          <w:rFonts w:ascii="Times New Roman" w:eastAsia="Times New Roman" w:hAnsi="Times New Roman" w:cs="Times New Roman"/>
          <w:bCs/>
          <w:sz w:val="20"/>
          <w:szCs w:val="20"/>
          <w:lang w:val="sr-Cyrl-CS"/>
        </w:rPr>
      </w:pPr>
      <w:r w:rsidRPr="00163455">
        <w:rPr>
          <w:rFonts w:ascii="Times New Roman" w:eastAsia="Times New Roman" w:hAnsi="Times New Roman" w:cs="Times New Roman"/>
          <w:bCs/>
          <w:sz w:val="20"/>
          <w:szCs w:val="20"/>
          <w:lang w:val="sr-Cyrl-CS"/>
        </w:rPr>
        <w:t>напредна оспособљеност за рад на бродовима који плове у поларним водама</w:t>
      </w:r>
      <w:r w:rsidR="00FF6D19" w:rsidRPr="00163455">
        <w:rPr>
          <w:rFonts w:ascii="Times New Roman" w:eastAsia="Times New Roman" w:hAnsi="Times New Roman" w:cs="Times New Roman"/>
          <w:bCs/>
          <w:sz w:val="20"/>
          <w:szCs w:val="20"/>
          <w:lang w:val="sr-Cyrl-CS"/>
        </w:rPr>
        <w:t>;</w:t>
      </w:r>
    </w:p>
    <w:p w14:paraId="281C4AA2" w14:textId="77777777" w:rsidR="00D66C1A" w:rsidRPr="00163455" w:rsidRDefault="00D66C1A" w:rsidP="00D66C1A">
      <w:pPr>
        <w:widowControl w:val="0"/>
        <w:numPr>
          <w:ilvl w:val="0"/>
          <w:numId w:val="76"/>
        </w:numPr>
        <w:tabs>
          <w:tab w:val="left" w:pos="1418"/>
        </w:tabs>
        <w:spacing w:after="0" w:line="240" w:lineRule="auto"/>
        <w:jc w:val="both"/>
        <w:rPr>
          <w:rFonts w:ascii="Times New Roman" w:eastAsia="Times New Roman" w:hAnsi="Times New Roman" w:cs="Times New Roman"/>
          <w:bCs/>
          <w:sz w:val="20"/>
          <w:szCs w:val="20"/>
          <w:lang w:val="sr-Cyrl-CS"/>
        </w:rPr>
      </w:pPr>
      <w:r w:rsidRPr="00163455">
        <w:rPr>
          <w:rFonts w:ascii="Times New Roman" w:eastAsia="Times New Roman" w:hAnsi="Times New Roman" w:cs="Times New Roman"/>
          <w:bCs/>
          <w:sz w:val="20"/>
          <w:szCs w:val="20"/>
          <w:lang w:val="sr-Cyrl-CS"/>
        </w:rPr>
        <w:t>рад са опасним теретима;</w:t>
      </w:r>
    </w:p>
    <w:p w14:paraId="6067F4C1" w14:textId="77777777" w:rsidR="00D66C1A" w:rsidRPr="00163455" w:rsidRDefault="00D66C1A" w:rsidP="00D66C1A">
      <w:pPr>
        <w:widowControl w:val="0"/>
        <w:numPr>
          <w:ilvl w:val="0"/>
          <w:numId w:val="76"/>
        </w:numPr>
        <w:tabs>
          <w:tab w:val="left" w:pos="1418"/>
        </w:tabs>
        <w:spacing w:after="0" w:line="240" w:lineRule="auto"/>
        <w:jc w:val="both"/>
        <w:rPr>
          <w:rFonts w:ascii="Times New Roman" w:eastAsia="Times New Roman" w:hAnsi="Times New Roman" w:cs="Times New Roman"/>
          <w:bCs/>
          <w:sz w:val="20"/>
          <w:szCs w:val="20"/>
          <w:lang w:val="sr-Cyrl-CS"/>
        </w:rPr>
      </w:pPr>
      <w:r w:rsidRPr="00163455">
        <w:rPr>
          <w:rFonts w:ascii="Times New Roman" w:eastAsia="Times New Roman" w:hAnsi="Times New Roman" w:cs="Times New Roman"/>
          <w:bCs/>
          <w:sz w:val="20"/>
          <w:szCs w:val="20"/>
          <w:lang w:val="sr-Cyrl-CS"/>
        </w:rPr>
        <w:t>напредно управљање гашењем пожара;</w:t>
      </w:r>
    </w:p>
    <w:p w14:paraId="0F256A08" w14:textId="77777777" w:rsidR="00D66C1A" w:rsidRPr="00163455" w:rsidRDefault="00D66C1A" w:rsidP="00D66C1A">
      <w:pPr>
        <w:widowControl w:val="0"/>
        <w:numPr>
          <w:ilvl w:val="0"/>
          <w:numId w:val="76"/>
        </w:numPr>
        <w:tabs>
          <w:tab w:val="left" w:pos="1418"/>
        </w:tabs>
        <w:spacing w:after="0" w:line="240" w:lineRule="auto"/>
        <w:jc w:val="both"/>
        <w:rPr>
          <w:rFonts w:ascii="Times New Roman" w:eastAsia="Times New Roman" w:hAnsi="Times New Roman" w:cs="Times New Roman"/>
          <w:bCs/>
          <w:sz w:val="20"/>
          <w:szCs w:val="20"/>
          <w:lang w:val="sr-Cyrl-CS"/>
        </w:rPr>
      </w:pPr>
      <w:r w:rsidRPr="00163455">
        <w:rPr>
          <w:rFonts w:ascii="Times New Roman" w:eastAsia="Times New Roman" w:hAnsi="Times New Roman" w:cs="Times New Roman"/>
          <w:bCs/>
          <w:sz w:val="20"/>
          <w:szCs w:val="20"/>
          <w:lang w:val="sr-Cyrl-CS"/>
        </w:rPr>
        <w:t>пружање прве медицинске прве помоћи на броду;</w:t>
      </w:r>
    </w:p>
    <w:p w14:paraId="2961672F" w14:textId="77777777" w:rsidR="00D66C1A" w:rsidRPr="00163455" w:rsidRDefault="00D66C1A" w:rsidP="00D66C1A">
      <w:pPr>
        <w:widowControl w:val="0"/>
        <w:numPr>
          <w:ilvl w:val="0"/>
          <w:numId w:val="76"/>
        </w:numPr>
        <w:tabs>
          <w:tab w:val="left" w:pos="1418"/>
        </w:tabs>
        <w:spacing w:after="0" w:line="240" w:lineRule="auto"/>
        <w:jc w:val="both"/>
        <w:rPr>
          <w:rFonts w:ascii="Times New Roman" w:eastAsia="Times New Roman" w:hAnsi="Times New Roman" w:cs="Times New Roman"/>
          <w:bCs/>
          <w:sz w:val="20"/>
          <w:szCs w:val="20"/>
          <w:lang w:val="sr-Cyrl-CS"/>
        </w:rPr>
      </w:pPr>
      <w:r w:rsidRPr="00163455">
        <w:rPr>
          <w:rFonts w:ascii="Times New Roman" w:eastAsia="Times New Roman" w:hAnsi="Times New Roman" w:cs="Times New Roman"/>
          <w:bCs/>
          <w:sz w:val="20"/>
          <w:szCs w:val="20"/>
          <w:lang w:val="sr-Cyrl-CS"/>
        </w:rPr>
        <w:t>вођење медицинске неге на броду;</w:t>
      </w:r>
    </w:p>
    <w:p w14:paraId="18C04B58" w14:textId="77777777" w:rsidR="00D66C1A" w:rsidRPr="00163455" w:rsidRDefault="00D66C1A" w:rsidP="00D66C1A">
      <w:pPr>
        <w:widowControl w:val="0"/>
        <w:numPr>
          <w:ilvl w:val="0"/>
          <w:numId w:val="76"/>
        </w:numPr>
        <w:tabs>
          <w:tab w:val="left" w:pos="1418"/>
        </w:tabs>
        <w:spacing w:after="0" w:line="240" w:lineRule="auto"/>
        <w:jc w:val="both"/>
        <w:rPr>
          <w:rFonts w:ascii="Times New Roman" w:eastAsia="Times New Roman" w:hAnsi="Times New Roman" w:cs="Times New Roman"/>
          <w:bCs/>
          <w:sz w:val="20"/>
          <w:szCs w:val="20"/>
          <w:lang w:val="sr-Cyrl-CS"/>
        </w:rPr>
      </w:pPr>
      <w:r w:rsidRPr="00163455">
        <w:rPr>
          <w:rFonts w:ascii="Times New Roman" w:eastAsia="Times New Roman" w:hAnsi="Times New Roman" w:cs="Times New Roman"/>
          <w:bCs/>
          <w:sz w:val="20"/>
          <w:szCs w:val="20"/>
          <w:lang w:val="sr-Cyrl-CS"/>
        </w:rPr>
        <w:t>подизање нивоа разумевања сигурности на броду;</w:t>
      </w:r>
    </w:p>
    <w:p w14:paraId="24173D92" w14:textId="77777777" w:rsidR="00D66C1A" w:rsidRPr="00163455" w:rsidRDefault="00D66C1A" w:rsidP="00D66C1A">
      <w:pPr>
        <w:widowControl w:val="0"/>
        <w:numPr>
          <w:ilvl w:val="0"/>
          <w:numId w:val="76"/>
        </w:numPr>
        <w:tabs>
          <w:tab w:val="left" w:pos="1418"/>
        </w:tabs>
        <w:spacing w:after="0" w:line="240" w:lineRule="auto"/>
        <w:jc w:val="both"/>
        <w:rPr>
          <w:rFonts w:ascii="Times New Roman" w:eastAsia="Times New Roman" w:hAnsi="Times New Roman" w:cs="Times New Roman"/>
          <w:bCs/>
          <w:sz w:val="20"/>
          <w:szCs w:val="20"/>
          <w:lang w:val="sr-Cyrl-CS"/>
        </w:rPr>
      </w:pPr>
      <w:r w:rsidRPr="00163455">
        <w:rPr>
          <w:rFonts w:ascii="Times New Roman" w:eastAsia="Times New Roman" w:hAnsi="Times New Roman" w:cs="Times New Roman"/>
          <w:bCs/>
          <w:sz w:val="20"/>
          <w:szCs w:val="20"/>
          <w:lang w:val="sr-Cyrl-CS"/>
        </w:rPr>
        <w:t>вршење послова који се односе на сигурност брода;</w:t>
      </w:r>
    </w:p>
    <w:p w14:paraId="2AA1D246" w14:textId="77777777" w:rsidR="00D66C1A" w:rsidRPr="00163455" w:rsidRDefault="00D66C1A" w:rsidP="00D66C1A">
      <w:pPr>
        <w:widowControl w:val="0"/>
        <w:numPr>
          <w:ilvl w:val="0"/>
          <w:numId w:val="76"/>
        </w:numPr>
        <w:tabs>
          <w:tab w:val="left" w:pos="1418"/>
        </w:tabs>
        <w:spacing w:after="0" w:line="240" w:lineRule="auto"/>
        <w:jc w:val="both"/>
        <w:rPr>
          <w:rFonts w:ascii="Times New Roman" w:eastAsia="Times New Roman" w:hAnsi="Times New Roman" w:cs="Times New Roman"/>
          <w:bCs/>
          <w:sz w:val="20"/>
          <w:szCs w:val="20"/>
          <w:lang w:val="sr-Cyrl-CS"/>
        </w:rPr>
      </w:pPr>
      <w:r w:rsidRPr="00163455">
        <w:rPr>
          <w:rFonts w:ascii="Times New Roman" w:eastAsia="Times New Roman" w:hAnsi="Times New Roman" w:cs="Times New Roman"/>
          <w:bCs/>
          <w:sz w:val="20"/>
          <w:szCs w:val="20"/>
          <w:lang w:val="sr-Cyrl-CS"/>
        </w:rPr>
        <w:t>официр одговоран за сигурносну заштиту брода;</w:t>
      </w:r>
    </w:p>
    <w:p w14:paraId="1D0C7ECE" w14:textId="77777777" w:rsidR="00D66C1A" w:rsidRPr="00163455" w:rsidRDefault="00D66C1A" w:rsidP="00D66C1A">
      <w:pPr>
        <w:widowControl w:val="0"/>
        <w:numPr>
          <w:ilvl w:val="0"/>
          <w:numId w:val="76"/>
        </w:numPr>
        <w:tabs>
          <w:tab w:val="left" w:pos="1418"/>
        </w:tabs>
        <w:spacing w:after="0" w:line="240" w:lineRule="auto"/>
        <w:jc w:val="both"/>
        <w:rPr>
          <w:rFonts w:ascii="Times New Roman" w:eastAsia="Times New Roman" w:hAnsi="Times New Roman" w:cs="Times New Roman"/>
          <w:bCs/>
          <w:sz w:val="20"/>
          <w:szCs w:val="20"/>
          <w:lang w:val="sr-Cyrl-CS"/>
        </w:rPr>
      </w:pPr>
      <w:r w:rsidRPr="00163455">
        <w:rPr>
          <w:rFonts w:ascii="Times New Roman" w:eastAsia="Times New Roman" w:hAnsi="Times New Roman" w:cs="Times New Roman"/>
          <w:bCs/>
          <w:sz w:val="20"/>
          <w:szCs w:val="20"/>
          <w:lang w:val="sr-Cyrl-CS"/>
        </w:rPr>
        <w:t>лице одговорно за сигурносну заштиту у компанији.</w:t>
      </w:r>
    </w:p>
    <w:p w14:paraId="0369613B" w14:textId="77777777" w:rsidR="00D66C1A" w:rsidRPr="00163455" w:rsidRDefault="00D66C1A" w:rsidP="00D66C1A">
      <w:pPr>
        <w:widowControl w:val="0"/>
        <w:tabs>
          <w:tab w:val="left" w:pos="1418"/>
        </w:tabs>
        <w:spacing w:after="0" w:line="240" w:lineRule="auto"/>
        <w:ind w:left="840"/>
        <w:jc w:val="both"/>
        <w:rPr>
          <w:rFonts w:ascii="Times New Roman" w:eastAsia="Times New Roman" w:hAnsi="Times New Roman" w:cs="Times New Roman"/>
          <w:bCs/>
          <w:sz w:val="8"/>
          <w:szCs w:val="8"/>
          <w:lang w:val="sr-Cyrl-CS"/>
        </w:rPr>
      </w:pPr>
    </w:p>
    <w:p w14:paraId="7CC3D757" w14:textId="77777777" w:rsidR="00D66C1A" w:rsidRPr="00163455" w:rsidRDefault="00D66C1A" w:rsidP="00D66C1A">
      <w:pPr>
        <w:widowControl w:val="0"/>
        <w:tabs>
          <w:tab w:val="left" w:pos="1418"/>
        </w:tabs>
        <w:spacing w:after="0" w:line="240" w:lineRule="auto"/>
        <w:ind w:left="120"/>
        <w:jc w:val="both"/>
        <w:rPr>
          <w:rFonts w:ascii="Times New Roman" w:eastAsia="Times New Roman" w:hAnsi="Times New Roman" w:cs="Times New Roman"/>
          <w:lang w:val="sr-Cyrl-CS"/>
        </w:rPr>
      </w:pPr>
      <w:r w:rsidRPr="00163455">
        <w:rPr>
          <w:rFonts w:ascii="Times New Roman" w:eastAsia="Times New Roman" w:hAnsi="Times New Roman" w:cs="Times New Roman"/>
          <w:b/>
          <w:bCs/>
          <w:lang w:val="sr-Cyrl-CS"/>
        </w:rPr>
        <w:t>О себи</w:t>
      </w:r>
      <w:r w:rsidRPr="00163455">
        <w:rPr>
          <w:rFonts w:ascii="Times New Roman" w:eastAsia="Times New Roman" w:hAnsi="Times New Roman" w:cs="Times New Roman"/>
          <w:b/>
          <w:bCs/>
          <w:spacing w:val="-1"/>
          <w:lang w:val="sr-Cyrl-CS"/>
        </w:rPr>
        <w:t xml:space="preserve"> доставља</w:t>
      </w:r>
      <w:r w:rsidRPr="00163455">
        <w:rPr>
          <w:rFonts w:ascii="Times New Roman" w:eastAsia="Times New Roman" w:hAnsi="Times New Roman" w:cs="Times New Roman"/>
          <w:b/>
          <w:bCs/>
          <w:lang w:val="sr-Cyrl-CS"/>
        </w:rPr>
        <w:t>м</w:t>
      </w:r>
      <w:r w:rsidRPr="00163455">
        <w:rPr>
          <w:rFonts w:ascii="Times New Roman" w:eastAsia="Times New Roman" w:hAnsi="Times New Roman" w:cs="Times New Roman"/>
          <w:b/>
          <w:bCs/>
          <w:spacing w:val="-1"/>
          <w:lang w:val="sr-Cyrl-CS"/>
        </w:rPr>
        <w:t xml:space="preserve"> </w:t>
      </w:r>
      <w:r w:rsidRPr="00163455">
        <w:rPr>
          <w:rFonts w:ascii="Times New Roman" w:eastAsia="Times New Roman" w:hAnsi="Times New Roman" w:cs="Times New Roman"/>
          <w:b/>
          <w:bCs/>
          <w:lang w:val="sr-Cyrl-CS"/>
        </w:rPr>
        <w:t xml:space="preserve">следеће </w:t>
      </w:r>
      <w:r w:rsidRPr="00163455">
        <w:rPr>
          <w:rFonts w:ascii="Times New Roman" w:eastAsia="Times New Roman" w:hAnsi="Times New Roman" w:cs="Times New Roman"/>
          <w:b/>
          <w:bCs/>
          <w:spacing w:val="-1"/>
          <w:lang w:val="sr-Cyrl-CS"/>
        </w:rPr>
        <w:t>податк</w:t>
      </w:r>
      <w:r w:rsidRPr="00163455">
        <w:rPr>
          <w:rFonts w:ascii="Times New Roman" w:eastAsia="Times New Roman" w:hAnsi="Times New Roman" w:cs="Times New Roman"/>
          <w:b/>
          <w:bCs/>
          <w:lang w:val="sr-Cyrl-CS"/>
        </w:rPr>
        <w:t>е:</w:t>
      </w:r>
    </w:p>
    <w:p w14:paraId="00292CAE" w14:textId="77777777" w:rsidR="00D66C1A" w:rsidRPr="00163455" w:rsidRDefault="00D66C1A" w:rsidP="00D66C1A">
      <w:pPr>
        <w:widowControl w:val="0"/>
        <w:tabs>
          <w:tab w:val="left" w:pos="1418"/>
        </w:tabs>
        <w:spacing w:after="0" w:line="252" w:lineRule="exact"/>
        <w:ind w:left="120"/>
        <w:jc w:val="both"/>
        <w:outlineLvl w:val="2"/>
        <w:rPr>
          <w:rFonts w:ascii="Times New Roman" w:eastAsia="Times New Roman" w:hAnsi="Times New Roman" w:cs="Times New Roman"/>
          <w:b/>
          <w:bCs/>
          <w:lang w:val="sr-Cyrl-CS" w:eastAsia="x-none"/>
        </w:rPr>
      </w:pPr>
      <w:r w:rsidRPr="00163455">
        <w:rPr>
          <w:rFonts w:ascii="Times New Roman" w:eastAsia="Times New Roman" w:hAnsi="Times New Roman" w:cs="Times New Roman"/>
          <w:b/>
          <w:bCs/>
          <w:lang w:val="sr-Cyrl-CS" w:eastAsia="x-none"/>
        </w:rPr>
        <w:t>Име</w:t>
      </w:r>
    </w:p>
    <w:tbl>
      <w:tblPr>
        <w:tblpPr w:leftFromText="180" w:rightFromText="180" w:vertAnchor="text" w:horzAnchor="margin" w:tblpX="137" w:tblpY="11"/>
        <w:tblW w:w="0" w:type="auto"/>
        <w:tblLayout w:type="fixed"/>
        <w:tblCellMar>
          <w:left w:w="0" w:type="dxa"/>
          <w:right w:w="0" w:type="dxa"/>
        </w:tblCellMar>
        <w:tblLook w:val="01E0" w:firstRow="1" w:lastRow="1" w:firstColumn="1" w:lastColumn="1" w:noHBand="0" w:noVBand="0"/>
      </w:tblPr>
      <w:tblGrid>
        <w:gridCol w:w="284"/>
        <w:gridCol w:w="283"/>
        <w:gridCol w:w="284"/>
        <w:gridCol w:w="284"/>
        <w:gridCol w:w="283"/>
        <w:gridCol w:w="284"/>
        <w:gridCol w:w="284"/>
        <w:gridCol w:w="283"/>
        <w:gridCol w:w="284"/>
        <w:gridCol w:w="284"/>
        <w:gridCol w:w="283"/>
        <w:gridCol w:w="284"/>
        <w:gridCol w:w="284"/>
        <w:gridCol w:w="283"/>
        <w:gridCol w:w="284"/>
        <w:gridCol w:w="284"/>
        <w:gridCol w:w="283"/>
        <w:gridCol w:w="284"/>
        <w:gridCol w:w="284"/>
        <w:gridCol w:w="283"/>
        <w:gridCol w:w="284"/>
        <w:gridCol w:w="284"/>
        <w:gridCol w:w="283"/>
        <w:gridCol w:w="284"/>
        <w:gridCol w:w="284"/>
        <w:gridCol w:w="283"/>
        <w:gridCol w:w="284"/>
        <w:gridCol w:w="284"/>
        <w:gridCol w:w="283"/>
        <w:gridCol w:w="284"/>
      </w:tblGrid>
      <w:tr w:rsidR="00D66C1A" w:rsidRPr="00163455" w14:paraId="31CAE501" w14:textId="77777777" w:rsidTr="00F639E3">
        <w:trPr>
          <w:trHeight w:hRule="exact" w:val="336"/>
        </w:trPr>
        <w:tc>
          <w:tcPr>
            <w:tcW w:w="284" w:type="dxa"/>
            <w:tcBorders>
              <w:top w:val="single" w:sz="4" w:space="0" w:color="000000"/>
              <w:left w:val="single" w:sz="4" w:space="0" w:color="000000"/>
              <w:bottom w:val="single" w:sz="4" w:space="0" w:color="000000"/>
              <w:right w:val="single" w:sz="4" w:space="0" w:color="000000"/>
            </w:tcBorders>
          </w:tcPr>
          <w:p w14:paraId="46A3BD4B" w14:textId="77777777" w:rsidR="00D66C1A" w:rsidRPr="00163455" w:rsidRDefault="00D66C1A" w:rsidP="00F639E3">
            <w:pPr>
              <w:widowControl w:val="0"/>
              <w:tabs>
                <w:tab w:val="left" w:pos="1418"/>
              </w:tabs>
              <w:spacing w:after="0" w:line="240" w:lineRule="auto"/>
              <w:jc w:val="both"/>
              <w:rPr>
                <w:rFonts w:ascii="Times New Roman" w:eastAsia="Times New Roman" w:hAnsi="Times New Roman" w:cs="Times New Roman"/>
                <w:lang w:val="sr-Cyrl-CS"/>
              </w:rPr>
            </w:pPr>
          </w:p>
        </w:tc>
        <w:tc>
          <w:tcPr>
            <w:tcW w:w="283" w:type="dxa"/>
            <w:tcBorders>
              <w:top w:val="single" w:sz="4" w:space="0" w:color="000000"/>
              <w:left w:val="single" w:sz="4" w:space="0" w:color="000000"/>
              <w:bottom w:val="single" w:sz="4" w:space="0" w:color="000000"/>
              <w:right w:val="single" w:sz="4" w:space="0" w:color="000000"/>
            </w:tcBorders>
          </w:tcPr>
          <w:p w14:paraId="12A1B4ED" w14:textId="77777777" w:rsidR="00D66C1A" w:rsidRPr="00163455" w:rsidRDefault="00D66C1A" w:rsidP="00F639E3">
            <w:pPr>
              <w:widowControl w:val="0"/>
              <w:tabs>
                <w:tab w:val="left" w:pos="1418"/>
              </w:tabs>
              <w:spacing w:after="0" w:line="240" w:lineRule="auto"/>
              <w:jc w:val="both"/>
              <w:rPr>
                <w:rFonts w:ascii="Times New Roman" w:eastAsia="Times New Roman" w:hAnsi="Times New Roman" w:cs="Times New Roman"/>
                <w:lang w:val="sr-Cyrl-CS"/>
              </w:rPr>
            </w:pPr>
          </w:p>
        </w:tc>
        <w:tc>
          <w:tcPr>
            <w:tcW w:w="284" w:type="dxa"/>
            <w:tcBorders>
              <w:top w:val="single" w:sz="4" w:space="0" w:color="000000"/>
              <w:left w:val="single" w:sz="4" w:space="0" w:color="000000"/>
              <w:bottom w:val="single" w:sz="4" w:space="0" w:color="000000"/>
              <w:right w:val="single" w:sz="4" w:space="0" w:color="000000"/>
            </w:tcBorders>
          </w:tcPr>
          <w:p w14:paraId="60A69F51" w14:textId="77777777" w:rsidR="00D66C1A" w:rsidRPr="00163455" w:rsidRDefault="00D66C1A" w:rsidP="00F639E3">
            <w:pPr>
              <w:widowControl w:val="0"/>
              <w:tabs>
                <w:tab w:val="left" w:pos="1418"/>
              </w:tabs>
              <w:spacing w:after="0" w:line="240" w:lineRule="auto"/>
              <w:jc w:val="both"/>
              <w:rPr>
                <w:rFonts w:ascii="Times New Roman" w:eastAsia="Times New Roman" w:hAnsi="Times New Roman" w:cs="Times New Roman"/>
                <w:lang w:val="sr-Cyrl-CS"/>
              </w:rPr>
            </w:pPr>
          </w:p>
        </w:tc>
        <w:tc>
          <w:tcPr>
            <w:tcW w:w="284" w:type="dxa"/>
            <w:tcBorders>
              <w:top w:val="single" w:sz="4" w:space="0" w:color="000000"/>
              <w:left w:val="single" w:sz="4" w:space="0" w:color="000000"/>
              <w:bottom w:val="single" w:sz="4" w:space="0" w:color="000000"/>
              <w:right w:val="single" w:sz="4" w:space="0" w:color="000000"/>
            </w:tcBorders>
          </w:tcPr>
          <w:p w14:paraId="733AE19B" w14:textId="77777777" w:rsidR="00D66C1A" w:rsidRPr="00163455" w:rsidRDefault="00D66C1A" w:rsidP="00F639E3">
            <w:pPr>
              <w:widowControl w:val="0"/>
              <w:tabs>
                <w:tab w:val="left" w:pos="1418"/>
              </w:tabs>
              <w:spacing w:after="0" w:line="240" w:lineRule="auto"/>
              <w:jc w:val="both"/>
              <w:rPr>
                <w:rFonts w:ascii="Times New Roman" w:eastAsia="Times New Roman" w:hAnsi="Times New Roman" w:cs="Times New Roman"/>
                <w:lang w:val="sr-Cyrl-CS"/>
              </w:rPr>
            </w:pPr>
          </w:p>
        </w:tc>
        <w:tc>
          <w:tcPr>
            <w:tcW w:w="283" w:type="dxa"/>
            <w:tcBorders>
              <w:top w:val="single" w:sz="4" w:space="0" w:color="000000"/>
              <w:left w:val="single" w:sz="4" w:space="0" w:color="000000"/>
              <w:bottom w:val="single" w:sz="4" w:space="0" w:color="000000"/>
              <w:right w:val="single" w:sz="4" w:space="0" w:color="000000"/>
            </w:tcBorders>
          </w:tcPr>
          <w:p w14:paraId="34EDE8D3" w14:textId="77777777" w:rsidR="00D66C1A" w:rsidRPr="00163455" w:rsidRDefault="00D66C1A" w:rsidP="00F639E3">
            <w:pPr>
              <w:widowControl w:val="0"/>
              <w:tabs>
                <w:tab w:val="left" w:pos="1418"/>
              </w:tabs>
              <w:spacing w:after="0" w:line="240" w:lineRule="auto"/>
              <w:jc w:val="both"/>
              <w:rPr>
                <w:rFonts w:ascii="Times New Roman" w:eastAsia="Times New Roman" w:hAnsi="Times New Roman" w:cs="Times New Roman"/>
                <w:lang w:val="sr-Cyrl-CS"/>
              </w:rPr>
            </w:pPr>
          </w:p>
        </w:tc>
        <w:tc>
          <w:tcPr>
            <w:tcW w:w="284" w:type="dxa"/>
            <w:tcBorders>
              <w:top w:val="single" w:sz="4" w:space="0" w:color="000000"/>
              <w:left w:val="single" w:sz="4" w:space="0" w:color="000000"/>
              <w:bottom w:val="single" w:sz="4" w:space="0" w:color="000000"/>
              <w:right w:val="single" w:sz="4" w:space="0" w:color="000000"/>
            </w:tcBorders>
          </w:tcPr>
          <w:p w14:paraId="2609C7B0" w14:textId="77777777" w:rsidR="00D66C1A" w:rsidRPr="00163455" w:rsidRDefault="00D66C1A" w:rsidP="00F639E3">
            <w:pPr>
              <w:widowControl w:val="0"/>
              <w:tabs>
                <w:tab w:val="left" w:pos="1418"/>
              </w:tabs>
              <w:spacing w:after="0" w:line="240" w:lineRule="auto"/>
              <w:jc w:val="both"/>
              <w:rPr>
                <w:rFonts w:ascii="Times New Roman" w:eastAsia="Times New Roman" w:hAnsi="Times New Roman" w:cs="Times New Roman"/>
                <w:lang w:val="sr-Cyrl-CS"/>
              </w:rPr>
            </w:pPr>
          </w:p>
        </w:tc>
        <w:tc>
          <w:tcPr>
            <w:tcW w:w="284" w:type="dxa"/>
            <w:tcBorders>
              <w:top w:val="single" w:sz="4" w:space="0" w:color="000000"/>
              <w:left w:val="single" w:sz="4" w:space="0" w:color="000000"/>
              <w:bottom w:val="single" w:sz="4" w:space="0" w:color="000000"/>
              <w:right w:val="single" w:sz="4" w:space="0" w:color="000000"/>
            </w:tcBorders>
          </w:tcPr>
          <w:p w14:paraId="603E6707" w14:textId="77777777" w:rsidR="00D66C1A" w:rsidRPr="00163455" w:rsidRDefault="00D66C1A" w:rsidP="00F639E3">
            <w:pPr>
              <w:widowControl w:val="0"/>
              <w:tabs>
                <w:tab w:val="left" w:pos="1418"/>
              </w:tabs>
              <w:spacing w:after="0" w:line="240" w:lineRule="auto"/>
              <w:jc w:val="both"/>
              <w:rPr>
                <w:rFonts w:ascii="Times New Roman" w:eastAsia="Times New Roman" w:hAnsi="Times New Roman" w:cs="Times New Roman"/>
                <w:lang w:val="sr-Cyrl-CS"/>
              </w:rPr>
            </w:pPr>
          </w:p>
        </w:tc>
        <w:tc>
          <w:tcPr>
            <w:tcW w:w="283" w:type="dxa"/>
            <w:tcBorders>
              <w:top w:val="single" w:sz="4" w:space="0" w:color="000000"/>
              <w:left w:val="single" w:sz="4" w:space="0" w:color="000000"/>
              <w:bottom w:val="single" w:sz="4" w:space="0" w:color="000000"/>
              <w:right w:val="single" w:sz="4" w:space="0" w:color="000000"/>
            </w:tcBorders>
          </w:tcPr>
          <w:p w14:paraId="55036B4E" w14:textId="77777777" w:rsidR="00D66C1A" w:rsidRPr="00163455" w:rsidRDefault="00D66C1A" w:rsidP="00F639E3">
            <w:pPr>
              <w:widowControl w:val="0"/>
              <w:tabs>
                <w:tab w:val="left" w:pos="1418"/>
              </w:tabs>
              <w:spacing w:after="0" w:line="240" w:lineRule="auto"/>
              <w:jc w:val="both"/>
              <w:rPr>
                <w:rFonts w:ascii="Times New Roman" w:eastAsia="Times New Roman" w:hAnsi="Times New Roman" w:cs="Times New Roman"/>
                <w:lang w:val="sr-Cyrl-CS"/>
              </w:rPr>
            </w:pPr>
          </w:p>
        </w:tc>
        <w:tc>
          <w:tcPr>
            <w:tcW w:w="284" w:type="dxa"/>
            <w:tcBorders>
              <w:top w:val="single" w:sz="4" w:space="0" w:color="000000"/>
              <w:left w:val="single" w:sz="4" w:space="0" w:color="000000"/>
              <w:bottom w:val="single" w:sz="4" w:space="0" w:color="000000"/>
              <w:right w:val="single" w:sz="4" w:space="0" w:color="000000"/>
            </w:tcBorders>
          </w:tcPr>
          <w:p w14:paraId="7F388186" w14:textId="77777777" w:rsidR="00D66C1A" w:rsidRPr="00163455" w:rsidRDefault="00D66C1A" w:rsidP="00F639E3">
            <w:pPr>
              <w:widowControl w:val="0"/>
              <w:tabs>
                <w:tab w:val="left" w:pos="1418"/>
              </w:tabs>
              <w:spacing w:after="0" w:line="240" w:lineRule="auto"/>
              <w:jc w:val="both"/>
              <w:rPr>
                <w:rFonts w:ascii="Times New Roman" w:eastAsia="Times New Roman" w:hAnsi="Times New Roman" w:cs="Times New Roman"/>
                <w:lang w:val="sr-Cyrl-CS"/>
              </w:rPr>
            </w:pPr>
          </w:p>
        </w:tc>
        <w:tc>
          <w:tcPr>
            <w:tcW w:w="284" w:type="dxa"/>
            <w:tcBorders>
              <w:top w:val="single" w:sz="4" w:space="0" w:color="000000"/>
              <w:left w:val="single" w:sz="4" w:space="0" w:color="000000"/>
              <w:bottom w:val="single" w:sz="4" w:space="0" w:color="000000"/>
              <w:right w:val="single" w:sz="4" w:space="0" w:color="000000"/>
            </w:tcBorders>
          </w:tcPr>
          <w:p w14:paraId="35CDEAFD" w14:textId="77777777" w:rsidR="00D66C1A" w:rsidRPr="00163455" w:rsidRDefault="00D66C1A" w:rsidP="00F639E3">
            <w:pPr>
              <w:widowControl w:val="0"/>
              <w:tabs>
                <w:tab w:val="left" w:pos="1418"/>
              </w:tabs>
              <w:spacing w:after="0" w:line="240" w:lineRule="auto"/>
              <w:jc w:val="both"/>
              <w:rPr>
                <w:rFonts w:ascii="Times New Roman" w:eastAsia="Times New Roman" w:hAnsi="Times New Roman" w:cs="Times New Roman"/>
                <w:lang w:val="sr-Cyrl-CS"/>
              </w:rPr>
            </w:pPr>
          </w:p>
        </w:tc>
        <w:tc>
          <w:tcPr>
            <w:tcW w:w="283" w:type="dxa"/>
            <w:tcBorders>
              <w:top w:val="single" w:sz="4" w:space="0" w:color="000000"/>
              <w:left w:val="single" w:sz="4" w:space="0" w:color="000000"/>
              <w:bottom w:val="single" w:sz="4" w:space="0" w:color="000000"/>
              <w:right w:val="single" w:sz="4" w:space="0" w:color="000000"/>
            </w:tcBorders>
          </w:tcPr>
          <w:p w14:paraId="37BCC8BF" w14:textId="77777777" w:rsidR="00D66C1A" w:rsidRPr="00163455" w:rsidRDefault="00D66C1A" w:rsidP="00F639E3">
            <w:pPr>
              <w:widowControl w:val="0"/>
              <w:tabs>
                <w:tab w:val="left" w:pos="1418"/>
              </w:tabs>
              <w:spacing w:after="0" w:line="240" w:lineRule="auto"/>
              <w:jc w:val="both"/>
              <w:rPr>
                <w:rFonts w:ascii="Times New Roman" w:eastAsia="Times New Roman" w:hAnsi="Times New Roman" w:cs="Times New Roman"/>
                <w:lang w:val="sr-Cyrl-CS"/>
              </w:rPr>
            </w:pPr>
          </w:p>
        </w:tc>
        <w:tc>
          <w:tcPr>
            <w:tcW w:w="284" w:type="dxa"/>
            <w:tcBorders>
              <w:top w:val="single" w:sz="4" w:space="0" w:color="000000"/>
              <w:left w:val="single" w:sz="4" w:space="0" w:color="000000"/>
              <w:bottom w:val="single" w:sz="4" w:space="0" w:color="000000"/>
              <w:right w:val="single" w:sz="4" w:space="0" w:color="000000"/>
            </w:tcBorders>
          </w:tcPr>
          <w:p w14:paraId="606E233F" w14:textId="77777777" w:rsidR="00D66C1A" w:rsidRPr="00163455" w:rsidRDefault="00D66C1A" w:rsidP="00F639E3">
            <w:pPr>
              <w:widowControl w:val="0"/>
              <w:tabs>
                <w:tab w:val="left" w:pos="1418"/>
              </w:tabs>
              <w:spacing w:after="0" w:line="240" w:lineRule="auto"/>
              <w:jc w:val="both"/>
              <w:rPr>
                <w:rFonts w:ascii="Times New Roman" w:eastAsia="Times New Roman" w:hAnsi="Times New Roman" w:cs="Times New Roman"/>
                <w:lang w:val="sr-Cyrl-CS"/>
              </w:rPr>
            </w:pPr>
          </w:p>
        </w:tc>
        <w:tc>
          <w:tcPr>
            <w:tcW w:w="284" w:type="dxa"/>
            <w:tcBorders>
              <w:top w:val="single" w:sz="4" w:space="0" w:color="000000"/>
              <w:left w:val="single" w:sz="4" w:space="0" w:color="000000"/>
              <w:bottom w:val="single" w:sz="4" w:space="0" w:color="000000"/>
              <w:right w:val="single" w:sz="4" w:space="0" w:color="000000"/>
            </w:tcBorders>
          </w:tcPr>
          <w:p w14:paraId="7C4B1C3F" w14:textId="77777777" w:rsidR="00D66C1A" w:rsidRPr="00163455" w:rsidRDefault="00D66C1A" w:rsidP="00F639E3">
            <w:pPr>
              <w:widowControl w:val="0"/>
              <w:tabs>
                <w:tab w:val="left" w:pos="1418"/>
              </w:tabs>
              <w:spacing w:after="0" w:line="240" w:lineRule="auto"/>
              <w:jc w:val="both"/>
              <w:rPr>
                <w:rFonts w:ascii="Times New Roman" w:eastAsia="Times New Roman" w:hAnsi="Times New Roman" w:cs="Times New Roman"/>
                <w:lang w:val="sr-Cyrl-CS"/>
              </w:rPr>
            </w:pPr>
          </w:p>
        </w:tc>
        <w:tc>
          <w:tcPr>
            <w:tcW w:w="283" w:type="dxa"/>
            <w:tcBorders>
              <w:top w:val="single" w:sz="4" w:space="0" w:color="000000"/>
              <w:left w:val="single" w:sz="4" w:space="0" w:color="000000"/>
              <w:bottom w:val="single" w:sz="4" w:space="0" w:color="000000"/>
              <w:right w:val="single" w:sz="4" w:space="0" w:color="000000"/>
            </w:tcBorders>
          </w:tcPr>
          <w:p w14:paraId="6887A075" w14:textId="77777777" w:rsidR="00D66C1A" w:rsidRPr="00163455" w:rsidRDefault="00D66C1A" w:rsidP="00F639E3">
            <w:pPr>
              <w:widowControl w:val="0"/>
              <w:tabs>
                <w:tab w:val="left" w:pos="1418"/>
              </w:tabs>
              <w:spacing w:after="0" w:line="240" w:lineRule="auto"/>
              <w:jc w:val="both"/>
              <w:rPr>
                <w:rFonts w:ascii="Times New Roman" w:eastAsia="Times New Roman" w:hAnsi="Times New Roman" w:cs="Times New Roman"/>
                <w:lang w:val="sr-Cyrl-CS"/>
              </w:rPr>
            </w:pPr>
          </w:p>
        </w:tc>
        <w:tc>
          <w:tcPr>
            <w:tcW w:w="284" w:type="dxa"/>
            <w:tcBorders>
              <w:top w:val="single" w:sz="4" w:space="0" w:color="000000"/>
              <w:left w:val="single" w:sz="4" w:space="0" w:color="000000"/>
              <w:bottom w:val="single" w:sz="4" w:space="0" w:color="000000"/>
              <w:right w:val="single" w:sz="4" w:space="0" w:color="000000"/>
            </w:tcBorders>
          </w:tcPr>
          <w:p w14:paraId="3623A735" w14:textId="77777777" w:rsidR="00D66C1A" w:rsidRPr="00163455" w:rsidRDefault="00D66C1A" w:rsidP="00F639E3">
            <w:pPr>
              <w:widowControl w:val="0"/>
              <w:tabs>
                <w:tab w:val="left" w:pos="1418"/>
              </w:tabs>
              <w:spacing w:after="0" w:line="240" w:lineRule="auto"/>
              <w:jc w:val="both"/>
              <w:rPr>
                <w:rFonts w:ascii="Times New Roman" w:eastAsia="Times New Roman" w:hAnsi="Times New Roman" w:cs="Times New Roman"/>
                <w:lang w:val="sr-Cyrl-CS"/>
              </w:rPr>
            </w:pPr>
          </w:p>
        </w:tc>
        <w:tc>
          <w:tcPr>
            <w:tcW w:w="284" w:type="dxa"/>
            <w:tcBorders>
              <w:top w:val="single" w:sz="4" w:space="0" w:color="000000"/>
              <w:left w:val="single" w:sz="4" w:space="0" w:color="000000"/>
              <w:bottom w:val="single" w:sz="4" w:space="0" w:color="000000"/>
              <w:right w:val="single" w:sz="4" w:space="0" w:color="000000"/>
            </w:tcBorders>
          </w:tcPr>
          <w:p w14:paraId="10D27C04" w14:textId="77777777" w:rsidR="00D66C1A" w:rsidRPr="00163455" w:rsidRDefault="00D66C1A" w:rsidP="00F639E3">
            <w:pPr>
              <w:widowControl w:val="0"/>
              <w:tabs>
                <w:tab w:val="left" w:pos="1418"/>
              </w:tabs>
              <w:spacing w:after="0" w:line="240" w:lineRule="auto"/>
              <w:jc w:val="both"/>
              <w:rPr>
                <w:rFonts w:ascii="Times New Roman" w:eastAsia="Times New Roman" w:hAnsi="Times New Roman" w:cs="Times New Roman"/>
                <w:lang w:val="sr-Cyrl-CS"/>
              </w:rPr>
            </w:pPr>
          </w:p>
        </w:tc>
        <w:tc>
          <w:tcPr>
            <w:tcW w:w="283" w:type="dxa"/>
            <w:tcBorders>
              <w:top w:val="single" w:sz="4" w:space="0" w:color="000000"/>
              <w:left w:val="single" w:sz="4" w:space="0" w:color="000000"/>
              <w:bottom w:val="single" w:sz="4" w:space="0" w:color="000000"/>
              <w:right w:val="single" w:sz="4" w:space="0" w:color="000000"/>
            </w:tcBorders>
          </w:tcPr>
          <w:p w14:paraId="75EC5E2C" w14:textId="77777777" w:rsidR="00D66C1A" w:rsidRPr="00163455" w:rsidRDefault="00D66C1A" w:rsidP="00F639E3">
            <w:pPr>
              <w:widowControl w:val="0"/>
              <w:tabs>
                <w:tab w:val="left" w:pos="1418"/>
              </w:tabs>
              <w:spacing w:after="0" w:line="240" w:lineRule="auto"/>
              <w:jc w:val="both"/>
              <w:rPr>
                <w:rFonts w:ascii="Times New Roman" w:eastAsia="Times New Roman" w:hAnsi="Times New Roman" w:cs="Times New Roman"/>
                <w:lang w:val="sr-Cyrl-CS"/>
              </w:rPr>
            </w:pPr>
          </w:p>
        </w:tc>
        <w:tc>
          <w:tcPr>
            <w:tcW w:w="284" w:type="dxa"/>
            <w:tcBorders>
              <w:top w:val="single" w:sz="4" w:space="0" w:color="000000"/>
              <w:left w:val="single" w:sz="4" w:space="0" w:color="000000"/>
              <w:bottom w:val="single" w:sz="4" w:space="0" w:color="000000"/>
              <w:right w:val="single" w:sz="4" w:space="0" w:color="000000"/>
            </w:tcBorders>
          </w:tcPr>
          <w:p w14:paraId="07E5AB15" w14:textId="77777777" w:rsidR="00D66C1A" w:rsidRPr="00163455" w:rsidRDefault="00D66C1A" w:rsidP="00F639E3">
            <w:pPr>
              <w:widowControl w:val="0"/>
              <w:tabs>
                <w:tab w:val="left" w:pos="1418"/>
              </w:tabs>
              <w:spacing w:after="0" w:line="240" w:lineRule="auto"/>
              <w:jc w:val="both"/>
              <w:rPr>
                <w:rFonts w:ascii="Times New Roman" w:eastAsia="Times New Roman" w:hAnsi="Times New Roman" w:cs="Times New Roman"/>
                <w:lang w:val="sr-Cyrl-CS"/>
              </w:rPr>
            </w:pPr>
          </w:p>
        </w:tc>
        <w:tc>
          <w:tcPr>
            <w:tcW w:w="284" w:type="dxa"/>
            <w:tcBorders>
              <w:top w:val="single" w:sz="4" w:space="0" w:color="000000"/>
              <w:left w:val="single" w:sz="4" w:space="0" w:color="000000"/>
              <w:bottom w:val="single" w:sz="4" w:space="0" w:color="000000"/>
              <w:right w:val="single" w:sz="4" w:space="0" w:color="000000"/>
            </w:tcBorders>
          </w:tcPr>
          <w:p w14:paraId="10E10A17" w14:textId="77777777" w:rsidR="00D66C1A" w:rsidRPr="00163455" w:rsidRDefault="00D66C1A" w:rsidP="00F639E3">
            <w:pPr>
              <w:widowControl w:val="0"/>
              <w:tabs>
                <w:tab w:val="left" w:pos="1418"/>
              </w:tabs>
              <w:spacing w:after="0" w:line="240" w:lineRule="auto"/>
              <w:jc w:val="both"/>
              <w:rPr>
                <w:rFonts w:ascii="Times New Roman" w:eastAsia="Times New Roman" w:hAnsi="Times New Roman" w:cs="Times New Roman"/>
                <w:lang w:val="sr-Cyrl-CS"/>
              </w:rPr>
            </w:pPr>
          </w:p>
        </w:tc>
        <w:tc>
          <w:tcPr>
            <w:tcW w:w="283" w:type="dxa"/>
            <w:tcBorders>
              <w:top w:val="single" w:sz="4" w:space="0" w:color="000000"/>
              <w:left w:val="single" w:sz="4" w:space="0" w:color="000000"/>
              <w:bottom w:val="single" w:sz="4" w:space="0" w:color="000000"/>
              <w:right w:val="single" w:sz="4" w:space="0" w:color="000000"/>
            </w:tcBorders>
          </w:tcPr>
          <w:p w14:paraId="244CD672" w14:textId="77777777" w:rsidR="00D66C1A" w:rsidRPr="00163455" w:rsidRDefault="00D66C1A" w:rsidP="00F639E3">
            <w:pPr>
              <w:widowControl w:val="0"/>
              <w:tabs>
                <w:tab w:val="left" w:pos="1418"/>
              </w:tabs>
              <w:spacing w:after="0" w:line="240" w:lineRule="auto"/>
              <w:jc w:val="both"/>
              <w:rPr>
                <w:rFonts w:ascii="Times New Roman" w:eastAsia="Times New Roman" w:hAnsi="Times New Roman" w:cs="Times New Roman"/>
                <w:lang w:val="sr-Cyrl-CS"/>
              </w:rPr>
            </w:pPr>
          </w:p>
        </w:tc>
        <w:tc>
          <w:tcPr>
            <w:tcW w:w="284" w:type="dxa"/>
            <w:tcBorders>
              <w:top w:val="single" w:sz="4" w:space="0" w:color="000000"/>
              <w:left w:val="single" w:sz="4" w:space="0" w:color="000000"/>
              <w:bottom w:val="single" w:sz="4" w:space="0" w:color="000000"/>
              <w:right w:val="single" w:sz="4" w:space="0" w:color="000000"/>
            </w:tcBorders>
          </w:tcPr>
          <w:p w14:paraId="32CB8ED5" w14:textId="77777777" w:rsidR="00D66C1A" w:rsidRPr="00163455" w:rsidRDefault="00D66C1A" w:rsidP="00F639E3">
            <w:pPr>
              <w:widowControl w:val="0"/>
              <w:tabs>
                <w:tab w:val="left" w:pos="1418"/>
              </w:tabs>
              <w:spacing w:after="0" w:line="240" w:lineRule="auto"/>
              <w:jc w:val="both"/>
              <w:rPr>
                <w:rFonts w:ascii="Times New Roman" w:eastAsia="Times New Roman" w:hAnsi="Times New Roman" w:cs="Times New Roman"/>
                <w:lang w:val="sr-Cyrl-CS"/>
              </w:rPr>
            </w:pPr>
          </w:p>
        </w:tc>
        <w:tc>
          <w:tcPr>
            <w:tcW w:w="284" w:type="dxa"/>
            <w:tcBorders>
              <w:top w:val="single" w:sz="4" w:space="0" w:color="000000"/>
              <w:left w:val="single" w:sz="4" w:space="0" w:color="000000"/>
              <w:bottom w:val="single" w:sz="4" w:space="0" w:color="000000"/>
              <w:right w:val="single" w:sz="4" w:space="0" w:color="000000"/>
            </w:tcBorders>
          </w:tcPr>
          <w:p w14:paraId="46335CCB" w14:textId="77777777" w:rsidR="00D66C1A" w:rsidRPr="00163455" w:rsidRDefault="00D66C1A" w:rsidP="00F639E3">
            <w:pPr>
              <w:widowControl w:val="0"/>
              <w:tabs>
                <w:tab w:val="left" w:pos="1418"/>
              </w:tabs>
              <w:spacing w:after="0" w:line="240" w:lineRule="auto"/>
              <w:jc w:val="both"/>
              <w:rPr>
                <w:rFonts w:ascii="Times New Roman" w:eastAsia="Times New Roman" w:hAnsi="Times New Roman" w:cs="Times New Roman"/>
                <w:lang w:val="sr-Cyrl-CS"/>
              </w:rPr>
            </w:pPr>
          </w:p>
        </w:tc>
        <w:tc>
          <w:tcPr>
            <w:tcW w:w="283" w:type="dxa"/>
            <w:tcBorders>
              <w:top w:val="single" w:sz="4" w:space="0" w:color="000000"/>
              <w:left w:val="single" w:sz="4" w:space="0" w:color="000000"/>
              <w:bottom w:val="single" w:sz="4" w:space="0" w:color="000000"/>
              <w:right w:val="single" w:sz="4" w:space="0" w:color="000000"/>
            </w:tcBorders>
          </w:tcPr>
          <w:p w14:paraId="3B7BA24D" w14:textId="77777777" w:rsidR="00D66C1A" w:rsidRPr="00163455" w:rsidRDefault="00D66C1A" w:rsidP="00F639E3">
            <w:pPr>
              <w:widowControl w:val="0"/>
              <w:tabs>
                <w:tab w:val="left" w:pos="1418"/>
              </w:tabs>
              <w:spacing w:after="0" w:line="240" w:lineRule="auto"/>
              <w:jc w:val="both"/>
              <w:rPr>
                <w:rFonts w:ascii="Times New Roman" w:eastAsia="Times New Roman" w:hAnsi="Times New Roman" w:cs="Times New Roman"/>
                <w:lang w:val="sr-Cyrl-CS"/>
              </w:rPr>
            </w:pPr>
          </w:p>
        </w:tc>
        <w:tc>
          <w:tcPr>
            <w:tcW w:w="284" w:type="dxa"/>
            <w:tcBorders>
              <w:top w:val="single" w:sz="4" w:space="0" w:color="000000"/>
              <w:left w:val="single" w:sz="4" w:space="0" w:color="000000"/>
              <w:bottom w:val="single" w:sz="4" w:space="0" w:color="000000"/>
              <w:right w:val="single" w:sz="4" w:space="0" w:color="000000"/>
            </w:tcBorders>
          </w:tcPr>
          <w:p w14:paraId="110E338D" w14:textId="77777777" w:rsidR="00D66C1A" w:rsidRPr="00163455" w:rsidRDefault="00D66C1A" w:rsidP="00F639E3">
            <w:pPr>
              <w:widowControl w:val="0"/>
              <w:tabs>
                <w:tab w:val="left" w:pos="1418"/>
              </w:tabs>
              <w:spacing w:after="0" w:line="240" w:lineRule="auto"/>
              <w:jc w:val="both"/>
              <w:rPr>
                <w:rFonts w:ascii="Times New Roman" w:eastAsia="Times New Roman" w:hAnsi="Times New Roman" w:cs="Times New Roman"/>
                <w:lang w:val="sr-Cyrl-CS"/>
              </w:rPr>
            </w:pPr>
          </w:p>
        </w:tc>
        <w:tc>
          <w:tcPr>
            <w:tcW w:w="284" w:type="dxa"/>
            <w:tcBorders>
              <w:top w:val="single" w:sz="4" w:space="0" w:color="000000"/>
              <w:left w:val="single" w:sz="4" w:space="0" w:color="000000"/>
              <w:bottom w:val="single" w:sz="4" w:space="0" w:color="000000"/>
              <w:right w:val="single" w:sz="4" w:space="0" w:color="000000"/>
            </w:tcBorders>
          </w:tcPr>
          <w:p w14:paraId="68DC57F3" w14:textId="77777777" w:rsidR="00D66C1A" w:rsidRPr="00163455" w:rsidRDefault="00D66C1A" w:rsidP="00F639E3">
            <w:pPr>
              <w:widowControl w:val="0"/>
              <w:tabs>
                <w:tab w:val="left" w:pos="1418"/>
              </w:tabs>
              <w:spacing w:after="0" w:line="240" w:lineRule="auto"/>
              <w:jc w:val="both"/>
              <w:rPr>
                <w:rFonts w:ascii="Times New Roman" w:eastAsia="Times New Roman" w:hAnsi="Times New Roman" w:cs="Times New Roman"/>
                <w:lang w:val="sr-Cyrl-CS"/>
              </w:rPr>
            </w:pPr>
          </w:p>
        </w:tc>
        <w:tc>
          <w:tcPr>
            <w:tcW w:w="283" w:type="dxa"/>
            <w:tcBorders>
              <w:top w:val="single" w:sz="4" w:space="0" w:color="000000"/>
              <w:left w:val="single" w:sz="4" w:space="0" w:color="000000"/>
              <w:bottom w:val="single" w:sz="4" w:space="0" w:color="000000"/>
              <w:right w:val="single" w:sz="4" w:space="0" w:color="000000"/>
            </w:tcBorders>
          </w:tcPr>
          <w:p w14:paraId="6826FA2A" w14:textId="77777777" w:rsidR="00D66C1A" w:rsidRPr="00163455" w:rsidRDefault="00D66C1A" w:rsidP="00F639E3">
            <w:pPr>
              <w:widowControl w:val="0"/>
              <w:tabs>
                <w:tab w:val="left" w:pos="1418"/>
              </w:tabs>
              <w:spacing w:after="0" w:line="240" w:lineRule="auto"/>
              <w:jc w:val="both"/>
              <w:rPr>
                <w:rFonts w:ascii="Times New Roman" w:eastAsia="Times New Roman" w:hAnsi="Times New Roman" w:cs="Times New Roman"/>
                <w:lang w:val="sr-Cyrl-CS"/>
              </w:rPr>
            </w:pPr>
          </w:p>
        </w:tc>
        <w:tc>
          <w:tcPr>
            <w:tcW w:w="284" w:type="dxa"/>
            <w:tcBorders>
              <w:top w:val="single" w:sz="4" w:space="0" w:color="000000"/>
              <w:left w:val="single" w:sz="4" w:space="0" w:color="000000"/>
              <w:bottom w:val="single" w:sz="4" w:space="0" w:color="000000"/>
              <w:right w:val="single" w:sz="4" w:space="0" w:color="000000"/>
            </w:tcBorders>
          </w:tcPr>
          <w:p w14:paraId="3A5804E2" w14:textId="77777777" w:rsidR="00D66C1A" w:rsidRPr="00163455" w:rsidRDefault="00D66C1A" w:rsidP="00F639E3">
            <w:pPr>
              <w:widowControl w:val="0"/>
              <w:tabs>
                <w:tab w:val="left" w:pos="1418"/>
              </w:tabs>
              <w:spacing w:after="0" w:line="240" w:lineRule="auto"/>
              <w:jc w:val="both"/>
              <w:rPr>
                <w:rFonts w:ascii="Times New Roman" w:eastAsia="Times New Roman" w:hAnsi="Times New Roman" w:cs="Times New Roman"/>
                <w:lang w:val="sr-Cyrl-CS"/>
              </w:rPr>
            </w:pPr>
          </w:p>
        </w:tc>
        <w:tc>
          <w:tcPr>
            <w:tcW w:w="284" w:type="dxa"/>
            <w:tcBorders>
              <w:top w:val="single" w:sz="4" w:space="0" w:color="000000"/>
              <w:left w:val="single" w:sz="4" w:space="0" w:color="000000"/>
              <w:bottom w:val="single" w:sz="4" w:space="0" w:color="000000"/>
              <w:right w:val="single" w:sz="4" w:space="0" w:color="000000"/>
            </w:tcBorders>
          </w:tcPr>
          <w:p w14:paraId="5DC033F5" w14:textId="77777777" w:rsidR="00D66C1A" w:rsidRPr="00163455" w:rsidRDefault="00D66C1A" w:rsidP="00F639E3">
            <w:pPr>
              <w:widowControl w:val="0"/>
              <w:tabs>
                <w:tab w:val="left" w:pos="1418"/>
              </w:tabs>
              <w:spacing w:after="0" w:line="240" w:lineRule="auto"/>
              <w:jc w:val="both"/>
              <w:rPr>
                <w:rFonts w:ascii="Times New Roman" w:eastAsia="Times New Roman" w:hAnsi="Times New Roman" w:cs="Times New Roman"/>
                <w:lang w:val="sr-Cyrl-CS"/>
              </w:rPr>
            </w:pPr>
          </w:p>
        </w:tc>
        <w:tc>
          <w:tcPr>
            <w:tcW w:w="283" w:type="dxa"/>
            <w:tcBorders>
              <w:top w:val="single" w:sz="4" w:space="0" w:color="000000"/>
              <w:left w:val="single" w:sz="4" w:space="0" w:color="000000"/>
              <w:bottom w:val="single" w:sz="4" w:space="0" w:color="000000"/>
              <w:right w:val="single" w:sz="4" w:space="0" w:color="000000"/>
            </w:tcBorders>
          </w:tcPr>
          <w:p w14:paraId="31962063" w14:textId="77777777" w:rsidR="00D66C1A" w:rsidRPr="00163455" w:rsidRDefault="00D66C1A" w:rsidP="00F639E3">
            <w:pPr>
              <w:widowControl w:val="0"/>
              <w:tabs>
                <w:tab w:val="left" w:pos="1418"/>
              </w:tabs>
              <w:spacing w:after="0" w:line="240" w:lineRule="auto"/>
              <w:jc w:val="both"/>
              <w:rPr>
                <w:rFonts w:ascii="Times New Roman" w:eastAsia="Times New Roman" w:hAnsi="Times New Roman" w:cs="Times New Roman"/>
                <w:lang w:val="sr-Cyrl-CS"/>
              </w:rPr>
            </w:pPr>
          </w:p>
        </w:tc>
        <w:tc>
          <w:tcPr>
            <w:tcW w:w="284" w:type="dxa"/>
            <w:tcBorders>
              <w:top w:val="single" w:sz="4" w:space="0" w:color="000000"/>
              <w:left w:val="single" w:sz="4" w:space="0" w:color="000000"/>
              <w:bottom w:val="single" w:sz="4" w:space="0" w:color="000000"/>
              <w:right w:val="single" w:sz="4" w:space="0" w:color="000000"/>
            </w:tcBorders>
          </w:tcPr>
          <w:p w14:paraId="67653C65" w14:textId="77777777" w:rsidR="00D66C1A" w:rsidRPr="00163455" w:rsidRDefault="00D66C1A" w:rsidP="00F639E3">
            <w:pPr>
              <w:widowControl w:val="0"/>
              <w:tabs>
                <w:tab w:val="left" w:pos="1418"/>
              </w:tabs>
              <w:spacing w:after="0" w:line="240" w:lineRule="auto"/>
              <w:jc w:val="both"/>
              <w:rPr>
                <w:rFonts w:ascii="Times New Roman" w:eastAsia="Times New Roman" w:hAnsi="Times New Roman" w:cs="Times New Roman"/>
                <w:lang w:val="sr-Cyrl-CS"/>
              </w:rPr>
            </w:pPr>
          </w:p>
        </w:tc>
      </w:tr>
    </w:tbl>
    <w:p w14:paraId="4FC029EF" w14:textId="77777777" w:rsidR="00D66C1A" w:rsidRPr="00163455" w:rsidRDefault="00D66C1A" w:rsidP="00D66C1A">
      <w:pPr>
        <w:widowControl w:val="0"/>
        <w:tabs>
          <w:tab w:val="left" w:pos="1418"/>
        </w:tabs>
        <w:spacing w:after="0" w:line="252" w:lineRule="exact"/>
        <w:ind w:left="120"/>
        <w:jc w:val="both"/>
        <w:outlineLvl w:val="2"/>
        <w:rPr>
          <w:rFonts w:ascii="Times New Roman" w:eastAsia="Times New Roman" w:hAnsi="Times New Roman" w:cs="Times New Roman"/>
          <w:b/>
          <w:bCs/>
          <w:lang w:val="sr-Cyrl-CS" w:eastAsia="x-none"/>
        </w:rPr>
      </w:pPr>
    </w:p>
    <w:p w14:paraId="1A15961C" w14:textId="77777777" w:rsidR="00D66C1A" w:rsidRPr="00163455" w:rsidRDefault="00D66C1A" w:rsidP="00D66C1A">
      <w:pPr>
        <w:widowControl w:val="0"/>
        <w:tabs>
          <w:tab w:val="left" w:pos="1418"/>
        </w:tabs>
        <w:spacing w:after="0" w:line="240" w:lineRule="auto"/>
        <w:jc w:val="both"/>
        <w:rPr>
          <w:rFonts w:ascii="Times New Roman" w:eastAsia="Times New Roman" w:hAnsi="Times New Roman" w:cs="Times New Roman"/>
          <w:b/>
          <w:bCs/>
          <w:sz w:val="16"/>
          <w:szCs w:val="16"/>
          <w:lang w:val="sr-Cyrl-CS" w:eastAsia="x-none"/>
        </w:rPr>
      </w:pPr>
    </w:p>
    <w:p w14:paraId="492C734F" w14:textId="77777777" w:rsidR="00D66C1A" w:rsidRPr="00163455" w:rsidRDefault="00D66C1A" w:rsidP="00D66C1A">
      <w:pPr>
        <w:widowControl w:val="0"/>
        <w:tabs>
          <w:tab w:val="left" w:pos="1418"/>
        </w:tabs>
        <w:spacing w:after="0" w:line="240" w:lineRule="auto"/>
        <w:jc w:val="both"/>
        <w:rPr>
          <w:rFonts w:ascii="Times New Roman" w:eastAsia="Times New Roman" w:hAnsi="Times New Roman" w:cs="Times New Roman"/>
          <w:sz w:val="16"/>
          <w:szCs w:val="16"/>
          <w:lang w:val="sr-Cyrl-CS"/>
        </w:rPr>
        <w:sectPr w:rsidR="00D66C1A" w:rsidRPr="00163455" w:rsidSect="00BF6957">
          <w:pgSz w:w="11905" w:h="16840"/>
          <w:pgMar w:top="426" w:right="500" w:bottom="280" w:left="600" w:header="720" w:footer="720" w:gutter="0"/>
          <w:pgNumType w:start="1"/>
          <w:cols w:space="720"/>
          <w:titlePg/>
          <w:docGrid w:linePitch="299"/>
        </w:sectPr>
      </w:pPr>
    </w:p>
    <w:p w14:paraId="49506DF2" w14:textId="77777777" w:rsidR="00D66C1A" w:rsidRPr="00163455" w:rsidRDefault="00D66C1A" w:rsidP="00D66C1A">
      <w:pPr>
        <w:widowControl w:val="0"/>
        <w:tabs>
          <w:tab w:val="left" w:pos="1418"/>
        </w:tabs>
        <w:spacing w:after="0" w:line="240" w:lineRule="auto"/>
        <w:jc w:val="both"/>
        <w:rPr>
          <w:rFonts w:ascii="Times New Roman" w:eastAsia="Times New Roman" w:hAnsi="Times New Roman" w:cs="Times New Roman"/>
          <w:lang w:val="sr-Cyrl-CS"/>
        </w:rPr>
      </w:pPr>
      <w:r w:rsidRPr="00163455">
        <w:rPr>
          <w:rFonts w:ascii="Times New Roman" w:eastAsia="Times New Roman" w:hAnsi="Times New Roman" w:cs="Times New Roman"/>
          <w:noProof/>
          <w:lang w:val="sr-Cyrl-CS"/>
        </w:rPr>
        <mc:AlternateContent>
          <mc:Choice Requires="wps">
            <w:drawing>
              <wp:anchor distT="0" distB="0" distL="114300" distR="114300" simplePos="0" relativeHeight="251716608" behindDoc="1" locked="0" layoutInCell="1" allowOverlap="1" wp14:anchorId="32DF7828" wp14:editId="4211673B">
                <wp:simplePos x="0" y="0"/>
                <wp:positionH relativeFrom="page">
                  <wp:posOffset>453390</wp:posOffset>
                </wp:positionH>
                <wp:positionV relativeFrom="paragraph">
                  <wp:posOffset>207645</wp:posOffset>
                </wp:positionV>
                <wp:extent cx="5420995" cy="221615"/>
                <wp:effectExtent l="0" t="0" r="2540" b="0"/>
                <wp:wrapNone/>
                <wp:docPr id="94" name="Text Box 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20995" cy="2216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5" w:type="dxa"/>
                              <w:tblLayout w:type="fixed"/>
                              <w:tblCellMar>
                                <w:left w:w="0" w:type="dxa"/>
                                <w:right w:w="0" w:type="dxa"/>
                              </w:tblCellMar>
                              <w:tblLook w:val="01E0" w:firstRow="1" w:lastRow="1" w:firstColumn="1" w:lastColumn="1" w:noHBand="0" w:noVBand="0"/>
                            </w:tblPr>
                            <w:tblGrid>
                              <w:gridCol w:w="284"/>
                              <w:gridCol w:w="283"/>
                              <w:gridCol w:w="283"/>
                              <w:gridCol w:w="284"/>
                              <w:gridCol w:w="284"/>
                              <w:gridCol w:w="283"/>
                              <w:gridCol w:w="284"/>
                              <w:gridCol w:w="284"/>
                              <w:gridCol w:w="283"/>
                              <w:gridCol w:w="284"/>
                              <w:gridCol w:w="284"/>
                              <w:gridCol w:w="283"/>
                              <w:gridCol w:w="284"/>
                              <w:gridCol w:w="284"/>
                              <w:gridCol w:w="283"/>
                              <w:gridCol w:w="284"/>
                              <w:gridCol w:w="284"/>
                              <w:gridCol w:w="283"/>
                              <w:gridCol w:w="284"/>
                              <w:gridCol w:w="284"/>
                              <w:gridCol w:w="283"/>
                              <w:gridCol w:w="284"/>
                              <w:gridCol w:w="284"/>
                              <w:gridCol w:w="283"/>
                              <w:gridCol w:w="284"/>
                              <w:gridCol w:w="284"/>
                              <w:gridCol w:w="283"/>
                              <w:gridCol w:w="284"/>
                              <w:gridCol w:w="284"/>
                              <w:gridCol w:w="283"/>
                              <w:gridCol w:w="284"/>
                            </w:tblGrid>
                            <w:tr w:rsidR="005236C2" w:rsidRPr="00CF1D46" w14:paraId="2D54B03B" w14:textId="77777777" w:rsidTr="00F8286B">
                              <w:trPr>
                                <w:trHeight w:hRule="exact" w:val="337"/>
                              </w:trPr>
                              <w:tc>
                                <w:tcPr>
                                  <w:tcW w:w="284" w:type="dxa"/>
                                  <w:tcBorders>
                                    <w:top w:val="single" w:sz="4" w:space="0" w:color="000000"/>
                                    <w:left w:val="single" w:sz="4" w:space="0" w:color="000000"/>
                                    <w:bottom w:val="single" w:sz="4" w:space="0" w:color="000000"/>
                                    <w:right w:val="single" w:sz="4" w:space="0" w:color="000000"/>
                                  </w:tcBorders>
                                </w:tcPr>
                                <w:p w14:paraId="0D58AC14" w14:textId="77777777" w:rsidR="005236C2" w:rsidRPr="00CF1D46" w:rsidRDefault="005236C2"/>
                              </w:tc>
                              <w:tc>
                                <w:tcPr>
                                  <w:tcW w:w="283" w:type="dxa"/>
                                  <w:tcBorders>
                                    <w:top w:val="single" w:sz="4" w:space="0" w:color="000000"/>
                                    <w:left w:val="single" w:sz="4" w:space="0" w:color="000000"/>
                                    <w:bottom w:val="single" w:sz="4" w:space="0" w:color="000000"/>
                                    <w:right w:val="single" w:sz="4" w:space="0" w:color="000000"/>
                                  </w:tcBorders>
                                </w:tcPr>
                                <w:p w14:paraId="1DCE20F5" w14:textId="77777777" w:rsidR="005236C2" w:rsidRPr="00CF1D46" w:rsidRDefault="005236C2"/>
                              </w:tc>
                              <w:tc>
                                <w:tcPr>
                                  <w:tcW w:w="283" w:type="dxa"/>
                                  <w:tcBorders>
                                    <w:top w:val="single" w:sz="4" w:space="0" w:color="000000"/>
                                    <w:left w:val="single" w:sz="4" w:space="0" w:color="000000"/>
                                    <w:bottom w:val="single" w:sz="4" w:space="0" w:color="000000"/>
                                    <w:right w:val="single" w:sz="4" w:space="0" w:color="000000"/>
                                  </w:tcBorders>
                                </w:tcPr>
                                <w:p w14:paraId="07D3187F" w14:textId="77777777" w:rsidR="005236C2" w:rsidRPr="00CF1D46" w:rsidRDefault="005236C2"/>
                              </w:tc>
                              <w:tc>
                                <w:tcPr>
                                  <w:tcW w:w="284" w:type="dxa"/>
                                  <w:tcBorders>
                                    <w:top w:val="single" w:sz="4" w:space="0" w:color="000000"/>
                                    <w:left w:val="single" w:sz="4" w:space="0" w:color="000000"/>
                                    <w:bottom w:val="single" w:sz="4" w:space="0" w:color="000000"/>
                                    <w:right w:val="single" w:sz="4" w:space="0" w:color="000000"/>
                                  </w:tcBorders>
                                </w:tcPr>
                                <w:p w14:paraId="485F6A2C" w14:textId="77777777" w:rsidR="005236C2" w:rsidRPr="00CF1D46" w:rsidRDefault="005236C2"/>
                              </w:tc>
                              <w:tc>
                                <w:tcPr>
                                  <w:tcW w:w="284" w:type="dxa"/>
                                  <w:tcBorders>
                                    <w:top w:val="single" w:sz="4" w:space="0" w:color="000000"/>
                                    <w:left w:val="single" w:sz="4" w:space="0" w:color="000000"/>
                                    <w:bottom w:val="single" w:sz="4" w:space="0" w:color="000000"/>
                                    <w:right w:val="single" w:sz="4" w:space="0" w:color="000000"/>
                                  </w:tcBorders>
                                </w:tcPr>
                                <w:p w14:paraId="0F78F001" w14:textId="77777777" w:rsidR="005236C2" w:rsidRPr="00CF1D46" w:rsidRDefault="005236C2"/>
                              </w:tc>
                              <w:tc>
                                <w:tcPr>
                                  <w:tcW w:w="283" w:type="dxa"/>
                                  <w:tcBorders>
                                    <w:top w:val="single" w:sz="4" w:space="0" w:color="000000"/>
                                    <w:left w:val="single" w:sz="4" w:space="0" w:color="000000"/>
                                    <w:bottom w:val="single" w:sz="4" w:space="0" w:color="000000"/>
                                    <w:right w:val="single" w:sz="4" w:space="0" w:color="000000"/>
                                  </w:tcBorders>
                                </w:tcPr>
                                <w:p w14:paraId="2D9C1DEC" w14:textId="77777777" w:rsidR="005236C2" w:rsidRPr="00CF1D46" w:rsidRDefault="005236C2"/>
                              </w:tc>
                              <w:tc>
                                <w:tcPr>
                                  <w:tcW w:w="284" w:type="dxa"/>
                                  <w:tcBorders>
                                    <w:top w:val="single" w:sz="4" w:space="0" w:color="000000"/>
                                    <w:left w:val="single" w:sz="4" w:space="0" w:color="000000"/>
                                    <w:bottom w:val="single" w:sz="4" w:space="0" w:color="000000"/>
                                    <w:right w:val="single" w:sz="4" w:space="0" w:color="000000"/>
                                  </w:tcBorders>
                                </w:tcPr>
                                <w:p w14:paraId="5934AC1E" w14:textId="77777777" w:rsidR="005236C2" w:rsidRPr="00CF1D46" w:rsidRDefault="005236C2"/>
                              </w:tc>
                              <w:tc>
                                <w:tcPr>
                                  <w:tcW w:w="284" w:type="dxa"/>
                                  <w:tcBorders>
                                    <w:top w:val="single" w:sz="4" w:space="0" w:color="000000"/>
                                    <w:left w:val="single" w:sz="4" w:space="0" w:color="000000"/>
                                    <w:bottom w:val="single" w:sz="4" w:space="0" w:color="000000"/>
                                    <w:right w:val="single" w:sz="4" w:space="0" w:color="000000"/>
                                  </w:tcBorders>
                                </w:tcPr>
                                <w:p w14:paraId="54BBDC61" w14:textId="77777777" w:rsidR="005236C2" w:rsidRPr="00CF1D46" w:rsidRDefault="005236C2"/>
                              </w:tc>
                              <w:tc>
                                <w:tcPr>
                                  <w:tcW w:w="283" w:type="dxa"/>
                                  <w:tcBorders>
                                    <w:top w:val="single" w:sz="4" w:space="0" w:color="000000"/>
                                    <w:left w:val="single" w:sz="4" w:space="0" w:color="000000"/>
                                    <w:bottom w:val="single" w:sz="4" w:space="0" w:color="000000"/>
                                    <w:right w:val="single" w:sz="4" w:space="0" w:color="000000"/>
                                  </w:tcBorders>
                                </w:tcPr>
                                <w:p w14:paraId="46025B24" w14:textId="77777777" w:rsidR="005236C2" w:rsidRPr="00CF1D46" w:rsidRDefault="005236C2"/>
                              </w:tc>
                              <w:tc>
                                <w:tcPr>
                                  <w:tcW w:w="284" w:type="dxa"/>
                                  <w:tcBorders>
                                    <w:top w:val="single" w:sz="4" w:space="0" w:color="000000"/>
                                    <w:left w:val="single" w:sz="4" w:space="0" w:color="000000"/>
                                    <w:bottom w:val="single" w:sz="4" w:space="0" w:color="000000"/>
                                    <w:right w:val="single" w:sz="4" w:space="0" w:color="000000"/>
                                  </w:tcBorders>
                                </w:tcPr>
                                <w:p w14:paraId="636F4F1D" w14:textId="77777777" w:rsidR="005236C2" w:rsidRPr="00CF1D46" w:rsidRDefault="005236C2"/>
                              </w:tc>
                              <w:tc>
                                <w:tcPr>
                                  <w:tcW w:w="284" w:type="dxa"/>
                                  <w:tcBorders>
                                    <w:top w:val="single" w:sz="4" w:space="0" w:color="000000"/>
                                    <w:left w:val="single" w:sz="4" w:space="0" w:color="000000"/>
                                    <w:bottom w:val="single" w:sz="4" w:space="0" w:color="000000"/>
                                    <w:right w:val="single" w:sz="4" w:space="0" w:color="000000"/>
                                  </w:tcBorders>
                                </w:tcPr>
                                <w:p w14:paraId="403AFFF9" w14:textId="77777777" w:rsidR="005236C2" w:rsidRPr="00CF1D46" w:rsidRDefault="005236C2"/>
                              </w:tc>
                              <w:tc>
                                <w:tcPr>
                                  <w:tcW w:w="283" w:type="dxa"/>
                                  <w:tcBorders>
                                    <w:top w:val="single" w:sz="4" w:space="0" w:color="000000"/>
                                    <w:left w:val="single" w:sz="4" w:space="0" w:color="000000"/>
                                    <w:bottom w:val="single" w:sz="4" w:space="0" w:color="000000"/>
                                    <w:right w:val="single" w:sz="4" w:space="0" w:color="000000"/>
                                  </w:tcBorders>
                                </w:tcPr>
                                <w:p w14:paraId="327AD7A3" w14:textId="77777777" w:rsidR="005236C2" w:rsidRPr="00CF1D46" w:rsidRDefault="005236C2"/>
                              </w:tc>
                              <w:tc>
                                <w:tcPr>
                                  <w:tcW w:w="284" w:type="dxa"/>
                                  <w:tcBorders>
                                    <w:top w:val="single" w:sz="4" w:space="0" w:color="000000"/>
                                    <w:left w:val="single" w:sz="4" w:space="0" w:color="000000"/>
                                    <w:bottom w:val="single" w:sz="4" w:space="0" w:color="000000"/>
                                    <w:right w:val="single" w:sz="4" w:space="0" w:color="000000"/>
                                  </w:tcBorders>
                                </w:tcPr>
                                <w:p w14:paraId="2DAF5C70" w14:textId="77777777" w:rsidR="005236C2" w:rsidRPr="00CF1D46" w:rsidRDefault="005236C2"/>
                              </w:tc>
                              <w:tc>
                                <w:tcPr>
                                  <w:tcW w:w="284" w:type="dxa"/>
                                  <w:tcBorders>
                                    <w:top w:val="single" w:sz="4" w:space="0" w:color="000000"/>
                                    <w:left w:val="single" w:sz="4" w:space="0" w:color="000000"/>
                                    <w:bottom w:val="single" w:sz="4" w:space="0" w:color="000000"/>
                                    <w:right w:val="single" w:sz="4" w:space="0" w:color="000000"/>
                                  </w:tcBorders>
                                </w:tcPr>
                                <w:p w14:paraId="3B79EE75" w14:textId="77777777" w:rsidR="005236C2" w:rsidRPr="00CF1D46" w:rsidRDefault="005236C2"/>
                              </w:tc>
                              <w:tc>
                                <w:tcPr>
                                  <w:tcW w:w="283" w:type="dxa"/>
                                  <w:tcBorders>
                                    <w:top w:val="single" w:sz="4" w:space="0" w:color="000000"/>
                                    <w:left w:val="single" w:sz="4" w:space="0" w:color="000000"/>
                                    <w:bottom w:val="single" w:sz="4" w:space="0" w:color="000000"/>
                                    <w:right w:val="single" w:sz="4" w:space="0" w:color="000000"/>
                                  </w:tcBorders>
                                </w:tcPr>
                                <w:p w14:paraId="4FBDDA11" w14:textId="77777777" w:rsidR="005236C2" w:rsidRPr="00CF1D46" w:rsidRDefault="005236C2"/>
                              </w:tc>
                              <w:tc>
                                <w:tcPr>
                                  <w:tcW w:w="284" w:type="dxa"/>
                                  <w:tcBorders>
                                    <w:top w:val="single" w:sz="4" w:space="0" w:color="000000"/>
                                    <w:left w:val="single" w:sz="4" w:space="0" w:color="000000"/>
                                    <w:bottom w:val="single" w:sz="4" w:space="0" w:color="000000"/>
                                    <w:right w:val="single" w:sz="4" w:space="0" w:color="000000"/>
                                  </w:tcBorders>
                                </w:tcPr>
                                <w:p w14:paraId="416396AB" w14:textId="77777777" w:rsidR="005236C2" w:rsidRPr="00CF1D46" w:rsidRDefault="005236C2"/>
                              </w:tc>
                              <w:tc>
                                <w:tcPr>
                                  <w:tcW w:w="284" w:type="dxa"/>
                                  <w:tcBorders>
                                    <w:top w:val="single" w:sz="4" w:space="0" w:color="000000"/>
                                    <w:left w:val="single" w:sz="4" w:space="0" w:color="000000"/>
                                    <w:bottom w:val="single" w:sz="4" w:space="0" w:color="000000"/>
                                    <w:right w:val="single" w:sz="4" w:space="0" w:color="000000"/>
                                  </w:tcBorders>
                                </w:tcPr>
                                <w:p w14:paraId="2497E574" w14:textId="77777777" w:rsidR="005236C2" w:rsidRPr="00CF1D46" w:rsidRDefault="005236C2"/>
                              </w:tc>
                              <w:tc>
                                <w:tcPr>
                                  <w:tcW w:w="283" w:type="dxa"/>
                                  <w:tcBorders>
                                    <w:top w:val="single" w:sz="4" w:space="0" w:color="000000"/>
                                    <w:left w:val="single" w:sz="4" w:space="0" w:color="000000"/>
                                    <w:bottom w:val="single" w:sz="4" w:space="0" w:color="000000"/>
                                    <w:right w:val="single" w:sz="4" w:space="0" w:color="000000"/>
                                  </w:tcBorders>
                                </w:tcPr>
                                <w:p w14:paraId="724A69FB" w14:textId="77777777" w:rsidR="005236C2" w:rsidRPr="00CF1D46" w:rsidRDefault="005236C2"/>
                              </w:tc>
                              <w:tc>
                                <w:tcPr>
                                  <w:tcW w:w="284" w:type="dxa"/>
                                  <w:tcBorders>
                                    <w:top w:val="single" w:sz="4" w:space="0" w:color="000000"/>
                                    <w:left w:val="single" w:sz="4" w:space="0" w:color="000000"/>
                                    <w:bottom w:val="single" w:sz="4" w:space="0" w:color="000000"/>
                                    <w:right w:val="single" w:sz="4" w:space="0" w:color="000000"/>
                                  </w:tcBorders>
                                </w:tcPr>
                                <w:p w14:paraId="2BD0B008" w14:textId="77777777" w:rsidR="005236C2" w:rsidRPr="00CF1D46" w:rsidRDefault="005236C2"/>
                              </w:tc>
                              <w:tc>
                                <w:tcPr>
                                  <w:tcW w:w="284" w:type="dxa"/>
                                  <w:tcBorders>
                                    <w:top w:val="single" w:sz="4" w:space="0" w:color="000000"/>
                                    <w:left w:val="single" w:sz="4" w:space="0" w:color="000000"/>
                                    <w:bottom w:val="single" w:sz="4" w:space="0" w:color="000000"/>
                                    <w:right w:val="single" w:sz="4" w:space="0" w:color="000000"/>
                                  </w:tcBorders>
                                </w:tcPr>
                                <w:p w14:paraId="7FFDE178" w14:textId="77777777" w:rsidR="005236C2" w:rsidRPr="00CF1D46" w:rsidRDefault="005236C2"/>
                              </w:tc>
                              <w:tc>
                                <w:tcPr>
                                  <w:tcW w:w="283" w:type="dxa"/>
                                  <w:tcBorders>
                                    <w:top w:val="single" w:sz="4" w:space="0" w:color="000000"/>
                                    <w:left w:val="single" w:sz="4" w:space="0" w:color="000000"/>
                                    <w:bottom w:val="single" w:sz="4" w:space="0" w:color="000000"/>
                                    <w:right w:val="single" w:sz="4" w:space="0" w:color="000000"/>
                                  </w:tcBorders>
                                </w:tcPr>
                                <w:p w14:paraId="49BFAC22" w14:textId="77777777" w:rsidR="005236C2" w:rsidRPr="00CF1D46" w:rsidRDefault="005236C2"/>
                              </w:tc>
                              <w:tc>
                                <w:tcPr>
                                  <w:tcW w:w="284" w:type="dxa"/>
                                  <w:tcBorders>
                                    <w:top w:val="single" w:sz="4" w:space="0" w:color="000000"/>
                                    <w:left w:val="single" w:sz="4" w:space="0" w:color="000000"/>
                                    <w:bottom w:val="single" w:sz="4" w:space="0" w:color="000000"/>
                                    <w:right w:val="single" w:sz="4" w:space="0" w:color="000000"/>
                                  </w:tcBorders>
                                </w:tcPr>
                                <w:p w14:paraId="593B71C9" w14:textId="77777777" w:rsidR="005236C2" w:rsidRPr="00CF1D46" w:rsidRDefault="005236C2"/>
                              </w:tc>
                              <w:tc>
                                <w:tcPr>
                                  <w:tcW w:w="284" w:type="dxa"/>
                                  <w:tcBorders>
                                    <w:top w:val="single" w:sz="4" w:space="0" w:color="000000"/>
                                    <w:left w:val="single" w:sz="4" w:space="0" w:color="000000"/>
                                    <w:bottom w:val="single" w:sz="4" w:space="0" w:color="000000"/>
                                    <w:right w:val="single" w:sz="4" w:space="0" w:color="000000"/>
                                  </w:tcBorders>
                                </w:tcPr>
                                <w:p w14:paraId="58891944" w14:textId="77777777" w:rsidR="005236C2" w:rsidRPr="00CF1D46" w:rsidRDefault="005236C2"/>
                              </w:tc>
                              <w:tc>
                                <w:tcPr>
                                  <w:tcW w:w="283" w:type="dxa"/>
                                  <w:tcBorders>
                                    <w:top w:val="single" w:sz="4" w:space="0" w:color="000000"/>
                                    <w:left w:val="single" w:sz="4" w:space="0" w:color="000000"/>
                                    <w:bottom w:val="single" w:sz="4" w:space="0" w:color="000000"/>
                                    <w:right w:val="single" w:sz="4" w:space="0" w:color="000000"/>
                                  </w:tcBorders>
                                </w:tcPr>
                                <w:p w14:paraId="1E9B191A" w14:textId="77777777" w:rsidR="005236C2" w:rsidRPr="00CF1D46" w:rsidRDefault="005236C2"/>
                              </w:tc>
                              <w:tc>
                                <w:tcPr>
                                  <w:tcW w:w="284" w:type="dxa"/>
                                  <w:tcBorders>
                                    <w:top w:val="single" w:sz="4" w:space="0" w:color="000000"/>
                                    <w:left w:val="single" w:sz="4" w:space="0" w:color="000000"/>
                                    <w:bottom w:val="single" w:sz="4" w:space="0" w:color="000000"/>
                                    <w:right w:val="single" w:sz="4" w:space="0" w:color="000000"/>
                                  </w:tcBorders>
                                </w:tcPr>
                                <w:p w14:paraId="3F1EB44A" w14:textId="77777777" w:rsidR="005236C2" w:rsidRPr="00CF1D46" w:rsidRDefault="005236C2"/>
                              </w:tc>
                              <w:tc>
                                <w:tcPr>
                                  <w:tcW w:w="284" w:type="dxa"/>
                                  <w:tcBorders>
                                    <w:top w:val="single" w:sz="4" w:space="0" w:color="000000"/>
                                    <w:left w:val="single" w:sz="4" w:space="0" w:color="000000"/>
                                    <w:bottom w:val="single" w:sz="4" w:space="0" w:color="000000"/>
                                    <w:right w:val="single" w:sz="4" w:space="0" w:color="000000"/>
                                  </w:tcBorders>
                                </w:tcPr>
                                <w:p w14:paraId="17F75D6B" w14:textId="77777777" w:rsidR="005236C2" w:rsidRPr="00CF1D46" w:rsidRDefault="005236C2"/>
                              </w:tc>
                              <w:tc>
                                <w:tcPr>
                                  <w:tcW w:w="283" w:type="dxa"/>
                                  <w:tcBorders>
                                    <w:top w:val="single" w:sz="4" w:space="0" w:color="000000"/>
                                    <w:left w:val="single" w:sz="4" w:space="0" w:color="000000"/>
                                    <w:bottom w:val="single" w:sz="4" w:space="0" w:color="000000"/>
                                    <w:right w:val="single" w:sz="4" w:space="0" w:color="000000"/>
                                  </w:tcBorders>
                                </w:tcPr>
                                <w:p w14:paraId="07C77FE1" w14:textId="77777777" w:rsidR="005236C2" w:rsidRPr="00CF1D46" w:rsidRDefault="005236C2"/>
                              </w:tc>
                              <w:tc>
                                <w:tcPr>
                                  <w:tcW w:w="284" w:type="dxa"/>
                                  <w:tcBorders>
                                    <w:top w:val="single" w:sz="4" w:space="0" w:color="000000"/>
                                    <w:left w:val="single" w:sz="4" w:space="0" w:color="000000"/>
                                    <w:bottom w:val="single" w:sz="4" w:space="0" w:color="000000"/>
                                    <w:right w:val="single" w:sz="4" w:space="0" w:color="000000"/>
                                  </w:tcBorders>
                                </w:tcPr>
                                <w:p w14:paraId="0B81A273" w14:textId="77777777" w:rsidR="005236C2" w:rsidRPr="00CF1D46" w:rsidRDefault="005236C2"/>
                              </w:tc>
                              <w:tc>
                                <w:tcPr>
                                  <w:tcW w:w="284" w:type="dxa"/>
                                  <w:tcBorders>
                                    <w:top w:val="single" w:sz="4" w:space="0" w:color="000000"/>
                                    <w:left w:val="single" w:sz="4" w:space="0" w:color="000000"/>
                                    <w:bottom w:val="single" w:sz="4" w:space="0" w:color="000000"/>
                                    <w:right w:val="single" w:sz="4" w:space="0" w:color="000000"/>
                                  </w:tcBorders>
                                </w:tcPr>
                                <w:p w14:paraId="0741C2BD" w14:textId="77777777" w:rsidR="005236C2" w:rsidRPr="00CF1D46" w:rsidRDefault="005236C2"/>
                              </w:tc>
                              <w:tc>
                                <w:tcPr>
                                  <w:tcW w:w="283" w:type="dxa"/>
                                  <w:tcBorders>
                                    <w:top w:val="single" w:sz="4" w:space="0" w:color="000000"/>
                                    <w:left w:val="single" w:sz="4" w:space="0" w:color="000000"/>
                                    <w:bottom w:val="single" w:sz="4" w:space="0" w:color="000000"/>
                                    <w:right w:val="single" w:sz="4" w:space="0" w:color="000000"/>
                                  </w:tcBorders>
                                </w:tcPr>
                                <w:p w14:paraId="00D87F8A" w14:textId="77777777" w:rsidR="005236C2" w:rsidRPr="00CF1D46" w:rsidRDefault="005236C2"/>
                              </w:tc>
                              <w:tc>
                                <w:tcPr>
                                  <w:tcW w:w="284" w:type="dxa"/>
                                  <w:tcBorders>
                                    <w:top w:val="single" w:sz="4" w:space="0" w:color="000000"/>
                                    <w:left w:val="single" w:sz="4" w:space="0" w:color="000000"/>
                                    <w:bottom w:val="single" w:sz="4" w:space="0" w:color="000000"/>
                                    <w:right w:val="single" w:sz="4" w:space="0" w:color="000000"/>
                                  </w:tcBorders>
                                </w:tcPr>
                                <w:p w14:paraId="0CA1916D" w14:textId="77777777" w:rsidR="005236C2" w:rsidRPr="00CF1D46" w:rsidRDefault="005236C2"/>
                              </w:tc>
                            </w:tr>
                          </w:tbl>
                          <w:p w14:paraId="24F99E2A" w14:textId="77777777" w:rsidR="005236C2" w:rsidRDefault="005236C2" w:rsidP="00D66C1A"/>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2DF7828" id="Text Box 94" o:spid="_x0000_s1033" type="#_x0000_t202" style="position:absolute;left:0;text-align:left;margin-left:35.7pt;margin-top:16.35pt;width:426.85pt;height:17.45pt;z-index:-2515998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" filled="f" stroked="f">
                <v:textbox inset="0,0,0,0">
                  <w:txbxContent>
                    <w:tbl>
                      <w:tblPr>
                        <w:tblW w:w="0" w:type="auto"/>
                        <w:tblInd w:w="5" w:type="dxa"/>
                        <w:tblLayout w:type="fixed"/>
                        <w:tblCellMar>
                          <w:left w:w="0" w:type="dxa"/>
                          <w:right w:w="0" w:type="dxa"/>
                        </w:tblCellMar>
                        <w:tblLook w:val="01E0" w:firstRow="1" w:lastRow="1" w:firstColumn="1" w:lastColumn="1" w:noHBand="0" w:noVBand="0"/>
                      </w:tblPr>
                      <w:tblGrid>
                        <w:gridCol w:w="284"/>
                        <w:gridCol w:w="283"/>
                        <w:gridCol w:w="283"/>
                        <w:gridCol w:w="284"/>
                        <w:gridCol w:w="284"/>
                        <w:gridCol w:w="283"/>
                        <w:gridCol w:w="284"/>
                        <w:gridCol w:w="284"/>
                        <w:gridCol w:w="283"/>
                        <w:gridCol w:w="284"/>
                        <w:gridCol w:w="284"/>
                        <w:gridCol w:w="283"/>
                        <w:gridCol w:w="284"/>
                        <w:gridCol w:w="284"/>
                        <w:gridCol w:w="283"/>
                        <w:gridCol w:w="284"/>
                        <w:gridCol w:w="284"/>
                        <w:gridCol w:w="283"/>
                        <w:gridCol w:w="284"/>
                        <w:gridCol w:w="284"/>
                        <w:gridCol w:w="283"/>
                        <w:gridCol w:w="284"/>
                        <w:gridCol w:w="284"/>
                        <w:gridCol w:w="283"/>
                        <w:gridCol w:w="284"/>
                        <w:gridCol w:w="284"/>
                        <w:gridCol w:w="283"/>
                        <w:gridCol w:w="284"/>
                        <w:gridCol w:w="284"/>
                        <w:gridCol w:w="283"/>
                        <w:gridCol w:w="284"/>
                      </w:tblGrid>
                      <w:tr w:rsidR="005236C2" w:rsidRPr="00CF1D46" w14:paraId="2D54B03B" w14:textId="77777777" w:rsidTr="00F8286B">
                        <w:trPr>
                          <w:trHeight w:hRule="exact" w:val="337"/>
                        </w:trPr>
                        <w:tc>
                          <w:tcPr>
                            <w:tcW w:w="284" w:type="dxa"/>
                            <w:tcBorders>
                              <w:top w:val="single" w:sz="4" w:space="0" w:color="000000"/>
                              <w:left w:val="single" w:sz="4" w:space="0" w:color="000000"/>
                              <w:bottom w:val="single" w:sz="4" w:space="0" w:color="000000"/>
                              <w:right w:val="single" w:sz="4" w:space="0" w:color="000000"/>
                            </w:tcBorders>
                          </w:tcPr>
                          <w:p w14:paraId="0D58AC14" w14:textId="77777777" w:rsidR="005236C2" w:rsidRPr="00CF1D46" w:rsidRDefault="005236C2"/>
                        </w:tc>
                        <w:tc>
                          <w:tcPr>
                            <w:tcW w:w="283" w:type="dxa"/>
                            <w:tcBorders>
                              <w:top w:val="single" w:sz="4" w:space="0" w:color="000000"/>
                              <w:left w:val="single" w:sz="4" w:space="0" w:color="000000"/>
                              <w:bottom w:val="single" w:sz="4" w:space="0" w:color="000000"/>
                              <w:right w:val="single" w:sz="4" w:space="0" w:color="000000"/>
                            </w:tcBorders>
                          </w:tcPr>
                          <w:p w14:paraId="1DCE20F5" w14:textId="77777777" w:rsidR="005236C2" w:rsidRPr="00CF1D46" w:rsidRDefault="005236C2"/>
                        </w:tc>
                        <w:tc>
                          <w:tcPr>
                            <w:tcW w:w="283" w:type="dxa"/>
                            <w:tcBorders>
                              <w:top w:val="single" w:sz="4" w:space="0" w:color="000000"/>
                              <w:left w:val="single" w:sz="4" w:space="0" w:color="000000"/>
                              <w:bottom w:val="single" w:sz="4" w:space="0" w:color="000000"/>
                              <w:right w:val="single" w:sz="4" w:space="0" w:color="000000"/>
                            </w:tcBorders>
                          </w:tcPr>
                          <w:p w14:paraId="07D3187F" w14:textId="77777777" w:rsidR="005236C2" w:rsidRPr="00CF1D46" w:rsidRDefault="005236C2"/>
                        </w:tc>
                        <w:tc>
                          <w:tcPr>
                            <w:tcW w:w="284" w:type="dxa"/>
                            <w:tcBorders>
                              <w:top w:val="single" w:sz="4" w:space="0" w:color="000000"/>
                              <w:left w:val="single" w:sz="4" w:space="0" w:color="000000"/>
                              <w:bottom w:val="single" w:sz="4" w:space="0" w:color="000000"/>
                              <w:right w:val="single" w:sz="4" w:space="0" w:color="000000"/>
                            </w:tcBorders>
                          </w:tcPr>
                          <w:p w14:paraId="485F6A2C" w14:textId="77777777" w:rsidR="005236C2" w:rsidRPr="00CF1D46" w:rsidRDefault="005236C2"/>
                        </w:tc>
                        <w:tc>
                          <w:tcPr>
                            <w:tcW w:w="284" w:type="dxa"/>
                            <w:tcBorders>
                              <w:top w:val="single" w:sz="4" w:space="0" w:color="000000"/>
                              <w:left w:val="single" w:sz="4" w:space="0" w:color="000000"/>
                              <w:bottom w:val="single" w:sz="4" w:space="0" w:color="000000"/>
                              <w:right w:val="single" w:sz="4" w:space="0" w:color="000000"/>
                            </w:tcBorders>
                          </w:tcPr>
                          <w:p w14:paraId="0F78F001" w14:textId="77777777" w:rsidR="005236C2" w:rsidRPr="00CF1D46" w:rsidRDefault="005236C2"/>
                        </w:tc>
                        <w:tc>
                          <w:tcPr>
                            <w:tcW w:w="283" w:type="dxa"/>
                            <w:tcBorders>
                              <w:top w:val="single" w:sz="4" w:space="0" w:color="000000"/>
                              <w:left w:val="single" w:sz="4" w:space="0" w:color="000000"/>
                              <w:bottom w:val="single" w:sz="4" w:space="0" w:color="000000"/>
                              <w:right w:val="single" w:sz="4" w:space="0" w:color="000000"/>
                            </w:tcBorders>
                          </w:tcPr>
                          <w:p w14:paraId="2D9C1DEC" w14:textId="77777777" w:rsidR="005236C2" w:rsidRPr="00CF1D46" w:rsidRDefault="005236C2"/>
                        </w:tc>
                        <w:tc>
                          <w:tcPr>
                            <w:tcW w:w="284" w:type="dxa"/>
                            <w:tcBorders>
                              <w:top w:val="single" w:sz="4" w:space="0" w:color="000000"/>
                              <w:left w:val="single" w:sz="4" w:space="0" w:color="000000"/>
                              <w:bottom w:val="single" w:sz="4" w:space="0" w:color="000000"/>
                              <w:right w:val="single" w:sz="4" w:space="0" w:color="000000"/>
                            </w:tcBorders>
                          </w:tcPr>
                          <w:p w14:paraId="5934AC1E" w14:textId="77777777" w:rsidR="005236C2" w:rsidRPr="00CF1D46" w:rsidRDefault="005236C2"/>
                        </w:tc>
                        <w:tc>
                          <w:tcPr>
                            <w:tcW w:w="284" w:type="dxa"/>
                            <w:tcBorders>
                              <w:top w:val="single" w:sz="4" w:space="0" w:color="000000"/>
                              <w:left w:val="single" w:sz="4" w:space="0" w:color="000000"/>
                              <w:bottom w:val="single" w:sz="4" w:space="0" w:color="000000"/>
                              <w:right w:val="single" w:sz="4" w:space="0" w:color="000000"/>
                            </w:tcBorders>
                          </w:tcPr>
                          <w:p w14:paraId="54BBDC61" w14:textId="77777777" w:rsidR="005236C2" w:rsidRPr="00CF1D46" w:rsidRDefault="005236C2"/>
                        </w:tc>
                        <w:tc>
                          <w:tcPr>
                            <w:tcW w:w="283" w:type="dxa"/>
                            <w:tcBorders>
                              <w:top w:val="single" w:sz="4" w:space="0" w:color="000000"/>
                              <w:left w:val="single" w:sz="4" w:space="0" w:color="000000"/>
                              <w:bottom w:val="single" w:sz="4" w:space="0" w:color="000000"/>
                              <w:right w:val="single" w:sz="4" w:space="0" w:color="000000"/>
                            </w:tcBorders>
                          </w:tcPr>
                          <w:p w14:paraId="46025B24" w14:textId="77777777" w:rsidR="005236C2" w:rsidRPr="00CF1D46" w:rsidRDefault="005236C2"/>
                        </w:tc>
                        <w:tc>
                          <w:tcPr>
                            <w:tcW w:w="284" w:type="dxa"/>
                            <w:tcBorders>
                              <w:top w:val="single" w:sz="4" w:space="0" w:color="000000"/>
                              <w:left w:val="single" w:sz="4" w:space="0" w:color="000000"/>
                              <w:bottom w:val="single" w:sz="4" w:space="0" w:color="000000"/>
                              <w:right w:val="single" w:sz="4" w:space="0" w:color="000000"/>
                            </w:tcBorders>
                          </w:tcPr>
                          <w:p w14:paraId="636F4F1D" w14:textId="77777777" w:rsidR="005236C2" w:rsidRPr="00CF1D46" w:rsidRDefault="005236C2"/>
                        </w:tc>
                        <w:tc>
                          <w:tcPr>
                            <w:tcW w:w="284" w:type="dxa"/>
                            <w:tcBorders>
                              <w:top w:val="single" w:sz="4" w:space="0" w:color="000000"/>
                              <w:left w:val="single" w:sz="4" w:space="0" w:color="000000"/>
                              <w:bottom w:val="single" w:sz="4" w:space="0" w:color="000000"/>
                              <w:right w:val="single" w:sz="4" w:space="0" w:color="000000"/>
                            </w:tcBorders>
                          </w:tcPr>
                          <w:p w14:paraId="403AFFF9" w14:textId="77777777" w:rsidR="005236C2" w:rsidRPr="00CF1D46" w:rsidRDefault="005236C2"/>
                        </w:tc>
                        <w:tc>
                          <w:tcPr>
                            <w:tcW w:w="283" w:type="dxa"/>
                            <w:tcBorders>
                              <w:top w:val="single" w:sz="4" w:space="0" w:color="000000"/>
                              <w:left w:val="single" w:sz="4" w:space="0" w:color="000000"/>
                              <w:bottom w:val="single" w:sz="4" w:space="0" w:color="000000"/>
                              <w:right w:val="single" w:sz="4" w:space="0" w:color="000000"/>
                            </w:tcBorders>
                          </w:tcPr>
                          <w:p w14:paraId="327AD7A3" w14:textId="77777777" w:rsidR="005236C2" w:rsidRPr="00CF1D46" w:rsidRDefault="005236C2"/>
                        </w:tc>
                        <w:tc>
                          <w:tcPr>
                            <w:tcW w:w="284" w:type="dxa"/>
                            <w:tcBorders>
                              <w:top w:val="single" w:sz="4" w:space="0" w:color="000000"/>
                              <w:left w:val="single" w:sz="4" w:space="0" w:color="000000"/>
                              <w:bottom w:val="single" w:sz="4" w:space="0" w:color="000000"/>
                              <w:right w:val="single" w:sz="4" w:space="0" w:color="000000"/>
                            </w:tcBorders>
                          </w:tcPr>
                          <w:p w14:paraId="2DAF5C70" w14:textId="77777777" w:rsidR="005236C2" w:rsidRPr="00CF1D46" w:rsidRDefault="005236C2"/>
                        </w:tc>
                        <w:tc>
                          <w:tcPr>
                            <w:tcW w:w="284" w:type="dxa"/>
                            <w:tcBorders>
                              <w:top w:val="single" w:sz="4" w:space="0" w:color="000000"/>
                              <w:left w:val="single" w:sz="4" w:space="0" w:color="000000"/>
                              <w:bottom w:val="single" w:sz="4" w:space="0" w:color="000000"/>
                              <w:right w:val="single" w:sz="4" w:space="0" w:color="000000"/>
                            </w:tcBorders>
                          </w:tcPr>
                          <w:p w14:paraId="3B79EE75" w14:textId="77777777" w:rsidR="005236C2" w:rsidRPr="00CF1D46" w:rsidRDefault="005236C2"/>
                        </w:tc>
                        <w:tc>
                          <w:tcPr>
                            <w:tcW w:w="283" w:type="dxa"/>
                            <w:tcBorders>
                              <w:top w:val="single" w:sz="4" w:space="0" w:color="000000"/>
                              <w:left w:val="single" w:sz="4" w:space="0" w:color="000000"/>
                              <w:bottom w:val="single" w:sz="4" w:space="0" w:color="000000"/>
                              <w:right w:val="single" w:sz="4" w:space="0" w:color="000000"/>
                            </w:tcBorders>
                          </w:tcPr>
                          <w:p w14:paraId="4FBDDA11" w14:textId="77777777" w:rsidR="005236C2" w:rsidRPr="00CF1D46" w:rsidRDefault="005236C2"/>
                        </w:tc>
                        <w:tc>
                          <w:tcPr>
                            <w:tcW w:w="284" w:type="dxa"/>
                            <w:tcBorders>
                              <w:top w:val="single" w:sz="4" w:space="0" w:color="000000"/>
                              <w:left w:val="single" w:sz="4" w:space="0" w:color="000000"/>
                              <w:bottom w:val="single" w:sz="4" w:space="0" w:color="000000"/>
                              <w:right w:val="single" w:sz="4" w:space="0" w:color="000000"/>
                            </w:tcBorders>
                          </w:tcPr>
                          <w:p w14:paraId="416396AB" w14:textId="77777777" w:rsidR="005236C2" w:rsidRPr="00CF1D46" w:rsidRDefault="005236C2"/>
                        </w:tc>
                        <w:tc>
                          <w:tcPr>
                            <w:tcW w:w="284" w:type="dxa"/>
                            <w:tcBorders>
                              <w:top w:val="single" w:sz="4" w:space="0" w:color="000000"/>
                              <w:left w:val="single" w:sz="4" w:space="0" w:color="000000"/>
                              <w:bottom w:val="single" w:sz="4" w:space="0" w:color="000000"/>
                              <w:right w:val="single" w:sz="4" w:space="0" w:color="000000"/>
                            </w:tcBorders>
                          </w:tcPr>
                          <w:p w14:paraId="2497E574" w14:textId="77777777" w:rsidR="005236C2" w:rsidRPr="00CF1D46" w:rsidRDefault="005236C2"/>
                        </w:tc>
                        <w:tc>
                          <w:tcPr>
                            <w:tcW w:w="283" w:type="dxa"/>
                            <w:tcBorders>
                              <w:top w:val="single" w:sz="4" w:space="0" w:color="000000"/>
                              <w:left w:val="single" w:sz="4" w:space="0" w:color="000000"/>
                              <w:bottom w:val="single" w:sz="4" w:space="0" w:color="000000"/>
                              <w:right w:val="single" w:sz="4" w:space="0" w:color="000000"/>
                            </w:tcBorders>
                          </w:tcPr>
                          <w:p w14:paraId="724A69FB" w14:textId="77777777" w:rsidR="005236C2" w:rsidRPr="00CF1D46" w:rsidRDefault="005236C2"/>
                        </w:tc>
                        <w:tc>
                          <w:tcPr>
                            <w:tcW w:w="284" w:type="dxa"/>
                            <w:tcBorders>
                              <w:top w:val="single" w:sz="4" w:space="0" w:color="000000"/>
                              <w:left w:val="single" w:sz="4" w:space="0" w:color="000000"/>
                              <w:bottom w:val="single" w:sz="4" w:space="0" w:color="000000"/>
                              <w:right w:val="single" w:sz="4" w:space="0" w:color="000000"/>
                            </w:tcBorders>
                          </w:tcPr>
                          <w:p w14:paraId="2BD0B008" w14:textId="77777777" w:rsidR="005236C2" w:rsidRPr="00CF1D46" w:rsidRDefault="005236C2"/>
                        </w:tc>
                        <w:tc>
                          <w:tcPr>
                            <w:tcW w:w="284" w:type="dxa"/>
                            <w:tcBorders>
                              <w:top w:val="single" w:sz="4" w:space="0" w:color="000000"/>
                              <w:left w:val="single" w:sz="4" w:space="0" w:color="000000"/>
                              <w:bottom w:val="single" w:sz="4" w:space="0" w:color="000000"/>
                              <w:right w:val="single" w:sz="4" w:space="0" w:color="000000"/>
                            </w:tcBorders>
                          </w:tcPr>
                          <w:p w14:paraId="7FFDE178" w14:textId="77777777" w:rsidR="005236C2" w:rsidRPr="00CF1D46" w:rsidRDefault="005236C2"/>
                        </w:tc>
                        <w:tc>
                          <w:tcPr>
                            <w:tcW w:w="283" w:type="dxa"/>
                            <w:tcBorders>
                              <w:top w:val="single" w:sz="4" w:space="0" w:color="000000"/>
                              <w:left w:val="single" w:sz="4" w:space="0" w:color="000000"/>
                              <w:bottom w:val="single" w:sz="4" w:space="0" w:color="000000"/>
                              <w:right w:val="single" w:sz="4" w:space="0" w:color="000000"/>
                            </w:tcBorders>
                          </w:tcPr>
                          <w:p w14:paraId="49BFAC22" w14:textId="77777777" w:rsidR="005236C2" w:rsidRPr="00CF1D46" w:rsidRDefault="005236C2"/>
                        </w:tc>
                        <w:tc>
                          <w:tcPr>
                            <w:tcW w:w="284" w:type="dxa"/>
                            <w:tcBorders>
                              <w:top w:val="single" w:sz="4" w:space="0" w:color="000000"/>
                              <w:left w:val="single" w:sz="4" w:space="0" w:color="000000"/>
                              <w:bottom w:val="single" w:sz="4" w:space="0" w:color="000000"/>
                              <w:right w:val="single" w:sz="4" w:space="0" w:color="000000"/>
                            </w:tcBorders>
                          </w:tcPr>
                          <w:p w14:paraId="593B71C9" w14:textId="77777777" w:rsidR="005236C2" w:rsidRPr="00CF1D46" w:rsidRDefault="005236C2"/>
                        </w:tc>
                        <w:tc>
                          <w:tcPr>
                            <w:tcW w:w="284" w:type="dxa"/>
                            <w:tcBorders>
                              <w:top w:val="single" w:sz="4" w:space="0" w:color="000000"/>
                              <w:left w:val="single" w:sz="4" w:space="0" w:color="000000"/>
                              <w:bottom w:val="single" w:sz="4" w:space="0" w:color="000000"/>
                              <w:right w:val="single" w:sz="4" w:space="0" w:color="000000"/>
                            </w:tcBorders>
                          </w:tcPr>
                          <w:p w14:paraId="58891944" w14:textId="77777777" w:rsidR="005236C2" w:rsidRPr="00CF1D46" w:rsidRDefault="005236C2"/>
                        </w:tc>
                        <w:tc>
                          <w:tcPr>
                            <w:tcW w:w="283" w:type="dxa"/>
                            <w:tcBorders>
                              <w:top w:val="single" w:sz="4" w:space="0" w:color="000000"/>
                              <w:left w:val="single" w:sz="4" w:space="0" w:color="000000"/>
                              <w:bottom w:val="single" w:sz="4" w:space="0" w:color="000000"/>
                              <w:right w:val="single" w:sz="4" w:space="0" w:color="000000"/>
                            </w:tcBorders>
                          </w:tcPr>
                          <w:p w14:paraId="1E9B191A" w14:textId="77777777" w:rsidR="005236C2" w:rsidRPr="00CF1D46" w:rsidRDefault="005236C2"/>
                        </w:tc>
                        <w:tc>
                          <w:tcPr>
                            <w:tcW w:w="284" w:type="dxa"/>
                            <w:tcBorders>
                              <w:top w:val="single" w:sz="4" w:space="0" w:color="000000"/>
                              <w:left w:val="single" w:sz="4" w:space="0" w:color="000000"/>
                              <w:bottom w:val="single" w:sz="4" w:space="0" w:color="000000"/>
                              <w:right w:val="single" w:sz="4" w:space="0" w:color="000000"/>
                            </w:tcBorders>
                          </w:tcPr>
                          <w:p w14:paraId="3F1EB44A" w14:textId="77777777" w:rsidR="005236C2" w:rsidRPr="00CF1D46" w:rsidRDefault="005236C2"/>
                        </w:tc>
                        <w:tc>
                          <w:tcPr>
                            <w:tcW w:w="284" w:type="dxa"/>
                            <w:tcBorders>
                              <w:top w:val="single" w:sz="4" w:space="0" w:color="000000"/>
                              <w:left w:val="single" w:sz="4" w:space="0" w:color="000000"/>
                              <w:bottom w:val="single" w:sz="4" w:space="0" w:color="000000"/>
                              <w:right w:val="single" w:sz="4" w:space="0" w:color="000000"/>
                            </w:tcBorders>
                          </w:tcPr>
                          <w:p w14:paraId="17F75D6B" w14:textId="77777777" w:rsidR="005236C2" w:rsidRPr="00CF1D46" w:rsidRDefault="005236C2"/>
                        </w:tc>
                        <w:tc>
                          <w:tcPr>
                            <w:tcW w:w="283" w:type="dxa"/>
                            <w:tcBorders>
                              <w:top w:val="single" w:sz="4" w:space="0" w:color="000000"/>
                              <w:left w:val="single" w:sz="4" w:space="0" w:color="000000"/>
                              <w:bottom w:val="single" w:sz="4" w:space="0" w:color="000000"/>
                              <w:right w:val="single" w:sz="4" w:space="0" w:color="000000"/>
                            </w:tcBorders>
                          </w:tcPr>
                          <w:p w14:paraId="07C77FE1" w14:textId="77777777" w:rsidR="005236C2" w:rsidRPr="00CF1D46" w:rsidRDefault="005236C2"/>
                        </w:tc>
                        <w:tc>
                          <w:tcPr>
                            <w:tcW w:w="284" w:type="dxa"/>
                            <w:tcBorders>
                              <w:top w:val="single" w:sz="4" w:space="0" w:color="000000"/>
                              <w:left w:val="single" w:sz="4" w:space="0" w:color="000000"/>
                              <w:bottom w:val="single" w:sz="4" w:space="0" w:color="000000"/>
                              <w:right w:val="single" w:sz="4" w:space="0" w:color="000000"/>
                            </w:tcBorders>
                          </w:tcPr>
                          <w:p w14:paraId="0B81A273" w14:textId="77777777" w:rsidR="005236C2" w:rsidRPr="00CF1D46" w:rsidRDefault="005236C2"/>
                        </w:tc>
                        <w:tc>
                          <w:tcPr>
                            <w:tcW w:w="284" w:type="dxa"/>
                            <w:tcBorders>
                              <w:top w:val="single" w:sz="4" w:space="0" w:color="000000"/>
                              <w:left w:val="single" w:sz="4" w:space="0" w:color="000000"/>
                              <w:bottom w:val="single" w:sz="4" w:space="0" w:color="000000"/>
                              <w:right w:val="single" w:sz="4" w:space="0" w:color="000000"/>
                            </w:tcBorders>
                          </w:tcPr>
                          <w:p w14:paraId="0741C2BD" w14:textId="77777777" w:rsidR="005236C2" w:rsidRPr="00CF1D46" w:rsidRDefault="005236C2"/>
                        </w:tc>
                        <w:tc>
                          <w:tcPr>
                            <w:tcW w:w="283" w:type="dxa"/>
                            <w:tcBorders>
                              <w:top w:val="single" w:sz="4" w:space="0" w:color="000000"/>
                              <w:left w:val="single" w:sz="4" w:space="0" w:color="000000"/>
                              <w:bottom w:val="single" w:sz="4" w:space="0" w:color="000000"/>
                              <w:right w:val="single" w:sz="4" w:space="0" w:color="000000"/>
                            </w:tcBorders>
                          </w:tcPr>
                          <w:p w14:paraId="00D87F8A" w14:textId="77777777" w:rsidR="005236C2" w:rsidRPr="00CF1D46" w:rsidRDefault="005236C2"/>
                        </w:tc>
                        <w:tc>
                          <w:tcPr>
                            <w:tcW w:w="284" w:type="dxa"/>
                            <w:tcBorders>
                              <w:top w:val="single" w:sz="4" w:space="0" w:color="000000"/>
                              <w:left w:val="single" w:sz="4" w:space="0" w:color="000000"/>
                              <w:bottom w:val="single" w:sz="4" w:space="0" w:color="000000"/>
                              <w:right w:val="single" w:sz="4" w:space="0" w:color="000000"/>
                            </w:tcBorders>
                          </w:tcPr>
                          <w:p w14:paraId="0CA1916D" w14:textId="77777777" w:rsidR="005236C2" w:rsidRPr="00CF1D46" w:rsidRDefault="005236C2"/>
                        </w:tc>
                      </w:tr>
                    </w:tbl>
                    <w:p w14:paraId="24F99E2A" w14:textId="77777777" w:rsidR="005236C2" w:rsidRDefault="005236C2" w:rsidP="00D66C1A"/>
                  </w:txbxContent>
                </v:textbox>
                <w10:wrap anchorx="page"/>
              </v:shape>
            </w:pict>
          </mc:Fallback>
        </mc:AlternateContent>
      </w:r>
      <w:r w:rsidRPr="00163455">
        <w:rPr>
          <w:rFonts w:ascii="Times New Roman" w:eastAsia="Times New Roman" w:hAnsi="Times New Roman" w:cs="Times New Roman"/>
          <w:b/>
          <w:bCs/>
          <w:lang w:val="sr-Cyrl-CS"/>
        </w:rPr>
        <w:t xml:space="preserve">  Презиме</w:t>
      </w:r>
    </w:p>
    <w:p w14:paraId="2D96CB5C" w14:textId="77777777" w:rsidR="00D66C1A" w:rsidRPr="00163455" w:rsidRDefault="00D66C1A" w:rsidP="00D66C1A">
      <w:pPr>
        <w:widowControl w:val="0"/>
        <w:tabs>
          <w:tab w:val="left" w:pos="1418"/>
        </w:tabs>
        <w:spacing w:before="7" w:after="0" w:line="100" w:lineRule="exact"/>
        <w:jc w:val="both"/>
        <w:rPr>
          <w:rFonts w:ascii="Times New Roman" w:eastAsia="Times New Roman" w:hAnsi="Times New Roman" w:cs="Times New Roman"/>
          <w:lang w:val="sr-Cyrl-CS"/>
        </w:rPr>
      </w:pPr>
    </w:p>
    <w:p w14:paraId="0D045839" w14:textId="77777777" w:rsidR="00D66C1A" w:rsidRPr="00163455" w:rsidRDefault="00D66C1A" w:rsidP="00D66C1A">
      <w:pPr>
        <w:widowControl w:val="0"/>
        <w:tabs>
          <w:tab w:val="left" w:pos="1418"/>
        </w:tabs>
        <w:spacing w:after="0" w:line="200" w:lineRule="exact"/>
        <w:jc w:val="both"/>
        <w:rPr>
          <w:rFonts w:ascii="Times New Roman" w:eastAsia="Times New Roman" w:hAnsi="Times New Roman" w:cs="Times New Roman"/>
          <w:lang w:val="sr-Cyrl-CS"/>
        </w:rPr>
      </w:pPr>
    </w:p>
    <w:p w14:paraId="7AB94757" w14:textId="77777777" w:rsidR="00D66C1A" w:rsidRPr="00163455" w:rsidRDefault="00D66C1A" w:rsidP="00D66C1A">
      <w:pPr>
        <w:widowControl w:val="0"/>
        <w:tabs>
          <w:tab w:val="left" w:pos="1418"/>
        </w:tabs>
        <w:spacing w:after="0" w:line="200" w:lineRule="exact"/>
        <w:jc w:val="both"/>
        <w:rPr>
          <w:rFonts w:ascii="Times New Roman" w:eastAsia="Times New Roman" w:hAnsi="Times New Roman" w:cs="Times New Roman"/>
          <w:lang w:val="sr-Cyrl-CS"/>
        </w:rPr>
      </w:pPr>
    </w:p>
    <w:p w14:paraId="30F2BD22" w14:textId="77777777" w:rsidR="00D66C1A" w:rsidRPr="00163455" w:rsidRDefault="00D66C1A" w:rsidP="00D66C1A">
      <w:pPr>
        <w:widowControl w:val="0"/>
        <w:tabs>
          <w:tab w:val="left" w:pos="1418"/>
        </w:tabs>
        <w:spacing w:after="0" w:line="240" w:lineRule="auto"/>
        <w:ind w:left="120"/>
        <w:jc w:val="both"/>
        <w:rPr>
          <w:rFonts w:ascii="Times New Roman" w:eastAsia="Times New Roman" w:hAnsi="Times New Roman" w:cs="Times New Roman"/>
          <w:lang w:val="sr-Cyrl-CS"/>
        </w:rPr>
      </w:pPr>
      <w:r w:rsidRPr="00163455">
        <w:rPr>
          <w:rFonts w:ascii="Times New Roman" w:eastAsia="Times New Roman" w:hAnsi="Times New Roman" w:cs="Times New Roman"/>
          <w:b/>
          <w:bCs/>
          <w:lang w:val="sr-Cyrl-CS"/>
        </w:rPr>
        <w:t>Да</w:t>
      </w:r>
      <w:r w:rsidRPr="00163455">
        <w:rPr>
          <w:rFonts w:ascii="Times New Roman" w:eastAsia="Times New Roman" w:hAnsi="Times New Roman" w:cs="Times New Roman"/>
          <w:b/>
          <w:bCs/>
          <w:spacing w:val="-2"/>
          <w:lang w:val="sr-Cyrl-CS"/>
        </w:rPr>
        <w:t>т</w:t>
      </w:r>
      <w:r w:rsidRPr="00163455">
        <w:rPr>
          <w:rFonts w:ascii="Times New Roman" w:eastAsia="Times New Roman" w:hAnsi="Times New Roman" w:cs="Times New Roman"/>
          <w:b/>
          <w:bCs/>
          <w:spacing w:val="1"/>
          <w:lang w:val="sr-Cyrl-CS"/>
        </w:rPr>
        <w:t>у</w:t>
      </w:r>
      <w:r w:rsidRPr="00163455">
        <w:rPr>
          <w:rFonts w:ascii="Times New Roman" w:eastAsia="Times New Roman" w:hAnsi="Times New Roman" w:cs="Times New Roman"/>
          <w:b/>
          <w:bCs/>
          <w:lang w:val="sr-Cyrl-CS"/>
        </w:rPr>
        <w:t>м</w:t>
      </w:r>
      <w:r w:rsidRPr="00163455">
        <w:rPr>
          <w:rFonts w:ascii="Times New Roman" w:eastAsia="Times New Roman" w:hAnsi="Times New Roman" w:cs="Times New Roman"/>
          <w:b/>
          <w:bCs/>
          <w:spacing w:val="-7"/>
          <w:lang w:val="sr-Cyrl-CS"/>
        </w:rPr>
        <w:t xml:space="preserve"> </w:t>
      </w:r>
      <w:r w:rsidRPr="00163455">
        <w:rPr>
          <w:rFonts w:ascii="Times New Roman" w:eastAsia="Times New Roman" w:hAnsi="Times New Roman" w:cs="Times New Roman"/>
          <w:b/>
          <w:bCs/>
          <w:lang w:val="sr-Cyrl-CS"/>
        </w:rPr>
        <w:t>и</w:t>
      </w:r>
      <w:r w:rsidRPr="00163455">
        <w:rPr>
          <w:rFonts w:ascii="Times New Roman" w:eastAsia="Times New Roman" w:hAnsi="Times New Roman" w:cs="Times New Roman"/>
          <w:b/>
          <w:bCs/>
          <w:spacing w:val="-8"/>
          <w:lang w:val="sr-Cyrl-CS"/>
        </w:rPr>
        <w:t xml:space="preserve"> </w:t>
      </w:r>
      <w:r w:rsidRPr="00163455">
        <w:rPr>
          <w:rFonts w:ascii="Times New Roman" w:eastAsia="Times New Roman" w:hAnsi="Times New Roman" w:cs="Times New Roman"/>
          <w:b/>
          <w:bCs/>
          <w:spacing w:val="-1"/>
          <w:lang w:val="sr-Cyrl-CS"/>
        </w:rPr>
        <w:t>мест</w:t>
      </w:r>
      <w:r w:rsidRPr="00163455">
        <w:rPr>
          <w:rFonts w:ascii="Times New Roman" w:eastAsia="Times New Roman" w:hAnsi="Times New Roman" w:cs="Times New Roman"/>
          <w:b/>
          <w:bCs/>
          <w:lang w:val="sr-Cyrl-CS"/>
        </w:rPr>
        <w:t>о</w:t>
      </w:r>
      <w:r w:rsidRPr="00163455">
        <w:rPr>
          <w:rFonts w:ascii="Times New Roman" w:eastAsia="Times New Roman" w:hAnsi="Times New Roman" w:cs="Times New Roman"/>
          <w:b/>
          <w:bCs/>
          <w:spacing w:val="-7"/>
          <w:lang w:val="sr-Cyrl-CS"/>
        </w:rPr>
        <w:t xml:space="preserve"> </w:t>
      </w:r>
      <w:r w:rsidRPr="00163455">
        <w:rPr>
          <w:rFonts w:ascii="Times New Roman" w:eastAsia="Times New Roman" w:hAnsi="Times New Roman" w:cs="Times New Roman"/>
          <w:b/>
          <w:bCs/>
          <w:lang w:val="sr-Cyrl-CS"/>
        </w:rPr>
        <w:t>рођења</w:t>
      </w:r>
    </w:p>
    <w:p w14:paraId="6B4E83D0" w14:textId="77777777" w:rsidR="00D66C1A" w:rsidRPr="00163455" w:rsidRDefault="00D66C1A" w:rsidP="00D66C1A">
      <w:pPr>
        <w:widowControl w:val="0"/>
        <w:tabs>
          <w:tab w:val="left" w:pos="851"/>
          <w:tab w:val="left" w:pos="1418"/>
        </w:tabs>
        <w:spacing w:before="96" w:after="0" w:line="240" w:lineRule="auto"/>
        <w:ind w:right="5478"/>
        <w:jc w:val="center"/>
        <w:rPr>
          <w:rFonts w:ascii="Times New Roman" w:eastAsia="Times New Roman" w:hAnsi="Times New Roman" w:cs="Times New Roman"/>
          <w:lang w:val="sr-Cyrl-CS"/>
        </w:rPr>
      </w:pPr>
      <w:r w:rsidRPr="00163455">
        <w:rPr>
          <w:rFonts w:ascii="Times New Roman" w:eastAsia="Times New Roman" w:hAnsi="Times New Roman" w:cs="Times New Roman"/>
          <w:noProof/>
          <w:lang w:val="sr-Cyrl-CS"/>
        </w:rPr>
        <mc:AlternateContent>
          <mc:Choice Requires="wpg">
            <w:drawing>
              <wp:anchor distT="0" distB="0" distL="114300" distR="114300" simplePos="0" relativeHeight="251713536" behindDoc="1" locked="0" layoutInCell="1" allowOverlap="1" wp14:anchorId="30B20DF6" wp14:editId="39CE73CE">
                <wp:simplePos x="0" y="0"/>
                <wp:positionH relativeFrom="page">
                  <wp:posOffset>449580</wp:posOffset>
                </wp:positionH>
                <wp:positionV relativeFrom="paragraph">
                  <wp:posOffset>40005</wp:posOffset>
                </wp:positionV>
                <wp:extent cx="374015" cy="224790"/>
                <wp:effectExtent l="1905" t="7620" r="5080" b="5715"/>
                <wp:wrapNone/>
                <wp:docPr id="83" name="Group 8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74015" cy="224790"/>
                          <a:chOff x="708" y="63"/>
                          <a:chExt cx="589" cy="354"/>
                        </a:xfrm>
                      </wpg:grpSpPr>
                      <wpg:grpSp>
                        <wpg:cNvPr id="84" name="Group 46"/>
                        <wpg:cNvGrpSpPr>
                          <a:grpSpLocks/>
                        </wpg:cNvGrpSpPr>
                        <wpg:grpSpPr bwMode="auto">
                          <a:xfrm>
                            <a:off x="714" y="69"/>
                            <a:ext cx="577" cy="2"/>
                            <a:chOff x="714" y="69"/>
                            <a:chExt cx="577" cy="2"/>
                          </a:xfrm>
                        </wpg:grpSpPr>
                        <wps:wsp>
                          <wps:cNvPr id="85" name="Freeform 47"/>
                          <wps:cNvSpPr>
                            <a:spLocks/>
                          </wps:cNvSpPr>
                          <wps:spPr bwMode="auto">
                            <a:xfrm>
                              <a:off x="714" y="69"/>
                              <a:ext cx="577" cy="2"/>
                            </a:xfrm>
                            <a:custGeom>
                              <a:avLst/>
                              <a:gdLst>
                                <a:gd name="T0" fmla="*/ 0 w 577"/>
                                <a:gd name="T1" fmla="*/ 0 h 2"/>
                                <a:gd name="T2" fmla="*/ 577 w 577"/>
                                <a:gd name="T3" fmla="*/ 0 h 2"/>
                                <a:gd name="T4" fmla="*/ 0 60000 65536"/>
                                <a:gd name="T5" fmla="*/ 0 60000 65536"/>
                              </a:gdLst>
                              <a:ahLst/>
                              <a:cxnLst>
                                <a:cxn ang="T4">
                                  <a:pos x="T0" y="T1"/>
                                </a:cxn>
                                <a:cxn ang="T5">
                                  <a:pos x="T2" y="T3"/>
                                </a:cxn>
                              </a:cxnLst>
                              <a:rect l="0" t="0" r="r" b="b"/>
                              <a:pathLst>
                                <a:path w="577" h="2">
                                  <a:moveTo>
                                    <a:pt x="0" y="0"/>
                                  </a:moveTo>
                                  <a:lnTo>
                                    <a:pt x="577"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86" name="Group 44"/>
                        <wpg:cNvGrpSpPr>
                          <a:grpSpLocks/>
                        </wpg:cNvGrpSpPr>
                        <wpg:grpSpPr bwMode="auto">
                          <a:xfrm>
                            <a:off x="719" y="74"/>
                            <a:ext cx="2" cy="337"/>
                            <a:chOff x="719" y="74"/>
                            <a:chExt cx="2" cy="337"/>
                          </a:xfrm>
                        </wpg:grpSpPr>
                        <wps:wsp>
                          <wps:cNvPr id="87" name="Freeform 45"/>
                          <wps:cNvSpPr>
                            <a:spLocks/>
                          </wps:cNvSpPr>
                          <wps:spPr bwMode="auto">
                            <a:xfrm>
                              <a:off x="719" y="74"/>
                              <a:ext cx="2" cy="337"/>
                            </a:xfrm>
                            <a:custGeom>
                              <a:avLst/>
                              <a:gdLst>
                                <a:gd name="T0" fmla="*/ 0 w 2"/>
                                <a:gd name="T1" fmla="*/ 74 h 337"/>
                                <a:gd name="T2" fmla="*/ 0 w 2"/>
                                <a:gd name="T3" fmla="*/ 411 h 337"/>
                                <a:gd name="T4" fmla="*/ 0 60000 65536"/>
                                <a:gd name="T5" fmla="*/ 0 60000 65536"/>
                              </a:gdLst>
                              <a:ahLst/>
                              <a:cxnLst>
                                <a:cxn ang="T4">
                                  <a:pos x="T0" y="T1"/>
                                </a:cxn>
                                <a:cxn ang="T5">
                                  <a:pos x="T2" y="T3"/>
                                </a:cxn>
                              </a:cxnLst>
                              <a:rect l="0" t="0" r="r" b="b"/>
                              <a:pathLst>
                                <a:path w="2" h="337">
                                  <a:moveTo>
                                    <a:pt x="0" y="0"/>
                                  </a:moveTo>
                                  <a:lnTo>
                                    <a:pt x="0" y="337"/>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88" name="Group 42"/>
                        <wpg:cNvGrpSpPr>
                          <a:grpSpLocks/>
                        </wpg:cNvGrpSpPr>
                        <wpg:grpSpPr bwMode="auto">
                          <a:xfrm>
                            <a:off x="714" y="406"/>
                            <a:ext cx="577" cy="2"/>
                            <a:chOff x="714" y="406"/>
                            <a:chExt cx="577" cy="2"/>
                          </a:xfrm>
                        </wpg:grpSpPr>
                        <wps:wsp>
                          <wps:cNvPr id="89" name="Freeform 43"/>
                          <wps:cNvSpPr>
                            <a:spLocks/>
                          </wps:cNvSpPr>
                          <wps:spPr bwMode="auto">
                            <a:xfrm>
                              <a:off x="714" y="406"/>
                              <a:ext cx="577" cy="2"/>
                            </a:xfrm>
                            <a:custGeom>
                              <a:avLst/>
                              <a:gdLst>
                                <a:gd name="T0" fmla="*/ 0 w 577"/>
                                <a:gd name="T1" fmla="*/ 0 h 2"/>
                                <a:gd name="T2" fmla="*/ 577 w 577"/>
                                <a:gd name="T3" fmla="*/ 0 h 2"/>
                                <a:gd name="T4" fmla="*/ 0 60000 65536"/>
                                <a:gd name="T5" fmla="*/ 0 60000 65536"/>
                              </a:gdLst>
                              <a:ahLst/>
                              <a:cxnLst>
                                <a:cxn ang="T4">
                                  <a:pos x="T0" y="T1"/>
                                </a:cxn>
                                <a:cxn ang="T5">
                                  <a:pos x="T2" y="T3"/>
                                </a:cxn>
                              </a:cxnLst>
                              <a:rect l="0" t="0" r="r" b="b"/>
                              <a:pathLst>
                                <a:path w="577" h="2">
                                  <a:moveTo>
                                    <a:pt x="0" y="0"/>
                                  </a:moveTo>
                                  <a:lnTo>
                                    <a:pt x="577"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90" name="Group 40"/>
                        <wpg:cNvGrpSpPr>
                          <a:grpSpLocks/>
                        </wpg:cNvGrpSpPr>
                        <wpg:grpSpPr bwMode="auto">
                          <a:xfrm>
                            <a:off x="1003" y="74"/>
                            <a:ext cx="2" cy="337"/>
                            <a:chOff x="1003" y="74"/>
                            <a:chExt cx="2" cy="337"/>
                          </a:xfrm>
                        </wpg:grpSpPr>
                        <wps:wsp>
                          <wps:cNvPr id="91" name="Freeform 41"/>
                          <wps:cNvSpPr>
                            <a:spLocks/>
                          </wps:cNvSpPr>
                          <wps:spPr bwMode="auto">
                            <a:xfrm>
                              <a:off x="1003" y="74"/>
                              <a:ext cx="2" cy="337"/>
                            </a:xfrm>
                            <a:custGeom>
                              <a:avLst/>
                              <a:gdLst>
                                <a:gd name="T0" fmla="*/ 0 w 2"/>
                                <a:gd name="T1" fmla="*/ 74 h 337"/>
                                <a:gd name="T2" fmla="*/ 0 w 2"/>
                                <a:gd name="T3" fmla="*/ 411 h 337"/>
                                <a:gd name="T4" fmla="*/ 0 60000 65536"/>
                                <a:gd name="T5" fmla="*/ 0 60000 65536"/>
                              </a:gdLst>
                              <a:ahLst/>
                              <a:cxnLst>
                                <a:cxn ang="T4">
                                  <a:pos x="T0" y="T1"/>
                                </a:cxn>
                                <a:cxn ang="T5">
                                  <a:pos x="T2" y="T3"/>
                                </a:cxn>
                              </a:cxnLst>
                              <a:rect l="0" t="0" r="r" b="b"/>
                              <a:pathLst>
                                <a:path w="2" h="337">
                                  <a:moveTo>
                                    <a:pt x="0" y="0"/>
                                  </a:moveTo>
                                  <a:lnTo>
                                    <a:pt x="0" y="337"/>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92" name="Group 38"/>
                        <wpg:cNvGrpSpPr>
                          <a:grpSpLocks/>
                        </wpg:cNvGrpSpPr>
                        <wpg:grpSpPr bwMode="auto">
                          <a:xfrm>
                            <a:off x="1286" y="74"/>
                            <a:ext cx="2" cy="337"/>
                            <a:chOff x="1286" y="74"/>
                            <a:chExt cx="2" cy="337"/>
                          </a:xfrm>
                        </wpg:grpSpPr>
                        <wps:wsp>
                          <wps:cNvPr id="93" name="Freeform 39"/>
                          <wps:cNvSpPr>
                            <a:spLocks/>
                          </wps:cNvSpPr>
                          <wps:spPr bwMode="auto">
                            <a:xfrm>
                              <a:off x="1286" y="74"/>
                              <a:ext cx="2" cy="337"/>
                            </a:xfrm>
                            <a:custGeom>
                              <a:avLst/>
                              <a:gdLst>
                                <a:gd name="T0" fmla="*/ 0 w 2"/>
                                <a:gd name="T1" fmla="*/ 74 h 337"/>
                                <a:gd name="T2" fmla="*/ 0 w 2"/>
                                <a:gd name="T3" fmla="*/ 411 h 337"/>
                                <a:gd name="T4" fmla="*/ 0 60000 65536"/>
                                <a:gd name="T5" fmla="*/ 0 60000 65536"/>
                              </a:gdLst>
                              <a:ahLst/>
                              <a:cxnLst>
                                <a:cxn ang="T4">
                                  <a:pos x="T0" y="T1"/>
                                </a:cxn>
                                <a:cxn ang="T5">
                                  <a:pos x="T2" y="T3"/>
                                </a:cxn>
                              </a:cxnLst>
                              <a:rect l="0" t="0" r="r" b="b"/>
                              <a:pathLst>
                                <a:path w="2" h="337">
                                  <a:moveTo>
                                    <a:pt x="0" y="0"/>
                                  </a:moveTo>
                                  <a:lnTo>
                                    <a:pt x="0" y="337"/>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742558CA" id="Group 83" o:spid="_x0000_s1026" style="position:absolute;margin-left:35.4pt;margin-top:3.15pt;width:29.45pt;height:17.7pt;z-index:-251602944;mso-position-horizontal-relative:page" coordorigin="708,63" coordsize="589,3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">
                <v:group id="Group 46" o:spid="_x0000_s1027" style="position:absolute;left:714;top:69;width:577;height:2" coordorigin="714,69" coordsize="57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">
                  <v:shape id="Freeform 47" o:spid="_x0000_s1028" style="position:absolute;left:714;top:69;width:577;height:2;visibility:visible;mso-wrap-style:square;v-text-anchor:top" coordsize="57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" path="m,l577,e" filled="f" strokeweight=".58pt">
                    <v:path arrowok="t" o:connecttype="custom" o:connectlocs="0,0;577,0" o:connectangles="0,0"/>
                  </v:shape>
                </v:group>
                <v:group id="Group 44" o:spid="_x0000_s1029" style="position:absolute;left:719;top:74;width:2;height:337" coordorigin="719,74" coordsize="2,33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">
                  <v:shape id="Freeform 45" o:spid="_x0000_s1030" style="position:absolute;left:719;top:74;width:2;height:337;visibility:visible;mso-wrap-style:square;v-text-anchor:top" coordsize="2,33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" path="m,l,337e" filled="f" strokeweight=".58pt">
                    <v:path arrowok="t" o:connecttype="custom" o:connectlocs="0,74;0,411" o:connectangles="0,0"/>
                  </v:shape>
                </v:group>
                <v:group id="Group 42" o:spid="_x0000_s1031" style="position:absolute;left:714;top:406;width:577;height:2" coordorigin="714,406" coordsize="57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">
                  <v:shape id="Freeform 43" o:spid="_x0000_s1032" style="position:absolute;left:714;top:406;width:577;height:2;visibility:visible;mso-wrap-style:square;v-text-anchor:top" coordsize="57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" path="m,l577,e" filled="f" strokeweight=".58pt">
                    <v:path arrowok="t" o:connecttype="custom" o:connectlocs="0,0;577,0" o:connectangles="0,0"/>
                  </v:shape>
                </v:group>
                <v:group id="Group 40" o:spid="_x0000_s1033" style="position:absolute;left:1003;top:74;width:2;height:337" coordorigin="1003,74" coordsize="2,33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">
                  <v:shape id="Freeform 41" o:spid="_x0000_s1034" style="position:absolute;left:1003;top:74;width:2;height:337;visibility:visible;mso-wrap-style:square;v-text-anchor:top" coordsize="2,33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" path="m,l,337e" filled="f" strokeweight=".58pt">
                    <v:path arrowok="t" o:connecttype="custom" o:connectlocs="0,74;0,411" o:connectangles="0,0"/>
                  </v:shape>
                </v:group>
                <v:group id="Group 38" o:spid="_x0000_s1035" style="position:absolute;left:1286;top:74;width:2;height:337" coordorigin="1286,74" coordsize="2,33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">
                  <v:shape id="Freeform 39" o:spid="_x0000_s1036" style="position:absolute;left:1286;top:74;width:2;height:337;visibility:visible;mso-wrap-style:square;v-text-anchor:top" coordsize="2,33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" path="m,l,337e" filled="f" strokeweight=".58pt">
                    <v:path arrowok="t" o:connecttype="custom" o:connectlocs="0,74;0,411" o:connectangles="0,0"/>
                  </v:shape>
                </v:group>
                <w10:wrap anchorx="page"/>
              </v:group>
            </w:pict>
          </mc:Fallback>
        </mc:AlternateContent>
      </w:r>
      <w:r w:rsidRPr="00163455">
        <w:rPr>
          <w:rFonts w:ascii="Times New Roman" w:eastAsia="Times New Roman" w:hAnsi="Times New Roman" w:cs="Times New Roman"/>
          <w:noProof/>
          <w:lang w:val="sr-Cyrl-CS"/>
        </w:rPr>
        <mc:AlternateContent>
          <mc:Choice Requires="wpg">
            <w:drawing>
              <wp:anchor distT="0" distB="0" distL="114300" distR="114300" simplePos="0" relativeHeight="251714560" behindDoc="1" locked="0" layoutInCell="1" allowOverlap="1" wp14:anchorId="403D6CB8" wp14:editId="0F80A23E">
                <wp:simplePos x="0" y="0"/>
                <wp:positionH relativeFrom="page">
                  <wp:posOffset>990600</wp:posOffset>
                </wp:positionH>
                <wp:positionV relativeFrom="paragraph">
                  <wp:posOffset>40005</wp:posOffset>
                </wp:positionV>
                <wp:extent cx="374015" cy="224790"/>
                <wp:effectExtent l="9525" t="7620" r="6985" b="5715"/>
                <wp:wrapNone/>
                <wp:docPr id="72" name="Group 7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74015" cy="224790"/>
                          <a:chOff x="1560" y="63"/>
                          <a:chExt cx="589" cy="354"/>
                        </a:xfrm>
                      </wpg:grpSpPr>
                      <wpg:grpSp>
                        <wpg:cNvPr id="73" name="Group 35"/>
                        <wpg:cNvGrpSpPr>
                          <a:grpSpLocks/>
                        </wpg:cNvGrpSpPr>
                        <wpg:grpSpPr bwMode="auto">
                          <a:xfrm>
                            <a:off x="1566" y="69"/>
                            <a:ext cx="577" cy="2"/>
                            <a:chOff x="1566" y="69"/>
                            <a:chExt cx="577" cy="2"/>
                          </a:xfrm>
                        </wpg:grpSpPr>
                        <wps:wsp>
                          <wps:cNvPr id="74" name="Freeform 36"/>
                          <wps:cNvSpPr>
                            <a:spLocks/>
                          </wps:cNvSpPr>
                          <wps:spPr bwMode="auto">
                            <a:xfrm>
                              <a:off x="1566" y="69"/>
                              <a:ext cx="577" cy="2"/>
                            </a:xfrm>
                            <a:custGeom>
                              <a:avLst/>
                              <a:gdLst>
                                <a:gd name="T0" fmla="*/ 0 w 577"/>
                                <a:gd name="T1" fmla="*/ 0 h 2"/>
                                <a:gd name="T2" fmla="*/ 577 w 577"/>
                                <a:gd name="T3" fmla="*/ 0 h 2"/>
                                <a:gd name="T4" fmla="*/ 0 60000 65536"/>
                                <a:gd name="T5" fmla="*/ 0 60000 65536"/>
                              </a:gdLst>
                              <a:ahLst/>
                              <a:cxnLst>
                                <a:cxn ang="T4">
                                  <a:pos x="T0" y="T1"/>
                                </a:cxn>
                                <a:cxn ang="T5">
                                  <a:pos x="T2" y="T3"/>
                                </a:cxn>
                              </a:cxnLst>
                              <a:rect l="0" t="0" r="r" b="b"/>
                              <a:pathLst>
                                <a:path w="577" h="2">
                                  <a:moveTo>
                                    <a:pt x="0" y="0"/>
                                  </a:moveTo>
                                  <a:lnTo>
                                    <a:pt x="577"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75" name="Group 33"/>
                        <wpg:cNvGrpSpPr>
                          <a:grpSpLocks/>
                        </wpg:cNvGrpSpPr>
                        <wpg:grpSpPr bwMode="auto">
                          <a:xfrm>
                            <a:off x="1571" y="74"/>
                            <a:ext cx="2" cy="337"/>
                            <a:chOff x="1571" y="74"/>
                            <a:chExt cx="2" cy="337"/>
                          </a:xfrm>
                        </wpg:grpSpPr>
                        <wps:wsp>
                          <wps:cNvPr id="76" name="Freeform 34"/>
                          <wps:cNvSpPr>
                            <a:spLocks/>
                          </wps:cNvSpPr>
                          <wps:spPr bwMode="auto">
                            <a:xfrm>
                              <a:off x="1571" y="74"/>
                              <a:ext cx="2" cy="337"/>
                            </a:xfrm>
                            <a:custGeom>
                              <a:avLst/>
                              <a:gdLst>
                                <a:gd name="T0" fmla="*/ 0 w 2"/>
                                <a:gd name="T1" fmla="*/ 74 h 337"/>
                                <a:gd name="T2" fmla="*/ 0 w 2"/>
                                <a:gd name="T3" fmla="*/ 411 h 337"/>
                                <a:gd name="T4" fmla="*/ 0 60000 65536"/>
                                <a:gd name="T5" fmla="*/ 0 60000 65536"/>
                              </a:gdLst>
                              <a:ahLst/>
                              <a:cxnLst>
                                <a:cxn ang="T4">
                                  <a:pos x="T0" y="T1"/>
                                </a:cxn>
                                <a:cxn ang="T5">
                                  <a:pos x="T2" y="T3"/>
                                </a:cxn>
                              </a:cxnLst>
                              <a:rect l="0" t="0" r="r" b="b"/>
                              <a:pathLst>
                                <a:path w="2" h="337">
                                  <a:moveTo>
                                    <a:pt x="0" y="0"/>
                                  </a:moveTo>
                                  <a:lnTo>
                                    <a:pt x="0" y="337"/>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77" name="Group 31"/>
                        <wpg:cNvGrpSpPr>
                          <a:grpSpLocks/>
                        </wpg:cNvGrpSpPr>
                        <wpg:grpSpPr bwMode="auto">
                          <a:xfrm>
                            <a:off x="1566" y="406"/>
                            <a:ext cx="577" cy="2"/>
                            <a:chOff x="1566" y="406"/>
                            <a:chExt cx="577" cy="2"/>
                          </a:xfrm>
                        </wpg:grpSpPr>
                        <wps:wsp>
                          <wps:cNvPr id="78" name="Freeform 32"/>
                          <wps:cNvSpPr>
                            <a:spLocks/>
                          </wps:cNvSpPr>
                          <wps:spPr bwMode="auto">
                            <a:xfrm>
                              <a:off x="1566" y="406"/>
                              <a:ext cx="577" cy="2"/>
                            </a:xfrm>
                            <a:custGeom>
                              <a:avLst/>
                              <a:gdLst>
                                <a:gd name="T0" fmla="*/ 0 w 577"/>
                                <a:gd name="T1" fmla="*/ 0 h 2"/>
                                <a:gd name="T2" fmla="*/ 577 w 577"/>
                                <a:gd name="T3" fmla="*/ 0 h 2"/>
                                <a:gd name="T4" fmla="*/ 0 60000 65536"/>
                                <a:gd name="T5" fmla="*/ 0 60000 65536"/>
                              </a:gdLst>
                              <a:ahLst/>
                              <a:cxnLst>
                                <a:cxn ang="T4">
                                  <a:pos x="T0" y="T1"/>
                                </a:cxn>
                                <a:cxn ang="T5">
                                  <a:pos x="T2" y="T3"/>
                                </a:cxn>
                              </a:cxnLst>
                              <a:rect l="0" t="0" r="r" b="b"/>
                              <a:pathLst>
                                <a:path w="577" h="2">
                                  <a:moveTo>
                                    <a:pt x="0" y="0"/>
                                  </a:moveTo>
                                  <a:lnTo>
                                    <a:pt x="577"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79" name="Group 29"/>
                        <wpg:cNvGrpSpPr>
                          <a:grpSpLocks/>
                        </wpg:cNvGrpSpPr>
                        <wpg:grpSpPr bwMode="auto">
                          <a:xfrm>
                            <a:off x="1855" y="74"/>
                            <a:ext cx="2" cy="337"/>
                            <a:chOff x="1855" y="74"/>
                            <a:chExt cx="2" cy="337"/>
                          </a:xfrm>
                        </wpg:grpSpPr>
                        <wps:wsp>
                          <wps:cNvPr id="80" name="Freeform 30"/>
                          <wps:cNvSpPr>
                            <a:spLocks/>
                          </wps:cNvSpPr>
                          <wps:spPr bwMode="auto">
                            <a:xfrm>
                              <a:off x="1855" y="74"/>
                              <a:ext cx="2" cy="337"/>
                            </a:xfrm>
                            <a:custGeom>
                              <a:avLst/>
                              <a:gdLst>
                                <a:gd name="T0" fmla="*/ 0 w 2"/>
                                <a:gd name="T1" fmla="*/ 74 h 337"/>
                                <a:gd name="T2" fmla="*/ 0 w 2"/>
                                <a:gd name="T3" fmla="*/ 411 h 337"/>
                                <a:gd name="T4" fmla="*/ 0 60000 65536"/>
                                <a:gd name="T5" fmla="*/ 0 60000 65536"/>
                              </a:gdLst>
                              <a:ahLst/>
                              <a:cxnLst>
                                <a:cxn ang="T4">
                                  <a:pos x="T0" y="T1"/>
                                </a:cxn>
                                <a:cxn ang="T5">
                                  <a:pos x="T2" y="T3"/>
                                </a:cxn>
                              </a:cxnLst>
                              <a:rect l="0" t="0" r="r" b="b"/>
                              <a:pathLst>
                                <a:path w="2" h="337">
                                  <a:moveTo>
                                    <a:pt x="0" y="0"/>
                                  </a:moveTo>
                                  <a:lnTo>
                                    <a:pt x="0" y="337"/>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81" name="Group 27"/>
                        <wpg:cNvGrpSpPr>
                          <a:grpSpLocks/>
                        </wpg:cNvGrpSpPr>
                        <wpg:grpSpPr bwMode="auto">
                          <a:xfrm>
                            <a:off x="2138" y="74"/>
                            <a:ext cx="2" cy="337"/>
                            <a:chOff x="2138" y="74"/>
                            <a:chExt cx="2" cy="337"/>
                          </a:xfrm>
                        </wpg:grpSpPr>
                        <wps:wsp>
                          <wps:cNvPr id="82" name="Freeform 28"/>
                          <wps:cNvSpPr>
                            <a:spLocks/>
                          </wps:cNvSpPr>
                          <wps:spPr bwMode="auto">
                            <a:xfrm>
                              <a:off x="2138" y="74"/>
                              <a:ext cx="2" cy="337"/>
                            </a:xfrm>
                            <a:custGeom>
                              <a:avLst/>
                              <a:gdLst>
                                <a:gd name="T0" fmla="*/ 0 w 2"/>
                                <a:gd name="T1" fmla="*/ 74 h 337"/>
                                <a:gd name="T2" fmla="*/ 0 w 2"/>
                                <a:gd name="T3" fmla="*/ 411 h 337"/>
                                <a:gd name="T4" fmla="*/ 0 60000 65536"/>
                                <a:gd name="T5" fmla="*/ 0 60000 65536"/>
                              </a:gdLst>
                              <a:ahLst/>
                              <a:cxnLst>
                                <a:cxn ang="T4">
                                  <a:pos x="T0" y="T1"/>
                                </a:cxn>
                                <a:cxn ang="T5">
                                  <a:pos x="T2" y="T3"/>
                                </a:cxn>
                              </a:cxnLst>
                              <a:rect l="0" t="0" r="r" b="b"/>
                              <a:pathLst>
                                <a:path w="2" h="337">
                                  <a:moveTo>
                                    <a:pt x="0" y="0"/>
                                  </a:moveTo>
                                  <a:lnTo>
                                    <a:pt x="0" y="337"/>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660AB8A0" id="Group 72" o:spid="_x0000_s1026" style="position:absolute;margin-left:78pt;margin-top:3.15pt;width:29.45pt;height:17.7pt;z-index:-251601920;mso-position-horizontal-relative:page" coordorigin="1560,63" coordsize="589,3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">
                <v:group id="Group 35" o:spid="_x0000_s1027" style="position:absolute;left:1566;top:69;width:577;height:2" coordorigin="1566,69" coordsize="57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">
                  <v:shape id="Freeform 36" o:spid="_x0000_s1028" style="position:absolute;left:1566;top:69;width:577;height:2;visibility:visible;mso-wrap-style:square;v-text-anchor:top" coordsize="57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" path="m,l577,e" filled="f" strokeweight=".58pt">
                    <v:path arrowok="t" o:connecttype="custom" o:connectlocs="0,0;577,0" o:connectangles="0,0"/>
                  </v:shape>
                </v:group>
                <v:group id="Group 33" o:spid="_x0000_s1029" style="position:absolute;left:1571;top:74;width:2;height:337" coordorigin="1571,74" coordsize="2,33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">
                  <v:shape id="Freeform 34" o:spid="_x0000_s1030" style="position:absolute;left:1571;top:74;width:2;height:337;visibility:visible;mso-wrap-style:square;v-text-anchor:top" coordsize="2,33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" path="m,l,337e" filled="f" strokeweight=".58pt">
                    <v:path arrowok="t" o:connecttype="custom" o:connectlocs="0,74;0,411" o:connectangles="0,0"/>
                  </v:shape>
                </v:group>
                <v:group id="Group 31" o:spid="_x0000_s1031" style="position:absolute;left:1566;top:406;width:577;height:2" coordorigin="1566,406" coordsize="57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">
                  <v:shape id="Freeform 32" o:spid="_x0000_s1032" style="position:absolute;left:1566;top:406;width:577;height:2;visibility:visible;mso-wrap-style:square;v-text-anchor:top" coordsize="57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" path="m,l577,e" filled="f" strokeweight=".58pt">
                    <v:path arrowok="t" o:connecttype="custom" o:connectlocs="0,0;577,0" o:connectangles="0,0"/>
                  </v:shape>
                </v:group>
                <v:group id="Group 29" o:spid="_x0000_s1033" style="position:absolute;left:1855;top:74;width:2;height:337" coordorigin="1855,74" coordsize="2,33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">
                  <v:shape id="Freeform 30" o:spid="_x0000_s1034" style="position:absolute;left:1855;top:74;width:2;height:337;visibility:visible;mso-wrap-style:square;v-text-anchor:top" coordsize="2,33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" path="m,l,337e" filled="f" strokeweight=".58pt">
                    <v:path arrowok="t" o:connecttype="custom" o:connectlocs="0,74;0,411" o:connectangles="0,0"/>
                  </v:shape>
                </v:group>
                <v:group id="Group 27" o:spid="_x0000_s1035" style="position:absolute;left:2138;top:74;width:2;height:337" coordorigin="2138,74" coordsize="2,33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">
                  <v:shape id="Freeform 28" o:spid="_x0000_s1036" style="position:absolute;left:2138;top:74;width:2;height:337;visibility:visible;mso-wrap-style:square;v-text-anchor:top" coordsize="2,33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" path="m,l,337e" filled="f" strokeweight=".58pt">
                    <v:path arrowok="t" o:connecttype="custom" o:connectlocs="0,74;0,411" o:connectangles="0,0"/>
                  </v:shape>
                </v:group>
                <w10:wrap anchorx="page"/>
              </v:group>
            </w:pict>
          </mc:Fallback>
        </mc:AlternateContent>
      </w:r>
      <w:r w:rsidRPr="00163455">
        <w:rPr>
          <w:rFonts w:ascii="Times New Roman" w:eastAsia="Times New Roman" w:hAnsi="Times New Roman" w:cs="Times New Roman"/>
          <w:noProof/>
          <w:lang w:val="sr-Cyrl-CS"/>
        </w:rPr>
        <mc:AlternateContent>
          <mc:Choice Requires="wps">
            <w:drawing>
              <wp:anchor distT="0" distB="0" distL="114300" distR="114300" simplePos="0" relativeHeight="251717632" behindDoc="1" locked="0" layoutInCell="1" allowOverlap="1" wp14:anchorId="54DCDE5E" wp14:editId="384B9EAE">
                <wp:simplePos x="0" y="0"/>
                <wp:positionH relativeFrom="page">
                  <wp:posOffset>1534795</wp:posOffset>
                </wp:positionH>
                <wp:positionV relativeFrom="paragraph">
                  <wp:posOffset>40005</wp:posOffset>
                </wp:positionV>
                <wp:extent cx="732790" cy="221615"/>
                <wp:effectExtent l="1270" t="0" r="0" b="0"/>
                <wp:wrapNone/>
                <wp:docPr id="71" name="Text Box 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2790" cy="2216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5" w:type="dxa"/>
                              <w:tblLayout w:type="fixed"/>
                              <w:tblCellMar>
                                <w:left w:w="0" w:type="dxa"/>
                                <w:right w:w="0" w:type="dxa"/>
                              </w:tblCellMar>
                              <w:tblLook w:val="01E0" w:firstRow="1" w:lastRow="1" w:firstColumn="1" w:lastColumn="1" w:noHBand="0" w:noVBand="0"/>
                            </w:tblPr>
                            <w:tblGrid>
                              <w:gridCol w:w="284"/>
                              <w:gridCol w:w="283"/>
                              <w:gridCol w:w="284"/>
                              <w:gridCol w:w="284"/>
                            </w:tblGrid>
                            <w:tr w:rsidR="005236C2" w:rsidRPr="00CF1D46" w14:paraId="5E272C02" w14:textId="77777777">
                              <w:trPr>
                                <w:trHeight w:hRule="exact" w:val="337"/>
                              </w:trPr>
                              <w:tc>
                                <w:tcPr>
                                  <w:tcW w:w="284" w:type="dxa"/>
                                  <w:tcBorders>
                                    <w:top w:val="single" w:sz="4" w:space="0" w:color="000000"/>
                                    <w:left w:val="single" w:sz="4" w:space="0" w:color="000000"/>
                                    <w:bottom w:val="single" w:sz="4" w:space="0" w:color="000000"/>
                                    <w:right w:val="single" w:sz="4" w:space="0" w:color="000000"/>
                                  </w:tcBorders>
                                </w:tcPr>
                                <w:p w14:paraId="7AB4B05E" w14:textId="77777777" w:rsidR="005236C2" w:rsidRPr="00CF1D46" w:rsidRDefault="005236C2"/>
                              </w:tc>
                              <w:tc>
                                <w:tcPr>
                                  <w:tcW w:w="283" w:type="dxa"/>
                                  <w:tcBorders>
                                    <w:top w:val="single" w:sz="4" w:space="0" w:color="000000"/>
                                    <w:left w:val="single" w:sz="4" w:space="0" w:color="000000"/>
                                    <w:bottom w:val="single" w:sz="4" w:space="0" w:color="000000"/>
                                    <w:right w:val="single" w:sz="4" w:space="0" w:color="000000"/>
                                  </w:tcBorders>
                                </w:tcPr>
                                <w:p w14:paraId="00DF118F" w14:textId="77777777" w:rsidR="005236C2" w:rsidRPr="00CF1D46" w:rsidRDefault="005236C2"/>
                              </w:tc>
                              <w:tc>
                                <w:tcPr>
                                  <w:tcW w:w="284" w:type="dxa"/>
                                  <w:tcBorders>
                                    <w:top w:val="single" w:sz="4" w:space="0" w:color="000000"/>
                                    <w:left w:val="single" w:sz="4" w:space="0" w:color="000000"/>
                                    <w:bottom w:val="single" w:sz="4" w:space="0" w:color="000000"/>
                                    <w:right w:val="single" w:sz="4" w:space="0" w:color="000000"/>
                                  </w:tcBorders>
                                </w:tcPr>
                                <w:p w14:paraId="08B13926" w14:textId="77777777" w:rsidR="005236C2" w:rsidRPr="00CF1D46" w:rsidRDefault="005236C2"/>
                              </w:tc>
                              <w:tc>
                                <w:tcPr>
                                  <w:tcW w:w="284" w:type="dxa"/>
                                  <w:tcBorders>
                                    <w:top w:val="single" w:sz="4" w:space="0" w:color="000000"/>
                                    <w:left w:val="single" w:sz="4" w:space="0" w:color="000000"/>
                                    <w:bottom w:val="single" w:sz="4" w:space="0" w:color="000000"/>
                                    <w:right w:val="single" w:sz="4" w:space="0" w:color="000000"/>
                                  </w:tcBorders>
                                </w:tcPr>
                                <w:p w14:paraId="11EA2201" w14:textId="77777777" w:rsidR="005236C2" w:rsidRPr="00CF1D46" w:rsidRDefault="005236C2"/>
                              </w:tc>
                            </w:tr>
                          </w:tbl>
                          <w:p w14:paraId="1FD02E4B" w14:textId="77777777" w:rsidR="005236C2" w:rsidRDefault="005236C2" w:rsidP="00D66C1A"/>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4DCDE5E" id="Text Box 71" o:spid="_x0000_s1034" type="#_x0000_t202" style="position:absolute;left:0;text-align:left;margin-left:120.85pt;margin-top:3.15pt;width:57.7pt;height:17.45pt;z-index:-2515988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" filled="f" stroked="f">
                <v:textbox inset="0,0,0,0">
                  <w:txbxContent>
                    <w:tbl>
                      <w:tblPr>
                        <w:tblW w:w="0" w:type="auto"/>
                        <w:tblInd w:w="5" w:type="dxa"/>
                        <w:tblLayout w:type="fixed"/>
                        <w:tblCellMar>
                          <w:left w:w="0" w:type="dxa"/>
                          <w:right w:w="0" w:type="dxa"/>
                        </w:tblCellMar>
                        <w:tblLook w:val="01E0" w:firstRow="1" w:lastRow="1" w:firstColumn="1" w:lastColumn="1" w:noHBand="0" w:noVBand="0"/>
                      </w:tblPr>
                      <w:tblGrid>
                        <w:gridCol w:w="284"/>
                        <w:gridCol w:w="283"/>
                        <w:gridCol w:w="284"/>
                        <w:gridCol w:w="284"/>
                      </w:tblGrid>
                      <w:tr w:rsidR="005236C2" w:rsidRPr="00CF1D46" w14:paraId="5E272C02" w14:textId="77777777">
                        <w:trPr>
                          <w:trHeight w:hRule="exact" w:val="337"/>
                        </w:trPr>
                        <w:tc>
                          <w:tcPr>
                            <w:tcW w:w="284" w:type="dxa"/>
                            <w:tcBorders>
                              <w:top w:val="single" w:sz="4" w:space="0" w:color="000000"/>
                              <w:left w:val="single" w:sz="4" w:space="0" w:color="000000"/>
                              <w:bottom w:val="single" w:sz="4" w:space="0" w:color="000000"/>
                              <w:right w:val="single" w:sz="4" w:space="0" w:color="000000"/>
                            </w:tcBorders>
                          </w:tcPr>
                          <w:p w14:paraId="7AB4B05E" w14:textId="77777777" w:rsidR="005236C2" w:rsidRPr="00CF1D46" w:rsidRDefault="005236C2"/>
                        </w:tc>
                        <w:tc>
                          <w:tcPr>
                            <w:tcW w:w="283" w:type="dxa"/>
                            <w:tcBorders>
                              <w:top w:val="single" w:sz="4" w:space="0" w:color="000000"/>
                              <w:left w:val="single" w:sz="4" w:space="0" w:color="000000"/>
                              <w:bottom w:val="single" w:sz="4" w:space="0" w:color="000000"/>
                              <w:right w:val="single" w:sz="4" w:space="0" w:color="000000"/>
                            </w:tcBorders>
                          </w:tcPr>
                          <w:p w14:paraId="00DF118F" w14:textId="77777777" w:rsidR="005236C2" w:rsidRPr="00CF1D46" w:rsidRDefault="005236C2"/>
                        </w:tc>
                        <w:tc>
                          <w:tcPr>
                            <w:tcW w:w="284" w:type="dxa"/>
                            <w:tcBorders>
                              <w:top w:val="single" w:sz="4" w:space="0" w:color="000000"/>
                              <w:left w:val="single" w:sz="4" w:space="0" w:color="000000"/>
                              <w:bottom w:val="single" w:sz="4" w:space="0" w:color="000000"/>
                              <w:right w:val="single" w:sz="4" w:space="0" w:color="000000"/>
                            </w:tcBorders>
                          </w:tcPr>
                          <w:p w14:paraId="08B13926" w14:textId="77777777" w:rsidR="005236C2" w:rsidRPr="00CF1D46" w:rsidRDefault="005236C2"/>
                        </w:tc>
                        <w:tc>
                          <w:tcPr>
                            <w:tcW w:w="284" w:type="dxa"/>
                            <w:tcBorders>
                              <w:top w:val="single" w:sz="4" w:space="0" w:color="000000"/>
                              <w:left w:val="single" w:sz="4" w:space="0" w:color="000000"/>
                              <w:bottom w:val="single" w:sz="4" w:space="0" w:color="000000"/>
                              <w:right w:val="single" w:sz="4" w:space="0" w:color="000000"/>
                            </w:tcBorders>
                          </w:tcPr>
                          <w:p w14:paraId="11EA2201" w14:textId="77777777" w:rsidR="005236C2" w:rsidRPr="00CF1D46" w:rsidRDefault="005236C2"/>
                        </w:tc>
                      </w:tr>
                    </w:tbl>
                    <w:p w14:paraId="1FD02E4B" w14:textId="77777777" w:rsidR="005236C2" w:rsidRDefault="005236C2" w:rsidP="00D66C1A"/>
                  </w:txbxContent>
                </v:textbox>
                <w10:wrap anchorx="page"/>
              </v:shape>
            </w:pict>
          </mc:Fallback>
        </mc:AlternateContent>
      </w:r>
      <w:r w:rsidRPr="00163455">
        <w:rPr>
          <w:rFonts w:ascii="Times New Roman" w:eastAsia="Times New Roman" w:hAnsi="Times New Roman" w:cs="Times New Roman"/>
          <w:lang w:val="sr-Cyrl-CS"/>
        </w:rPr>
        <w:t>/</w:t>
      </w:r>
      <w:r w:rsidRPr="00163455">
        <w:rPr>
          <w:rFonts w:ascii="Times New Roman" w:eastAsia="Times New Roman" w:hAnsi="Times New Roman" w:cs="Times New Roman"/>
          <w:lang w:val="sr-Cyrl-CS"/>
        </w:rPr>
        <w:tab/>
        <w:t>/</w:t>
      </w:r>
    </w:p>
    <w:p w14:paraId="3E23A0D3" w14:textId="77777777" w:rsidR="00D66C1A" w:rsidRPr="00163455" w:rsidRDefault="00D66C1A" w:rsidP="00D66C1A">
      <w:pPr>
        <w:widowControl w:val="0"/>
        <w:tabs>
          <w:tab w:val="left" w:pos="996"/>
          <w:tab w:val="left" w:pos="1418"/>
          <w:tab w:val="left" w:pos="1837"/>
          <w:tab w:val="left" w:pos="3267"/>
        </w:tabs>
        <w:spacing w:before="11" w:after="0" w:line="240" w:lineRule="auto"/>
        <w:ind w:left="120"/>
        <w:jc w:val="both"/>
        <w:rPr>
          <w:rFonts w:ascii="Times New Roman" w:eastAsia="Times New Roman" w:hAnsi="Times New Roman" w:cs="Times New Roman"/>
          <w:lang w:val="sr-Cyrl-CS"/>
        </w:rPr>
      </w:pPr>
      <w:r w:rsidRPr="00163455">
        <w:rPr>
          <w:rFonts w:ascii="Times New Roman" w:eastAsia="Times New Roman" w:hAnsi="Times New Roman" w:cs="Times New Roman"/>
          <w:noProof/>
          <w:lang w:val="sr-Cyrl-CS"/>
        </w:rPr>
        <mc:AlternateContent>
          <mc:Choice Requires="wpg">
            <w:drawing>
              <wp:anchor distT="0" distB="0" distL="114300" distR="114300" simplePos="0" relativeHeight="251715584" behindDoc="1" locked="0" layoutInCell="1" allowOverlap="1" wp14:anchorId="48134D94" wp14:editId="279414D6">
                <wp:simplePos x="0" y="0"/>
                <wp:positionH relativeFrom="page">
                  <wp:posOffset>2438400</wp:posOffset>
                </wp:positionH>
                <wp:positionV relativeFrom="paragraph">
                  <wp:posOffset>21590</wp:posOffset>
                </wp:positionV>
                <wp:extent cx="2461260" cy="1270"/>
                <wp:effectExtent l="9525" t="10795" r="5715" b="6985"/>
                <wp:wrapNone/>
                <wp:docPr id="69" name="Group 6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461260" cy="1270"/>
                          <a:chOff x="3840" y="34"/>
                          <a:chExt cx="3876" cy="2"/>
                        </a:xfrm>
                      </wpg:grpSpPr>
                      <wps:wsp>
                        <wps:cNvPr id="70" name="Freeform 24"/>
                        <wps:cNvSpPr>
                          <a:spLocks/>
                        </wps:cNvSpPr>
                        <wps:spPr bwMode="auto">
                          <a:xfrm>
                            <a:off x="3840" y="34"/>
                            <a:ext cx="3876" cy="2"/>
                          </a:xfrm>
                          <a:custGeom>
                            <a:avLst/>
                            <a:gdLst>
                              <a:gd name="T0" fmla="*/ 0 w 3876"/>
                              <a:gd name="T1" fmla="*/ 0 h 2"/>
                              <a:gd name="T2" fmla="*/ 3876 w 3876"/>
                              <a:gd name="T3" fmla="*/ 0 h 2"/>
                              <a:gd name="T4" fmla="*/ 0 60000 65536"/>
                              <a:gd name="T5" fmla="*/ 0 60000 65536"/>
                            </a:gdLst>
                            <a:ahLst/>
                            <a:cxnLst>
                              <a:cxn ang="T4">
                                <a:pos x="T0" y="T1"/>
                              </a:cxn>
                              <a:cxn ang="T5">
                                <a:pos x="T2" y="T3"/>
                              </a:cxn>
                            </a:cxnLst>
                            <a:rect l="0" t="0" r="r" b="b"/>
                            <a:pathLst>
                              <a:path w="3876" h="2">
                                <a:moveTo>
                                  <a:pt x="0" y="0"/>
                                </a:moveTo>
                                <a:lnTo>
                                  <a:pt x="3876"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7C69BCE" id="Group 69" o:spid="_x0000_s1026" style="position:absolute;margin-left:192pt;margin-top:1.7pt;width:193.8pt;height:.1pt;z-index:-251600896;mso-position-horizontal-relative:page" coordorigin="3840,34" coordsize="387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">
                <v:shape id="Freeform 24" o:spid="_x0000_s1027" style="position:absolute;left:3840;top:34;width:3876;height:2;visibility:visible;mso-wrap-style:square;v-text-anchor:top" coordsize="387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" path="m,l3876,e" filled="f" strokeweight=".58pt">
                  <v:path arrowok="t" o:connecttype="custom" o:connectlocs="0,0;3876,0" o:connectangles="0,0"/>
                </v:shape>
                <w10:wrap anchorx="page"/>
              </v:group>
            </w:pict>
          </mc:Fallback>
        </mc:AlternateContent>
      </w:r>
      <w:r w:rsidRPr="00163455">
        <w:rPr>
          <w:rFonts w:ascii="Times New Roman" w:eastAsia="Times New Roman" w:hAnsi="Times New Roman" w:cs="Times New Roman"/>
          <w:lang w:val="sr-Cyrl-CS"/>
        </w:rPr>
        <w:t>дан</w:t>
      </w:r>
      <w:r w:rsidRPr="00163455">
        <w:rPr>
          <w:rFonts w:ascii="Times New Roman" w:eastAsia="Times New Roman" w:hAnsi="Times New Roman" w:cs="Times New Roman"/>
          <w:lang w:val="sr-Cyrl-CS"/>
        </w:rPr>
        <w:tab/>
      </w:r>
      <w:r w:rsidRPr="00163455">
        <w:rPr>
          <w:rFonts w:ascii="Times New Roman" w:eastAsia="Times New Roman" w:hAnsi="Times New Roman" w:cs="Times New Roman"/>
          <w:spacing w:val="-1"/>
          <w:lang w:val="sr-Cyrl-CS"/>
        </w:rPr>
        <w:t>ме</w:t>
      </w:r>
      <w:r w:rsidRPr="00163455">
        <w:rPr>
          <w:rFonts w:ascii="Times New Roman" w:eastAsia="Times New Roman" w:hAnsi="Times New Roman" w:cs="Times New Roman"/>
          <w:spacing w:val="1"/>
          <w:lang w:val="sr-Cyrl-CS"/>
        </w:rPr>
        <w:t>се</w:t>
      </w:r>
      <w:r w:rsidRPr="00163455">
        <w:rPr>
          <w:rFonts w:ascii="Times New Roman" w:eastAsia="Times New Roman" w:hAnsi="Times New Roman" w:cs="Times New Roman"/>
          <w:lang w:val="sr-Cyrl-CS"/>
        </w:rPr>
        <w:t>ц</w:t>
      </w:r>
      <w:r w:rsidRPr="00163455">
        <w:rPr>
          <w:rFonts w:ascii="Times New Roman" w:eastAsia="Times New Roman" w:hAnsi="Times New Roman" w:cs="Times New Roman"/>
          <w:lang w:val="sr-Cyrl-CS"/>
        </w:rPr>
        <w:tab/>
        <w:t>година</w:t>
      </w:r>
      <w:r w:rsidRPr="00163455">
        <w:rPr>
          <w:rFonts w:ascii="Times New Roman" w:eastAsia="Times New Roman" w:hAnsi="Times New Roman" w:cs="Times New Roman"/>
          <w:lang w:val="sr-Cyrl-CS"/>
        </w:rPr>
        <w:tab/>
      </w:r>
      <w:r w:rsidRPr="00163455">
        <w:rPr>
          <w:rFonts w:ascii="Times New Roman" w:eastAsia="Times New Roman" w:hAnsi="Times New Roman" w:cs="Times New Roman"/>
          <w:spacing w:val="-1"/>
          <w:lang w:val="sr-Cyrl-CS"/>
        </w:rPr>
        <w:t>мест</w:t>
      </w:r>
      <w:r w:rsidRPr="00163455">
        <w:rPr>
          <w:rFonts w:ascii="Times New Roman" w:eastAsia="Times New Roman" w:hAnsi="Times New Roman" w:cs="Times New Roman"/>
          <w:lang w:val="sr-Cyrl-CS"/>
        </w:rPr>
        <w:t>о</w:t>
      </w:r>
      <w:r w:rsidRPr="00163455">
        <w:rPr>
          <w:rFonts w:ascii="Times New Roman" w:eastAsia="Times New Roman" w:hAnsi="Times New Roman" w:cs="Times New Roman"/>
          <w:spacing w:val="-8"/>
          <w:lang w:val="sr-Cyrl-CS"/>
        </w:rPr>
        <w:t xml:space="preserve"> </w:t>
      </w:r>
      <w:r w:rsidRPr="00163455">
        <w:rPr>
          <w:rFonts w:ascii="Times New Roman" w:eastAsia="Times New Roman" w:hAnsi="Times New Roman" w:cs="Times New Roman"/>
          <w:lang w:val="sr-Cyrl-CS"/>
        </w:rPr>
        <w:t>ро</w:t>
      </w:r>
      <w:r w:rsidRPr="00163455">
        <w:rPr>
          <w:rFonts w:ascii="Times New Roman" w:eastAsia="Times New Roman" w:hAnsi="Times New Roman" w:cs="Times New Roman"/>
          <w:spacing w:val="-1"/>
          <w:lang w:val="sr-Cyrl-CS"/>
        </w:rPr>
        <w:t>ђ</w:t>
      </w:r>
      <w:r w:rsidRPr="00163455">
        <w:rPr>
          <w:rFonts w:ascii="Times New Roman" w:eastAsia="Times New Roman" w:hAnsi="Times New Roman" w:cs="Times New Roman"/>
          <w:lang w:val="sr-Cyrl-CS"/>
        </w:rPr>
        <w:t>е</w:t>
      </w:r>
      <w:r w:rsidRPr="00163455">
        <w:rPr>
          <w:rFonts w:ascii="Times New Roman" w:eastAsia="Times New Roman" w:hAnsi="Times New Roman" w:cs="Times New Roman"/>
          <w:spacing w:val="-1"/>
          <w:lang w:val="sr-Cyrl-CS"/>
        </w:rPr>
        <w:t>њ</w:t>
      </w:r>
      <w:r w:rsidRPr="00163455">
        <w:rPr>
          <w:rFonts w:ascii="Times New Roman" w:eastAsia="Times New Roman" w:hAnsi="Times New Roman" w:cs="Times New Roman"/>
          <w:lang w:val="sr-Cyrl-CS"/>
        </w:rPr>
        <w:t>а</w:t>
      </w:r>
    </w:p>
    <w:p w14:paraId="77DD859B" w14:textId="77777777" w:rsidR="00D66C1A" w:rsidRPr="00163455" w:rsidRDefault="00D66C1A" w:rsidP="00D66C1A">
      <w:pPr>
        <w:widowControl w:val="0"/>
        <w:tabs>
          <w:tab w:val="left" w:pos="1418"/>
        </w:tabs>
        <w:spacing w:before="2" w:after="0" w:line="110" w:lineRule="exact"/>
        <w:jc w:val="both"/>
        <w:rPr>
          <w:rFonts w:ascii="Times New Roman" w:eastAsia="Times New Roman" w:hAnsi="Times New Roman" w:cs="Times New Roman"/>
          <w:lang w:val="sr-Cyrl-CS"/>
        </w:rPr>
      </w:pPr>
    </w:p>
    <w:p w14:paraId="085B8C0A" w14:textId="77777777" w:rsidR="00D66C1A" w:rsidRPr="00163455" w:rsidRDefault="00D66C1A" w:rsidP="00D66C1A">
      <w:pPr>
        <w:widowControl w:val="0"/>
        <w:tabs>
          <w:tab w:val="left" w:pos="1418"/>
        </w:tabs>
        <w:spacing w:after="0" w:line="712" w:lineRule="auto"/>
        <w:ind w:left="119" w:right="4598"/>
        <w:jc w:val="both"/>
        <w:rPr>
          <w:rFonts w:ascii="Times New Roman" w:eastAsia="Times New Roman" w:hAnsi="Times New Roman" w:cs="Times New Roman"/>
          <w:lang w:val="sr-Cyrl-CS"/>
        </w:rPr>
      </w:pPr>
      <w:r w:rsidRPr="00163455">
        <w:rPr>
          <w:rFonts w:ascii="Times New Roman" w:eastAsia="Times New Roman" w:hAnsi="Times New Roman" w:cs="Times New Roman"/>
          <w:noProof/>
          <w:lang w:val="sr-Cyrl-CS"/>
        </w:rPr>
        <mc:AlternateContent>
          <mc:Choice Requires="wps">
            <w:drawing>
              <wp:anchor distT="0" distB="0" distL="114300" distR="114300" simplePos="0" relativeHeight="251718656" behindDoc="1" locked="0" layoutInCell="1" allowOverlap="1" wp14:anchorId="76F0290F" wp14:editId="7664240D">
                <wp:simplePos x="0" y="0"/>
                <wp:positionH relativeFrom="page">
                  <wp:posOffset>452755</wp:posOffset>
                </wp:positionH>
                <wp:positionV relativeFrom="paragraph">
                  <wp:posOffset>182245</wp:posOffset>
                </wp:positionV>
                <wp:extent cx="6684010" cy="220980"/>
                <wp:effectExtent l="0" t="635" r="0" b="0"/>
                <wp:wrapNone/>
                <wp:docPr id="68" name="Text Box 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84010" cy="2209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5" w:type="dxa"/>
                              <w:tblLayout w:type="fixed"/>
                              <w:tblCellMar>
                                <w:left w:w="0" w:type="dxa"/>
                                <w:right w:w="0" w:type="dxa"/>
                              </w:tblCellMar>
                              <w:tblLook w:val="01E0" w:firstRow="1" w:lastRow="1" w:firstColumn="1" w:lastColumn="1" w:noHBand="0" w:noVBand="0"/>
                            </w:tblPr>
                            <w:tblGrid>
                              <w:gridCol w:w="284"/>
                              <w:gridCol w:w="283"/>
                              <w:gridCol w:w="284"/>
                              <w:gridCol w:w="284"/>
                              <w:gridCol w:w="283"/>
                              <w:gridCol w:w="284"/>
                              <w:gridCol w:w="284"/>
                              <w:gridCol w:w="283"/>
                              <w:gridCol w:w="284"/>
                              <w:gridCol w:w="284"/>
                              <w:gridCol w:w="283"/>
                              <w:gridCol w:w="284"/>
                              <w:gridCol w:w="284"/>
                              <w:gridCol w:w="283"/>
                              <w:gridCol w:w="284"/>
                              <w:gridCol w:w="284"/>
                              <w:gridCol w:w="283"/>
                              <w:gridCol w:w="284"/>
                              <w:gridCol w:w="284"/>
                              <w:gridCol w:w="283"/>
                              <w:gridCol w:w="284"/>
                              <w:gridCol w:w="284"/>
                              <w:gridCol w:w="283"/>
                              <w:gridCol w:w="284"/>
                              <w:gridCol w:w="284"/>
                              <w:gridCol w:w="283"/>
                              <w:gridCol w:w="284"/>
                              <w:gridCol w:w="284"/>
                              <w:gridCol w:w="283"/>
                              <w:gridCol w:w="284"/>
                              <w:gridCol w:w="284"/>
                              <w:gridCol w:w="283"/>
                              <w:gridCol w:w="284"/>
                              <w:gridCol w:w="284"/>
                              <w:gridCol w:w="283"/>
                              <w:gridCol w:w="284"/>
                              <w:gridCol w:w="284"/>
                            </w:tblGrid>
                            <w:tr w:rsidR="005236C2" w:rsidRPr="00CF1D46" w14:paraId="7223E216" w14:textId="77777777">
                              <w:trPr>
                                <w:trHeight w:hRule="exact" w:val="336"/>
                              </w:trPr>
                              <w:tc>
                                <w:tcPr>
                                  <w:tcW w:w="284" w:type="dxa"/>
                                  <w:tcBorders>
                                    <w:top w:val="single" w:sz="4" w:space="0" w:color="000000"/>
                                    <w:left w:val="single" w:sz="4" w:space="0" w:color="000000"/>
                                    <w:bottom w:val="single" w:sz="4" w:space="0" w:color="000000"/>
                                    <w:right w:val="single" w:sz="4" w:space="0" w:color="000000"/>
                                  </w:tcBorders>
                                </w:tcPr>
                                <w:p w14:paraId="02FE09AE" w14:textId="77777777" w:rsidR="005236C2" w:rsidRPr="00CF1D46" w:rsidRDefault="005236C2"/>
                              </w:tc>
                              <w:tc>
                                <w:tcPr>
                                  <w:tcW w:w="283" w:type="dxa"/>
                                  <w:tcBorders>
                                    <w:top w:val="single" w:sz="4" w:space="0" w:color="000000"/>
                                    <w:left w:val="single" w:sz="4" w:space="0" w:color="000000"/>
                                    <w:bottom w:val="single" w:sz="4" w:space="0" w:color="000000"/>
                                    <w:right w:val="single" w:sz="4" w:space="0" w:color="000000"/>
                                  </w:tcBorders>
                                </w:tcPr>
                                <w:p w14:paraId="66C60338" w14:textId="77777777" w:rsidR="005236C2" w:rsidRPr="00CF1D46" w:rsidRDefault="005236C2"/>
                              </w:tc>
                              <w:tc>
                                <w:tcPr>
                                  <w:tcW w:w="284" w:type="dxa"/>
                                  <w:tcBorders>
                                    <w:top w:val="single" w:sz="4" w:space="0" w:color="000000"/>
                                    <w:left w:val="single" w:sz="4" w:space="0" w:color="000000"/>
                                    <w:bottom w:val="single" w:sz="4" w:space="0" w:color="000000"/>
                                    <w:right w:val="single" w:sz="4" w:space="0" w:color="000000"/>
                                  </w:tcBorders>
                                </w:tcPr>
                                <w:p w14:paraId="55765F39" w14:textId="77777777" w:rsidR="005236C2" w:rsidRPr="00CF1D46" w:rsidRDefault="005236C2"/>
                              </w:tc>
                              <w:tc>
                                <w:tcPr>
                                  <w:tcW w:w="284" w:type="dxa"/>
                                  <w:tcBorders>
                                    <w:top w:val="single" w:sz="4" w:space="0" w:color="000000"/>
                                    <w:left w:val="single" w:sz="4" w:space="0" w:color="000000"/>
                                    <w:bottom w:val="single" w:sz="4" w:space="0" w:color="000000"/>
                                    <w:right w:val="single" w:sz="4" w:space="0" w:color="000000"/>
                                  </w:tcBorders>
                                </w:tcPr>
                                <w:p w14:paraId="3930036C" w14:textId="77777777" w:rsidR="005236C2" w:rsidRPr="00CF1D46" w:rsidRDefault="005236C2"/>
                              </w:tc>
                              <w:tc>
                                <w:tcPr>
                                  <w:tcW w:w="283" w:type="dxa"/>
                                  <w:tcBorders>
                                    <w:top w:val="single" w:sz="4" w:space="0" w:color="000000"/>
                                    <w:left w:val="single" w:sz="4" w:space="0" w:color="000000"/>
                                    <w:bottom w:val="single" w:sz="4" w:space="0" w:color="000000"/>
                                    <w:right w:val="single" w:sz="4" w:space="0" w:color="000000"/>
                                  </w:tcBorders>
                                </w:tcPr>
                                <w:p w14:paraId="0200076D" w14:textId="77777777" w:rsidR="005236C2" w:rsidRPr="00CF1D46" w:rsidRDefault="005236C2"/>
                              </w:tc>
                              <w:tc>
                                <w:tcPr>
                                  <w:tcW w:w="284" w:type="dxa"/>
                                  <w:tcBorders>
                                    <w:top w:val="single" w:sz="4" w:space="0" w:color="000000"/>
                                    <w:left w:val="single" w:sz="4" w:space="0" w:color="000000"/>
                                    <w:bottom w:val="single" w:sz="4" w:space="0" w:color="000000"/>
                                    <w:right w:val="single" w:sz="4" w:space="0" w:color="000000"/>
                                  </w:tcBorders>
                                </w:tcPr>
                                <w:p w14:paraId="5629951F" w14:textId="77777777" w:rsidR="005236C2" w:rsidRPr="00CF1D46" w:rsidRDefault="005236C2"/>
                              </w:tc>
                              <w:tc>
                                <w:tcPr>
                                  <w:tcW w:w="284" w:type="dxa"/>
                                  <w:tcBorders>
                                    <w:top w:val="single" w:sz="4" w:space="0" w:color="000000"/>
                                    <w:left w:val="single" w:sz="4" w:space="0" w:color="000000"/>
                                    <w:bottom w:val="single" w:sz="4" w:space="0" w:color="000000"/>
                                    <w:right w:val="single" w:sz="4" w:space="0" w:color="000000"/>
                                  </w:tcBorders>
                                </w:tcPr>
                                <w:p w14:paraId="144AACC5" w14:textId="77777777" w:rsidR="005236C2" w:rsidRPr="00CF1D46" w:rsidRDefault="005236C2"/>
                              </w:tc>
                              <w:tc>
                                <w:tcPr>
                                  <w:tcW w:w="283" w:type="dxa"/>
                                  <w:tcBorders>
                                    <w:top w:val="single" w:sz="4" w:space="0" w:color="000000"/>
                                    <w:left w:val="single" w:sz="4" w:space="0" w:color="000000"/>
                                    <w:bottom w:val="single" w:sz="4" w:space="0" w:color="000000"/>
                                    <w:right w:val="single" w:sz="4" w:space="0" w:color="000000"/>
                                  </w:tcBorders>
                                </w:tcPr>
                                <w:p w14:paraId="0FD2B844" w14:textId="77777777" w:rsidR="005236C2" w:rsidRPr="00CF1D46" w:rsidRDefault="005236C2"/>
                              </w:tc>
                              <w:tc>
                                <w:tcPr>
                                  <w:tcW w:w="284" w:type="dxa"/>
                                  <w:tcBorders>
                                    <w:top w:val="single" w:sz="4" w:space="0" w:color="000000"/>
                                    <w:left w:val="single" w:sz="4" w:space="0" w:color="000000"/>
                                    <w:bottom w:val="single" w:sz="4" w:space="0" w:color="000000"/>
                                    <w:right w:val="single" w:sz="4" w:space="0" w:color="000000"/>
                                  </w:tcBorders>
                                </w:tcPr>
                                <w:p w14:paraId="21F3D31C" w14:textId="77777777" w:rsidR="005236C2" w:rsidRPr="00CF1D46" w:rsidRDefault="005236C2"/>
                              </w:tc>
                              <w:tc>
                                <w:tcPr>
                                  <w:tcW w:w="284" w:type="dxa"/>
                                  <w:tcBorders>
                                    <w:top w:val="single" w:sz="4" w:space="0" w:color="000000"/>
                                    <w:left w:val="single" w:sz="4" w:space="0" w:color="000000"/>
                                    <w:bottom w:val="single" w:sz="4" w:space="0" w:color="000000"/>
                                    <w:right w:val="single" w:sz="4" w:space="0" w:color="000000"/>
                                  </w:tcBorders>
                                </w:tcPr>
                                <w:p w14:paraId="21F69AD0" w14:textId="77777777" w:rsidR="005236C2" w:rsidRPr="00CF1D46" w:rsidRDefault="005236C2"/>
                              </w:tc>
                              <w:tc>
                                <w:tcPr>
                                  <w:tcW w:w="283" w:type="dxa"/>
                                  <w:tcBorders>
                                    <w:top w:val="single" w:sz="4" w:space="0" w:color="000000"/>
                                    <w:left w:val="single" w:sz="4" w:space="0" w:color="000000"/>
                                    <w:bottom w:val="single" w:sz="4" w:space="0" w:color="000000"/>
                                    <w:right w:val="single" w:sz="4" w:space="0" w:color="000000"/>
                                  </w:tcBorders>
                                </w:tcPr>
                                <w:p w14:paraId="0C9DD58A" w14:textId="77777777" w:rsidR="005236C2" w:rsidRPr="00CF1D46" w:rsidRDefault="005236C2"/>
                              </w:tc>
                              <w:tc>
                                <w:tcPr>
                                  <w:tcW w:w="284" w:type="dxa"/>
                                  <w:tcBorders>
                                    <w:top w:val="single" w:sz="4" w:space="0" w:color="000000"/>
                                    <w:left w:val="single" w:sz="4" w:space="0" w:color="000000"/>
                                    <w:bottom w:val="single" w:sz="4" w:space="0" w:color="000000"/>
                                    <w:right w:val="single" w:sz="4" w:space="0" w:color="000000"/>
                                  </w:tcBorders>
                                </w:tcPr>
                                <w:p w14:paraId="1E15B68C" w14:textId="77777777" w:rsidR="005236C2" w:rsidRPr="00CF1D46" w:rsidRDefault="005236C2"/>
                              </w:tc>
                              <w:tc>
                                <w:tcPr>
                                  <w:tcW w:w="284" w:type="dxa"/>
                                  <w:tcBorders>
                                    <w:top w:val="single" w:sz="4" w:space="0" w:color="000000"/>
                                    <w:left w:val="single" w:sz="4" w:space="0" w:color="000000"/>
                                    <w:bottom w:val="single" w:sz="4" w:space="0" w:color="000000"/>
                                    <w:right w:val="single" w:sz="4" w:space="0" w:color="000000"/>
                                  </w:tcBorders>
                                </w:tcPr>
                                <w:p w14:paraId="4208E12A" w14:textId="77777777" w:rsidR="005236C2" w:rsidRPr="00CF1D46" w:rsidRDefault="005236C2"/>
                              </w:tc>
                              <w:tc>
                                <w:tcPr>
                                  <w:tcW w:w="283" w:type="dxa"/>
                                  <w:tcBorders>
                                    <w:top w:val="single" w:sz="4" w:space="0" w:color="000000"/>
                                    <w:left w:val="single" w:sz="4" w:space="0" w:color="000000"/>
                                    <w:bottom w:val="single" w:sz="4" w:space="0" w:color="000000"/>
                                    <w:right w:val="single" w:sz="4" w:space="0" w:color="000000"/>
                                  </w:tcBorders>
                                </w:tcPr>
                                <w:p w14:paraId="69B2ECF6" w14:textId="77777777" w:rsidR="005236C2" w:rsidRPr="00CF1D46" w:rsidRDefault="005236C2"/>
                              </w:tc>
                              <w:tc>
                                <w:tcPr>
                                  <w:tcW w:w="284" w:type="dxa"/>
                                  <w:tcBorders>
                                    <w:top w:val="single" w:sz="4" w:space="0" w:color="000000"/>
                                    <w:left w:val="single" w:sz="4" w:space="0" w:color="000000"/>
                                    <w:bottom w:val="single" w:sz="4" w:space="0" w:color="000000"/>
                                    <w:right w:val="single" w:sz="4" w:space="0" w:color="000000"/>
                                  </w:tcBorders>
                                </w:tcPr>
                                <w:p w14:paraId="10397801" w14:textId="77777777" w:rsidR="005236C2" w:rsidRPr="00CF1D46" w:rsidRDefault="005236C2"/>
                              </w:tc>
                              <w:tc>
                                <w:tcPr>
                                  <w:tcW w:w="284" w:type="dxa"/>
                                  <w:tcBorders>
                                    <w:top w:val="single" w:sz="4" w:space="0" w:color="000000"/>
                                    <w:left w:val="single" w:sz="4" w:space="0" w:color="000000"/>
                                    <w:bottom w:val="single" w:sz="4" w:space="0" w:color="000000"/>
                                    <w:right w:val="single" w:sz="4" w:space="0" w:color="000000"/>
                                  </w:tcBorders>
                                </w:tcPr>
                                <w:p w14:paraId="07BD81A7" w14:textId="77777777" w:rsidR="005236C2" w:rsidRPr="00CF1D46" w:rsidRDefault="005236C2"/>
                              </w:tc>
                              <w:tc>
                                <w:tcPr>
                                  <w:tcW w:w="283" w:type="dxa"/>
                                  <w:tcBorders>
                                    <w:top w:val="single" w:sz="4" w:space="0" w:color="000000"/>
                                    <w:left w:val="single" w:sz="4" w:space="0" w:color="000000"/>
                                    <w:bottom w:val="single" w:sz="4" w:space="0" w:color="000000"/>
                                    <w:right w:val="single" w:sz="4" w:space="0" w:color="000000"/>
                                  </w:tcBorders>
                                </w:tcPr>
                                <w:p w14:paraId="0C239B7E" w14:textId="77777777" w:rsidR="005236C2" w:rsidRPr="00CF1D46" w:rsidRDefault="005236C2"/>
                              </w:tc>
                              <w:tc>
                                <w:tcPr>
                                  <w:tcW w:w="284" w:type="dxa"/>
                                  <w:tcBorders>
                                    <w:top w:val="single" w:sz="4" w:space="0" w:color="000000"/>
                                    <w:left w:val="single" w:sz="4" w:space="0" w:color="000000"/>
                                    <w:bottom w:val="single" w:sz="4" w:space="0" w:color="000000"/>
                                    <w:right w:val="single" w:sz="4" w:space="0" w:color="000000"/>
                                  </w:tcBorders>
                                </w:tcPr>
                                <w:p w14:paraId="4D10F09D" w14:textId="77777777" w:rsidR="005236C2" w:rsidRPr="00CF1D46" w:rsidRDefault="005236C2"/>
                              </w:tc>
                              <w:tc>
                                <w:tcPr>
                                  <w:tcW w:w="284" w:type="dxa"/>
                                  <w:tcBorders>
                                    <w:top w:val="single" w:sz="4" w:space="0" w:color="000000"/>
                                    <w:left w:val="single" w:sz="4" w:space="0" w:color="000000"/>
                                    <w:bottom w:val="single" w:sz="4" w:space="0" w:color="000000"/>
                                    <w:right w:val="single" w:sz="4" w:space="0" w:color="000000"/>
                                  </w:tcBorders>
                                </w:tcPr>
                                <w:p w14:paraId="1DEB8796" w14:textId="77777777" w:rsidR="005236C2" w:rsidRPr="00CF1D46" w:rsidRDefault="005236C2"/>
                              </w:tc>
                              <w:tc>
                                <w:tcPr>
                                  <w:tcW w:w="283" w:type="dxa"/>
                                  <w:tcBorders>
                                    <w:top w:val="single" w:sz="4" w:space="0" w:color="000000"/>
                                    <w:left w:val="single" w:sz="4" w:space="0" w:color="000000"/>
                                    <w:bottom w:val="single" w:sz="4" w:space="0" w:color="000000"/>
                                    <w:right w:val="single" w:sz="4" w:space="0" w:color="000000"/>
                                  </w:tcBorders>
                                </w:tcPr>
                                <w:p w14:paraId="6FBD4315" w14:textId="77777777" w:rsidR="005236C2" w:rsidRPr="00CF1D46" w:rsidRDefault="005236C2"/>
                              </w:tc>
                              <w:tc>
                                <w:tcPr>
                                  <w:tcW w:w="284" w:type="dxa"/>
                                  <w:tcBorders>
                                    <w:top w:val="single" w:sz="4" w:space="0" w:color="000000"/>
                                    <w:left w:val="single" w:sz="4" w:space="0" w:color="000000"/>
                                    <w:bottom w:val="single" w:sz="4" w:space="0" w:color="000000"/>
                                    <w:right w:val="single" w:sz="4" w:space="0" w:color="000000"/>
                                  </w:tcBorders>
                                </w:tcPr>
                                <w:p w14:paraId="4AC3624E" w14:textId="77777777" w:rsidR="005236C2" w:rsidRPr="00CF1D46" w:rsidRDefault="005236C2"/>
                              </w:tc>
                              <w:tc>
                                <w:tcPr>
                                  <w:tcW w:w="284" w:type="dxa"/>
                                  <w:tcBorders>
                                    <w:top w:val="single" w:sz="4" w:space="0" w:color="000000"/>
                                    <w:left w:val="single" w:sz="4" w:space="0" w:color="000000"/>
                                    <w:bottom w:val="single" w:sz="4" w:space="0" w:color="000000"/>
                                    <w:right w:val="single" w:sz="4" w:space="0" w:color="000000"/>
                                  </w:tcBorders>
                                </w:tcPr>
                                <w:p w14:paraId="449F36E8" w14:textId="77777777" w:rsidR="005236C2" w:rsidRPr="00CF1D46" w:rsidRDefault="005236C2"/>
                              </w:tc>
                              <w:tc>
                                <w:tcPr>
                                  <w:tcW w:w="283" w:type="dxa"/>
                                  <w:tcBorders>
                                    <w:top w:val="single" w:sz="4" w:space="0" w:color="000000"/>
                                    <w:left w:val="single" w:sz="4" w:space="0" w:color="000000"/>
                                    <w:bottom w:val="single" w:sz="4" w:space="0" w:color="000000"/>
                                    <w:right w:val="single" w:sz="4" w:space="0" w:color="000000"/>
                                  </w:tcBorders>
                                </w:tcPr>
                                <w:p w14:paraId="2B0A43B1" w14:textId="77777777" w:rsidR="005236C2" w:rsidRPr="00CF1D46" w:rsidRDefault="005236C2"/>
                              </w:tc>
                              <w:tc>
                                <w:tcPr>
                                  <w:tcW w:w="284" w:type="dxa"/>
                                  <w:tcBorders>
                                    <w:top w:val="single" w:sz="4" w:space="0" w:color="000000"/>
                                    <w:left w:val="single" w:sz="4" w:space="0" w:color="000000"/>
                                    <w:bottom w:val="single" w:sz="4" w:space="0" w:color="000000"/>
                                    <w:right w:val="single" w:sz="4" w:space="0" w:color="000000"/>
                                  </w:tcBorders>
                                </w:tcPr>
                                <w:p w14:paraId="43D395DF" w14:textId="77777777" w:rsidR="005236C2" w:rsidRPr="00CF1D46" w:rsidRDefault="005236C2"/>
                              </w:tc>
                              <w:tc>
                                <w:tcPr>
                                  <w:tcW w:w="284" w:type="dxa"/>
                                  <w:tcBorders>
                                    <w:top w:val="single" w:sz="4" w:space="0" w:color="000000"/>
                                    <w:left w:val="single" w:sz="4" w:space="0" w:color="000000"/>
                                    <w:bottom w:val="single" w:sz="4" w:space="0" w:color="000000"/>
                                    <w:right w:val="single" w:sz="4" w:space="0" w:color="000000"/>
                                  </w:tcBorders>
                                </w:tcPr>
                                <w:p w14:paraId="27296B2C" w14:textId="77777777" w:rsidR="005236C2" w:rsidRPr="00CF1D46" w:rsidRDefault="005236C2"/>
                              </w:tc>
                              <w:tc>
                                <w:tcPr>
                                  <w:tcW w:w="283" w:type="dxa"/>
                                  <w:tcBorders>
                                    <w:top w:val="single" w:sz="4" w:space="0" w:color="000000"/>
                                    <w:left w:val="single" w:sz="4" w:space="0" w:color="000000"/>
                                    <w:bottom w:val="single" w:sz="4" w:space="0" w:color="000000"/>
                                    <w:right w:val="single" w:sz="4" w:space="0" w:color="000000"/>
                                  </w:tcBorders>
                                </w:tcPr>
                                <w:p w14:paraId="7B0144AF" w14:textId="77777777" w:rsidR="005236C2" w:rsidRPr="00CF1D46" w:rsidRDefault="005236C2"/>
                              </w:tc>
                              <w:tc>
                                <w:tcPr>
                                  <w:tcW w:w="284" w:type="dxa"/>
                                  <w:tcBorders>
                                    <w:top w:val="single" w:sz="4" w:space="0" w:color="000000"/>
                                    <w:left w:val="single" w:sz="4" w:space="0" w:color="000000"/>
                                    <w:bottom w:val="single" w:sz="4" w:space="0" w:color="000000"/>
                                    <w:right w:val="single" w:sz="4" w:space="0" w:color="000000"/>
                                  </w:tcBorders>
                                </w:tcPr>
                                <w:p w14:paraId="7AB4D546" w14:textId="77777777" w:rsidR="005236C2" w:rsidRPr="00CF1D46" w:rsidRDefault="005236C2"/>
                              </w:tc>
                              <w:tc>
                                <w:tcPr>
                                  <w:tcW w:w="284" w:type="dxa"/>
                                  <w:tcBorders>
                                    <w:top w:val="single" w:sz="4" w:space="0" w:color="000000"/>
                                    <w:left w:val="single" w:sz="4" w:space="0" w:color="000000"/>
                                    <w:bottom w:val="single" w:sz="4" w:space="0" w:color="000000"/>
                                    <w:right w:val="single" w:sz="4" w:space="0" w:color="000000"/>
                                  </w:tcBorders>
                                </w:tcPr>
                                <w:p w14:paraId="0666C742" w14:textId="77777777" w:rsidR="005236C2" w:rsidRPr="00CF1D46" w:rsidRDefault="005236C2"/>
                              </w:tc>
                              <w:tc>
                                <w:tcPr>
                                  <w:tcW w:w="283" w:type="dxa"/>
                                  <w:tcBorders>
                                    <w:top w:val="single" w:sz="4" w:space="0" w:color="000000"/>
                                    <w:left w:val="single" w:sz="4" w:space="0" w:color="000000"/>
                                    <w:bottom w:val="single" w:sz="4" w:space="0" w:color="000000"/>
                                    <w:right w:val="single" w:sz="4" w:space="0" w:color="000000"/>
                                  </w:tcBorders>
                                </w:tcPr>
                                <w:p w14:paraId="2FF6E6F3" w14:textId="77777777" w:rsidR="005236C2" w:rsidRPr="00CF1D46" w:rsidRDefault="005236C2"/>
                              </w:tc>
                              <w:tc>
                                <w:tcPr>
                                  <w:tcW w:w="284" w:type="dxa"/>
                                  <w:tcBorders>
                                    <w:top w:val="single" w:sz="4" w:space="0" w:color="000000"/>
                                    <w:left w:val="single" w:sz="4" w:space="0" w:color="000000"/>
                                    <w:bottom w:val="single" w:sz="4" w:space="0" w:color="000000"/>
                                    <w:right w:val="single" w:sz="4" w:space="0" w:color="000000"/>
                                  </w:tcBorders>
                                </w:tcPr>
                                <w:p w14:paraId="2E06C60E" w14:textId="77777777" w:rsidR="005236C2" w:rsidRPr="00CF1D46" w:rsidRDefault="005236C2"/>
                              </w:tc>
                              <w:tc>
                                <w:tcPr>
                                  <w:tcW w:w="284" w:type="dxa"/>
                                  <w:tcBorders>
                                    <w:top w:val="single" w:sz="4" w:space="0" w:color="000000"/>
                                    <w:left w:val="single" w:sz="4" w:space="0" w:color="000000"/>
                                    <w:bottom w:val="single" w:sz="4" w:space="0" w:color="000000"/>
                                    <w:right w:val="single" w:sz="4" w:space="0" w:color="000000"/>
                                  </w:tcBorders>
                                </w:tcPr>
                                <w:p w14:paraId="54E8CF64" w14:textId="77777777" w:rsidR="005236C2" w:rsidRPr="00CF1D46" w:rsidRDefault="005236C2"/>
                              </w:tc>
                              <w:tc>
                                <w:tcPr>
                                  <w:tcW w:w="283" w:type="dxa"/>
                                  <w:tcBorders>
                                    <w:top w:val="single" w:sz="4" w:space="0" w:color="000000"/>
                                    <w:left w:val="single" w:sz="4" w:space="0" w:color="000000"/>
                                    <w:bottom w:val="single" w:sz="4" w:space="0" w:color="000000"/>
                                    <w:right w:val="single" w:sz="4" w:space="0" w:color="000000"/>
                                  </w:tcBorders>
                                </w:tcPr>
                                <w:p w14:paraId="02691409" w14:textId="77777777" w:rsidR="005236C2" w:rsidRPr="00CF1D46" w:rsidRDefault="005236C2"/>
                              </w:tc>
                              <w:tc>
                                <w:tcPr>
                                  <w:tcW w:w="284" w:type="dxa"/>
                                  <w:tcBorders>
                                    <w:top w:val="single" w:sz="4" w:space="0" w:color="000000"/>
                                    <w:left w:val="single" w:sz="4" w:space="0" w:color="000000"/>
                                    <w:bottom w:val="single" w:sz="4" w:space="0" w:color="000000"/>
                                    <w:right w:val="single" w:sz="4" w:space="0" w:color="000000"/>
                                  </w:tcBorders>
                                </w:tcPr>
                                <w:p w14:paraId="1432558B" w14:textId="77777777" w:rsidR="005236C2" w:rsidRPr="00CF1D46" w:rsidRDefault="005236C2"/>
                              </w:tc>
                              <w:tc>
                                <w:tcPr>
                                  <w:tcW w:w="284" w:type="dxa"/>
                                  <w:tcBorders>
                                    <w:top w:val="single" w:sz="4" w:space="0" w:color="000000"/>
                                    <w:left w:val="single" w:sz="4" w:space="0" w:color="000000"/>
                                    <w:bottom w:val="single" w:sz="4" w:space="0" w:color="000000"/>
                                    <w:right w:val="single" w:sz="4" w:space="0" w:color="000000"/>
                                  </w:tcBorders>
                                </w:tcPr>
                                <w:p w14:paraId="6A0878C8" w14:textId="77777777" w:rsidR="005236C2" w:rsidRPr="00CF1D46" w:rsidRDefault="005236C2"/>
                              </w:tc>
                              <w:tc>
                                <w:tcPr>
                                  <w:tcW w:w="283" w:type="dxa"/>
                                  <w:tcBorders>
                                    <w:top w:val="single" w:sz="4" w:space="0" w:color="000000"/>
                                    <w:left w:val="single" w:sz="4" w:space="0" w:color="000000"/>
                                    <w:bottom w:val="single" w:sz="4" w:space="0" w:color="000000"/>
                                    <w:right w:val="single" w:sz="4" w:space="0" w:color="000000"/>
                                  </w:tcBorders>
                                </w:tcPr>
                                <w:p w14:paraId="620E85D8" w14:textId="77777777" w:rsidR="005236C2" w:rsidRPr="00CF1D46" w:rsidRDefault="005236C2"/>
                              </w:tc>
                              <w:tc>
                                <w:tcPr>
                                  <w:tcW w:w="284" w:type="dxa"/>
                                  <w:tcBorders>
                                    <w:top w:val="single" w:sz="4" w:space="0" w:color="000000"/>
                                    <w:left w:val="single" w:sz="4" w:space="0" w:color="000000"/>
                                    <w:bottom w:val="single" w:sz="4" w:space="0" w:color="000000"/>
                                    <w:right w:val="single" w:sz="4" w:space="0" w:color="000000"/>
                                  </w:tcBorders>
                                </w:tcPr>
                                <w:p w14:paraId="62318C9A" w14:textId="77777777" w:rsidR="005236C2" w:rsidRPr="00CF1D46" w:rsidRDefault="005236C2"/>
                              </w:tc>
                              <w:tc>
                                <w:tcPr>
                                  <w:tcW w:w="284" w:type="dxa"/>
                                  <w:tcBorders>
                                    <w:top w:val="single" w:sz="4" w:space="0" w:color="000000"/>
                                    <w:left w:val="single" w:sz="4" w:space="0" w:color="000000"/>
                                    <w:bottom w:val="single" w:sz="4" w:space="0" w:color="000000"/>
                                    <w:right w:val="single" w:sz="4" w:space="0" w:color="000000"/>
                                  </w:tcBorders>
                                </w:tcPr>
                                <w:p w14:paraId="21EBE7AF" w14:textId="77777777" w:rsidR="005236C2" w:rsidRPr="00CF1D46" w:rsidRDefault="005236C2"/>
                              </w:tc>
                            </w:tr>
                          </w:tbl>
                          <w:p w14:paraId="65A56B10" w14:textId="77777777" w:rsidR="005236C2" w:rsidRDefault="005236C2" w:rsidP="00D66C1A"/>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6F0290F" id="Text Box 68" o:spid="_x0000_s1035" type="#_x0000_t202" style="position:absolute;left:0;text-align:left;margin-left:35.65pt;margin-top:14.35pt;width:526.3pt;height:17.4pt;z-index:-2515978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" filled="f" stroked="f">
                <v:textbox inset="0,0,0,0">
                  <w:txbxContent>
                    <w:tbl>
                      <w:tblPr>
                        <w:tblW w:w="0" w:type="auto"/>
                        <w:tblInd w:w="5" w:type="dxa"/>
                        <w:tblLayout w:type="fixed"/>
                        <w:tblCellMar>
                          <w:left w:w="0" w:type="dxa"/>
                          <w:right w:w="0" w:type="dxa"/>
                        </w:tblCellMar>
                        <w:tblLook w:val="01E0" w:firstRow="1" w:lastRow="1" w:firstColumn="1" w:lastColumn="1" w:noHBand="0" w:noVBand="0"/>
                      </w:tblPr>
                      <w:tblGrid>
                        <w:gridCol w:w="284"/>
                        <w:gridCol w:w="283"/>
                        <w:gridCol w:w="284"/>
                        <w:gridCol w:w="284"/>
                        <w:gridCol w:w="283"/>
                        <w:gridCol w:w="284"/>
                        <w:gridCol w:w="284"/>
                        <w:gridCol w:w="283"/>
                        <w:gridCol w:w="284"/>
                        <w:gridCol w:w="284"/>
                        <w:gridCol w:w="283"/>
                        <w:gridCol w:w="284"/>
                        <w:gridCol w:w="284"/>
                        <w:gridCol w:w="283"/>
                        <w:gridCol w:w="284"/>
                        <w:gridCol w:w="284"/>
                        <w:gridCol w:w="283"/>
                        <w:gridCol w:w="284"/>
                        <w:gridCol w:w="284"/>
                        <w:gridCol w:w="283"/>
                        <w:gridCol w:w="284"/>
                        <w:gridCol w:w="284"/>
                        <w:gridCol w:w="283"/>
                        <w:gridCol w:w="284"/>
                        <w:gridCol w:w="284"/>
                        <w:gridCol w:w="283"/>
                        <w:gridCol w:w="284"/>
                        <w:gridCol w:w="284"/>
                        <w:gridCol w:w="283"/>
                        <w:gridCol w:w="284"/>
                        <w:gridCol w:w="284"/>
                        <w:gridCol w:w="283"/>
                        <w:gridCol w:w="284"/>
                        <w:gridCol w:w="284"/>
                        <w:gridCol w:w="283"/>
                        <w:gridCol w:w="284"/>
                        <w:gridCol w:w="284"/>
                      </w:tblGrid>
                      <w:tr w:rsidR="005236C2" w:rsidRPr="00CF1D46" w14:paraId="7223E216" w14:textId="77777777">
                        <w:trPr>
                          <w:trHeight w:hRule="exact" w:val="336"/>
                        </w:trPr>
                        <w:tc>
                          <w:tcPr>
                            <w:tcW w:w="284" w:type="dxa"/>
                            <w:tcBorders>
                              <w:top w:val="single" w:sz="4" w:space="0" w:color="000000"/>
                              <w:left w:val="single" w:sz="4" w:space="0" w:color="000000"/>
                              <w:bottom w:val="single" w:sz="4" w:space="0" w:color="000000"/>
                              <w:right w:val="single" w:sz="4" w:space="0" w:color="000000"/>
                            </w:tcBorders>
                          </w:tcPr>
                          <w:p w14:paraId="02FE09AE" w14:textId="77777777" w:rsidR="005236C2" w:rsidRPr="00CF1D46" w:rsidRDefault="005236C2"/>
                        </w:tc>
                        <w:tc>
                          <w:tcPr>
                            <w:tcW w:w="283" w:type="dxa"/>
                            <w:tcBorders>
                              <w:top w:val="single" w:sz="4" w:space="0" w:color="000000"/>
                              <w:left w:val="single" w:sz="4" w:space="0" w:color="000000"/>
                              <w:bottom w:val="single" w:sz="4" w:space="0" w:color="000000"/>
                              <w:right w:val="single" w:sz="4" w:space="0" w:color="000000"/>
                            </w:tcBorders>
                          </w:tcPr>
                          <w:p w14:paraId="66C60338" w14:textId="77777777" w:rsidR="005236C2" w:rsidRPr="00CF1D46" w:rsidRDefault="005236C2"/>
                        </w:tc>
                        <w:tc>
                          <w:tcPr>
                            <w:tcW w:w="284" w:type="dxa"/>
                            <w:tcBorders>
                              <w:top w:val="single" w:sz="4" w:space="0" w:color="000000"/>
                              <w:left w:val="single" w:sz="4" w:space="0" w:color="000000"/>
                              <w:bottom w:val="single" w:sz="4" w:space="0" w:color="000000"/>
                              <w:right w:val="single" w:sz="4" w:space="0" w:color="000000"/>
                            </w:tcBorders>
                          </w:tcPr>
                          <w:p w14:paraId="55765F39" w14:textId="77777777" w:rsidR="005236C2" w:rsidRPr="00CF1D46" w:rsidRDefault="005236C2"/>
                        </w:tc>
                        <w:tc>
                          <w:tcPr>
                            <w:tcW w:w="284" w:type="dxa"/>
                            <w:tcBorders>
                              <w:top w:val="single" w:sz="4" w:space="0" w:color="000000"/>
                              <w:left w:val="single" w:sz="4" w:space="0" w:color="000000"/>
                              <w:bottom w:val="single" w:sz="4" w:space="0" w:color="000000"/>
                              <w:right w:val="single" w:sz="4" w:space="0" w:color="000000"/>
                            </w:tcBorders>
                          </w:tcPr>
                          <w:p w14:paraId="3930036C" w14:textId="77777777" w:rsidR="005236C2" w:rsidRPr="00CF1D46" w:rsidRDefault="005236C2"/>
                        </w:tc>
                        <w:tc>
                          <w:tcPr>
                            <w:tcW w:w="283" w:type="dxa"/>
                            <w:tcBorders>
                              <w:top w:val="single" w:sz="4" w:space="0" w:color="000000"/>
                              <w:left w:val="single" w:sz="4" w:space="0" w:color="000000"/>
                              <w:bottom w:val="single" w:sz="4" w:space="0" w:color="000000"/>
                              <w:right w:val="single" w:sz="4" w:space="0" w:color="000000"/>
                            </w:tcBorders>
                          </w:tcPr>
                          <w:p w14:paraId="0200076D" w14:textId="77777777" w:rsidR="005236C2" w:rsidRPr="00CF1D46" w:rsidRDefault="005236C2"/>
                        </w:tc>
                        <w:tc>
                          <w:tcPr>
                            <w:tcW w:w="284" w:type="dxa"/>
                            <w:tcBorders>
                              <w:top w:val="single" w:sz="4" w:space="0" w:color="000000"/>
                              <w:left w:val="single" w:sz="4" w:space="0" w:color="000000"/>
                              <w:bottom w:val="single" w:sz="4" w:space="0" w:color="000000"/>
                              <w:right w:val="single" w:sz="4" w:space="0" w:color="000000"/>
                            </w:tcBorders>
                          </w:tcPr>
                          <w:p w14:paraId="5629951F" w14:textId="77777777" w:rsidR="005236C2" w:rsidRPr="00CF1D46" w:rsidRDefault="005236C2"/>
                        </w:tc>
                        <w:tc>
                          <w:tcPr>
                            <w:tcW w:w="284" w:type="dxa"/>
                            <w:tcBorders>
                              <w:top w:val="single" w:sz="4" w:space="0" w:color="000000"/>
                              <w:left w:val="single" w:sz="4" w:space="0" w:color="000000"/>
                              <w:bottom w:val="single" w:sz="4" w:space="0" w:color="000000"/>
                              <w:right w:val="single" w:sz="4" w:space="0" w:color="000000"/>
                            </w:tcBorders>
                          </w:tcPr>
                          <w:p w14:paraId="144AACC5" w14:textId="77777777" w:rsidR="005236C2" w:rsidRPr="00CF1D46" w:rsidRDefault="005236C2"/>
                        </w:tc>
                        <w:tc>
                          <w:tcPr>
                            <w:tcW w:w="283" w:type="dxa"/>
                            <w:tcBorders>
                              <w:top w:val="single" w:sz="4" w:space="0" w:color="000000"/>
                              <w:left w:val="single" w:sz="4" w:space="0" w:color="000000"/>
                              <w:bottom w:val="single" w:sz="4" w:space="0" w:color="000000"/>
                              <w:right w:val="single" w:sz="4" w:space="0" w:color="000000"/>
                            </w:tcBorders>
                          </w:tcPr>
                          <w:p w14:paraId="0FD2B844" w14:textId="77777777" w:rsidR="005236C2" w:rsidRPr="00CF1D46" w:rsidRDefault="005236C2"/>
                        </w:tc>
                        <w:tc>
                          <w:tcPr>
                            <w:tcW w:w="284" w:type="dxa"/>
                            <w:tcBorders>
                              <w:top w:val="single" w:sz="4" w:space="0" w:color="000000"/>
                              <w:left w:val="single" w:sz="4" w:space="0" w:color="000000"/>
                              <w:bottom w:val="single" w:sz="4" w:space="0" w:color="000000"/>
                              <w:right w:val="single" w:sz="4" w:space="0" w:color="000000"/>
                            </w:tcBorders>
                          </w:tcPr>
                          <w:p w14:paraId="21F3D31C" w14:textId="77777777" w:rsidR="005236C2" w:rsidRPr="00CF1D46" w:rsidRDefault="005236C2"/>
                        </w:tc>
                        <w:tc>
                          <w:tcPr>
                            <w:tcW w:w="284" w:type="dxa"/>
                            <w:tcBorders>
                              <w:top w:val="single" w:sz="4" w:space="0" w:color="000000"/>
                              <w:left w:val="single" w:sz="4" w:space="0" w:color="000000"/>
                              <w:bottom w:val="single" w:sz="4" w:space="0" w:color="000000"/>
                              <w:right w:val="single" w:sz="4" w:space="0" w:color="000000"/>
                            </w:tcBorders>
                          </w:tcPr>
                          <w:p w14:paraId="21F69AD0" w14:textId="77777777" w:rsidR="005236C2" w:rsidRPr="00CF1D46" w:rsidRDefault="005236C2"/>
                        </w:tc>
                        <w:tc>
                          <w:tcPr>
                            <w:tcW w:w="283" w:type="dxa"/>
                            <w:tcBorders>
                              <w:top w:val="single" w:sz="4" w:space="0" w:color="000000"/>
                              <w:left w:val="single" w:sz="4" w:space="0" w:color="000000"/>
                              <w:bottom w:val="single" w:sz="4" w:space="0" w:color="000000"/>
                              <w:right w:val="single" w:sz="4" w:space="0" w:color="000000"/>
                            </w:tcBorders>
                          </w:tcPr>
                          <w:p w14:paraId="0C9DD58A" w14:textId="77777777" w:rsidR="005236C2" w:rsidRPr="00CF1D46" w:rsidRDefault="005236C2"/>
                        </w:tc>
                        <w:tc>
                          <w:tcPr>
                            <w:tcW w:w="284" w:type="dxa"/>
                            <w:tcBorders>
                              <w:top w:val="single" w:sz="4" w:space="0" w:color="000000"/>
                              <w:left w:val="single" w:sz="4" w:space="0" w:color="000000"/>
                              <w:bottom w:val="single" w:sz="4" w:space="0" w:color="000000"/>
                              <w:right w:val="single" w:sz="4" w:space="0" w:color="000000"/>
                            </w:tcBorders>
                          </w:tcPr>
                          <w:p w14:paraId="1E15B68C" w14:textId="77777777" w:rsidR="005236C2" w:rsidRPr="00CF1D46" w:rsidRDefault="005236C2"/>
                        </w:tc>
                        <w:tc>
                          <w:tcPr>
                            <w:tcW w:w="284" w:type="dxa"/>
                            <w:tcBorders>
                              <w:top w:val="single" w:sz="4" w:space="0" w:color="000000"/>
                              <w:left w:val="single" w:sz="4" w:space="0" w:color="000000"/>
                              <w:bottom w:val="single" w:sz="4" w:space="0" w:color="000000"/>
                              <w:right w:val="single" w:sz="4" w:space="0" w:color="000000"/>
                            </w:tcBorders>
                          </w:tcPr>
                          <w:p w14:paraId="4208E12A" w14:textId="77777777" w:rsidR="005236C2" w:rsidRPr="00CF1D46" w:rsidRDefault="005236C2"/>
                        </w:tc>
                        <w:tc>
                          <w:tcPr>
                            <w:tcW w:w="283" w:type="dxa"/>
                            <w:tcBorders>
                              <w:top w:val="single" w:sz="4" w:space="0" w:color="000000"/>
                              <w:left w:val="single" w:sz="4" w:space="0" w:color="000000"/>
                              <w:bottom w:val="single" w:sz="4" w:space="0" w:color="000000"/>
                              <w:right w:val="single" w:sz="4" w:space="0" w:color="000000"/>
                            </w:tcBorders>
                          </w:tcPr>
                          <w:p w14:paraId="69B2ECF6" w14:textId="77777777" w:rsidR="005236C2" w:rsidRPr="00CF1D46" w:rsidRDefault="005236C2"/>
                        </w:tc>
                        <w:tc>
                          <w:tcPr>
                            <w:tcW w:w="284" w:type="dxa"/>
                            <w:tcBorders>
                              <w:top w:val="single" w:sz="4" w:space="0" w:color="000000"/>
                              <w:left w:val="single" w:sz="4" w:space="0" w:color="000000"/>
                              <w:bottom w:val="single" w:sz="4" w:space="0" w:color="000000"/>
                              <w:right w:val="single" w:sz="4" w:space="0" w:color="000000"/>
                            </w:tcBorders>
                          </w:tcPr>
                          <w:p w14:paraId="10397801" w14:textId="77777777" w:rsidR="005236C2" w:rsidRPr="00CF1D46" w:rsidRDefault="005236C2"/>
                        </w:tc>
                        <w:tc>
                          <w:tcPr>
                            <w:tcW w:w="284" w:type="dxa"/>
                            <w:tcBorders>
                              <w:top w:val="single" w:sz="4" w:space="0" w:color="000000"/>
                              <w:left w:val="single" w:sz="4" w:space="0" w:color="000000"/>
                              <w:bottom w:val="single" w:sz="4" w:space="0" w:color="000000"/>
                              <w:right w:val="single" w:sz="4" w:space="0" w:color="000000"/>
                            </w:tcBorders>
                          </w:tcPr>
                          <w:p w14:paraId="07BD81A7" w14:textId="77777777" w:rsidR="005236C2" w:rsidRPr="00CF1D46" w:rsidRDefault="005236C2"/>
                        </w:tc>
                        <w:tc>
                          <w:tcPr>
                            <w:tcW w:w="283" w:type="dxa"/>
                            <w:tcBorders>
                              <w:top w:val="single" w:sz="4" w:space="0" w:color="000000"/>
                              <w:left w:val="single" w:sz="4" w:space="0" w:color="000000"/>
                              <w:bottom w:val="single" w:sz="4" w:space="0" w:color="000000"/>
                              <w:right w:val="single" w:sz="4" w:space="0" w:color="000000"/>
                            </w:tcBorders>
                          </w:tcPr>
                          <w:p w14:paraId="0C239B7E" w14:textId="77777777" w:rsidR="005236C2" w:rsidRPr="00CF1D46" w:rsidRDefault="005236C2"/>
                        </w:tc>
                        <w:tc>
                          <w:tcPr>
                            <w:tcW w:w="284" w:type="dxa"/>
                            <w:tcBorders>
                              <w:top w:val="single" w:sz="4" w:space="0" w:color="000000"/>
                              <w:left w:val="single" w:sz="4" w:space="0" w:color="000000"/>
                              <w:bottom w:val="single" w:sz="4" w:space="0" w:color="000000"/>
                              <w:right w:val="single" w:sz="4" w:space="0" w:color="000000"/>
                            </w:tcBorders>
                          </w:tcPr>
                          <w:p w14:paraId="4D10F09D" w14:textId="77777777" w:rsidR="005236C2" w:rsidRPr="00CF1D46" w:rsidRDefault="005236C2"/>
                        </w:tc>
                        <w:tc>
                          <w:tcPr>
                            <w:tcW w:w="284" w:type="dxa"/>
                            <w:tcBorders>
                              <w:top w:val="single" w:sz="4" w:space="0" w:color="000000"/>
                              <w:left w:val="single" w:sz="4" w:space="0" w:color="000000"/>
                              <w:bottom w:val="single" w:sz="4" w:space="0" w:color="000000"/>
                              <w:right w:val="single" w:sz="4" w:space="0" w:color="000000"/>
                            </w:tcBorders>
                          </w:tcPr>
                          <w:p w14:paraId="1DEB8796" w14:textId="77777777" w:rsidR="005236C2" w:rsidRPr="00CF1D46" w:rsidRDefault="005236C2"/>
                        </w:tc>
                        <w:tc>
                          <w:tcPr>
                            <w:tcW w:w="283" w:type="dxa"/>
                            <w:tcBorders>
                              <w:top w:val="single" w:sz="4" w:space="0" w:color="000000"/>
                              <w:left w:val="single" w:sz="4" w:space="0" w:color="000000"/>
                              <w:bottom w:val="single" w:sz="4" w:space="0" w:color="000000"/>
                              <w:right w:val="single" w:sz="4" w:space="0" w:color="000000"/>
                            </w:tcBorders>
                          </w:tcPr>
                          <w:p w14:paraId="6FBD4315" w14:textId="77777777" w:rsidR="005236C2" w:rsidRPr="00CF1D46" w:rsidRDefault="005236C2"/>
                        </w:tc>
                        <w:tc>
                          <w:tcPr>
                            <w:tcW w:w="284" w:type="dxa"/>
                            <w:tcBorders>
                              <w:top w:val="single" w:sz="4" w:space="0" w:color="000000"/>
                              <w:left w:val="single" w:sz="4" w:space="0" w:color="000000"/>
                              <w:bottom w:val="single" w:sz="4" w:space="0" w:color="000000"/>
                              <w:right w:val="single" w:sz="4" w:space="0" w:color="000000"/>
                            </w:tcBorders>
                          </w:tcPr>
                          <w:p w14:paraId="4AC3624E" w14:textId="77777777" w:rsidR="005236C2" w:rsidRPr="00CF1D46" w:rsidRDefault="005236C2"/>
                        </w:tc>
                        <w:tc>
                          <w:tcPr>
                            <w:tcW w:w="284" w:type="dxa"/>
                            <w:tcBorders>
                              <w:top w:val="single" w:sz="4" w:space="0" w:color="000000"/>
                              <w:left w:val="single" w:sz="4" w:space="0" w:color="000000"/>
                              <w:bottom w:val="single" w:sz="4" w:space="0" w:color="000000"/>
                              <w:right w:val="single" w:sz="4" w:space="0" w:color="000000"/>
                            </w:tcBorders>
                          </w:tcPr>
                          <w:p w14:paraId="449F36E8" w14:textId="77777777" w:rsidR="005236C2" w:rsidRPr="00CF1D46" w:rsidRDefault="005236C2"/>
                        </w:tc>
                        <w:tc>
                          <w:tcPr>
                            <w:tcW w:w="283" w:type="dxa"/>
                            <w:tcBorders>
                              <w:top w:val="single" w:sz="4" w:space="0" w:color="000000"/>
                              <w:left w:val="single" w:sz="4" w:space="0" w:color="000000"/>
                              <w:bottom w:val="single" w:sz="4" w:space="0" w:color="000000"/>
                              <w:right w:val="single" w:sz="4" w:space="0" w:color="000000"/>
                            </w:tcBorders>
                          </w:tcPr>
                          <w:p w14:paraId="2B0A43B1" w14:textId="77777777" w:rsidR="005236C2" w:rsidRPr="00CF1D46" w:rsidRDefault="005236C2"/>
                        </w:tc>
                        <w:tc>
                          <w:tcPr>
                            <w:tcW w:w="284" w:type="dxa"/>
                            <w:tcBorders>
                              <w:top w:val="single" w:sz="4" w:space="0" w:color="000000"/>
                              <w:left w:val="single" w:sz="4" w:space="0" w:color="000000"/>
                              <w:bottom w:val="single" w:sz="4" w:space="0" w:color="000000"/>
                              <w:right w:val="single" w:sz="4" w:space="0" w:color="000000"/>
                            </w:tcBorders>
                          </w:tcPr>
                          <w:p w14:paraId="43D395DF" w14:textId="77777777" w:rsidR="005236C2" w:rsidRPr="00CF1D46" w:rsidRDefault="005236C2"/>
                        </w:tc>
                        <w:tc>
                          <w:tcPr>
                            <w:tcW w:w="284" w:type="dxa"/>
                            <w:tcBorders>
                              <w:top w:val="single" w:sz="4" w:space="0" w:color="000000"/>
                              <w:left w:val="single" w:sz="4" w:space="0" w:color="000000"/>
                              <w:bottom w:val="single" w:sz="4" w:space="0" w:color="000000"/>
                              <w:right w:val="single" w:sz="4" w:space="0" w:color="000000"/>
                            </w:tcBorders>
                          </w:tcPr>
                          <w:p w14:paraId="27296B2C" w14:textId="77777777" w:rsidR="005236C2" w:rsidRPr="00CF1D46" w:rsidRDefault="005236C2"/>
                        </w:tc>
                        <w:tc>
                          <w:tcPr>
                            <w:tcW w:w="283" w:type="dxa"/>
                            <w:tcBorders>
                              <w:top w:val="single" w:sz="4" w:space="0" w:color="000000"/>
                              <w:left w:val="single" w:sz="4" w:space="0" w:color="000000"/>
                              <w:bottom w:val="single" w:sz="4" w:space="0" w:color="000000"/>
                              <w:right w:val="single" w:sz="4" w:space="0" w:color="000000"/>
                            </w:tcBorders>
                          </w:tcPr>
                          <w:p w14:paraId="7B0144AF" w14:textId="77777777" w:rsidR="005236C2" w:rsidRPr="00CF1D46" w:rsidRDefault="005236C2"/>
                        </w:tc>
                        <w:tc>
                          <w:tcPr>
                            <w:tcW w:w="284" w:type="dxa"/>
                            <w:tcBorders>
                              <w:top w:val="single" w:sz="4" w:space="0" w:color="000000"/>
                              <w:left w:val="single" w:sz="4" w:space="0" w:color="000000"/>
                              <w:bottom w:val="single" w:sz="4" w:space="0" w:color="000000"/>
                              <w:right w:val="single" w:sz="4" w:space="0" w:color="000000"/>
                            </w:tcBorders>
                          </w:tcPr>
                          <w:p w14:paraId="7AB4D546" w14:textId="77777777" w:rsidR="005236C2" w:rsidRPr="00CF1D46" w:rsidRDefault="005236C2"/>
                        </w:tc>
                        <w:tc>
                          <w:tcPr>
                            <w:tcW w:w="284" w:type="dxa"/>
                            <w:tcBorders>
                              <w:top w:val="single" w:sz="4" w:space="0" w:color="000000"/>
                              <w:left w:val="single" w:sz="4" w:space="0" w:color="000000"/>
                              <w:bottom w:val="single" w:sz="4" w:space="0" w:color="000000"/>
                              <w:right w:val="single" w:sz="4" w:space="0" w:color="000000"/>
                            </w:tcBorders>
                          </w:tcPr>
                          <w:p w14:paraId="0666C742" w14:textId="77777777" w:rsidR="005236C2" w:rsidRPr="00CF1D46" w:rsidRDefault="005236C2"/>
                        </w:tc>
                        <w:tc>
                          <w:tcPr>
                            <w:tcW w:w="283" w:type="dxa"/>
                            <w:tcBorders>
                              <w:top w:val="single" w:sz="4" w:space="0" w:color="000000"/>
                              <w:left w:val="single" w:sz="4" w:space="0" w:color="000000"/>
                              <w:bottom w:val="single" w:sz="4" w:space="0" w:color="000000"/>
                              <w:right w:val="single" w:sz="4" w:space="0" w:color="000000"/>
                            </w:tcBorders>
                          </w:tcPr>
                          <w:p w14:paraId="2FF6E6F3" w14:textId="77777777" w:rsidR="005236C2" w:rsidRPr="00CF1D46" w:rsidRDefault="005236C2"/>
                        </w:tc>
                        <w:tc>
                          <w:tcPr>
                            <w:tcW w:w="284" w:type="dxa"/>
                            <w:tcBorders>
                              <w:top w:val="single" w:sz="4" w:space="0" w:color="000000"/>
                              <w:left w:val="single" w:sz="4" w:space="0" w:color="000000"/>
                              <w:bottom w:val="single" w:sz="4" w:space="0" w:color="000000"/>
                              <w:right w:val="single" w:sz="4" w:space="0" w:color="000000"/>
                            </w:tcBorders>
                          </w:tcPr>
                          <w:p w14:paraId="2E06C60E" w14:textId="77777777" w:rsidR="005236C2" w:rsidRPr="00CF1D46" w:rsidRDefault="005236C2"/>
                        </w:tc>
                        <w:tc>
                          <w:tcPr>
                            <w:tcW w:w="284" w:type="dxa"/>
                            <w:tcBorders>
                              <w:top w:val="single" w:sz="4" w:space="0" w:color="000000"/>
                              <w:left w:val="single" w:sz="4" w:space="0" w:color="000000"/>
                              <w:bottom w:val="single" w:sz="4" w:space="0" w:color="000000"/>
                              <w:right w:val="single" w:sz="4" w:space="0" w:color="000000"/>
                            </w:tcBorders>
                          </w:tcPr>
                          <w:p w14:paraId="54E8CF64" w14:textId="77777777" w:rsidR="005236C2" w:rsidRPr="00CF1D46" w:rsidRDefault="005236C2"/>
                        </w:tc>
                        <w:tc>
                          <w:tcPr>
                            <w:tcW w:w="283" w:type="dxa"/>
                            <w:tcBorders>
                              <w:top w:val="single" w:sz="4" w:space="0" w:color="000000"/>
                              <w:left w:val="single" w:sz="4" w:space="0" w:color="000000"/>
                              <w:bottom w:val="single" w:sz="4" w:space="0" w:color="000000"/>
                              <w:right w:val="single" w:sz="4" w:space="0" w:color="000000"/>
                            </w:tcBorders>
                          </w:tcPr>
                          <w:p w14:paraId="02691409" w14:textId="77777777" w:rsidR="005236C2" w:rsidRPr="00CF1D46" w:rsidRDefault="005236C2"/>
                        </w:tc>
                        <w:tc>
                          <w:tcPr>
                            <w:tcW w:w="284" w:type="dxa"/>
                            <w:tcBorders>
                              <w:top w:val="single" w:sz="4" w:space="0" w:color="000000"/>
                              <w:left w:val="single" w:sz="4" w:space="0" w:color="000000"/>
                              <w:bottom w:val="single" w:sz="4" w:space="0" w:color="000000"/>
                              <w:right w:val="single" w:sz="4" w:space="0" w:color="000000"/>
                            </w:tcBorders>
                          </w:tcPr>
                          <w:p w14:paraId="1432558B" w14:textId="77777777" w:rsidR="005236C2" w:rsidRPr="00CF1D46" w:rsidRDefault="005236C2"/>
                        </w:tc>
                        <w:tc>
                          <w:tcPr>
                            <w:tcW w:w="284" w:type="dxa"/>
                            <w:tcBorders>
                              <w:top w:val="single" w:sz="4" w:space="0" w:color="000000"/>
                              <w:left w:val="single" w:sz="4" w:space="0" w:color="000000"/>
                              <w:bottom w:val="single" w:sz="4" w:space="0" w:color="000000"/>
                              <w:right w:val="single" w:sz="4" w:space="0" w:color="000000"/>
                            </w:tcBorders>
                          </w:tcPr>
                          <w:p w14:paraId="6A0878C8" w14:textId="77777777" w:rsidR="005236C2" w:rsidRPr="00CF1D46" w:rsidRDefault="005236C2"/>
                        </w:tc>
                        <w:tc>
                          <w:tcPr>
                            <w:tcW w:w="283" w:type="dxa"/>
                            <w:tcBorders>
                              <w:top w:val="single" w:sz="4" w:space="0" w:color="000000"/>
                              <w:left w:val="single" w:sz="4" w:space="0" w:color="000000"/>
                              <w:bottom w:val="single" w:sz="4" w:space="0" w:color="000000"/>
                              <w:right w:val="single" w:sz="4" w:space="0" w:color="000000"/>
                            </w:tcBorders>
                          </w:tcPr>
                          <w:p w14:paraId="620E85D8" w14:textId="77777777" w:rsidR="005236C2" w:rsidRPr="00CF1D46" w:rsidRDefault="005236C2"/>
                        </w:tc>
                        <w:tc>
                          <w:tcPr>
                            <w:tcW w:w="284" w:type="dxa"/>
                            <w:tcBorders>
                              <w:top w:val="single" w:sz="4" w:space="0" w:color="000000"/>
                              <w:left w:val="single" w:sz="4" w:space="0" w:color="000000"/>
                              <w:bottom w:val="single" w:sz="4" w:space="0" w:color="000000"/>
                              <w:right w:val="single" w:sz="4" w:space="0" w:color="000000"/>
                            </w:tcBorders>
                          </w:tcPr>
                          <w:p w14:paraId="62318C9A" w14:textId="77777777" w:rsidR="005236C2" w:rsidRPr="00CF1D46" w:rsidRDefault="005236C2"/>
                        </w:tc>
                        <w:tc>
                          <w:tcPr>
                            <w:tcW w:w="284" w:type="dxa"/>
                            <w:tcBorders>
                              <w:top w:val="single" w:sz="4" w:space="0" w:color="000000"/>
                              <w:left w:val="single" w:sz="4" w:space="0" w:color="000000"/>
                              <w:bottom w:val="single" w:sz="4" w:space="0" w:color="000000"/>
                              <w:right w:val="single" w:sz="4" w:space="0" w:color="000000"/>
                            </w:tcBorders>
                          </w:tcPr>
                          <w:p w14:paraId="21EBE7AF" w14:textId="77777777" w:rsidR="005236C2" w:rsidRPr="00CF1D46" w:rsidRDefault="005236C2"/>
                        </w:tc>
                      </w:tr>
                    </w:tbl>
                    <w:p w14:paraId="65A56B10" w14:textId="77777777" w:rsidR="005236C2" w:rsidRDefault="005236C2" w:rsidP="00D66C1A"/>
                  </w:txbxContent>
                </v:textbox>
                <w10:wrap anchorx="page"/>
              </v:shape>
            </w:pict>
          </mc:Fallback>
        </mc:AlternateContent>
      </w:r>
      <w:r w:rsidRPr="00163455">
        <w:rPr>
          <w:rFonts w:ascii="Times New Roman" w:eastAsia="Times New Roman" w:hAnsi="Times New Roman" w:cs="Times New Roman"/>
          <w:noProof/>
          <w:lang w:val="sr-Cyrl-CS"/>
        </w:rPr>
        <mc:AlternateContent>
          <mc:Choice Requires="wps">
            <w:drawing>
              <wp:anchor distT="0" distB="0" distL="114300" distR="114300" simplePos="0" relativeHeight="251719680" behindDoc="1" locked="0" layoutInCell="1" allowOverlap="1" wp14:anchorId="7AC7ED72" wp14:editId="62ED2FD0">
                <wp:simplePos x="0" y="0"/>
                <wp:positionH relativeFrom="page">
                  <wp:posOffset>452755</wp:posOffset>
                </wp:positionH>
                <wp:positionV relativeFrom="paragraph">
                  <wp:posOffset>660400</wp:posOffset>
                </wp:positionV>
                <wp:extent cx="6684010" cy="220980"/>
                <wp:effectExtent l="0" t="2540" r="0" b="0"/>
                <wp:wrapNone/>
                <wp:docPr id="67" name="Text Box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84010" cy="2209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5" w:type="dxa"/>
                              <w:tblLayout w:type="fixed"/>
                              <w:tblCellMar>
                                <w:left w:w="0" w:type="dxa"/>
                                <w:right w:w="0" w:type="dxa"/>
                              </w:tblCellMar>
                              <w:tblLook w:val="01E0" w:firstRow="1" w:lastRow="1" w:firstColumn="1" w:lastColumn="1" w:noHBand="0" w:noVBand="0"/>
                            </w:tblPr>
                            <w:tblGrid>
                              <w:gridCol w:w="284"/>
                              <w:gridCol w:w="283"/>
                              <w:gridCol w:w="284"/>
                              <w:gridCol w:w="284"/>
                              <w:gridCol w:w="283"/>
                              <w:gridCol w:w="284"/>
                              <w:gridCol w:w="284"/>
                              <w:gridCol w:w="283"/>
                              <w:gridCol w:w="284"/>
                              <w:gridCol w:w="284"/>
                              <w:gridCol w:w="283"/>
                              <w:gridCol w:w="284"/>
                              <w:gridCol w:w="284"/>
                              <w:gridCol w:w="283"/>
                              <w:gridCol w:w="284"/>
                              <w:gridCol w:w="284"/>
                              <w:gridCol w:w="283"/>
                              <w:gridCol w:w="284"/>
                              <w:gridCol w:w="284"/>
                              <w:gridCol w:w="283"/>
                              <w:gridCol w:w="284"/>
                              <w:gridCol w:w="284"/>
                              <w:gridCol w:w="283"/>
                              <w:gridCol w:w="284"/>
                              <w:gridCol w:w="284"/>
                              <w:gridCol w:w="283"/>
                              <w:gridCol w:w="284"/>
                              <w:gridCol w:w="284"/>
                              <w:gridCol w:w="283"/>
                              <w:gridCol w:w="284"/>
                              <w:gridCol w:w="284"/>
                              <w:gridCol w:w="283"/>
                              <w:gridCol w:w="284"/>
                              <w:gridCol w:w="284"/>
                              <w:gridCol w:w="283"/>
                              <w:gridCol w:w="284"/>
                              <w:gridCol w:w="284"/>
                            </w:tblGrid>
                            <w:tr w:rsidR="005236C2" w:rsidRPr="00CF1D46" w14:paraId="2D406B50" w14:textId="77777777">
                              <w:trPr>
                                <w:trHeight w:hRule="exact" w:val="336"/>
                              </w:trPr>
                              <w:tc>
                                <w:tcPr>
                                  <w:tcW w:w="284" w:type="dxa"/>
                                  <w:tcBorders>
                                    <w:top w:val="single" w:sz="4" w:space="0" w:color="000000"/>
                                    <w:left w:val="single" w:sz="4" w:space="0" w:color="000000"/>
                                    <w:bottom w:val="single" w:sz="4" w:space="0" w:color="000000"/>
                                    <w:right w:val="single" w:sz="4" w:space="0" w:color="000000"/>
                                  </w:tcBorders>
                                </w:tcPr>
                                <w:p w14:paraId="7A539706" w14:textId="77777777" w:rsidR="005236C2" w:rsidRPr="00CF1D46" w:rsidRDefault="005236C2"/>
                              </w:tc>
                              <w:tc>
                                <w:tcPr>
                                  <w:tcW w:w="283" w:type="dxa"/>
                                  <w:tcBorders>
                                    <w:top w:val="single" w:sz="4" w:space="0" w:color="000000"/>
                                    <w:left w:val="single" w:sz="4" w:space="0" w:color="000000"/>
                                    <w:bottom w:val="single" w:sz="4" w:space="0" w:color="000000"/>
                                    <w:right w:val="single" w:sz="4" w:space="0" w:color="000000"/>
                                  </w:tcBorders>
                                </w:tcPr>
                                <w:p w14:paraId="73D5A7C1" w14:textId="77777777" w:rsidR="005236C2" w:rsidRPr="00CF1D46" w:rsidRDefault="005236C2"/>
                              </w:tc>
                              <w:tc>
                                <w:tcPr>
                                  <w:tcW w:w="284" w:type="dxa"/>
                                  <w:tcBorders>
                                    <w:top w:val="single" w:sz="4" w:space="0" w:color="000000"/>
                                    <w:left w:val="single" w:sz="4" w:space="0" w:color="000000"/>
                                    <w:bottom w:val="single" w:sz="4" w:space="0" w:color="000000"/>
                                    <w:right w:val="single" w:sz="4" w:space="0" w:color="000000"/>
                                  </w:tcBorders>
                                </w:tcPr>
                                <w:p w14:paraId="66918A93" w14:textId="77777777" w:rsidR="005236C2" w:rsidRPr="00CF1D46" w:rsidRDefault="005236C2"/>
                              </w:tc>
                              <w:tc>
                                <w:tcPr>
                                  <w:tcW w:w="284" w:type="dxa"/>
                                  <w:tcBorders>
                                    <w:top w:val="single" w:sz="4" w:space="0" w:color="000000"/>
                                    <w:left w:val="single" w:sz="4" w:space="0" w:color="000000"/>
                                    <w:bottom w:val="single" w:sz="4" w:space="0" w:color="000000"/>
                                    <w:right w:val="single" w:sz="4" w:space="0" w:color="000000"/>
                                  </w:tcBorders>
                                </w:tcPr>
                                <w:p w14:paraId="787E2628" w14:textId="77777777" w:rsidR="005236C2" w:rsidRPr="00CF1D46" w:rsidRDefault="005236C2"/>
                              </w:tc>
                              <w:tc>
                                <w:tcPr>
                                  <w:tcW w:w="283" w:type="dxa"/>
                                  <w:tcBorders>
                                    <w:top w:val="single" w:sz="4" w:space="0" w:color="000000"/>
                                    <w:left w:val="single" w:sz="4" w:space="0" w:color="000000"/>
                                    <w:bottom w:val="single" w:sz="4" w:space="0" w:color="000000"/>
                                    <w:right w:val="single" w:sz="4" w:space="0" w:color="000000"/>
                                  </w:tcBorders>
                                </w:tcPr>
                                <w:p w14:paraId="1A8AB6EF" w14:textId="77777777" w:rsidR="005236C2" w:rsidRPr="00CF1D46" w:rsidRDefault="005236C2"/>
                              </w:tc>
                              <w:tc>
                                <w:tcPr>
                                  <w:tcW w:w="284" w:type="dxa"/>
                                  <w:tcBorders>
                                    <w:top w:val="single" w:sz="4" w:space="0" w:color="000000"/>
                                    <w:left w:val="single" w:sz="4" w:space="0" w:color="000000"/>
                                    <w:bottom w:val="single" w:sz="4" w:space="0" w:color="000000"/>
                                    <w:right w:val="single" w:sz="4" w:space="0" w:color="000000"/>
                                  </w:tcBorders>
                                </w:tcPr>
                                <w:p w14:paraId="56989F9A" w14:textId="77777777" w:rsidR="005236C2" w:rsidRPr="00CF1D46" w:rsidRDefault="005236C2"/>
                              </w:tc>
                              <w:tc>
                                <w:tcPr>
                                  <w:tcW w:w="284" w:type="dxa"/>
                                  <w:tcBorders>
                                    <w:top w:val="single" w:sz="4" w:space="0" w:color="000000"/>
                                    <w:left w:val="single" w:sz="4" w:space="0" w:color="000000"/>
                                    <w:bottom w:val="single" w:sz="4" w:space="0" w:color="000000"/>
                                    <w:right w:val="single" w:sz="4" w:space="0" w:color="000000"/>
                                  </w:tcBorders>
                                </w:tcPr>
                                <w:p w14:paraId="382FBA4D" w14:textId="77777777" w:rsidR="005236C2" w:rsidRPr="00CF1D46" w:rsidRDefault="005236C2"/>
                              </w:tc>
                              <w:tc>
                                <w:tcPr>
                                  <w:tcW w:w="283" w:type="dxa"/>
                                  <w:tcBorders>
                                    <w:top w:val="single" w:sz="4" w:space="0" w:color="000000"/>
                                    <w:left w:val="single" w:sz="4" w:space="0" w:color="000000"/>
                                    <w:bottom w:val="single" w:sz="4" w:space="0" w:color="000000"/>
                                    <w:right w:val="single" w:sz="4" w:space="0" w:color="000000"/>
                                  </w:tcBorders>
                                </w:tcPr>
                                <w:p w14:paraId="1A0AF045" w14:textId="77777777" w:rsidR="005236C2" w:rsidRPr="00CF1D46" w:rsidRDefault="005236C2"/>
                              </w:tc>
                              <w:tc>
                                <w:tcPr>
                                  <w:tcW w:w="284" w:type="dxa"/>
                                  <w:tcBorders>
                                    <w:top w:val="single" w:sz="4" w:space="0" w:color="000000"/>
                                    <w:left w:val="single" w:sz="4" w:space="0" w:color="000000"/>
                                    <w:bottom w:val="single" w:sz="4" w:space="0" w:color="000000"/>
                                    <w:right w:val="single" w:sz="4" w:space="0" w:color="000000"/>
                                  </w:tcBorders>
                                </w:tcPr>
                                <w:p w14:paraId="30B047CE" w14:textId="77777777" w:rsidR="005236C2" w:rsidRPr="00CF1D46" w:rsidRDefault="005236C2"/>
                              </w:tc>
                              <w:tc>
                                <w:tcPr>
                                  <w:tcW w:w="284" w:type="dxa"/>
                                  <w:tcBorders>
                                    <w:top w:val="single" w:sz="4" w:space="0" w:color="000000"/>
                                    <w:left w:val="single" w:sz="4" w:space="0" w:color="000000"/>
                                    <w:bottom w:val="single" w:sz="4" w:space="0" w:color="000000"/>
                                    <w:right w:val="single" w:sz="4" w:space="0" w:color="000000"/>
                                  </w:tcBorders>
                                </w:tcPr>
                                <w:p w14:paraId="75BF8146" w14:textId="77777777" w:rsidR="005236C2" w:rsidRPr="00CF1D46" w:rsidRDefault="005236C2"/>
                              </w:tc>
                              <w:tc>
                                <w:tcPr>
                                  <w:tcW w:w="283" w:type="dxa"/>
                                  <w:tcBorders>
                                    <w:top w:val="single" w:sz="4" w:space="0" w:color="000000"/>
                                    <w:left w:val="single" w:sz="4" w:space="0" w:color="000000"/>
                                    <w:bottom w:val="single" w:sz="4" w:space="0" w:color="000000"/>
                                    <w:right w:val="single" w:sz="4" w:space="0" w:color="000000"/>
                                  </w:tcBorders>
                                </w:tcPr>
                                <w:p w14:paraId="4ECF59A8" w14:textId="77777777" w:rsidR="005236C2" w:rsidRPr="00CF1D46" w:rsidRDefault="005236C2"/>
                              </w:tc>
                              <w:tc>
                                <w:tcPr>
                                  <w:tcW w:w="284" w:type="dxa"/>
                                  <w:tcBorders>
                                    <w:top w:val="single" w:sz="4" w:space="0" w:color="000000"/>
                                    <w:left w:val="single" w:sz="4" w:space="0" w:color="000000"/>
                                    <w:bottom w:val="single" w:sz="4" w:space="0" w:color="000000"/>
                                    <w:right w:val="single" w:sz="4" w:space="0" w:color="000000"/>
                                  </w:tcBorders>
                                </w:tcPr>
                                <w:p w14:paraId="03AF6C5C" w14:textId="77777777" w:rsidR="005236C2" w:rsidRPr="00CF1D46" w:rsidRDefault="005236C2"/>
                              </w:tc>
                              <w:tc>
                                <w:tcPr>
                                  <w:tcW w:w="284" w:type="dxa"/>
                                  <w:tcBorders>
                                    <w:top w:val="single" w:sz="4" w:space="0" w:color="000000"/>
                                    <w:left w:val="single" w:sz="4" w:space="0" w:color="000000"/>
                                    <w:bottom w:val="single" w:sz="4" w:space="0" w:color="000000"/>
                                    <w:right w:val="single" w:sz="4" w:space="0" w:color="000000"/>
                                  </w:tcBorders>
                                </w:tcPr>
                                <w:p w14:paraId="7BDCAF3B" w14:textId="77777777" w:rsidR="005236C2" w:rsidRPr="00CF1D46" w:rsidRDefault="005236C2"/>
                              </w:tc>
                              <w:tc>
                                <w:tcPr>
                                  <w:tcW w:w="283" w:type="dxa"/>
                                  <w:tcBorders>
                                    <w:top w:val="single" w:sz="4" w:space="0" w:color="000000"/>
                                    <w:left w:val="single" w:sz="4" w:space="0" w:color="000000"/>
                                    <w:bottom w:val="single" w:sz="4" w:space="0" w:color="000000"/>
                                    <w:right w:val="single" w:sz="4" w:space="0" w:color="000000"/>
                                  </w:tcBorders>
                                </w:tcPr>
                                <w:p w14:paraId="5C3B51E8" w14:textId="77777777" w:rsidR="005236C2" w:rsidRPr="00CF1D46" w:rsidRDefault="005236C2"/>
                              </w:tc>
                              <w:tc>
                                <w:tcPr>
                                  <w:tcW w:w="284" w:type="dxa"/>
                                  <w:tcBorders>
                                    <w:top w:val="single" w:sz="4" w:space="0" w:color="000000"/>
                                    <w:left w:val="single" w:sz="4" w:space="0" w:color="000000"/>
                                    <w:bottom w:val="single" w:sz="4" w:space="0" w:color="000000"/>
                                    <w:right w:val="single" w:sz="4" w:space="0" w:color="000000"/>
                                  </w:tcBorders>
                                </w:tcPr>
                                <w:p w14:paraId="6AC22BA3" w14:textId="77777777" w:rsidR="005236C2" w:rsidRPr="00CF1D46" w:rsidRDefault="005236C2"/>
                              </w:tc>
                              <w:tc>
                                <w:tcPr>
                                  <w:tcW w:w="284" w:type="dxa"/>
                                  <w:tcBorders>
                                    <w:top w:val="single" w:sz="4" w:space="0" w:color="000000"/>
                                    <w:left w:val="single" w:sz="4" w:space="0" w:color="000000"/>
                                    <w:bottom w:val="single" w:sz="4" w:space="0" w:color="000000"/>
                                    <w:right w:val="single" w:sz="4" w:space="0" w:color="000000"/>
                                  </w:tcBorders>
                                </w:tcPr>
                                <w:p w14:paraId="3610FDCF" w14:textId="77777777" w:rsidR="005236C2" w:rsidRPr="00CF1D46" w:rsidRDefault="005236C2"/>
                              </w:tc>
                              <w:tc>
                                <w:tcPr>
                                  <w:tcW w:w="283" w:type="dxa"/>
                                  <w:tcBorders>
                                    <w:top w:val="single" w:sz="4" w:space="0" w:color="000000"/>
                                    <w:left w:val="single" w:sz="4" w:space="0" w:color="000000"/>
                                    <w:bottom w:val="single" w:sz="4" w:space="0" w:color="000000"/>
                                    <w:right w:val="single" w:sz="4" w:space="0" w:color="000000"/>
                                  </w:tcBorders>
                                </w:tcPr>
                                <w:p w14:paraId="44E5AFC3" w14:textId="77777777" w:rsidR="005236C2" w:rsidRPr="00CF1D46" w:rsidRDefault="005236C2"/>
                              </w:tc>
                              <w:tc>
                                <w:tcPr>
                                  <w:tcW w:w="284" w:type="dxa"/>
                                  <w:tcBorders>
                                    <w:top w:val="single" w:sz="4" w:space="0" w:color="000000"/>
                                    <w:left w:val="single" w:sz="4" w:space="0" w:color="000000"/>
                                    <w:bottom w:val="single" w:sz="4" w:space="0" w:color="000000"/>
                                    <w:right w:val="single" w:sz="4" w:space="0" w:color="000000"/>
                                  </w:tcBorders>
                                </w:tcPr>
                                <w:p w14:paraId="3A94A335" w14:textId="77777777" w:rsidR="005236C2" w:rsidRPr="00CF1D46" w:rsidRDefault="005236C2"/>
                              </w:tc>
                              <w:tc>
                                <w:tcPr>
                                  <w:tcW w:w="284" w:type="dxa"/>
                                  <w:tcBorders>
                                    <w:top w:val="single" w:sz="4" w:space="0" w:color="000000"/>
                                    <w:left w:val="single" w:sz="4" w:space="0" w:color="000000"/>
                                    <w:bottom w:val="single" w:sz="4" w:space="0" w:color="000000"/>
                                    <w:right w:val="single" w:sz="4" w:space="0" w:color="000000"/>
                                  </w:tcBorders>
                                </w:tcPr>
                                <w:p w14:paraId="7345FA26" w14:textId="77777777" w:rsidR="005236C2" w:rsidRPr="00CF1D46" w:rsidRDefault="005236C2"/>
                              </w:tc>
                              <w:tc>
                                <w:tcPr>
                                  <w:tcW w:w="283" w:type="dxa"/>
                                  <w:tcBorders>
                                    <w:top w:val="single" w:sz="4" w:space="0" w:color="000000"/>
                                    <w:left w:val="single" w:sz="4" w:space="0" w:color="000000"/>
                                    <w:bottom w:val="single" w:sz="4" w:space="0" w:color="000000"/>
                                    <w:right w:val="single" w:sz="4" w:space="0" w:color="000000"/>
                                  </w:tcBorders>
                                </w:tcPr>
                                <w:p w14:paraId="5E9A7219" w14:textId="77777777" w:rsidR="005236C2" w:rsidRPr="00CF1D46" w:rsidRDefault="005236C2"/>
                              </w:tc>
                              <w:tc>
                                <w:tcPr>
                                  <w:tcW w:w="284" w:type="dxa"/>
                                  <w:tcBorders>
                                    <w:top w:val="single" w:sz="4" w:space="0" w:color="000000"/>
                                    <w:left w:val="single" w:sz="4" w:space="0" w:color="000000"/>
                                    <w:bottom w:val="single" w:sz="4" w:space="0" w:color="000000"/>
                                    <w:right w:val="single" w:sz="4" w:space="0" w:color="000000"/>
                                  </w:tcBorders>
                                </w:tcPr>
                                <w:p w14:paraId="6618114E" w14:textId="77777777" w:rsidR="005236C2" w:rsidRPr="00CF1D46" w:rsidRDefault="005236C2"/>
                              </w:tc>
                              <w:tc>
                                <w:tcPr>
                                  <w:tcW w:w="284" w:type="dxa"/>
                                  <w:tcBorders>
                                    <w:top w:val="single" w:sz="4" w:space="0" w:color="000000"/>
                                    <w:left w:val="single" w:sz="4" w:space="0" w:color="000000"/>
                                    <w:bottom w:val="single" w:sz="4" w:space="0" w:color="000000"/>
                                    <w:right w:val="single" w:sz="4" w:space="0" w:color="000000"/>
                                  </w:tcBorders>
                                </w:tcPr>
                                <w:p w14:paraId="445CD093" w14:textId="77777777" w:rsidR="005236C2" w:rsidRPr="00CF1D46" w:rsidRDefault="005236C2"/>
                              </w:tc>
                              <w:tc>
                                <w:tcPr>
                                  <w:tcW w:w="283" w:type="dxa"/>
                                  <w:tcBorders>
                                    <w:top w:val="single" w:sz="4" w:space="0" w:color="000000"/>
                                    <w:left w:val="single" w:sz="4" w:space="0" w:color="000000"/>
                                    <w:bottom w:val="single" w:sz="4" w:space="0" w:color="000000"/>
                                    <w:right w:val="single" w:sz="4" w:space="0" w:color="000000"/>
                                  </w:tcBorders>
                                </w:tcPr>
                                <w:p w14:paraId="37BA7F2E" w14:textId="77777777" w:rsidR="005236C2" w:rsidRPr="00CF1D46" w:rsidRDefault="005236C2"/>
                              </w:tc>
                              <w:tc>
                                <w:tcPr>
                                  <w:tcW w:w="284" w:type="dxa"/>
                                  <w:tcBorders>
                                    <w:top w:val="single" w:sz="4" w:space="0" w:color="000000"/>
                                    <w:left w:val="single" w:sz="4" w:space="0" w:color="000000"/>
                                    <w:bottom w:val="single" w:sz="4" w:space="0" w:color="000000"/>
                                    <w:right w:val="single" w:sz="4" w:space="0" w:color="000000"/>
                                  </w:tcBorders>
                                </w:tcPr>
                                <w:p w14:paraId="08ADD125" w14:textId="77777777" w:rsidR="005236C2" w:rsidRPr="00CF1D46" w:rsidRDefault="005236C2"/>
                              </w:tc>
                              <w:tc>
                                <w:tcPr>
                                  <w:tcW w:w="284" w:type="dxa"/>
                                  <w:tcBorders>
                                    <w:top w:val="single" w:sz="4" w:space="0" w:color="000000"/>
                                    <w:left w:val="single" w:sz="4" w:space="0" w:color="000000"/>
                                    <w:bottom w:val="single" w:sz="4" w:space="0" w:color="000000"/>
                                    <w:right w:val="single" w:sz="4" w:space="0" w:color="000000"/>
                                  </w:tcBorders>
                                </w:tcPr>
                                <w:p w14:paraId="0F3D2C38" w14:textId="77777777" w:rsidR="005236C2" w:rsidRPr="00CF1D46" w:rsidRDefault="005236C2"/>
                              </w:tc>
                              <w:tc>
                                <w:tcPr>
                                  <w:tcW w:w="283" w:type="dxa"/>
                                  <w:tcBorders>
                                    <w:top w:val="single" w:sz="4" w:space="0" w:color="000000"/>
                                    <w:left w:val="single" w:sz="4" w:space="0" w:color="000000"/>
                                    <w:bottom w:val="single" w:sz="4" w:space="0" w:color="000000"/>
                                    <w:right w:val="single" w:sz="4" w:space="0" w:color="000000"/>
                                  </w:tcBorders>
                                </w:tcPr>
                                <w:p w14:paraId="38D62787" w14:textId="77777777" w:rsidR="005236C2" w:rsidRPr="00CF1D46" w:rsidRDefault="005236C2"/>
                              </w:tc>
                              <w:tc>
                                <w:tcPr>
                                  <w:tcW w:w="284" w:type="dxa"/>
                                  <w:tcBorders>
                                    <w:top w:val="single" w:sz="4" w:space="0" w:color="000000"/>
                                    <w:left w:val="single" w:sz="4" w:space="0" w:color="000000"/>
                                    <w:bottom w:val="single" w:sz="4" w:space="0" w:color="000000"/>
                                    <w:right w:val="single" w:sz="4" w:space="0" w:color="000000"/>
                                  </w:tcBorders>
                                </w:tcPr>
                                <w:p w14:paraId="0AB72EF4" w14:textId="77777777" w:rsidR="005236C2" w:rsidRPr="00CF1D46" w:rsidRDefault="005236C2"/>
                              </w:tc>
                              <w:tc>
                                <w:tcPr>
                                  <w:tcW w:w="284" w:type="dxa"/>
                                  <w:tcBorders>
                                    <w:top w:val="single" w:sz="4" w:space="0" w:color="000000"/>
                                    <w:left w:val="single" w:sz="4" w:space="0" w:color="000000"/>
                                    <w:bottom w:val="single" w:sz="4" w:space="0" w:color="000000"/>
                                    <w:right w:val="single" w:sz="4" w:space="0" w:color="000000"/>
                                  </w:tcBorders>
                                </w:tcPr>
                                <w:p w14:paraId="3090F001" w14:textId="77777777" w:rsidR="005236C2" w:rsidRPr="00CF1D46" w:rsidRDefault="005236C2"/>
                              </w:tc>
                              <w:tc>
                                <w:tcPr>
                                  <w:tcW w:w="283" w:type="dxa"/>
                                  <w:tcBorders>
                                    <w:top w:val="single" w:sz="4" w:space="0" w:color="000000"/>
                                    <w:left w:val="single" w:sz="4" w:space="0" w:color="000000"/>
                                    <w:bottom w:val="single" w:sz="4" w:space="0" w:color="000000"/>
                                    <w:right w:val="single" w:sz="4" w:space="0" w:color="000000"/>
                                  </w:tcBorders>
                                </w:tcPr>
                                <w:p w14:paraId="43541408" w14:textId="77777777" w:rsidR="005236C2" w:rsidRPr="00CF1D46" w:rsidRDefault="005236C2"/>
                              </w:tc>
                              <w:tc>
                                <w:tcPr>
                                  <w:tcW w:w="284" w:type="dxa"/>
                                  <w:tcBorders>
                                    <w:top w:val="single" w:sz="4" w:space="0" w:color="000000"/>
                                    <w:left w:val="single" w:sz="4" w:space="0" w:color="000000"/>
                                    <w:bottom w:val="single" w:sz="4" w:space="0" w:color="000000"/>
                                    <w:right w:val="single" w:sz="4" w:space="0" w:color="000000"/>
                                  </w:tcBorders>
                                </w:tcPr>
                                <w:p w14:paraId="0B913D31" w14:textId="77777777" w:rsidR="005236C2" w:rsidRPr="00CF1D46" w:rsidRDefault="005236C2"/>
                              </w:tc>
                              <w:tc>
                                <w:tcPr>
                                  <w:tcW w:w="284" w:type="dxa"/>
                                  <w:tcBorders>
                                    <w:top w:val="single" w:sz="4" w:space="0" w:color="000000"/>
                                    <w:left w:val="single" w:sz="4" w:space="0" w:color="000000"/>
                                    <w:bottom w:val="single" w:sz="4" w:space="0" w:color="000000"/>
                                    <w:right w:val="single" w:sz="4" w:space="0" w:color="000000"/>
                                  </w:tcBorders>
                                </w:tcPr>
                                <w:p w14:paraId="5DE542D0" w14:textId="77777777" w:rsidR="005236C2" w:rsidRPr="00CF1D46" w:rsidRDefault="005236C2"/>
                              </w:tc>
                              <w:tc>
                                <w:tcPr>
                                  <w:tcW w:w="283" w:type="dxa"/>
                                  <w:tcBorders>
                                    <w:top w:val="single" w:sz="4" w:space="0" w:color="000000"/>
                                    <w:left w:val="single" w:sz="4" w:space="0" w:color="000000"/>
                                    <w:bottom w:val="single" w:sz="4" w:space="0" w:color="000000"/>
                                    <w:right w:val="single" w:sz="4" w:space="0" w:color="000000"/>
                                  </w:tcBorders>
                                </w:tcPr>
                                <w:p w14:paraId="3F410060" w14:textId="77777777" w:rsidR="005236C2" w:rsidRPr="00CF1D46" w:rsidRDefault="005236C2"/>
                              </w:tc>
                              <w:tc>
                                <w:tcPr>
                                  <w:tcW w:w="284" w:type="dxa"/>
                                  <w:tcBorders>
                                    <w:top w:val="single" w:sz="4" w:space="0" w:color="000000"/>
                                    <w:left w:val="single" w:sz="4" w:space="0" w:color="000000"/>
                                    <w:bottom w:val="single" w:sz="4" w:space="0" w:color="000000"/>
                                    <w:right w:val="single" w:sz="4" w:space="0" w:color="000000"/>
                                  </w:tcBorders>
                                </w:tcPr>
                                <w:p w14:paraId="3BB84269" w14:textId="77777777" w:rsidR="005236C2" w:rsidRPr="00CF1D46" w:rsidRDefault="005236C2"/>
                              </w:tc>
                              <w:tc>
                                <w:tcPr>
                                  <w:tcW w:w="284" w:type="dxa"/>
                                  <w:tcBorders>
                                    <w:top w:val="single" w:sz="4" w:space="0" w:color="000000"/>
                                    <w:left w:val="single" w:sz="4" w:space="0" w:color="000000"/>
                                    <w:bottom w:val="single" w:sz="4" w:space="0" w:color="000000"/>
                                    <w:right w:val="single" w:sz="4" w:space="0" w:color="000000"/>
                                  </w:tcBorders>
                                </w:tcPr>
                                <w:p w14:paraId="26D88053" w14:textId="77777777" w:rsidR="005236C2" w:rsidRPr="00CF1D46" w:rsidRDefault="005236C2"/>
                              </w:tc>
                              <w:tc>
                                <w:tcPr>
                                  <w:tcW w:w="283" w:type="dxa"/>
                                  <w:tcBorders>
                                    <w:top w:val="single" w:sz="4" w:space="0" w:color="000000"/>
                                    <w:left w:val="single" w:sz="4" w:space="0" w:color="000000"/>
                                    <w:bottom w:val="single" w:sz="4" w:space="0" w:color="000000"/>
                                    <w:right w:val="single" w:sz="4" w:space="0" w:color="000000"/>
                                  </w:tcBorders>
                                </w:tcPr>
                                <w:p w14:paraId="5ABFC33F" w14:textId="77777777" w:rsidR="005236C2" w:rsidRPr="00CF1D46" w:rsidRDefault="005236C2"/>
                              </w:tc>
                              <w:tc>
                                <w:tcPr>
                                  <w:tcW w:w="284" w:type="dxa"/>
                                  <w:tcBorders>
                                    <w:top w:val="single" w:sz="4" w:space="0" w:color="000000"/>
                                    <w:left w:val="single" w:sz="4" w:space="0" w:color="000000"/>
                                    <w:bottom w:val="single" w:sz="4" w:space="0" w:color="000000"/>
                                    <w:right w:val="single" w:sz="4" w:space="0" w:color="000000"/>
                                  </w:tcBorders>
                                </w:tcPr>
                                <w:p w14:paraId="09B23297" w14:textId="77777777" w:rsidR="005236C2" w:rsidRPr="00CF1D46" w:rsidRDefault="005236C2"/>
                              </w:tc>
                              <w:tc>
                                <w:tcPr>
                                  <w:tcW w:w="284" w:type="dxa"/>
                                  <w:tcBorders>
                                    <w:top w:val="single" w:sz="4" w:space="0" w:color="000000"/>
                                    <w:left w:val="single" w:sz="4" w:space="0" w:color="000000"/>
                                    <w:bottom w:val="single" w:sz="4" w:space="0" w:color="000000"/>
                                    <w:right w:val="single" w:sz="4" w:space="0" w:color="000000"/>
                                  </w:tcBorders>
                                </w:tcPr>
                                <w:p w14:paraId="144B7126" w14:textId="77777777" w:rsidR="005236C2" w:rsidRPr="00CF1D46" w:rsidRDefault="005236C2"/>
                              </w:tc>
                            </w:tr>
                          </w:tbl>
                          <w:p w14:paraId="1B61B1DC" w14:textId="77777777" w:rsidR="005236C2" w:rsidRDefault="005236C2" w:rsidP="00D66C1A"/>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AC7ED72" id="Text Box 67" o:spid="_x0000_s1036" type="#_x0000_t202" style="position:absolute;left:0;text-align:left;margin-left:35.65pt;margin-top:52pt;width:526.3pt;height:17.4pt;z-index:-2515968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" filled="f" stroked="f">
                <v:textbox inset="0,0,0,0">
                  <w:txbxContent>
                    <w:tbl>
                      <w:tblPr>
                        <w:tblW w:w="0" w:type="auto"/>
                        <w:tblInd w:w="5" w:type="dxa"/>
                        <w:tblLayout w:type="fixed"/>
                        <w:tblCellMar>
                          <w:left w:w="0" w:type="dxa"/>
                          <w:right w:w="0" w:type="dxa"/>
                        </w:tblCellMar>
                        <w:tblLook w:val="01E0" w:firstRow="1" w:lastRow="1" w:firstColumn="1" w:lastColumn="1" w:noHBand="0" w:noVBand="0"/>
                      </w:tblPr>
                      <w:tblGrid>
                        <w:gridCol w:w="284"/>
                        <w:gridCol w:w="283"/>
                        <w:gridCol w:w="284"/>
                        <w:gridCol w:w="284"/>
                        <w:gridCol w:w="283"/>
                        <w:gridCol w:w="284"/>
                        <w:gridCol w:w="284"/>
                        <w:gridCol w:w="283"/>
                        <w:gridCol w:w="284"/>
                        <w:gridCol w:w="284"/>
                        <w:gridCol w:w="283"/>
                        <w:gridCol w:w="284"/>
                        <w:gridCol w:w="284"/>
                        <w:gridCol w:w="283"/>
                        <w:gridCol w:w="284"/>
                        <w:gridCol w:w="284"/>
                        <w:gridCol w:w="283"/>
                        <w:gridCol w:w="284"/>
                        <w:gridCol w:w="284"/>
                        <w:gridCol w:w="283"/>
                        <w:gridCol w:w="284"/>
                        <w:gridCol w:w="284"/>
                        <w:gridCol w:w="283"/>
                        <w:gridCol w:w="284"/>
                        <w:gridCol w:w="284"/>
                        <w:gridCol w:w="283"/>
                        <w:gridCol w:w="284"/>
                        <w:gridCol w:w="284"/>
                        <w:gridCol w:w="283"/>
                        <w:gridCol w:w="284"/>
                        <w:gridCol w:w="284"/>
                        <w:gridCol w:w="283"/>
                        <w:gridCol w:w="284"/>
                        <w:gridCol w:w="284"/>
                        <w:gridCol w:w="283"/>
                        <w:gridCol w:w="284"/>
                        <w:gridCol w:w="284"/>
                      </w:tblGrid>
                      <w:tr w:rsidR="005236C2" w:rsidRPr="00CF1D46" w14:paraId="2D406B50" w14:textId="77777777">
                        <w:trPr>
                          <w:trHeight w:hRule="exact" w:val="336"/>
                        </w:trPr>
                        <w:tc>
                          <w:tcPr>
                            <w:tcW w:w="284" w:type="dxa"/>
                            <w:tcBorders>
                              <w:top w:val="single" w:sz="4" w:space="0" w:color="000000"/>
                              <w:left w:val="single" w:sz="4" w:space="0" w:color="000000"/>
                              <w:bottom w:val="single" w:sz="4" w:space="0" w:color="000000"/>
                              <w:right w:val="single" w:sz="4" w:space="0" w:color="000000"/>
                            </w:tcBorders>
                          </w:tcPr>
                          <w:p w14:paraId="7A539706" w14:textId="77777777" w:rsidR="005236C2" w:rsidRPr="00CF1D46" w:rsidRDefault="005236C2"/>
                        </w:tc>
                        <w:tc>
                          <w:tcPr>
                            <w:tcW w:w="283" w:type="dxa"/>
                            <w:tcBorders>
                              <w:top w:val="single" w:sz="4" w:space="0" w:color="000000"/>
                              <w:left w:val="single" w:sz="4" w:space="0" w:color="000000"/>
                              <w:bottom w:val="single" w:sz="4" w:space="0" w:color="000000"/>
                              <w:right w:val="single" w:sz="4" w:space="0" w:color="000000"/>
                            </w:tcBorders>
                          </w:tcPr>
                          <w:p w14:paraId="73D5A7C1" w14:textId="77777777" w:rsidR="005236C2" w:rsidRPr="00CF1D46" w:rsidRDefault="005236C2"/>
                        </w:tc>
                        <w:tc>
                          <w:tcPr>
                            <w:tcW w:w="284" w:type="dxa"/>
                            <w:tcBorders>
                              <w:top w:val="single" w:sz="4" w:space="0" w:color="000000"/>
                              <w:left w:val="single" w:sz="4" w:space="0" w:color="000000"/>
                              <w:bottom w:val="single" w:sz="4" w:space="0" w:color="000000"/>
                              <w:right w:val="single" w:sz="4" w:space="0" w:color="000000"/>
                            </w:tcBorders>
                          </w:tcPr>
                          <w:p w14:paraId="66918A93" w14:textId="77777777" w:rsidR="005236C2" w:rsidRPr="00CF1D46" w:rsidRDefault="005236C2"/>
                        </w:tc>
                        <w:tc>
                          <w:tcPr>
                            <w:tcW w:w="284" w:type="dxa"/>
                            <w:tcBorders>
                              <w:top w:val="single" w:sz="4" w:space="0" w:color="000000"/>
                              <w:left w:val="single" w:sz="4" w:space="0" w:color="000000"/>
                              <w:bottom w:val="single" w:sz="4" w:space="0" w:color="000000"/>
                              <w:right w:val="single" w:sz="4" w:space="0" w:color="000000"/>
                            </w:tcBorders>
                          </w:tcPr>
                          <w:p w14:paraId="787E2628" w14:textId="77777777" w:rsidR="005236C2" w:rsidRPr="00CF1D46" w:rsidRDefault="005236C2"/>
                        </w:tc>
                        <w:tc>
                          <w:tcPr>
                            <w:tcW w:w="283" w:type="dxa"/>
                            <w:tcBorders>
                              <w:top w:val="single" w:sz="4" w:space="0" w:color="000000"/>
                              <w:left w:val="single" w:sz="4" w:space="0" w:color="000000"/>
                              <w:bottom w:val="single" w:sz="4" w:space="0" w:color="000000"/>
                              <w:right w:val="single" w:sz="4" w:space="0" w:color="000000"/>
                            </w:tcBorders>
                          </w:tcPr>
                          <w:p w14:paraId="1A8AB6EF" w14:textId="77777777" w:rsidR="005236C2" w:rsidRPr="00CF1D46" w:rsidRDefault="005236C2"/>
                        </w:tc>
                        <w:tc>
                          <w:tcPr>
                            <w:tcW w:w="284" w:type="dxa"/>
                            <w:tcBorders>
                              <w:top w:val="single" w:sz="4" w:space="0" w:color="000000"/>
                              <w:left w:val="single" w:sz="4" w:space="0" w:color="000000"/>
                              <w:bottom w:val="single" w:sz="4" w:space="0" w:color="000000"/>
                              <w:right w:val="single" w:sz="4" w:space="0" w:color="000000"/>
                            </w:tcBorders>
                          </w:tcPr>
                          <w:p w14:paraId="56989F9A" w14:textId="77777777" w:rsidR="005236C2" w:rsidRPr="00CF1D46" w:rsidRDefault="005236C2"/>
                        </w:tc>
                        <w:tc>
                          <w:tcPr>
                            <w:tcW w:w="284" w:type="dxa"/>
                            <w:tcBorders>
                              <w:top w:val="single" w:sz="4" w:space="0" w:color="000000"/>
                              <w:left w:val="single" w:sz="4" w:space="0" w:color="000000"/>
                              <w:bottom w:val="single" w:sz="4" w:space="0" w:color="000000"/>
                              <w:right w:val="single" w:sz="4" w:space="0" w:color="000000"/>
                            </w:tcBorders>
                          </w:tcPr>
                          <w:p w14:paraId="382FBA4D" w14:textId="77777777" w:rsidR="005236C2" w:rsidRPr="00CF1D46" w:rsidRDefault="005236C2"/>
                        </w:tc>
                        <w:tc>
                          <w:tcPr>
                            <w:tcW w:w="283" w:type="dxa"/>
                            <w:tcBorders>
                              <w:top w:val="single" w:sz="4" w:space="0" w:color="000000"/>
                              <w:left w:val="single" w:sz="4" w:space="0" w:color="000000"/>
                              <w:bottom w:val="single" w:sz="4" w:space="0" w:color="000000"/>
                              <w:right w:val="single" w:sz="4" w:space="0" w:color="000000"/>
                            </w:tcBorders>
                          </w:tcPr>
                          <w:p w14:paraId="1A0AF045" w14:textId="77777777" w:rsidR="005236C2" w:rsidRPr="00CF1D46" w:rsidRDefault="005236C2"/>
                        </w:tc>
                        <w:tc>
                          <w:tcPr>
                            <w:tcW w:w="284" w:type="dxa"/>
                            <w:tcBorders>
                              <w:top w:val="single" w:sz="4" w:space="0" w:color="000000"/>
                              <w:left w:val="single" w:sz="4" w:space="0" w:color="000000"/>
                              <w:bottom w:val="single" w:sz="4" w:space="0" w:color="000000"/>
                              <w:right w:val="single" w:sz="4" w:space="0" w:color="000000"/>
                            </w:tcBorders>
                          </w:tcPr>
                          <w:p w14:paraId="30B047CE" w14:textId="77777777" w:rsidR="005236C2" w:rsidRPr="00CF1D46" w:rsidRDefault="005236C2"/>
                        </w:tc>
                        <w:tc>
                          <w:tcPr>
                            <w:tcW w:w="284" w:type="dxa"/>
                            <w:tcBorders>
                              <w:top w:val="single" w:sz="4" w:space="0" w:color="000000"/>
                              <w:left w:val="single" w:sz="4" w:space="0" w:color="000000"/>
                              <w:bottom w:val="single" w:sz="4" w:space="0" w:color="000000"/>
                              <w:right w:val="single" w:sz="4" w:space="0" w:color="000000"/>
                            </w:tcBorders>
                          </w:tcPr>
                          <w:p w14:paraId="75BF8146" w14:textId="77777777" w:rsidR="005236C2" w:rsidRPr="00CF1D46" w:rsidRDefault="005236C2"/>
                        </w:tc>
                        <w:tc>
                          <w:tcPr>
                            <w:tcW w:w="283" w:type="dxa"/>
                            <w:tcBorders>
                              <w:top w:val="single" w:sz="4" w:space="0" w:color="000000"/>
                              <w:left w:val="single" w:sz="4" w:space="0" w:color="000000"/>
                              <w:bottom w:val="single" w:sz="4" w:space="0" w:color="000000"/>
                              <w:right w:val="single" w:sz="4" w:space="0" w:color="000000"/>
                            </w:tcBorders>
                          </w:tcPr>
                          <w:p w14:paraId="4ECF59A8" w14:textId="77777777" w:rsidR="005236C2" w:rsidRPr="00CF1D46" w:rsidRDefault="005236C2"/>
                        </w:tc>
                        <w:tc>
                          <w:tcPr>
                            <w:tcW w:w="284" w:type="dxa"/>
                            <w:tcBorders>
                              <w:top w:val="single" w:sz="4" w:space="0" w:color="000000"/>
                              <w:left w:val="single" w:sz="4" w:space="0" w:color="000000"/>
                              <w:bottom w:val="single" w:sz="4" w:space="0" w:color="000000"/>
                              <w:right w:val="single" w:sz="4" w:space="0" w:color="000000"/>
                            </w:tcBorders>
                          </w:tcPr>
                          <w:p w14:paraId="03AF6C5C" w14:textId="77777777" w:rsidR="005236C2" w:rsidRPr="00CF1D46" w:rsidRDefault="005236C2"/>
                        </w:tc>
                        <w:tc>
                          <w:tcPr>
                            <w:tcW w:w="284" w:type="dxa"/>
                            <w:tcBorders>
                              <w:top w:val="single" w:sz="4" w:space="0" w:color="000000"/>
                              <w:left w:val="single" w:sz="4" w:space="0" w:color="000000"/>
                              <w:bottom w:val="single" w:sz="4" w:space="0" w:color="000000"/>
                              <w:right w:val="single" w:sz="4" w:space="0" w:color="000000"/>
                            </w:tcBorders>
                          </w:tcPr>
                          <w:p w14:paraId="7BDCAF3B" w14:textId="77777777" w:rsidR="005236C2" w:rsidRPr="00CF1D46" w:rsidRDefault="005236C2"/>
                        </w:tc>
                        <w:tc>
                          <w:tcPr>
                            <w:tcW w:w="283" w:type="dxa"/>
                            <w:tcBorders>
                              <w:top w:val="single" w:sz="4" w:space="0" w:color="000000"/>
                              <w:left w:val="single" w:sz="4" w:space="0" w:color="000000"/>
                              <w:bottom w:val="single" w:sz="4" w:space="0" w:color="000000"/>
                              <w:right w:val="single" w:sz="4" w:space="0" w:color="000000"/>
                            </w:tcBorders>
                          </w:tcPr>
                          <w:p w14:paraId="5C3B51E8" w14:textId="77777777" w:rsidR="005236C2" w:rsidRPr="00CF1D46" w:rsidRDefault="005236C2"/>
                        </w:tc>
                        <w:tc>
                          <w:tcPr>
                            <w:tcW w:w="284" w:type="dxa"/>
                            <w:tcBorders>
                              <w:top w:val="single" w:sz="4" w:space="0" w:color="000000"/>
                              <w:left w:val="single" w:sz="4" w:space="0" w:color="000000"/>
                              <w:bottom w:val="single" w:sz="4" w:space="0" w:color="000000"/>
                              <w:right w:val="single" w:sz="4" w:space="0" w:color="000000"/>
                            </w:tcBorders>
                          </w:tcPr>
                          <w:p w14:paraId="6AC22BA3" w14:textId="77777777" w:rsidR="005236C2" w:rsidRPr="00CF1D46" w:rsidRDefault="005236C2"/>
                        </w:tc>
                        <w:tc>
                          <w:tcPr>
                            <w:tcW w:w="284" w:type="dxa"/>
                            <w:tcBorders>
                              <w:top w:val="single" w:sz="4" w:space="0" w:color="000000"/>
                              <w:left w:val="single" w:sz="4" w:space="0" w:color="000000"/>
                              <w:bottom w:val="single" w:sz="4" w:space="0" w:color="000000"/>
                              <w:right w:val="single" w:sz="4" w:space="0" w:color="000000"/>
                            </w:tcBorders>
                          </w:tcPr>
                          <w:p w14:paraId="3610FDCF" w14:textId="77777777" w:rsidR="005236C2" w:rsidRPr="00CF1D46" w:rsidRDefault="005236C2"/>
                        </w:tc>
                        <w:tc>
                          <w:tcPr>
                            <w:tcW w:w="283" w:type="dxa"/>
                            <w:tcBorders>
                              <w:top w:val="single" w:sz="4" w:space="0" w:color="000000"/>
                              <w:left w:val="single" w:sz="4" w:space="0" w:color="000000"/>
                              <w:bottom w:val="single" w:sz="4" w:space="0" w:color="000000"/>
                              <w:right w:val="single" w:sz="4" w:space="0" w:color="000000"/>
                            </w:tcBorders>
                          </w:tcPr>
                          <w:p w14:paraId="44E5AFC3" w14:textId="77777777" w:rsidR="005236C2" w:rsidRPr="00CF1D46" w:rsidRDefault="005236C2"/>
                        </w:tc>
                        <w:tc>
                          <w:tcPr>
                            <w:tcW w:w="284" w:type="dxa"/>
                            <w:tcBorders>
                              <w:top w:val="single" w:sz="4" w:space="0" w:color="000000"/>
                              <w:left w:val="single" w:sz="4" w:space="0" w:color="000000"/>
                              <w:bottom w:val="single" w:sz="4" w:space="0" w:color="000000"/>
                              <w:right w:val="single" w:sz="4" w:space="0" w:color="000000"/>
                            </w:tcBorders>
                          </w:tcPr>
                          <w:p w14:paraId="3A94A335" w14:textId="77777777" w:rsidR="005236C2" w:rsidRPr="00CF1D46" w:rsidRDefault="005236C2"/>
                        </w:tc>
                        <w:tc>
                          <w:tcPr>
                            <w:tcW w:w="284" w:type="dxa"/>
                            <w:tcBorders>
                              <w:top w:val="single" w:sz="4" w:space="0" w:color="000000"/>
                              <w:left w:val="single" w:sz="4" w:space="0" w:color="000000"/>
                              <w:bottom w:val="single" w:sz="4" w:space="0" w:color="000000"/>
                              <w:right w:val="single" w:sz="4" w:space="0" w:color="000000"/>
                            </w:tcBorders>
                          </w:tcPr>
                          <w:p w14:paraId="7345FA26" w14:textId="77777777" w:rsidR="005236C2" w:rsidRPr="00CF1D46" w:rsidRDefault="005236C2"/>
                        </w:tc>
                        <w:tc>
                          <w:tcPr>
                            <w:tcW w:w="283" w:type="dxa"/>
                            <w:tcBorders>
                              <w:top w:val="single" w:sz="4" w:space="0" w:color="000000"/>
                              <w:left w:val="single" w:sz="4" w:space="0" w:color="000000"/>
                              <w:bottom w:val="single" w:sz="4" w:space="0" w:color="000000"/>
                              <w:right w:val="single" w:sz="4" w:space="0" w:color="000000"/>
                            </w:tcBorders>
                          </w:tcPr>
                          <w:p w14:paraId="5E9A7219" w14:textId="77777777" w:rsidR="005236C2" w:rsidRPr="00CF1D46" w:rsidRDefault="005236C2"/>
                        </w:tc>
                        <w:tc>
                          <w:tcPr>
                            <w:tcW w:w="284" w:type="dxa"/>
                            <w:tcBorders>
                              <w:top w:val="single" w:sz="4" w:space="0" w:color="000000"/>
                              <w:left w:val="single" w:sz="4" w:space="0" w:color="000000"/>
                              <w:bottom w:val="single" w:sz="4" w:space="0" w:color="000000"/>
                              <w:right w:val="single" w:sz="4" w:space="0" w:color="000000"/>
                            </w:tcBorders>
                          </w:tcPr>
                          <w:p w14:paraId="6618114E" w14:textId="77777777" w:rsidR="005236C2" w:rsidRPr="00CF1D46" w:rsidRDefault="005236C2"/>
                        </w:tc>
                        <w:tc>
                          <w:tcPr>
                            <w:tcW w:w="284" w:type="dxa"/>
                            <w:tcBorders>
                              <w:top w:val="single" w:sz="4" w:space="0" w:color="000000"/>
                              <w:left w:val="single" w:sz="4" w:space="0" w:color="000000"/>
                              <w:bottom w:val="single" w:sz="4" w:space="0" w:color="000000"/>
                              <w:right w:val="single" w:sz="4" w:space="0" w:color="000000"/>
                            </w:tcBorders>
                          </w:tcPr>
                          <w:p w14:paraId="445CD093" w14:textId="77777777" w:rsidR="005236C2" w:rsidRPr="00CF1D46" w:rsidRDefault="005236C2"/>
                        </w:tc>
                        <w:tc>
                          <w:tcPr>
                            <w:tcW w:w="283" w:type="dxa"/>
                            <w:tcBorders>
                              <w:top w:val="single" w:sz="4" w:space="0" w:color="000000"/>
                              <w:left w:val="single" w:sz="4" w:space="0" w:color="000000"/>
                              <w:bottom w:val="single" w:sz="4" w:space="0" w:color="000000"/>
                              <w:right w:val="single" w:sz="4" w:space="0" w:color="000000"/>
                            </w:tcBorders>
                          </w:tcPr>
                          <w:p w14:paraId="37BA7F2E" w14:textId="77777777" w:rsidR="005236C2" w:rsidRPr="00CF1D46" w:rsidRDefault="005236C2"/>
                        </w:tc>
                        <w:tc>
                          <w:tcPr>
                            <w:tcW w:w="284" w:type="dxa"/>
                            <w:tcBorders>
                              <w:top w:val="single" w:sz="4" w:space="0" w:color="000000"/>
                              <w:left w:val="single" w:sz="4" w:space="0" w:color="000000"/>
                              <w:bottom w:val="single" w:sz="4" w:space="0" w:color="000000"/>
                              <w:right w:val="single" w:sz="4" w:space="0" w:color="000000"/>
                            </w:tcBorders>
                          </w:tcPr>
                          <w:p w14:paraId="08ADD125" w14:textId="77777777" w:rsidR="005236C2" w:rsidRPr="00CF1D46" w:rsidRDefault="005236C2"/>
                        </w:tc>
                        <w:tc>
                          <w:tcPr>
                            <w:tcW w:w="284" w:type="dxa"/>
                            <w:tcBorders>
                              <w:top w:val="single" w:sz="4" w:space="0" w:color="000000"/>
                              <w:left w:val="single" w:sz="4" w:space="0" w:color="000000"/>
                              <w:bottom w:val="single" w:sz="4" w:space="0" w:color="000000"/>
                              <w:right w:val="single" w:sz="4" w:space="0" w:color="000000"/>
                            </w:tcBorders>
                          </w:tcPr>
                          <w:p w14:paraId="0F3D2C38" w14:textId="77777777" w:rsidR="005236C2" w:rsidRPr="00CF1D46" w:rsidRDefault="005236C2"/>
                        </w:tc>
                        <w:tc>
                          <w:tcPr>
                            <w:tcW w:w="283" w:type="dxa"/>
                            <w:tcBorders>
                              <w:top w:val="single" w:sz="4" w:space="0" w:color="000000"/>
                              <w:left w:val="single" w:sz="4" w:space="0" w:color="000000"/>
                              <w:bottom w:val="single" w:sz="4" w:space="0" w:color="000000"/>
                              <w:right w:val="single" w:sz="4" w:space="0" w:color="000000"/>
                            </w:tcBorders>
                          </w:tcPr>
                          <w:p w14:paraId="38D62787" w14:textId="77777777" w:rsidR="005236C2" w:rsidRPr="00CF1D46" w:rsidRDefault="005236C2"/>
                        </w:tc>
                        <w:tc>
                          <w:tcPr>
                            <w:tcW w:w="284" w:type="dxa"/>
                            <w:tcBorders>
                              <w:top w:val="single" w:sz="4" w:space="0" w:color="000000"/>
                              <w:left w:val="single" w:sz="4" w:space="0" w:color="000000"/>
                              <w:bottom w:val="single" w:sz="4" w:space="0" w:color="000000"/>
                              <w:right w:val="single" w:sz="4" w:space="0" w:color="000000"/>
                            </w:tcBorders>
                          </w:tcPr>
                          <w:p w14:paraId="0AB72EF4" w14:textId="77777777" w:rsidR="005236C2" w:rsidRPr="00CF1D46" w:rsidRDefault="005236C2"/>
                        </w:tc>
                        <w:tc>
                          <w:tcPr>
                            <w:tcW w:w="284" w:type="dxa"/>
                            <w:tcBorders>
                              <w:top w:val="single" w:sz="4" w:space="0" w:color="000000"/>
                              <w:left w:val="single" w:sz="4" w:space="0" w:color="000000"/>
                              <w:bottom w:val="single" w:sz="4" w:space="0" w:color="000000"/>
                              <w:right w:val="single" w:sz="4" w:space="0" w:color="000000"/>
                            </w:tcBorders>
                          </w:tcPr>
                          <w:p w14:paraId="3090F001" w14:textId="77777777" w:rsidR="005236C2" w:rsidRPr="00CF1D46" w:rsidRDefault="005236C2"/>
                        </w:tc>
                        <w:tc>
                          <w:tcPr>
                            <w:tcW w:w="283" w:type="dxa"/>
                            <w:tcBorders>
                              <w:top w:val="single" w:sz="4" w:space="0" w:color="000000"/>
                              <w:left w:val="single" w:sz="4" w:space="0" w:color="000000"/>
                              <w:bottom w:val="single" w:sz="4" w:space="0" w:color="000000"/>
                              <w:right w:val="single" w:sz="4" w:space="0" w:color="000000"/>
                            </w:tcBorders>
                          </w:tcPr>
                          <w:p w14:paraId="43541408" w14:textId="77777777" w:rsidR="005236C2" w:rsidRPr="00CF1D46" w:rsidRDefault="005236C2"/>
                        </w:tc>
                        <w:tc>
                          <w:tcPr>
                            <w:tcW w:w="284" w:type="dxa"/>
                            <w:tcBorders>
                              <w:top w:val="single" w:sz="4" w:space="0" w:color="000000"/>
                              <w:left w:val="single" w:sz="4" w:space="0" w:color="000000"/>
                              <w:bottom w:val="single" w:sz="4" w:space="0" w:color="000000"/>
                              <w:right w:val="single" w:sz="4" w:space="0" w:color="000000"/>
                            </w:tcBorders>
                          </w:tcPr>
                          <w:p w14:paraId="0B913D31" w14:textId="77777777" w:rsidR="005236C2" w:rsidRPr="00CF1D46" w:rsidRDefault="005236C2"/>
                        </w:tc>
                        <w:tc>
                          <w:tcPr>
                            <w:tcW w:w="284" w:type="dxa"/>
                            <w:tcBorders>
                              <w:top w:val="single" w:sz="4" w:space="0" w:color="000000"/>
                              <w:left w:val="single" w:sz="4" w:space="0" w:color="000000"/>
                              <w:bottom w:val="single" w:sz="4" w:space="0" w:color="000000"/>
                              <w:right w:val="single" w:sz="4" w:space="0" w:color="000000"/>
                            </w:tcBorders>
                          </w:tcPr>
                          <w:p w14:paraId="5DE542D0" w14:textId="77777777" w:rsidR="005236C2" w:rsidRPr="00CF1D46" w:rsidRDefault="005236C2"/>
                        </w:tc>
                        <w:tc>
                          <w:tcPr>
                            <w:tcW w:w="283" w:type="dxa"/>
                            <w:tcBorders>
                              <w:top w:val="single" w:sz="4" w:space="0" w:color="000000"/>
                              <w:left w:val="single" w:sz="4" w:space="0" w:color="000000"/>
                              <w:bottom w:val="single" w:sz="4" w:space="0" w:color="000000"/>
                              <w:right w:val="single" w:sz="4" w:space="0" w:color="000000"/>
                            </w:tcBorders>
                          </w:tcPr>
                          <w:p w14:paraId="3F410060" w14:textId="77777777" w:rsidR="005236C2" w:rsidRPr="00CF1D46" w:rsidRDefault="005236C2"/>
                        </w:tc>
                        <w:tc>
                          <w:tcPr>
                            <w:tcW w:w="284" w:type="dxa"/>
                            <w:tcBorders>
                              <w:top w:val="single" w:sz="4" w:space="0" w:color="000000"/>
                              <w:left w:val="single" w:sz="4" w:space="0" w:color="000000"/>
                              <w:bottom w:val="single" w:sz="4" w:space="0" w:color="000000"/>
                              <w:right w:val="single" w:sz="4" w:space="0" w:color="000000"/>
                            </w:tcBorders>
                          </w:tcPr>
                          <w:p w14:paraId="3BB84269" w14:textId="77777777" w:rsidR="005236C2" w:rsidRPr="00CF1D46" w:rsidRDefault="005236C2"/>
                        </w:tc>
                        <w:tc>
                          <w:tcPr>
                            <w:tcW w:w="284" w:type="dxa"/>
                            <w:tcBorders>
                              <w:top w:val="single" w:sz="4" w:space="0" w:color="000000"/>
                              <w:left w:val="single" w:sz="4" w:space="0" w:color="000000"/>
                              <w:bottom w:val="single" w:sz="4" w:space="0" w:color="000000"/>
                              <w:right w:val="single" w:sz="4" w:space="0" w:color="000000"/>
                            </w:tcBorders>
                          </w:tcPr>
                          <w:p w14:paraId="26D88053" w14:textId="77777777" w:rsidR="005236C2" w:rsidRPr="00CF1D46" w:rsidRDefault="005236C2"/>
                        </w:tc>
                        <w:tc>
                          <w:tcPr>
                            <w:tcW w:w="283" w:type="dxa"/>
                            <w:tcBorders>
                              <w:top w:val="single" w:sz="4" w:space="0" w:color="000000"/>
                              <w:left w:val="single" w:sz="4" w:space="0" w:color="000000"/>
                              <w:bottom w:val="single" w:sz="4" w:space="0" w:color="000000"/>
                              <w:right w:val="single" w:sz="4" w:space="0" w:color="000000"/>
                            </w:tcBorders>
                          </w:tcPr>
                          <w:p w14:paraId="5ABFC33F" w14:textId="77777777" w:rsidR="005236C2" w:rsidRPr="00CF1D46" w:rsidRDefault="005236C2"/>
                        </w:tc>
                        <w:tc>
                          <w:tcPr>
                            <w:tcW w:w="284" w:type="dxa"/>
                            <w:tcBorders>
                              <w:top w:val="single" w:sz="4" w:space="0" w:color="000000"/>
                              <w:left w:val="single" w:sz="4" w:space="0" w:color="000000"/>
                              <w:bottom w:val="single" w:sz="4" w:space="0" w:color="000000"/>
                              <w:right w:val="single" w:sz="4" w:space="0" w:color="000000"/>
                            </w:tcBorders>
                          </w:tcPr>
                          <w:p w14:paraId="09B23297" w14:textId="77777777" w:rsidR="005236C2" w:rsidRPr="00CF1D46" w:rsidRDefault="005236C2"/>
                        </w:tc>
                        <w:tc>
                          <w:tcPr>
                            <w:tcW w:w="284" w:type="dxa"/>
                            <w:tcBorders>
                              <w:top w:val="single" w:sz="4" w:space="0" w:color="000000"/>
                              <w:left w:val="single" w:sz="4" w:space="0" w:color="000000"/>
                              <w:bottom w:val="single" w:sz="4" w:space="0" w:color="000000"/>
                              <w:right w:val="single" w:sz="4" w:space="0" w:color="000000"/>
                            </w:tcBorders>
                          </w:tcPr>
                          <w:p w14:paraId="144B7126" w14:textId="77777777" w:rsidR="005236C2" w:rsidRPr="00CF1D46" w:rsidRDefault="005236C2"/>
                        </w:tc>
                      </w:tr>
                    </w:tbl>
                    <w:p w14:paraId="1B61B1DC" w14:textId="77777777" w:rsidR="005236C2" w:rsidRDefault="005236C2" w:rsidP="00D66C1A"/>
                  </w:txbxContent>
                </v:textbox>
                <w10:wrap anchorx="page"/>
              </v:shape>
            </w:pict>
          </mc:Fallback>
        </mc:AlternateContent>
      </w:r>
      <w:r w:rsidRPr="00163455">
        <w:rPr>
          <w:rFonts w:ascii="Times New Roman" w:eastAsia="Times New Roman" w:hAnsi="Times New Roman" w:cs="Times New Roman"/>
          <w:b/>
          <w:bCs/>
          <w:lang w:val="sr-Cyrl-CS"/>
        </w:rPr>
        <w:t>Мес</w:t>
      </w:r>
      <w:r w:rsidRPr="00163455">
        <w:rPr>
          <w:rFonts w:ascii="Times New Roman" w:eastAsia="Times New Roman" w:hAnsi="Times New Roman" w:cs="Times New Roman"/>
          <w:b/>
          <w:bCs/>
          <w:spacing w:val="-2"/>
          <w:lang w:val="sr-Cyrl-CS"/>
        </w:rPr>
        <w:t>т</w:t>
      </w:r>
      <w:r w:rsidRPr="00163455">
        <w:rPr>
          <w:rFonts w:ascii="Times New Roman" w:eastAsia="Times New Roman" w:hAnsi="Times New Roman" w:cs="Times New Roman"/>
          <w:b/>
          <w:bCs/>
          <w:lang w:val="sr-Cyrl-CS"/>
        </w:rPr>
        <w:t>о</w:t>
      </w:r>
      <w:r w:rsidRPr="00163455">
        <w:rPr>
          <w:rFonts w:ascii="Times New Roman" w:eastAsia="Times New Roman" w:hAnsi="Times New Roman" w:cs="Times New Roman"/>
          <w:b/>
          <w:bCs/>
          <w:spacing w:val="-11"/>
          <w:lang w:val="sr-Cyrl-CS"/>
        </w:rPr>
        <w:t xml:space="preserve"> </w:t>
      </w:r>
      <w:r w:rsidRPr="00163455">
        <w:rPr>
          <w:rFonts w:ascii="Times New Roman" w:eastAsia="Times New Roman" w:hAnsi="Times New Roman" w:cs="Times New Roman"/>
          <w:b/>
          <w:bCs/>
          <w:lang w:val="sr-Cyrl-CS"/>
        </w:rPr>
        <w:t>и</w:t>
      </w:r>
      <w:r w:rsidRPr="00163455">
        <w:rPr>
          <w:rFonts w:ascii="Times New Roman" w:eastAsia="Times New Roman" w:hAnsi="Times New Roman" w:cs="Times New Roman"/>
          <w:b/>
          <w:bCs/>
          <w:spacing w:val="-11"/>
          <w:lang w:val="sr-Cyrl-CS"/>
        </w:rPr>
        <w:t xml:space="preserve"> </w:t>
      </w:r>
      <w:r w:rsidRPr="00163455">
        <w:rPr>
          <w:rFonts w:ascii="Times New Roman" w:eastAsia="Times New Roman" w:hAnsi="Times New Roman" w:cs="Times New Roman"/>
          <w:b/>
          <w:bCs/>
          <w:lang w:val="sr-Cyrl-CS"/>
        </w:rPr>
        <w:t>опш</w:t>
      </w:r>
      <w:r w:rsidRPr="00163455">
        <w:rPr>
          <w:rFonts w:ascii="Times New Roman" w:eastAsia="Times New Roman" w:hAnsi="Times New Roman" w:cs="Times New Roman"/>
          <w:b/>
          <w:bCs/>
          <w:spacing w:val="-2"/>
          <w:lang w:val="sr-Cyrl-CS"/>
        </w:rPr>
        <w:t>т</w:t>
      </w:r>
      <w:r w:rsidRPr="00163455">
        <w:rPr>
          <w:rFonts w:ascii="Times New Roman" w:eastAsia="Times New Roman" w:hAnsi="Times New Roman" w:cs="Times New Roman"/>
          <w:b/>
          <w:bCs/>
          <w:lang w:val="sr-Cyrl-CS"/>
        </w:rPr>
        <w:t>и</w:t>
      </w:r>
      <w:r w:rsidRPr="00163455">
        <w:rPr>
          <w:rFonts w:ascii="Times New Roman" w:eastAsia="Times New Roman" w:hAnsi="Times New Roman" w:cs="Times New Roman"/>
          <w:b/>
          <w:bCs/>
          <w:spacing w:val="-1"/>
          <w:lang w:val="sr-Cyrl-CS"/>
        </w:rPr>
        <w:t>н</w:t>
      </w:r>
      <w:r w:rsidRPr="00163455">
        <w:rPr>
          <w:rFonts w:ascii="Times New Roman" w:eastAsia="Times New Roman" w:hAnsi="Times New Roman" w:cs="Times New Roman"/>
          <w:b/>
          <w:bCs/>
          <w:lang w:val="sr-Cyrl-CS"/>
        </w:rPr>
        <w:t>а</w:t>
      </w:r>
      <w:r w:rsidRPr="00163455">
        <w:rPr>
          <w:rFonts w:ascii="Times New Roman" w:eastAsia="Times New Roman" w:hAnsi="Times New Roman" w:cs="Times New Roman"/>
          <w:b/>
          <w:bCs/>
          <w:spacing w:val="-11"/>
          <w:lang w:val="sr-Cyrl-CS"/>
        </w:rPr>
        <w:t xml:space="preserve"> </w:t>
      </w:r>
      <w:r w:rsidRPr="00163455">
        <w:rPr>
          <w:rFonts w:ascii="Times New Roman" w:eastAsia="Times New Roman" w:hAnsi="Times New Roman" w:cs="Times New Roman"/>
          <w:b/>
          <w:bCs/>
          <w:spacing w:val="-1"/>
          <w:lang w:val="sr-Cyrl-CS"/>
        </w:rPr>
        <w:t>п</w:t>
      </w:r>
      <w:r w:rsidRPr="00163455">
        <w:rPr>
          <w:rFonts w:ascii="Times New Roman" w:eastAsia="Times New Roman" w:hAnsi="Times New Roman" w:cs="Times New Roman"/>
          <w:b/>
          <w:bCs/>
          <w:spacing w:val="1"/>
          <w:lang w:val="sr-Cyrl-CS"/>
        </w:rPr>
        <w:t>р</w:t>
      </w:r>
      <w:r w:rsidRPr="00163455">
        <w:rPr>
          <w:rFonts w:ascii="Times New Roman" w:eastAsia="Times New Roman" w:hAnsi="Times New Roman" w:cs="Times New Roman"/>
          <w:b/>
          <w:bCs/>
          <w:spacing w:val="-1"/>
          <w:lang w:val="sr-Cyrl-CS"/>
        </w:rPr>
        <w:t>е</w:t>
      </w:r>
      <w:r w:rsidRPr="00163455">
        <w:rPr>
          <w:rFonts w:ascii="Times New Roman" w:eastAsia="Times New Roman" w:hAnsi="Times New Roman" w:cs="Times New Roman"/>
          <w:b/>
          <w:bCs/>
          <w:lang w:val="sr-Cyrl-CS"/>
        </w:rPr>
        <w:t>б</w:t>
      </w:r>
      <w:r w:rsidRPr="00163455">
        <w:rPr>
          <w:rFonts w:ascii="Times New Roman" w:eastAsia="Times New Roman" w:hAnsi="Times New Roman" w:cs="Times New Roman"/>
          <w:b/>
          <w:bCs/>
          <w:spacing w:val="-1"/>
          <w:lang w:val="sr-Cyrl-CS"/>
        </w:rPr>
        <w:t>ив</w:t>
      </w:r>
      <w:r w:rsidRPr="00163455">
        <w:rPr>
          <w:rFonts w:ascii="Times New Roman" w:eastAsia="Times New Roman" w:hAnsi="Times New Roman" w:cs="Times New Roman"/>
          <w:b/>
          <w:bCs/>
          <w:lang w:val="sr-Cyrl-CS"/>
        </w:rPr>
        <w:t>ал</w:t>
      </w:r>
      <w:r w:rsidRPr="00163455">
        <w:rPr>
          <w:rFonts w:ascii="Times New Roman" w:eastAsia="Times New Roman" w:hAnsi="Times New Roman" w:cs="Times New Roman"/>
          <w:b/>
          <w:bCs/>
          <w:spacing w:val="-1"/>
          <w:lang w:val="sr-Cyrl-CS"/>
        </w:rPr>
        <w:t>и</w:t>
      </w:r>
      <w:r w:rsidRPr="00163455">
        <w:rPr>
          <w:rFonts w:ascii="Times New Roman" w:eastAsia="Times New Roman" w:hAnsi="Times New Roman" w:cs="Times New Roman"/>
          <w:b/>
          <w:bCs/>
          <w:spacing w:val="1"/>
          <w:lang w:val="sr-Cyrl-CS"/>
        </w:rPr>
        <w:t>ш</w:t>
      </w:r>
      <w:r w:rsidRPr="00163455">
        <w:rPr>
          <w:rFonts w:ascii="Times New Roman" w:eastAsia="Times New Roman" w:hAnsi="Times New Roman" w:cs="Times New Roman"/>
          <w:b/>
          <w:bCs/>
          <w:spacing w:val="-1"/>
          <w:lang w:val="sr-Cyrl-CS"/>
        </w:rPr>
        <w:t>та</w:t>
      </w:r>
      <w:r w:rsidRPr="00163455">
        <w:rPr>
          <w:rFonts w:ascii="Times New Roman" w:eastAsia="Times New Roman" w:hAnsi="Times New Roman" w:cs="Times New Roman"/>
          <w:b/>
          <w:bCs/>
          <w:spacing w:val="-1"/>
          <w:w w:val="99"/>
          <w:lang w:val="sr-Cyrl-CS"/>
        </w:rPr>
        <w:t xml:space="preserve"> </w:t>
      </w:r>
      <w:r w:rsidRPr="00163455">
        <w:rPr>
          <w:rFonts w:ascii="Times New Roman" w:eastAsia="Times New Roman" w:hAnsi="Times New Roman" w:cs="Times New Roman"/>
          <w:b/>
          <w:bCs/>
          <w:spacing w:val="-1"/>
          <w:lang w:val="sr-Cyrl-CS"/>
        </w:rPr>
        <w:t>Адрес</w:t>
      </w:r>
      <w:r w:rsidRPr="00163455">
        <w:rPr>
          <w:rFonts w:ascii="Times New Roman" w:eastAsia="Times New Roman" w:hAnsi="Times New Roman" w:cs="Times New Roman"/>
          <w:b/>
          <w:bCs/>
          <w:lang w:val="sr-Cyrl-CS"/>
        </w:rPr>
        <w:t>а</w:t>
      </w:r>
      <w:r w:rsidRPr="00163455">
        <w:rPr>
          <w:rFonts w:ascii="Times New Roman" w:eastAsia="Times New Roman" w:hAnsi="Times New Roman" w:cs="Times New Roman"/>
          <w:b/>
          <w:bCs/>
          <w:spacing w:val="-6"/>
          <w:lang w:val="sr-Cyrl-CS"/>
        </w:rPr>
        <w:t xml:space="preserve"> </w:t>
      </w:r>
      <w:r w:rsidRPr="00163455">
        <w:rPr>
          <w:rFonts w:ascii="Times New Roman" w:eastAsia="Times New Roman" w:hAnsi="Times New Roman" w:cs="Times New Roman"/>
          <w:b/>
          <w:bCs/>
          <w:lang w:val="sr-Cyrl-CS"/>
        </w:rPr>
        <w:t>с</w:t>
      </w:r>
      <w:r w:rsidRPr="00163455">
        <w:rPr>
          <w:rFonts w:ascii="Times New Roman" w:eastAsia="Times New Roman" w:hAnsi="Times New Roman" w:cs="Times New Roman"/>
          <w:b/>
          <w:bCs/>
          <w:spacing w:val="-2"/>
          <w:lang w:val="sr-Cyrl-CS"/>
        </w:rPr>
        <w:t>т</w:t>
      </w:r>
      <w:r w:rsidRPr="00163455">
        <w:rPr>
          <w:rFonts w:ascii="Times New Roman" w:eastAsia="Times New Roman" w:hAnsi="Times New Roman" w:cs="Times New Roman"/>
          <w:b/>
          <w:bCs/>
          <w:lang w:val="sr-Cyrl-CS"/>
        </w:rPr>
        <w:t>ана</w:t>
      </w:r>
      <w:r w:rsidRPr="00163455">
        <w:rPr>
          <w:rFonts w:ascii="Times New Roman" w:eastAsia="Times New Roman" w:hAnsi="Times New Roman" w:cs="Times New Roman"/>
          <w:b/>
          <w:bCs/>
          <w:spacing w:val="-6"/>
          <w:lang w:val="sr-Cyrl-CS"/>
        </w:rPr>
        <w:t xml:space="preserve"> </w:t>
      </w:r>
      <w:r w:rsidRPr="00163455">
        <w:rPr>
          <w:rFonts w:ascii="Times New Roman" w:eastAsia="Times New Roman" w:hAnsi="Times New Roman" w:cs="Times New Roman"/>
          <w:spacing w:val="-2"/>
          <w:lang w:val="sr-Cyrl-CS"/>
        </w:rPr>
        <w:t>(</w:t>
      </w:r>
      <w:r w:rsidRPr="00163455">
        <w:rPr>
          <w:rFonts w:ascii="Times New Roman" w:eastAsia="Times New Roman" w:hAnsi="Times New Roman" w:cs="Times New Roman"/>
          <w:spacing w:val="1"/>
          <w:lang w:val="sr-Cyrl-CS"/>
        </w:rPr>
        <w:t>у</w:t>
      </w:r>
      <w:r w:rsidRPr="00163455">
        <w:rPr>
          <w:rFonts w:ascii="Times New Roman" w:eastAsia="Times New Roman" w:hAnsi="Times New Roman" w:cs="Times New Roman"/>
          <w:spacing w:val="-1"/>
          <w:lang w:val="sr-Cyrl-CS"/>
        </w:rPr>
        <w:t>л</w:t>
      </w:r>
      <w:r w:rsidRPr="00163455">
        <w:rPr>
          <w:rFonts w:ascii="Times New Roman" w:eastAsia="Times New Roman" w:hAnsi="Times New Roman" w:cs="Times New Roman"/>
          <w:lang w:val="sr-Cyrl-CS"/>
        </w:rPr>
        <w:t>ица</w:t>
      </w:r>
      <w:r w:rsidRPr="00163455">
        <w:rPr>
          <w:rFonts w:ascii="Times New Roman" w:eastAsia="Times New Roman" w:hAnsi="Times New Roman" w:cs="Times New Roman"/>
          <w:spacing w:val="-7"/>
          <w:lang w:val="sr-Cyrl-CS"/>
        </w:rPr>
        <w:t xml:space="preserve"> </w:t>
      </w:r>
      <w:r w:rsidRPr="00163455">
        <w:rPr>
          <w:rFonts w:ascii="Times New Roman" w:eastAsia="Times New Roman" w:hAnsi="Times New Roman" w:cs="Times New Roman"/>
          <w:lang w:val="sr-Cyrl-CS"/>
        </w:rPr>
        <w:t>и</w:t>
      </w:r>
      <w:r w:rsidRPr="00163455">
        <w:rPr>
          <w:rFonts w:ascii="Times New Roman" w:eastAsia="Times New Roman" w:hAnsi="Times New Roman" w:cs="Times New Roman"/>
          <w:spacing w:val="-6"/>
          <w:lang w:val="sr-Cyrl-CS"/>
        </w:rPr>
        <w:t xml:space="preserve"> </w:t>
      </w:r>
      <w:r w:rsidRPr="00163455">
        <w:rPr>
          <w:rFonts w:ascii="Times New Roman" w:eastAsia="Times New Roman" w:hAnsi="Times New Roman" w:cs="Times New Roman"/>
          <w:lang w:val="sr-Cyrl-CS"/>
        </w:rPr>
        <w:t>бро</w:t>
      </w:r>
      <w:r w:rsidRPr="00163455">
        <w:rPr>
          <w:rFonts w:ascii="Times New Roman" w:eastAsia="Times New Roman" w:hAnsi="Times New Roman" w:cs="Times New Roman"/>
          <w:spacing w:val="-1"/>
          <w:lang w:val="sr-Cyrl-CS"/>
        </w:rPr>
        <w:t>ј</w:t>
      </w:r>
      <w:r w:rsidRPr="00163455">
        <w:rPr>
          <w:rFonts w:ascii="Times New Roman" w:eastAsia="Times New Roman" w:hAnsi="Times New Roman" w:cs="Times New Roman"/>
          <w:lang w:val="sr-Cyrl-CS"/>
        </w:rPr>
        <w:t>)</w:t>
      </w:r>
    </w:p>
    <w:p w14:paraId="3B181182" w14:textId="77777777" w:rsidR="00D66C1A" w:rsidRPr="00163455" w:rsidRDefault="00D66C1A" w:rsidP="00D66C1A">
      <w:pPr>
        <w:widowControl w:val="0"/>
        <w:tabs>
          <w:tab w:val="left" w:pos="1418"/>
          <w:tab w:val="left" w:pos="3275"/>
        </w:tabs>
        <w:spacing w:after="0" w:line="240" w:lineRule="auto"/>
        <w:jc w:val="both"/>
        <w:outlineLvl w:val="2"/>
        <w:rPr>
          <w:rFonts w:ascii="Times New Roman" w:eastAsia="Times New Roman" w:hAnsi="Times New Roman" w:cs="Times New Roman"/>
          <w:b/>
          <w:bCs/>
          <w:spacing w:val="-1"/>
          <w:lang w:val="sr-Cyrl-CS" w:eastAsia="x-none"/>
        </w:rPr>
      </w:pPr>
      <w:r w:rsidRPr="00163455">
        <w:rPr>
          <w:rFonts w:ascii="Times New Roman" w:eastAsia="Times New Roman" w:hAnsi="Times New Roman" w:cs="Times New Roman"/>
          <w:b/>
          <w:bCs/>
          <w:lang w:val="sr-Cyrl-CS" w:eastAsia="x-none"/>
        </w:rPr>
        <w:t xml:space="preserve">  Број</w:t>
      </w:r>
      <w:r w:rsidRPr="00163455">
        <w:rPr>
          <w:rFonts w:ascii="Times New Roman" w:eastAsia="Times New Roman" w:hAnsi="Times New Roman" w:cs="Times New Roman"/>
          <w:b/>
          <w:bCs/>
          <w:spacing w:val="-1"/>
          <w:lang w:val="sr-Cyrl-CS" w:eastAsia="x-none"/>
        </w:rPr>
        <w:t xml:space="preserve"> </w:t>
      </w:r>
      <w:r w:rsidRPr="00163455">
        <w:rPr>
          <w:rFonts w:ascii="Times New Roman" w:eastAsia="Times New Roman" w:hAnsi="Times New Roman" w:cs="Times New Roman"/>
          <w:b/>
          <w:bCs/>
          <w:lang w:val="sr-Cyrl-CS" w:eastAsia="x-none"/>
        </w:rPr>
        <w:t>личне</w:t>
      </w:r>
      <w:r w:rsidRPr="00163455">
        <w:rPr>
          <w:rFonts w:ascii="Times New Roman" w:eastAsia="Times New Roman" w:hAnsi="Times New Roman" w:cs="Times New Roman"/>
          <w:b/>
          <w:bCs/>
          <w:spacing w:val="-2"/>
          <w:lang w:val="sr-Cyrl-CS" w:eastAsia="x-none"/>
        </w:rPr>
        <w:t xml:space="preserve"> </w:t>
      </w:r>
      <w:r w:rsidRPr="00163455">
        <w:rPr>
          <w:rFonts w:ascii="Times New Roman" w:eastAsia="Times New Roman" w:hAnsi="Times New Roman" w:cs="Times New Roman"/>
          <w:b/>
          <w:bCs/>
          <w:spacing w:val="-1"/>
          <w:lang w:val="sr-Cyrl-CS" w:eastAsia="x-none"/>
        </w:rPr>
        <w:t>к</w:t>
      </w:r>
      <w:r w:rsidRPr="00163455">
        <w:rPr>
          <w:rFonts w:ascii="Times New Roman" w:eastAsia="Times New Roman" w:hAnsi="Times New Roman" w:cs="Times New Roman"/>
          <w:b/>
          <w:bCs/>
          <w:lang w:val="sr-Cyrl-CS" w:eastAsia="x-none"/>
        </w:rPr>
        <w:t>а</w:t>
      </w:r>
      <w:r w:rsidRPr="00163455">
        <w:rPr>
          <w:rFonts w:ascii="Times New Roman" w:eastAsia="Times New Roman" w:hAnsi="Times New Roman" w:cs="Times New Roman"/>
          <w:b/>
          <w:bCs/>
          <w:spacing w:val="-1"/>
          <w:lang w:val="sr-Cyrl-CS" w:eastAsia="x-none"/>
        </w:rPr>
        <w:t>рт</w:t>
      </w:r>
      <w:r w:rsidRPr="00163455">
        <w:rPr>
          <w:rFonts w:ascii="Times New Roman" w:eastAsia="Times New Roman" w:hAnsi="Times New Roman" w:cs="Times New Roman"/>
          <w:b/>
          <w:bCs/>
          <w:lang w:val="sr-Cyrl-CS" w:eastAsia="x-none"/>
        </w:rPr>
        <w:t>е</w:t>
      </w:r>
      <w:r w:rsidRPr="00163455">
        <w:rPr>
          <w:rFonts w:ascii="Times New Roman" w:eastAsia="Times New Roman" w:hAnsi="Times New Roman" w:cs="Times New Roman"/>
          <w:b/>
          <w:bCs/>
          <w:lang w:val="sr-Cyrl-CS" w:eastAsia="x-none"/>
        </w:rPr>
        <w:tab/>
        <w:t xml:space="preserve"> </w:t>
      </w:r>
      <w:r w:rsidRPr="00163455">
        <w:rPr>
          <w:rFonts w:ascii="Times New Roman" w:eastAsia="Times New Roman" w:hAnsi="Times New Roman" w:cs="Times New Roman"/>
          <w:b/>
          <w:bCs/>
          <w:spacing w:val="-1"/>
          <w:lang w:val="sr-Cyrl-CS" w:eastAsia="x-none"/>
        </w:rPr>
        <w:t>Личн</w:t>
      </w:r>
      <w:r w:rsidRPr="00163455">
        <w:rPr>
          <w:rFonts w:ascii="Times New Roman" w:eastAsia="Times New Roman" w:hAnsi="Times New Roman" w:cs="Times New Roman"/>
          <w:b/>
          <w:bCs/>
          <w:lang w:val="sr-Cyrl-CS" w:eastAsia="x-none"/>
        </w:rPr>
        <w:t>у</w:t>
      </w:r>
      <w:r w:rsidRPr="00163455">
        <w:rPr>
          <w:rFonts w:ascii="Times New Roman" w:eastAsia="Times New Roman" w:hAnsi="Times New Roman" w:cs="Times New Roman"/>
          <w:b/>
          <w:bCs/>
          <w:spacing w:val="-5"/>
          <w:lang w:val="sr-Cyrl-CS" w:eastAsia="x-none"/>
        </w:rPr>
        <w:t xml:space="preserve"> </w:t>
      </w:r>
      <w:r w:rsidRPr="00163455">
        <w:rPr>
          <w:rFonts w:ascii="Times New Roman" w:eastAsia="Times New Roman" w:hAnsi="Times New Roman" w:cs="Times New Roman"/>
          <w:b/>
          <w:bCs/>
          <w:spacing w:val="-1"/>
          <w:lang w:val="sr-Cyrl-CS" w:eastAsia="x-none"/>
        </w:rPr>
        <w:t>к</w:t>
      </w:r>
      <w:r w:rsidRPr="00163455">
        <w:rPr>
          <w:rFonts w:ascii="Times New Roman" w:eastAsia="Times New Roman" w:hAnsi="Times New Roman" w:cs="Times New Roman"/>
          <w:b/>
          <w:bCs/>
          <w:lang w:val="sr-Cyrl-CS" w:eastAsia="x-none"/>
        </w:rPr>
        <w:t>а</w:t>
      </w:r>
      <w:r w:rsidRPr="00163455">
        <w:rPr>
          <w:rFonts w:ascii="Times New Roman" w:eastAsia="Times New Roman" w:hAnsi="Times New Roman" w:cs="Times New Roman"/>
          <w:b/>
          <w:bCs/>
          <w:spacing w:val="-1"/>
          <w:lang w:val="sr-Cyrl-CS" w:eastAsia="x-none"/>
        </w:rPr>
        <w:t>рт</w:t>
      </w:r>
      <w:r w:rsidRPr="00163455">
        <w:rPr>
          <w:rFonts w:ascii="Times New Roman" w:eastAsia="Times New Roman" w:hAnsi="Times New Roman" w:cs="Times New Roman"/>
          <w:b/>
          <w:bCs/>
          <w:lang w:val="sr-Cyrl-CS" w:eastAsia="x-none"/>
        </w:rPr>
        <w:t>у</w:t>
      </w:r>
      <w:r w:rsidRPr="00163455">
        <w:rPr>
          <w:rFonts w:ascii="Times New Roman" w:eastAsia="Times New Roman" w:hAnsi="Times New Roman" w:cs="Times New Roman"/>
          <w:b/>
          <w:bCs/>
          <w:spacing w:val="-6"/>
          <w:lang w:val="sr-Cyrl-CS" w:eastAsia="x-none"/>
        </w:rPr>
        <w:t xml:space="preserve"> </w:t>
      </w:r>
      <w:r w:rsidRPr="00163455">
        <w:rPr>
          <w:rFonts w:ascii="Times New Roman" w:eastAsia="Times New Roman" w:hAnsi="Times New Roman" w:cs="Times New Roman"/>
          <w:b/>
          <w:bCs/>
          <w:lang w:val="sr-Cyrl-CS" w:eastAsia="x-none"/>
        </w:rPr>
        <w:t>издала</w:t>
      </w:r>
      <w:r w:rsidRPr="00163455">
        <w:rPr>
          <w:rFonts w:ascii="Times New Roman" w:eastAsia="Times New Roman" w:hAnsi="Times New Roman" w:cs="Times New Roman"/>
          <w:b/>
          <w:bCs/>
          <w:spacing w:val="-8"/>
          <w:lang w:val="sr-Cyrl-CS" w:eastAsia="x-none"/>
        </w:rPr>
        <w:t xml:space="preserve"> </w:t>
      </w:r>
      <w:r w:rsidRPr="00163455">
        <w:rPr>
          <w:rFonts w:ascii="Times New Roman" w:eastAsia="Times New Roman" w:hAnsi="Times New Roman" w:cs="Times New Roman"/>
          <w:b/>
          <w:bCs/>
          <w:spacing w:val="-1"/>
          <w:lang w:val="sr-Cyrl-CS" w:eastAsia="x-none"/>
        </w:rPr>
        <w:t>п</w:t>
      </w:r>
      <w:r w:rsidRPr="00163455">
        <w:rPr>
          <w:rFonts w:ascii="Times New Roman" w:eastAsia="Times New Roman" w:hAnsi="Times New Roman" w:cs="Times New Roman"/>
          <w:b/>
          <w:bCs/>
          <w:lang w:val="sr-Cyrl-CS" w:eastAsia="x-none"/>
        </w:rPr>
        <w:t>о</w:t>
      </w:r>
      <w:r w:rsidRPr="00163455">
        <w:rPr>
          <w:rFonts w:ascii="Times New Roman" w:eastAsia="Times New Roman" w:hAnsi="Times New Roman" w:cs="Times New Roman"/>
          <w:b/>
          <w:bCs/>
          <w:spacing w:val="-1"/>
          <w:lang w:val="sr-Cyrl-CS" w:eastAsia="x-none"/>
        </w:rPr>
        <w:t>лициј</w:t>
      </w:r>
      <w:r w:rsidRPr="00163455">
        <w:rPr>
          <w:rFonts w:ascii="Times New Roman" w:eastAsia="Times New Roman" w:hAnsi="Times New Roman" w:cs="Times New Roman"/>
          <w:b/>
          <w:bCs/>
          <w:lang w:val="sr-Cyrl-CS" w:eastAsia="x-none"/>
        </w:rPr>
        <w:t>с</w:t>
      </w:r>
      <w:r w:rsidRPr="00163455">
        <w:rPr>
          <w:rFonts w:ascii="Times New Roman" w:eastAsia="Times New Roman" w:hAnsi="Times New Roman" w:cs="Times New Roman"/>
          <w:b/>
          <w:bCs/>
          <w:spacing w:val="-1"/>
          <w:lang w:val="sr-Cyrl-CS" w:eastAsia="x-none"/>
        </w:rPr>
        <w:t>к</w:t>
      </w:r>
      <w:r w:rsidRPr="00163455">
        <w:rPr>
          <w:rFonts w:ascii="Times New Roman" w:eastAsia="Times New Roman" w:hAnsi="Times New Roman" w:cs="Times New Roman"/>
          <w:b/>
          <w:bCs/>
          <w:lang w:val="sr-Cyrl-CS" w:eastAsia="x-none"/>
        </w:rPr>
        <w:t>а</w:t>
      </w:r>
      <w:r w:rsidRPr="00163455">
        <w:rPr>
          <w:rFonts w:ascii="Times New Roman" w:eastAsia="Times New Roman" w:hAnsi="Times New Roman" w:cs="Times New Roman"/>
          <w:b/>
          <w:bCs/>
          <w:spacing w:val="-6"/>
          <w:lang w:val="sr-Cyrl-CS" w:eastAsia="x-none"/>
        </w:rPr>
        <w:t xml:space="preserve"> </w:t>
      </w:r>
      <w:r w:rsidRPr="00163455">
        <w:rPr>
          <w:rFonts w:ascii="Times New Roman" w:eastAsia="Times New Roman" w:hAnsi="Times New Roman" w:cs="Times New Roman"/>
          <w:b/>
          <w:bCs/>
          <w:spacing w:val="1"/>
          <w:lang w:val="sr-Cyrl-CS" w:eastAsia="x-none"/>
        </w:rPr>
        <w:t>у</w:t>
      </w:r>
      <w:r w:rsidRPr="00163455">
        <w:rPr>
          <w:rFonts w:ascii="Times New Roman" w:eastAsia="Times New Roman" w:hAnsi="Times New Roman" w:cs="Times New Roman"/>
          <w:b/>
          <w:bCs/>
          <w:spacing w:val="-1"/>
          <w:lang w:val="sr-Cyrl-CS" w:eastAsia="x-none"/>
        </w:rPr>
        <w:t>п</w:t>
      </w:r>
      <w:r w:rsidRPr="00163455">
        <w:rPr>
          <w:rFonts w:ascii="Times New Roman" w:eastAsia="Times New Roman" w:hAnsi="Times New Roman" w:cs="Times New Roman"/>
          <w:b/>
          <w:bCs/>
          <w:lang w:val="sr-Cyrl-CS" w:eastAsia="x-none"/>
        </w:rPr>
        <w:t>ра</w:t>
      </w:r>
      <w:r w:rsidRPr="00163455">
        <w:rPr>
          <w:rFonts w:ascii="Times New Roman" w:eastAsia="Times New Roman" w:hAnsi="Times New Roman" w:cs="Times New Roman"/>
          <w:b/>
          <w:bCs/>
          <w:spacing w:val="-1"/>
          <w:lang w:val="sr-Cyrl-CS" w:eastAsia="x-none"/>
        </w:rPr>
        <w:t>в</w:t>
      </w:r>
      <w:r w:rsidRPr="00163455">
        <w:rPr>
          <w:rFonts w:ascii="Times New Roman" w:eastAsia="Times New Roman" w:hAnsi="Times New Roman" w:cs="Times New Roman"/>
          <w:b/>
          <w:bCs/>
          <w:lang w:val="sr-Cyrl-CS" w:eastAsia="x-none"/>
        </w:rPr>
        <w:t>а</w:t>
      </w:r>
      <w:r w:rsidRPr="00163455">
        <w:rPr>
          <w:rFonts w:ascii="Times New Roman" w:eastAsia="Times New Roman" w:hAnsi="Times New Roman" w:cs="Times New Roman"/>
          <w:b/>
          <w:bCs/>
          <w:spacing w:val="-7"/>
          <w:lang w:val="sr-Cyrl-CS" w:eastAsia="x-none"/>
        </w:rPr>
        <w:t xml:space="preserve"> </w:t>
      </w:r>
      <w:r w:rsidRPr="00163455">
        <w:rPr>
          <w:rFonts w:ascii="Times New Roman" w:eastAsia="Times New Roman" w:hAnsi="Times New Roman" w:cs="Times New Roman"/>
          <w:b/>
          <w:bCs/>
          <w:lang w:val="sr-Cyrl-CS" w:eastAsia="x-none"/>
        </w:rPr>
        <w:t>за</w:t>
      </w:r>
      <w:r w:rsidRPr="00163455">
        <w:rPr>
          <w:rFonts w:ascii="Times New Roman" w:eastAsia="Times New Roman" w:hAnsi="Times New Roman" w:cs="Times New Roman"/>
          <w:b/>
          <w:bCs/>
          <w:spacing w:val="-7"/>
          <w:lang w:val="sr-Cyrl-CS" w:eastAsia="x-none"/>
        </w:rPr>
        <w:t xml:space="preserve"> </w:t>
      </w:r>
      <w:r w:rsidRPr="00163455">
        <w:rPr>
          <w:rFonts w:ascii="Times New Roman" w:eastAsia="Times New Roman" w:hAnsi="Times New Roman" w:cs="Times New Roman"/>
          <w:b/>
          <w:bCs/>
          <w:spacing w:val="-1"/>
          <w:lang w:val="sr-Cyrl-CS" w:eastAsia="x-none"/>
        </w:rPr>
        <w:t xml:space="preserve">град </w:t>
      </w:r>
    </w:p>
    <w:tbl>
      <w:tblPr>
        <w:tblpPr w:leftFromText="180" w:rightFromText="180" w:vertAnchor="text" w:horzAnchor="margin" w:tblpX="137" w:tblpY="45"/>
        <w:tblW w:w="10485" w:type="dxa"/>
        <w:tblLayout w:type="fixed"/>
        <w:tblCellMar>
          <w:left w:w="0" w:type="dxa"/>
          <w:right w:w="0" w:type="dxa"/>
        </w:tblCellMar>
        <w:tblLook w:val="01E0" w:firstRow="1" w:lastRow="1" w:firstColumn="1" w:lastColumn="1" w:noHBand="0" w:noVBand="0"/>
      </w:tblPr>
      <w:tblGrid>
        <w:gridCol w:w="284"/>
        <w:gridCol w:w="283"/>
        <w:gridCol w:w="284"/>
        <w:gridCol w:w="284"/>
        <w:gridCol w:w="283"/>
        <w:gridCol w:w="284"/>
        <w:gridCol w:w="284"/>
        <w:gridCol w:w="283"/>
        <w:gridCol w:w="284"/>
        <w:gridCol w:w="284"/>
        <w:gridCol w:w="284"/>
        <w:gridCol w:w="7364"/>
      </w:tblGrid>
      <w:tr w:rsidR="00D66C1A" w:rsidRPr="00163455" w14:paraId="3055DB70" w14:textId="77777777" w:rsidTr="00F639E3">
        <w:trPr>
          <w:trHeight w:hRule="exact" w:val="336"/>
        </w:trPr>
        <w:tc>
          <w:tcPr>
            <w:tcW w:w="284" w:type="dxa"/>
            <w:tcBorders>
              <w:top w:val="single" w:sz="4" w:space="0" w:color="000000"/>
              <w:left w:val="single" w:sz="4" w:space="0" w:color="000000"/>
              <w:bottom w:val="single" w:sz="4" w:space="0" w:color="000000"/>
              <w:right w:val="single" w:sz="4" w:space="0" w:color="000000"/>
            </w:tcBorders>
          </w:tcPr>
          <w:p w14:paraId="256472B5" w14:textId="77777777" w:rsidR="00D66C1A" w:rsidRPr="00163455" w:rsidRDefault="00D66C1A" w:rsidP="00F639E3">
            <w:pPr>
              <w:widowControl w:val="0"/>
              <w:tabs>
                <w:tab w:val="left" w:pos="1418"/>
              </w:tabs>
              <w:spacing w:after="0" w:line="240" w:lineRule="auto"/>
              <w:jc w:val="both"/>
              <w:rPr>
                <w:rFonts w:ascii="Times New Roman" w:eastAsia="Times New Roman" w:hAnsi="Times New Roman" w:cs="Times New Roman"/>
                <w:lang w:val="sr-Cyrl-CS"/>
              </w:rPr>
            </w:pPr>
          </w:p>
        </w:tc>
        <w:tc>
          <w:tcPr>
            <w:tcW w:w="283" w:type="dxa"/>
            <w:tcBorders>
              <w:top w:val="single" w:sz="4" w:space="0" w:color="000000"/>
              <w:left w:val="single" w:sz="4" w:space="0" w:color="000000"/>
              <w:bottom w:val="single" w:sz="4" w:space="0" w:color="000000"/>
              <w:right w:val="single" w:sz="4" w:space="0" w:color="000000"/>
            </w:tcBorders>
          </w:tcPr>
          <w:p w14:paraId="1991525D" w14:textId="77777777" w:rsidR="00D66C1A" w:rsidRPr="00163455" w:rsidRDefault="00D66C1A" w:rsidP="00F639E3">
            <w:pPr>
              <w:widowControl w:val="0"/>
              <w:tabs>
                <w:tab w:val="left" w:pos="1418"/>
              </w:tabs>
              <w:spacing w:after="0" w:line="240" w:lineRule="auto"/>
              <w:jc w:val="both"/>
              <w:rPr>
                <w:rFonts w:ascii="Times New Roman" w:eastAsia="Times New Roman" w:hAnsi="Times New Roman" w:cs="Times New Roman"/>
                <w:lang w:val="sr-Cyrl-CS"/>
              </w:rPr>
            </w:pPr>
          </w:p>
        </w:tc>
        <w:tc>
          <w:tcPr>
            <w:tcW w:w="284" w:type="dxa"/>
            <w:tcBorders>
              <w:top w:val="single" w:sz="4" w:space="0" w:color="000000"/>
              <w:left w:val="single" w:sz="4" w:space="0" w:color="000000"/>
              <w:bottom w:val="single" w:sz="4" w:space="0" w:color="000000"/>
              <w:right w:val="single" w:sz="4" w:space="0" w:color="000000"/>
            </w:tcBorders>
          </w:tcPr>
          <w:p w14:paraId="77116DA2" w14:textId="77777777" w:rsidR="00D66C1A" w:rsidRPr="00163455" w:rsidRDefault="00D66C1A" w:rsidP="00F639E3">
            <w:pPr>
              <w:widowControl w:val="0"/>
              <w:tabs>
                <w:tab w:val="left" w:pos="1418"/>
              </w:tabs>
              <w:spacing w:after="0" w:line="240" w:lineRule="auto"/>
              <w:jc w:val="both"/>
              <w:rPr>
                <w:rFonts w:ascii="Times New Roman" w:eastAsia="Times New Roman" w:hAnsi="Times New Roman" w:cs="Times New Roman"/>
                <w:lang w:val="sr-Cyrl-CS"/>
              </w:rPr>
            </w:pPr>
          </w:p>
        </w:tc>
        <w:tc>
          <w:tcPr>
            <w:tcW w:w="284" w:type="dxa"/>
            <w:tcBorders>
              <w:top w:val="single" w:sz="4" w:space="0" w:color="000000"/>
              <w:left w:val="single" w:sz="4" w:space="0" w:color="000000"/>
              <w:bottom w:val="single" w:sz="4" w:space="0" w:color="000000"/>
              <w:right w:val="single" w:sz="4" w:space="0" w:color="000000"/>
            </w:tcBorders>
          </w:tcPr>
          <w:p w14:paraId="72A7D45D" w14:textId="77777777" w:rsidR="00D66C1A" w:rsidRPr="00163455" w:rsidRDefault="00D66C1A" w:rsidP="00F639E3">
            <w:pPr>
              <w:widowControl w:val="0"/>
              <w:tabs>
                <w:tab w:val="left" w:pos="1418"/>
              </w:tabs>
              <w:spacing w:after="0" w:line="240" w:lineRule="auto"/>
              <w:jc w:val="both"/>
              <w:rPr>
                <w:rFonts w:ascii="Times New Roman" w:eastAsia="Times New Roman" w:hAnsi="Times New Roman" w:cs="Times New Roman"/>
                <w:lang w:val="sr-Cyrl-CS"/>
              </w:rPr>
            </w:pPr>
          </w:p>
        </w:tc>
        <w:tc>
          <w:tcPr>
            <w:tcW w:w="283" w:type="dxa"/>
            <w:tcBorders>
              <w:top w:val="single" w:sz="4" w:space="0" w:color="000000"/>
              <w:left w:val="single" w:sz="4" w:space="0" w:color="000000"/>
              <w:bottom w:val="single" w:sz="4" w:space="0" w:color="000000"/>
              <w:right w:val="single" w:sz="4" w:space="0" w:color="000000"/>
            </w:tcBorders>
          </w:tcPr>
          <w:p w14:paraId="2B8ADF02" w14:textId="77777777" w:rsidR="00D66C1A" w:rsidRPr="00163455" w:rsidRDefault="00D66C1A" w:rsidP="00F639E3">
            <w:pPr>
              <w:widowControl w:val="0"/>
              <w:tabs>
                <w:tab w:val="left" w:pos="1418"/>
              </w:tabs>
              <w:spacing w:after="0" w:line="240" w:lineRule="auto"/>
              <w:jc w:val="both"/>
              <w:rPr>
                <w:rFonts w:ascii="Times New Roman" w:eastAsia="Times New Roman" w:hAnsi="Times New Roman" w:cs="Times New Roman"/>
                <w:lang w:val="sr-Cyrl-CS"/>
              </w:rPr>
            </w:pPr>
          </w:p>
        </w:tc>
        <w:tc>
          <w:tcPr>
            <w:tcW w:w="284" w:type="dxa"/>
            <w:tcBorders>
              <w:top w:val="single" w:sz="4" w:space="0" w:color="000000"/>
              <w:left w:val="single" w:sz="4" w:space="0" w:color="000000"/>
              <w:bottom w:val="single" w:sz="4" w:space="0" w:color="000000"/>
              <w:right w:val="single" w:sz="4" w:space="0" w:color="000000"/>
            </w:tcBorders>
          </w:tcPr>
          <w:p w14:paraId="099A26DF" w14:textId="77777777" w:rsidR="00D66C1A" w:rsidRPr="00163455" w:rsidRDefault="00D66C1A" w:rsidP="00F639E3">
            <w:pPr>
              <w:widowControl w:val="0"/>
              <w:tabs>
                <w:tab w:val="left" w:pos="1418"/>
              </w:tabs>
              <w:spacing w:after="0" w:line="240" w:lineRule="auto"/>
              <w:jc w:val="both"/>
              <w:rPr>
                <w:rFonts w:ascii="Times New Roman" w:eastAsia="Times New Roman" w:hAnsi="Times New Roman" w:cs="Times New Roman"/>
                <w:lang w:val="sr-Cyrl-CS"/>
              </w:rPr>
            </w:pPr>
          </w:p>
        </w:tc>
        <w:tc>
          <w:tcPr>
            <w:tcW w:w="284" w:type="dxa"/>
            <w:tcBorders>
              <w:top w:val="single" w:sz="4" w:space="0" w:color="000000"/>
              <w:left w:val="single" w:sz="4" w:space="0" w:color="000000"/>
              <w:bottom w:val="single" w:sz="4" w:space="0" w:color="000000"/>
              <w:right w:val="single" w:sz="4" w:space="0" w:color="000000"/>
            </w:tcBorders>
          </w:tcPr>
          <w:p w14:paraId="79D1F600" w14:textId="77777777" w:rsidR="00D66C1A" w:rsidRPr="00163455" w:rsidRDefault="00D66C1A" w:rsidP="00F639E3">
            <w:pPr>
              <w:widowControl w:val="0"/>
              <w:tabs>
                <w:tab w:val="left" w:pos="1418"/>
              </w:tabs>
              <w:spacing w:after="0" w:line="240" w:lineRule="auto"/>
              <w:jc w:val="both"/>
              <w:rPr>
                <w:rFonts w:ascii="Times New Roman" w:eastAsia="Times New Roman" w:hAnsi="Times New Roman" w:cs="Times New Roman"/>
                <w:lang w:val="sr-Cyrl-CS"/>
              </w:rPr>
            </w:pPr>
          </w:p>
        </w:tc>
        <w:tc>
          <w:tcPr>
            <w:tcW w:w="283" w:type="dxa"/>
            <w:tcBorders>
              <w:top w:val="single" w:sz="4" w:space="0" w:color="000000"/>
              <w:left w:val="single" w:sz="4" w:space="0" w:color="000000"/>
              <w:bottom w:val="single" w:sz="4" w:space="0" w:color="000000"/>
              <w:right w:val="single" w:sz="4" w:space="0" w:color="000000"/>
            </w:tcBorders>
          </w:tcPr>
          <w:p w14:paraId="06D758A9" w14:textId="77777777" w:rsidR="00D66C1A" w:rsidRPr="00163455" w:rsidRDefault="00D66C1A" w:rsidP="00F639E3">
            <w:pPr>
              <w:widowControl w:val="0"/>
              <w:tabs>
                <w:tab w:val="left" w:pos="1418"/>
              </w:tabs>
              <w:spacing w:after="0" w:line="240" w:lineRule="auto"/>
              <w:jc w:val="both"/>
              <w:rPr>
                <w:rFonts w:ascii="Times New Roman" w:eastAsia="Times New Roman" w:hAnsi="Times New Roman" w:cs="Times New Roman"/>
                <w:lang w:val="sr-Cyrl-CS"/>
              </w:rPr>
            </w:pPr>
          </w:p>
        </w:tc>
        <w:tc>
          <w:tcPr>
            <w:tcW w:w="284" w:type="dxa"/>
            <w:tcBorders>
              <w:top w:val="single" w:sz="4" w:space="0" w:color="000000"/>
              <w:left w:val="single" w:sz="4" w:space="0" w:color="000000"/>
              <w:bottom w:val="single" w:sz="4" w:space="0" w:color="auto"/>
              <w:right w:val="single" w:sz="4" w:space="0" w:color="auto"/>
            </w:tcBorders>
          </w:tcPr>
          <w:p w14:paraId="0E710C36" w14:textId="77777777" w:rsidR="00D66C1A" w:rsidRPr="00163455" w:rsidRDefault="00D66C1A" w:rsidP="00F639E3">
            <w:pPr>
              <w:widowControl w:val="0"/>
              <w:tabs>
                <w:tab w:val="left" w:pos="1418"/>
              </w:tabs>
              <w:spacing w:after="0" w:line="240" w:lineRule="auto"/>
              <w:jc w:val="both"/>
              <w:rPr>
                <w:rFonts w:ascii="Times New Roman" w:eastAsia="Times New Roman" w:hAnsi="Times New Roman" w:cs="Times New Roman"/>
                <w:lang w:val="sr-Cyrl-CS"/>
              </w:rPr>
            </w:pPr>
          </w:p>
        </w:tc>
        <w:tc>
          <w:tcPr>
            <w:tcW w:w="284" w:type="dxa"/>
            <w:tcBorders>
              <w:left w:val="single" w:sz="4" w:space="0" w:color="auto"/>
            </w:tcBorders>
          </w:tcPr>
          <w:p w14:paraId="21EE2BAA" w14:textId="77777777" w:rsidR="00D66C1A" w:rsidRPr="00163455" w:rsidRDefault="00D66C1A" w:rsidP="00F639E3">
            <w:pPr>
              <w:widowControl w:val="0"/>
              <w:tabs>
                <w:tab w:val="left" w:pos="1418"/>
              </w:tabs>
              <w:spacing w:after="0" w:line="240" w:lineRule="auto"/>
              <w:jc w:val="both"/>
              <w:rPr>
                <w:rFonts w:ascii="Times New Roman" w:eastAsia="Times New Roman" w:hAnsi="Times New Roman" w:cs="Times New Roman"/>
                <w:lang w:val="sr-Cyrl-CS"/>
              </w:rPr>
            </w:pPr>
          </w:p>
        </w:tc>
        <w:tc>
          <w:tcPr>
            <w:tcW w:w="284" w:type="dxa"/>
          </w:tcPr>
          <w:p w14:paraId="490DED80" w14:textId="77777777" w:rsidR="00D66C1A" w:rsidRPr="00163455" w:rsidRDefault="00D66C1A" w:rsidP="00F639E3">
            <w:pPr>
              <w:widowControl w:val="0"/>
              <w:tabs>
                <w:tab w:val="left" w:pos="1418"/>
              </w:tabs>
              <w:spacing w:after="0" w:line="240" w:lineRule="auto"/>
              <w:jc w:val="both"/>
              <w:rPr>
                <w:rFonts w:ascii="Times New Roman" w:eastAsia="Times New Roman" w:hAnsi="Times New Roman" w:cs="Times New Roman"/>
                <w:lang w:val="sr-Cyrl-CS"/>
              </w:rPr>
            </w:pPr>
          </w:p>
        </w:tc>
        <w:tc>
          <w:tcPr>
            <w:tcW w:w="7364" w:type="dxa"/>
            <w:tcBorders>
              <w:left w:val="nil"/>
              <w:bottom w:val="single" w:sz="4" w:space="0" w:color="000000"/>
            </w:tcBorders>
          </w:tcPr>
          <w:p w14:paraId="365D320D" w14:textId="77777777" w:rsidR="00D66C1A" w:rsidRPr="00163455" w:rsidRDefault="00D66C1A" w:rsidP="00F639E3">
            <w:pPr>
              <w:widowControl w:val="0"/>
              <w:tabs>
                <w:tab w:val="left" w:pos="1418"/>
              </w:tabs>
              <w:spacing w:after="0" w:line="240" w:lineRule="auto"/>
              <w:jc w:val="both"/>
              <w:rPr>
                <w:rFonts w:ascii="Times New Roman" w:eastAsia="Times New Roman" w:hAnsi="Times New Roman" w:cs="Times New Roman"/>
                <w:lang w:val="sr-Cyrl-CS"/>
              </w:rPr>
            </w:pPr>
          </w:p>
        </w:tc>
      </w:tr>
    </w:tbl>
    <w:p w14:paraId="68D032CC" w14:textId="77777777" w:rsidR="00D66C1A" w:rsidRPr="00163455" w:rsidRDefault="00D66C1A" w:rsidP="00D66C1A">
      <w:pPr>
        <w:widowControl w:val="0"/>
        <w:tabs>
          <w:tab w:val="left" w:pos="1418"/>
          <w:tab w:val="left" w:pos="3275"/>
        </w:tabs>
        <w:spacing w:after="0" w:line="240" w:lineRule="auto"/>
        <w:jc w:val="both"/>
        <w:outlineLvl w:val="2"/>
        <w:rPr>
          <w:rFonts w:ascii="Times New Roman" w:eastAsia="Times New Roman" w:hAnsi="Times New Roman" w:cs="Times New Roman"/>
          <w:b/>
          <w:bCs/>
          <w:lang w:val="sr-Cyrl-CS" w:eastAsia="x-none"/>
        </w:rPr>
      </w:pPr>
      <w:r w:rsidRPr="00163455">
        <w:rPr>
          <w:rFonts w:ascii="Times New Roman" w:eastAsia="Times New Roman" w:hAnsi="Times New Roman" w:cs="Times New Roman"/>
          <w:b/>
          <w:bCs/>
          <w:lang w:val="sr-Cyrl-CS" w:eastAsia="x-none"/>
        </w:rPr>
        <w:tab/>
      </w:r>
      <w:r w:rsidRPr="00163455">
        <w:rPr>
          <w:rFonts w:ascii="Times New Roman" w:eastAsia="Times New Roman" w:hAnsi="Times New Roman" w:cs="Times New Roman"/>
          <w:b/>
          <w:bCs/>
          <w:lang w:val="sr-Cyrl-CS" w:eastAsia="x-none"/>
        </w:rPr>
        <w:tab/>
      </w:r>
      <w:r w:rsidRPr="00163455">
        <w:rPr>
          <w:rFonts w:ascii="Times New Roman" w:eastAsia="Times New Roman" w:hAnsi="Times New Roman" w:cs="Times New Roman"/>
          <w:b/>
          <w:bCs/>
          <w:lang w:val="sr-Cyrl-CS" w:eastAsia="x-none"/>
        </w:rPr>
        <w:tab/>
      </w:r>
      <w:r w:rsidRPr="00163455">
        <w:rPr>
          <w:rFonts w:ascii="Times New Roman" w:eastAsia="Times New Roman" w:hAnsi="Times New Roman" w:cs="Times New Roman"/>
          <w:b/>
          <w:bCs/>
          <w:lang w:val="sr-Cyrl-CS" w:eastAsia="x-none"/>
        </w:rPr>
        <w:tab/>
      </w:r>
      <w:r w:rsidRPr="00163455">
        <w:rPr>
          <w:rFonts w:ascii="Times New Roman" w:eastAsia="Times New Roman" w:hAnsi="Times New Roman" w:cs="Times New Roman"/>
          <w:b/>
          <w:bCs/>
          <w:lang w:val="sr-Cyrl-CS" w:eastAsia="x-none"/>
        </w:rPr>
        <w:tab/>
      </w:r>
      <w:r w:rsidRPr="00163455">
        <w:rPr>
          <w:rFonts w:ascii="Times New Roman" w:eastAsia="Times New Roman" w:hAnsi="Times New Roman" w:cs="Times New Roman"/>
          <w:b/>
          <w:bCs/>
          <w:lang w:val="sr-Cyrl-CS" w:eastAsia="x-none"/>
        </w:rPr>
        <w:tab/>
      </w:r>
      <w:r w:rsidRPr="00163455">
        <w:rPr>
          <w:rFonts w:ascii="Times New Roman" w:eastAsia="Times New Roman" w:hAnsi="Times New Roman" w:cs="Times New Roman"/>
          <w:b/>
          <w:bCs/>
          <w:lang w:val="sr-Cyrl-CS" w:eastAsia="x-none"/>
        </w:rPr>
        <w:tab/>
      </w:r>
      <w:r w:rsidRPr="00163455">
        <w:rPr>
          <w:rFonts w:ascii="Times New Roman" w:eastAsia="Times New Roman" w:hAnsi="Times New Roman" w:cs="Times New Roman"/>
          <w:b/>
          <w:bCs/>
          <w:lang w:val="sr-Cyrl-CS" w:eastAsia="x-none"/>
        </w:rPr>
        <w:tab/>
      </w:r>
    </w:p>
    <w:p w14:paraId="1639B785" w14:textId="77777777" w:rsidR="00D66C1A" w:rsidRPr="00163455" w:rsidRDefault="00D66C1A" w:rsidP="00D66C1A">
      <w:pPr>
        <w:widowControl w:val="0"/>
        <w:tabs>
          <w:tab w:val="left" w:pos="1418"/>
          <w:tab w:val="left" w:pos="3275"/>
        </w:tabs>
        <w:spacing w:after="0" w:line="240" w:lineRule="auto"/>
        <w:jc w:val="both"/>
        <w:outlineLvl w:val="2"/>
        <w:rPr>
          <w:rFonts w:ascii="Times New Roman" w:eastAsia="Times New Roman" w:hAnsi="Times New Roman" w:cs="Times New Roman"/>
          <w:b/>
          <w:bCs/>
          <w:lang w:val="sr-Cyrl-CS" w:eastAsia="x-none"/>
        </w:rPr>
      </w:pPr>
    </w:p>
    <w:p w14:paraId="3F422303" w14:textId="77777777" w:rsidR="00D66C1A" w:rsidRPr="00163455" w:rsidRDefault="00D66C1A" w:rsidP="00D66C1A">
      <w:pPr>
        <w:widowControl w:val="0"/>
        <w:tabs>
          <w:tab w:val="left" w:pos="1418"/>
          <w:tab w:val="left" w:pos="3275"/>
        </w:tabs>
        <w:spacing w:after="0" w:line="240" w:lineRule="auto"/>
        <w:jc w:val="both"/>
        <w:outlineLvl w:val="2"/>
        <w:rPr>
          <w:rFonts w:ascii="Times New Roman" w:eastAsia="Times New Roman" w:hAnsi="Times New Roman" w:cs="Times New Roman"/>
          <w:b/>
          <w:bCs/>
          <w:spacing w:val="-1"/>
          <w:lang w:val="sr-Cyrl-CS" w:eastAsia="x-none"/>
        </w:rPr>
      </w:pPr>
    </w:p>
    <w:p w14:paraId="6745FEAF" w14:textId="77777777" w:rsidR="00D66C1A" w:rsidRPr="00163455" w:rsidRDefault="00D66C1A" w:rsidP="00D66C1A">
      <w:pPr>
        <w:widowControl w:val="0"/>
        <w:tabs>
          <w:tab w:val="left" w:pos="1418"/>
        </w:tabs>
        <w:spacing w:after="0" w:line="240" w:lineRule="auto"/>
        <w:jc w:val="both"/>
        <w:rPr>
          <w:rFonts w:ascii="Times New Roman" w:eastAsia="Times New Roman" w:hAnsi="Times New Roman" w:cs="Times New Roman"/>
          <w:sz w:val="8"/>
          <w:szCs w:val="8"/>
          <w:lang w:val="sr-Cyrl-CS"/>
        </w:rPr>
      </w:pPr>
    </w:p>
    <w:p w14:paraId="03485C31" w14:textId="77777777" w:rsidR="00D66C1A" w:rsidRPr="00163455" w:rsidRDefault="00D66C1A" w:rsidP="00D66C1A">
      <w:pPr>
        <w:widowControl w:val="0"/>
        <w:tabs>
          <w:tab w:val="left" w:pos="1418"/>
        </w:tabs>
        <w:spacing w:after="0" w:line="240" w:lineRule="auto"/>
        <w:jc w:val="both"/>
        <w:rPr>
          <w:rFonts w:ascii="Times New Roman" w:eastAsia="Times New Roman" w:hAnsi="Times New Roman" w:cs="Times New Roman"/>
          <w:sz w:val="8"/>
          <w:szCs w:val="8"/>
          <w:lang w:val="sr-Cyrl-CS"/>
        </w:rPr>
        <w:sectPr w:rsidR="00D66C1A" w:rsidRPr="00163455">
          <w:type w:val="continuous"/>
          <w:pgSz w:w="11905" w:h="16840"/>
          <w:pgMar w:top="640" w:right="500" w:bottom="280" w:left="600" w:header="720" w:footer="720" w:gutter="0"/>
          <w:cols w:num="2" w:space="720" w:equalWidth="0">
            <w:col w:w="7989" w:space="667"/>
            <w:col w:w="2149"/>
          </w:cols>
        </w:sectPr>
      </w:pPr>
    </w:p>
    <w:p w14:paraId="0A056466" w14:textId="77777777" w:rsidR="00D66C1A" w:rsidRPr="00163455" w:rsidRDefault="00D66C1A" w:rsidP="00D66C1A">
      <w:pPr>
        <w:widowControl w:val="0"/>
        <w:tabs>
          <w:tab w:val="left" w:pos="1418"/>
        </w:tabs>
        <w:spacing w:after="0" w:line="240" w:lineRule="auto"/>
        <w:jc w:val="both"/>
        <w:rPr>
          <w:rFonts w:ascii="Times New Roman" w:eastAsia="Times New Roman" w:hAnsi="Times New Roman" w:cs="Times New Roman"/>
          <w:sz w:val="8"/>
          <w:szCs w:val="8"/>
          <w:lang w:val="sr-Cyrl-CS"/>
        </w:rPr>
      </w:pPr>
    </w:p>
    <w:p w14:paraId="0BE95110" w14:textId="77777777" w:rsidR="00D66C1A" w:rsidRPr="00163455" w:rsidRDefault="00D66C1A" w:rsidP="00D66C1A">
      <w:pPr>
        <w:widowControl w:val="0"/>
        <w:tabs>
          <w:tab w:val="left" w:pos="1418"/>
        </w:tabs>
        <w:spacing w:after="0" w:line="240" w:lineRule="auto"/>
        <w:rPr>
          <w:rFonts w:ascii="Times New Roman" w:eastAsia="Times New Roman" w:hAnsi="Times New Roman" w:cs="Times New Roman"/>
          <w:sz w:val="8"/>
          <w:szCs w:val="8"/>
          <w:lang w:val="sr-Cyrl-CS"/>
        </w:rPr>
      </w:pPr>
    </w:p>
    <w:p w14:paraId="10D7792B" w14:textId="77777777" w:rsidR="00D66C1A" w:rsidRPr="00163455" w:rsidRDefault="00D66C1A" w:rsidP="00D66C1A">
      <w:pPr>
        <w:widowControl w:val="0"/>
        <w:tabs>
          <w:tab w:val="left" w:pos="1418"/>
        </w:tabs>
        <w:spacing w:after="0" w:line="240" w:lineRule="auto"/>
        <w:rPr>
          <w:rFonts w:ascii="Times New Roman" w:eastAsia="Calibri" w:hAnsi="Times New Roman" w:cs="Times New Roman"/>
          <w:sz w:val="20"/>
          <w:szCs w:val="20"/>
          <w:lang w:val="sr-Cyrl-CS"/>
        </w:rPr>
      </w:pPr>
      <w:r w:rsidRPr="00163455">
        <w:rPr>
          <w:rFonts w:ascii="Times New Roman" w:eastAsia="Calibri" w:hAnsi="Times New Roman" w:cs="Times New Roman"/>
          <w:b/>
          <w:bCs/>
          <w:sz w:val="20"/>
          <w:szCs w:val="20"/>
          <w:lang w:val="sr-Cyrl-CS"/>
        </w:rPr>
        <w:t>ЈМБГ</w:t>
      </w:r>
      <w:r w:rsidRPr="00163455">
        <w:rPr>
          <w:rFonts w:ascii="Times New Roman" w:eastAsia="Calibri" w:hAnsi="Times New Roman" w:cs="Times New Roman"/>
          <w:b/>
          <w:bCs/>
          <w:spacing w:val="-14"/>
          <w:sz w:val="20"/>
          <w:szCs w:val="20"/>
          <w:lang w:val="sr-Cyrl-CS"/>
        </w:rPr>
        <w:t xml:space="preserve"> </w:t>
      </w:r>
      <w:r w:rsidRPr="00163455">
        <w:rPr>
          <w:rFonts w:ascii="Times New Roman" w:eastAsia="Calibri" w:hAnsi="Times New Roman" w:cs="Times New Roman"/>
          <w:sz w:val="20"/>
          <w:szCs w:val="20"/>
          <w:lang w:val="sr-Cyrl-CS"/>
        </w:rPr>
        <w:t>(</w:t>
      </w:r>
      <w:r w:rsidRPr="00163455">
        <w:rPr>
          <w:rFonts w:ascii="Times New Roman" w:eastAsia="Calibri" w:hAnsi="Times New Roman" w:cs="Times New Roman"/>
          <w:spacing w:val="-1"/>
          <w:sz w:val="20"/>
          <w:szCs w:val="20"/>
          <w:lang w:val="sr-Cyrl-CS"/>
        </w:rPr>
        <w:t>Је</w:t>
      </w:r>
      <w:r w:rsidRPr="00163455">
        <w:rPr>
          <w:rFonts w:ascii="Times New Roman" w:eastAsia="Calibri" w:hAnsi="Times New Roman" w:cs="Times New Roman"/>
          <w:spacing w:val="1"/>
          <w:sz w:val="20"/>
          <w:szCs w:val="20"/>
          <w:lang w:val="sr-Cyrl-CS"/>
        </w:rPr>
        <w:t>ди</w:t>
      </w:r>
      <w:r w:rsidRPr="00163455">
        <w:rPr>
          <w:rFonts w:ascii="Times New Roman" w:eastAsia="Calibri" w:hAnsi="Times New Roman" w:cs="Times New Roman"/>
          <w:sz w:val="20"/>
          <w:szCs w:val="20"/>
          <w:lang w:val="sr-Cyrl-CS"/>
        </w:rPr>
        <w:t>н</w:t>
      </w:r>
      <w:r w:rsidRPr="00163455">
        <w:rPr>
          <w:rFonts w:ascii="Times New Roman" w:eastAsia="Calibri" w:hAnsi="Times New Roman" w:cs="Times New Roman"/>
          <w:spacing w:val="-1"/>
          <w:sz w:val="20"/>
          <w:szCs w:val="20"/>
          <w:lang w:val="sr-Cyrl-CS"/>
        </w:rPr>
        <w:t>ствен</w:t>
      </w:r>
      <w:r w:rsidRPr="00163455">
        <w:rPr>
          <w:rFonts w:ascii="Times New Roman" w:eastAsia="Calibri" w:hAnsi="Times New Roman" w:cs="Times New Roman"/>
          <w:sz w:val="20"/>
          <w:szCs w:val="20"/>
          <w:lang w:val="sr-Cyrl-CS"/>
        </w:rPr>
        <w:t>и</w:t>
      </w:r>
      <w:r w:rsidRPr="00163455">
        <w:rPr>
          <w:rFonts w:ascii="Times New Roman" w:eastAsia="Calibri" w:hAnsi="Times New Roman" w:cs="Times New Roman"/>
          <w:spacing w:val="-12"/>
          <w:sz w:val="20"/>
          <w:szCs w:val="20"/>
          <w:lang w:val="sr-Cyrl-CS"/>
        </w:rPr>
        <w:t xml:space="preserve"> </w:t>
      </w:r>
      <w:r w:rsidRPr="00163455">
        <w:rPr>
          <w:rFonts w:ascii="Times New Roman" w:eastAsia="Calibri" w:hAnsi="Times New Roman" w:cs="Times New Roman"/>
          <w:sz w:val="20"/>
          <w:szCs w:val="20"/>
          <w:lang w:val="sr-Cyrl-CS"/>
        </w:rPr>
        <w:t>матични</w:t>
      </w:r>
      <w:r w:rsidRPr="00163455">
        <w:rPr>
          <w:rFonts w:ascii="Times New Roman" w:eastAsia="Calibri" w:hAnsi="Times New Roman" w:cs="Times New Roman"/>
          <w:spacing w:val="-12"/>
          <w:sz w:val="20"/>
          <w:szCs w:val="20"/>
          <w:lang w:val="sr-Cyrl-CS"/>
        </w:rPr>
        <w:t xml:space="preserve"> </w:t>
      </w:r>
      <w:r w:rsidRPr="00163455">
        <w:rPr>
          <w:rFonts w:ascii="Times New Roman" w:eastAsia="Calibri" w:hAnsi="Times New Roman" w:cs="Times New Roman"/>
          <w:spacing w:val="-1"/>
          <w:sz w:val="20"/>
          <w:szCs w:val="20"/>
          <w:lang w:val="sr-Cyrl-CS"/>
        </w:rPr>
        <w:t>б</w:t>
      </w:r>
      <w:r w:rsidRPr="00163455">
        <w:rPr>
          <w:rFonts w:ascii="Times New Roman" w:eastAsia="Calibri" w:hAnsi="Times New Roman" w:cs="Times New Roman"/>
          <w:sz w:val="20"/>
          <w:szCs w:val="20"/>
          <w:lang w:val="sr-Cyrl-CS"/>
        </w:rPr>
        <w:t>р.грађана)</w:t>
      </w:r>
      <w:r w:rsidRPr="00163455">
        <w:rPr>
          <w:sz w:val="20"/>
          <w:szCs w:val="20"/>
          <w:lang w:val="sr-Cyrl-CS"/>
        </w:rPr>
        <w:t xml:space="preserve"> </w:t>
      </w:r>
      <w:r w:rsidRPr="00163455">
        <w:rPr>
          <w:rFonts w:ascii="Times New Roman" w:eastAsia="Calibri" w:hAnsi="Times New Roman" w:cs="Times New Roman"/>
          <w:sz w:val="20"/>
          <w:szCs w:val="20"/>
          <w:lang w:val="sr-Cyrl-CS"/>
        </w:rPr>
        <w:tab/>
      </w:r>
      <w:r w:rsidRPr="00163455">
        <w:rPr>
          <w:rFonts w:ascii="Times New Roman" w:eastAsia="Calibri" w:hAnsi="Times New Roman" w:cs="Times New Roman"/>
          <w:sz w:val="20"/>
          <w:szCs w:val="20"/>
          <w:lang w:val="sr-Cyrl-CS"/>
        </w:rPr>
        <w:tab/>
      </w:r>
      <w:r w:rsidRPr="00163455">
        <w:rPr>
          <w:rFonts w:ascii="Times New Roman" w:eastAsia="Calibri" w:hAnsi="Times New Roman" w:cs="Times New Roman"/>
          <w:sz w:val="20"/>
          <w:szCs w:val="20"/>
          <w:lang w:val="sr-Cyrl-CS"/>
        </w:rPr>
        <w:tab/>
      </w:r>
      <w:r w:rsidRPr="00163455">
        <w:rPr>
          <w:rFonts w:ascii="Times New Roman" w:eastAsia="Calibri" w:hAnsi="Times New Roman" w:cs="Times New Roman"/>
          <w:sz w:val="20"/>
          <w:szCs w:val="20"/>
          <w:lang w:val="sr-Cyrl-CS"/>
        </w:rPr>
        <w:tab/>
      </w:r>
      <w:r w:rsidRPr="00163455">
        <w:rPr>
          <w:rFonts w:ascii="Times New Roman" w:eastAsia="Calibri" w:hAnsi="Times New Roman" w:cs="Times New Roman"/>
          <w:sz w:val="20"/>
          <w:szCs w:val="20"/>
          <w:lang w:val="sr-Cyrl-CS"/>
        </w:rPr>
        <w:tab/>
      </w:r>
      <w:r w:rsidRPr="00163455">
        <w:rPr>
          <w:rFonts w:ascii="Times New Roman" w:eastAsia="Calibri" w:hAnsi="Times New Roman" w:cs="Times New Roman"/>
          <w:sz w:val="20"/>
          <w:szCs w:val="20"/>
          <w:lang w:val="sr-Cyrl-CS"/>
        </w:rPr>
        <w:tab/>
      </w:r>
      <w:r w:rsidRPr="00163455">
        <w:rPr>
          <w:rFonts w:ascii="Times New Roman" w:eastAsia="Calibri" w:hAnsi="Times New Roman" w:cs="Times New Roman"/>
          <w:sz w:val="20"/>
          <w:szCs w:val="20"/>
          <w:lang w:val="sr-Cyrl-CS"/>
        </w:rPr>
        <w:tab/>
      </w:r>
      <w:r w:rsidRPr="00163455">
        <w:rPr>
          <w:rFonts w:ascii="Times New Roman" w:eastAsia="Calibri" w:hAnsi="Times New Roman" w:cs="Times New Roman"/>
          <w:sz w:val="20"/>
          <w:szCs w:val="20"/>
          <w:lang w:val="sr-Cyrl-CS"/>
        </w:rPr>
        <w:tab/>
      </w:r>
      <w:r w:rsidRPr="00163455">
        <w:rPr>
          <w:rFonts w:ascii="Times New Roman" w:eastAsia="Calibri" w:hAnsi="Times New Roman" w:cs="Times New Roman"/>
          <w:sz w:val="20"/>
          <w:szCs w:val="20"/>
          <w:lang w:val="sr-Cyrl-CS"/>
        </w:rPr>
        <w:tab/>
      </w:r>
      <w:r w:rsidRPr="00163455">
        <w:rPr>
          <w:rFonts w:ascii="Times New Roman" w:eastAsia="Calibri" w:hAnsi="Times New Roman" w:cs="Times New Roman"/>
          <w:sz w:val="20"/>
          <w:szCs w:val="20"/>
          <w:lang w:val="sr-Cyrl-CS"/>
        </w:rPr>
        <w:tab/>
      </w:r>
    </w:p>
    <w:tbl>
      <w:tblPr>
        <w:tblW w:w="0" w:type="auto"/>
        <w:tblInd w:w="5" w:type="dxa"/>
        <w:tblLayout w:type="fixed"/>
        <w:tblCellMar>
          <w:left w:w="0" w:type="dxa"/>
          <w:right w:w="0" w:type="dxa"/>
        </w:tblCellMar>
        <w:tblLook w:val="01E0" w:firstRow="1" w:lastRow="1" w:firstColumn="1" w:lastColumn="1" w:noHBand="0" w:noVBand="0"/>
      </w:tblPr>
      <w:tblGrid>
        <w:gridCol w:w="284"/>
        <w:gridCol w:w="283"/>
        <w:gridCol w:w="284"/>
        <w:gridCol w:w="284"/>
        <w:gridCol w:w="283"/>
        <w:gridCol w:w="284"/>
        <w:gridCol w:w="284"/>
        <w:gridCol w:w="284"/>
        <w:gridCol w:w="283"/>
        <w:gridCol w:w="284"/>
        <w:gridCol w:w="284"/>
        <w:gridCol w:w="283"/>
        <w:gridCol w:w="284"/>
        <w:gridCol w:w="284"/>
        <w:gridCol w:w="3687"/>
        <w:gridCol w:w="2553"/>
        <w:gridCol w:w="284"/>
        <w:gridCol w:w="284"/>
      </w:tblGrid>
      <w:tr w:rsidR="00D66C1A" w:rsidRPr="00163455" w14:paraId="3555D76D" w14:textId="77777777" w:rsidTr="00F639E3">
        <w:trPr>
          <w:trHeight w:hRule="exact" w:val="336"/>
        </w:trPr>
        <w:tc>
          <w:tcPr>
            <w:tcW w:w="284" w:type="dxa"/>
            <w:tcBorders>
              <w:top w:val="single" w:sz="4" w:space="0" w:color="000000"/>
              <w:left w:val="single" w:sz="4" w:space="0" w:color="000000"/>
              <w:bottom w:val="single" w:sz="4" w:space="0" w:color="000000"/>
              <w:right w:val="single" w:sz="4" w:space="0" w:color="000000"/>
            </w:tcBorders>
          </w:tcPr>
          <w:p w14:paraId="35503134" w14:textId="77777777" w:rsidR="00D66C1A" w:rsidRPr="00163455" w:rsidRDefault="00D66C1A" w:rsidP="00F639E3">
            <w:pPr>
              <w:widowControl w:val="0"/>
              <w:tabs>
                <w:tab w:val="left" w:pos="1418"/>
              </w:tabs>
              <w:spacing w:after="0" w:line="240" w:lineRule="auto"/>
              <w:rPr>
                <w:rFonts w:ascii="Times New Roman" w:eastAsia="Calibri" w:hAnsi="Times New Roman" w:cs="Times New Roman"/>
                <w:lang w:val="sr-Cyrl-CS"/>
              </w:rPr>
            </w:pPr>
          </w:p>
        </w:tc>
        <w:tc>
          <w:tcPr>
            <w:tcW w:w="283" w:type="dxa"/>
            <w:tcBorders>
              <w:top w:val="single" w:sz="4" w:space="0" w:color="000000"/>
              <w:left w:val="single" w:sz="4" w:space="0" w:color="000000"/>
              <w:bottom w:val="single" w:sz="4" w:space="0" w:color="000000"/>
              <w:right w:val="single" w:sz="4" w:space="0" w:color="000000"/>
            </w:tcBorders>
          </w:tcPr>
          <w:p w14:paraId="607C6EE1" w14:textId="77777777" w:rsidR="00D66C1A" w:rsidRPr="00163455" w:rsidRDefault="00D66C1A" w:rsidP="00F639E3">
            <w:pPr>
              <w:widowControl w:val="0"/>
              <w:tabs>
                <w:tab w:val="left" w:pos="1418"/>
              </w:tabs>
              <w:spacing w:after="0" w:line="240" w:lineRule="auto"/>
              <w:rPr>
                <w:rFonts w:ascii="Times New Roman" w:eastAsia="Calibri" w:hAnsi="Times New Roman" w:cs="Times New Roman"/>
                <w:lang w:val="sr-Cyrl-CS"/>
              </w:rPr>
            </w:pPr>
          </w:p>
        </w:tc>
        <w:tc>
          <w:tcPr>
            <w:tcW w:w="284" w:type="dxa"/>
            <w:tcBorders>
              <w:top w:val="single" w:sz="4" w:space="0" w:color="000000"/>
              <w:left w:val="single" w:sz="4" w:space="0" w:color="000000"/>
              <w:bottom w:val="single" w:sz="4" w:space="0" w:color="000000"/>
              <w:right w:val="single" w:sz="4" w:space="0" w:color="000000"/>
            </w:tcBorders>
          </w:tcPr>
          <w:p w14:paraId="20B6A986" w14:textId="77777777" w:rsidR="00D66C1A" w:rsidRPr="00163455" w:rsidRDefault="00D66C1A" w:rsidP="00F639E3">
            <w:pPr>
              <w:widowControl w:val="0"/>
              <w:tabs>
                <w:tab w:val="left" w:pos="1418"/>
              </w:tabs>
              <w:spacing w:after="0" w:line="240" w:lineRule="auto"/>
              <w:rPr>
                <w:rFonts w:ascii="Times New Roman" w:eastAsia="Calibri" w:hAnsi="Times New Roman" w:cs="Times New Roman"/>
                <w:lang w:val="sr-Cyrl-CS"/>
              </w:rPr>
            </w:pPr>
          </w:p>
        </w:tc>
        <w:tc>
          <w:tcPr>
            <w:tcW w:w="284" w:type="dxa"/>
            <w:tcBorders>
              <w:top w:val="single" w:sz="4" w:space="0" w:color="000000"/>
              <w:left w:val="single" w:sz="4" w:space="0" w:color="000000"/>
              <w:bottom w:val="single" w:sz="4" w:space="0" w:color="000000"/>
              <w:right w:val="single" w:sz="4" w:space="0" w:color="000000"/>
            </w:tcBorders>
          </w:tcPr>
          <w:p w14:paraId="1A922FDB" w14:textId="77777777" w:rsidR="00D66C1A" w:rsidRPr="00163455" w:rsidRDefault="00D66C1A" w:rsidP="00F639E3">
            <w:pPr>
              <w:widowControl w:val="0"/>
              <w:tabs>
                <w:tab w:val="left" w:pos="1418"/>
              </w:tabs>
              <w:spacing w:after="0" w:line="240" w:lineRule="auto"/>
              <w:rPr>
                <w:rFonts w:ascii="Times New Roman" w:eastAsia="Calibri" w:hAnsi="Times New Roman" w:cs="Times New Roman"/>
                <w:lang w:val="sr-Cyrl-CS"/>
              </w:rPr>
            </w:pPr>
          </w:p>
        </w:tc>
        <w:tc>
          <w:tcPr>
            <w:tcW w:w="283" w:type="dxa"/>
            <w:tcBorders>
              <w:top w:val="single" w:sz="4" w:space="0" w:color="000000"/>
              <w:left w:val="single" w:sz="4" w:space="0" w:color="000000"/>
              <w:bottom w:val="single" w:sz="4" w:space="0" w:color="000000"/>
              <w:right w:val="single" w:sz="4" w:space="0" w:color="000000"/>
            </w:tcBorders>
          </w:tcPr>
          <w:p w14:paraId="7542A48B" w14:textId="77777777" w:rsidR="00D66C1A" w:rsidRPr="00163455" w:rsidRDefault="00D66C1A" w:rsidP="00F639E3">
            <w:pPr>
              <w:widowControl w:val="0"/>
              <w:tabs>
                <w:tab w:val="left" w:pos="1418"/>
              </w:tabs>
              <w:spacing w:after="0" w:line="240" w:lineRule="auto"/>
              <w:rPr>
                <w:rFonts w:ascii="Times New Roman" w:eastAsia="Calibri" w:hAnsi="Times New Roman" w:cs="Times New Roman"/>
                <w:lang w:val="sr-Cyrl-CS"/>
              </w:rPr>
            </w:pPr>
          </w:p>
        </w:tc>
        <w:tc>
          <w:tcPr>
            <w:tcW w:w="284" w:type="dxa"/>
            <w:tcBorders>
              <w:top w:val="single" w:sz="4" w:space="0" w:color="000000"/>
              <w:left w:val="single" w:sz="4" w:space="0" w:color="000000"/>
              <w:bottom w:val="single" w:sz="4" w:space="0" w:color="000000"/>
              <w:right w:val="single" w:sz="4" w:space="0" w:color="000000"/>
            </w:tcBorders>
          </w:tcPr>
          <w:p w14:paraId="18AF6D59" w14:textId="77777777" w:rsidR="00D66C1A" w:rsidRPr="00163455" w:rsidRDefault="00D66C1A" w:rsidP="00F639E3">
            <w:pPr>
              <w:widowControl w:val="0"/>
              <w:tabs>
                <w:tab w:val="left" w:pos="1418"/>
              </w:tabs>
              <w:spacing w:after="0" w:line="240" w:lineRule="auto"/>
              <w:rPr>
                <w:rFonts w:ascii="Times New Roman" w:eastAsia="Calibri" w:hAnsi="Times New Roman" w:cs="Times New Roman"/>
                <w:lang w:val="sr-Cyrl-CS"/>
              </w:rPr>
            </w:pPr>
          </w:p>
        </w:tc>
        <w:tc>
          <w:tcPr>
            <w:tcW w:w="284" w:type="dxa"/>
            <w:tcBorders>
              <w:top w:val="single" w:sz="4" w:space="0" w:color="000000"/>
              <w:left w:val="single" w:sz="4" w:space="0" w:color="000000"/>
              <w:bottom w:val="single" w:sz="4" w:space="0" w:color="000000"/>
              <w:right w:val="single" w:sz="4" w:space="0" w:color="000000"/>
            </w:tcBorders>
          </w:tcPr>
          <w:p w14:paraId="1D02A4C2" w14:textId="77777777" w:rsidR="00D66C1A" w:rsidRPr="00163455" w:rsidRDefault="00D66C1A" w:rsidP="00F639E3">
            <w:pPr>
              <w:widowControl w:val="0"/>
              <w:tabs>
                <w:tab w:val="left" w:pos="1418"/>
              </w:tabs>
              <w:spacing w:after="0" w:line="240" w:lineRule="auto"/>
              <w:rPr>
                <w:rFonts w:ascii="Times New Roman" w:eastAsia="Calibri" w:hAnsi="Times New Roman" w:cs="Times New Roman"/>
                <w:lang w:val="sr-Cyrl-CS"/>
              </w:rPr>
            </w:pPr>
          </w:p>
        </w:tc>
        <w:tc>
          <w:tcPr>
            <w:tcW w:w="284" w:type="dxa"/>
            <w:tcBorders>
              <w:top w:val="single" w:sz="4" w:space="0" w:color="000000"/>
              <w:left w:val="single" w:sz="4" w:space="0" w:color="000000"/>
              <w:bottom w:val="single" w:sz="4" w:space="0" w:color="000000"/>
              <w:right w:val="single" w:sz="4" w:space="0" w:color="000000"/>
            </w:tcBorders>
          </w:tcPr>
          <w:p w14:paraId="09776D83" w14:textId="77777777" w:rsidR="00D66C1A" w:rsidRPr="00163455" w:rsidRDefault="00D66C1A" w:rsidP="00F639E3">
            <w:pPr>
              <w:widowControl w:val="0"/>
              <w:tabs>
                <w:tab w:val="left" w:pos="1418"/>
              </w:tabs>
              <w:spacing w:after="0" w:line="240" w:lineRule="auto"/>
              <w:rPr>
                <w:rFonts w:ascii="Times New Roman" w:eastAsia="Calibri" w:hAnsi="Times New Roman" w:cs="Times New Roman"/>
                <w:lang w:val="sr-Cyrl-CS"/>
              </w:rPr>
            </w:pPr>
          </w:p>
        </w:tc>
        <w:tc>
          <w:tcPr>
            <w:tcW w:w="283" w:type="dxa"/>
            <w:tcBorders>
              <w:top w:val="single" w:sz="4" w:space="0" w:color="000000"/>
              <w:left w:val="single" w:sz="4" w:space="0" w:color="000000"/>
              <w:bottom w:val="single" w:sz="4" w:space="0" w:color="000000"/>
              <w:right w:val="single" w:sz="4" w:space="0" w:color="000000"/>
            </w:tcBorders>
          </w:tcPr>
          <w:p w14:paraId="45B0F58F" w14:textId="77777777" w:rsidR="00D66C1A" w:rsidRPr="00163455" w:rsidRDefault="00D66C1A" w:rsidP="00F639E3">
            <w:pPr>
              <w:widowControl w:val="0"/>
              <w:tabs>
                <w:tab w:val="left" w:pos="1418"/>
              </w:tabs>
              <w:spacing w:after="0" w:line="240" w:lineRule="auto"/>
              <w:rPr>
                <w:rFonts w:ascii="Times New Roman" w:eastAsia="Calibri" w:hAnsi="Times New Roman" w:cs="Times New Roman"/>
                <w:lang w:val="sr-Cyrl-CS"/>
              </w:rPr>
            </w:pPr>
          </w:p>
        </w:tc>
        <w:tc>
          <w:tcPr>
            <w:tcW w:w="284" w:type="dxa"/>
            <w:tcBorders>
              <w:top w:val="single" w:sz="4" w:space="0" w:color="000000"/>
              <w:left w:val="single" w:sz="4" w:space="0" w:color="000000"/>
              <w:bottom w:val="single" w:sz="4" w:space="0" w:color="000000"/>
              <w:right w:val="single" w:sz="4" w:space="0" w:color="000000"/>
            </w:tcBorders>
          </w:tcPr>
          <w:p w14:paraId="30C946EB" w14:textId="77777777" w:rsidR="00D66C1A" w:rsidRPr="00163455" w:rsidRDefault="00D66C1A" w:rsidP="00F639E3">
            <w:pPr>
              <w:widowControl w:val="0"/>
              <w:tabs>
                <w:tab w:val="left" w:pos="1418"/>
              </w:tabs>
              <w:spacing w:after="0" w:line="240" w:lineRule="auto"/>
              <w:rPr>
                <w:rFonts w:ascii="Times New Roman" w:eastAsia="Calibri" w:hAnsi="Times New Roman" w:cs="Times New Roman"/>
                <w:lang w:val="sr-Cyrl-CS"/>
              </w:rPr>
            </w:pPr>
          </w:p>
        </w:tc>
        <w:tc>
          <w:tcPr>
            <w:tcW w:w="284" w:type="dxa"/>
            <w:tcBorders>
              <w:top w:val="single" w:sz="4" w:space="0" w:color="000000"/>
              <w:left w:val="single" w:sz="4" w:space="0" w:color="000000"/>
              <w:bottom w:val="single" w:sz="4" w:space="0" w:color="000000"/>
              <w:right w:val="single" w:sz="4" w:space="0" w:color="000000"/>
            </w:tcBorders>
          </w:tcPr>
          <w:p w14:paraId="34B2624A" w14:textId="77777777" w:rsidR="00D66C1A" w:rsidRPr="00163455" w:rsidRDefault="00D66C1A" w:rsidP="00F639E3">
            <w:pPr>
              <w:widowControl w:val="0"/>
              <w:tabs>
                <w:tab w:val="left" w:pos="1418"/>
              </w:tabs>
              <w:spacing w:after="0" w:line="240" w:lineRule="auto"/>
              <w:rPr>
                <w:rFonts w:ascii="Times New Roman" w:eastAsia="Calibri" w:hAnsi="Times New Roman" w:cs="Times New Roman"/>
                <w:lang w:val="sr-Cyrl-CS"/>
              </w:rPr>
            </w:pPr>
          </w:p>
        </w:tc>
        <w:tc>
          <w:tcPr>
            <w:tcW w:w="283" w:type="dxa"/>
            <w:tcBorders>
              <w:top w:val="single" w:sz="4" w:space="0" w:color="000000"/>
              <w:left w:val="single" w:sz="4" w:space="0" w:color="000000"/>
              <w:bottom w:val="single" w:sz="4" w:space="0" w:color="000000"/>
              <w:right w:val="single" w:sz="4" w:space="0" w:color="000000"/>
            </w:tcBorders>
          </w:tcPr>
          <w:p w14:paraId="3A717E36" w14:textId="77777777" w:rsidR="00D66C1A" w:rsidRPr="00163455" w:rsidRDefault="00D66C1A" w:rsidP="00F639E3">
            <w:pPr>
              <w:widowControl w:val="0"/>
              <w:tabs>
                <w:tab w:val="left" w:pos="1418"/>
              </w:tabs>
              <w:spacing w:after="0" w:line="240" w:lineRule="auto"/>
              <w:rPr>
                <w:rFonts w:ascii="Times New Roman" w:eastAsia="Calibri" w:hAnsi="Times New Roman" w:cs="Times New Roman"/>
                <w:lang w:val="sr-Cyrl-CS"/>
              </w:rPr>
            </w:pPr>
          </w:p>
        </w:tc>
        <w:tc>
          <w:tcPr>
            <w:tcW w:w="284" w:type="dxa"/>
            <w:tcBorders>
              <w:top w:val="single" w:sz="4" w:space="0" w:color="000000"/>
              <w:left w:val="single" w:sz="4" w:space="0" w:color="000000"/>
              <w:bottom w:val="single" w:sz="4" w:space="0" w:color="000000"/>
              <w:right w:val="single" w:sz="4" w:space="0" w:color="auto"/>
            </w:tcBorders>
          </w:tcPr>
          <w:p w14:paraId="2F03A27A" w14:textId="77777777" w:rsidR="00D66C1A" w:rsidRPr="00163455" w:rsidRDefault="00D66C1A" w:rsidP="00F639E3">
            <w:pPr>
              <w:widowControl w:val="0"/>
              <w:tabs>
                <w:tab w:val="left" w:pos="1418"/>
              </w:tabs>
              <w:spacing w:after="0" w:line="240" w:lineRule="auto"/>
              <w:rPr>
                <w:rFonts w:ascii="Times New Roman" w:eastAsia="Calibri" w:hAnsi="Times New Roman" w:cs="Times New Roman"/>
                <w:lang w:val="sr-Cyrl-CS"/>
              </w:rPr>
            </w:pPr>
          </w:p>
        </w:tc>
        <w:tc>
          <w:tcPr>
            <w:tcW w:w="284" w:type="dxa"/>
            <w:tcBorders>
              <w:left w:val="single" w:sz="4" w:space="0" w:color="auto"/>
            </w:tcBorders>
          </w:tcPr>
          <w:p w14:paraId="397CF963" w14:textId="77777777" w:rsidR="00D66C1A" w:rsidRPr="00163455" w:rsidRDefault="00D66C1A" w:rsidP="00F639E3">
            <w:pPr>
              <w:widowControl w:val="0"/>
              <w:tabs>
                <w:tab w:val="left" w:pos="1418"/>
              </w:tabs>
              <w:spacing w:after="0" w:line="240" w:lineRule="auto"/>
              <w:rPr>
                <w:rFonts w:ascii="Times New Roman" w:eastAsia="Calibri" w:hAnsi="Times New Roman" w:cs="Times New Roman"/>
                <w:lang w:val="sr-Cyrl-CS"/>
              </w:rPr>
            </w:pPr>
          </w:p>
        </w:tc>
        <w:tc>
          <w:tcPr>
            <w:tcW w:w="3687" w:type="dxa"/>
          </w:tcPr>
          <w:p w14:paraId="0A78275B" w14:textId="77777777" w:rsidR="00D66C1A" w:rsidRPr="00163455" w:rsidRDefault="00D66C1A" w:rsidP="00F639E3">
            <w:pPr>
              <w:widowControl w:val="0"/>
              <w:tabs>
                <w:tab w:val="left" w:pos="1418"/>
              </w:tabs>
              <w:spacing w:after="0" w:line="240" w:lineRule="auto"/>
              <w:rPr>
                <w:rFonts w:ascii="Times New Roman" w:eastAsia="Calibri" w:hAnsi="Times New Roman" w:cs="Times New Roman"/>
                <w:lang w:val="sr-Cyrl-CS"/>
              </w:rPr>
            </w:pPr>
            <w:r w:rsidRPr="00163455">
              <w:rPr>
                <w:rFonts w:ascii="Times New Roman" w:eastAsia="Times New Roman" w:hAnsi="Times New Roman" w:cs="Times New Roman"/>
                <w:bCs/>
                <w:spacing w:val="-1"/>
                <w:lang w:val="sr-Cyrl-CS" w:eastAsia="x-none"/>
              </w:rPr>
              <w:t>Контакт телефон подносиоца захтева:</w:t>
            </w:r>
          </w:p>
        </w:tc>
        <w:tc>
          <w:tcPr>
            <w:tcW w:w="2553" w:type="dxa"/>
            <w:tcBorders>
              <w:left w:val="nil"/>
              <w:bottom w:val="single" w:sz="4" w:space="0" w:color="auto"/>
            </w:tcBorders>
          </w:tcPr>
          <w:p w14:paraId="3E8A801C" w14:textId="77777777" w:rsidR="00D66C1A" w:rsidRPr="00163455" w:rsidRDefault="00D66C1A" w:rsidP="00F639E3">
            <w:pPr>
              <w:widowControl w:val="0"/>
              <w:tabs>
                <w:tab w:val="left" w:pos="1418"/>
              </w:tabs>
              <w:spacing w:after="0" w:line="240" w:lineRule="auto"/>
              <w:rPr>
                <w:rFonts w:ascii="Times New Roman" w:eastAsia="Calibri" w:hAnsi="Times New Roman" w:cs="Times New Roman"/>
                <w:lang w:val="sr-Cyrl-CS"/>
              </w:rPr>
            </w:pPr>
          </w:p>
        </w:tc>
        <w:tc>
          <w:tcPr>
            <w:tcW w:w="284" w:type="dxa"/>
          </w:tcPr>
          <w:p w14:paraId="626198E6" w14:textId="77777777" w:rsidR="00D66C1A" w:rsidRPr="00163455" w:rsidRDefault="00D66C1A" w:rsidP="00F639E3">
            <w:pPr>
              <w:widowControl w:val="0"/>
              <w:tabs>
                <w:tab w:val="left" w:pos="1418"/>
              </w:tabs>
              <w:spacing w:after="0" w:line="240" w:lineRule="auto"/>
              <w:rPr>
                <w:rFonts w:ascii="Times New Roman" w:eastAsia="Calibri" w:hAnsi="Times New Roman" w:cs="Times New Roman"/>
                <w:lang w:val="sr-Cyrl-CS"/>
              </w:rPr>
            </w:pPr>
          </w:p>
        </w:tc>
        <w:tc>
          <w:tcPr>
            <w:tcW w:w="284" w:type="dxa"/>
          </w:tcPr>
          <w:p w14:paraId="55338A84" w14:textId="77777777" w:rsidR="00D66C1A" w:rsidRPr="00163455" w:rsidRDefault="00D66C1A" w:rsidP="00F639E3">
            <w:pPr>
              <w:widowControl w:val="0"/>
              <w:tabs>
                <w:tab w:val="left" w:pos="1418"/>
              </w:tabs>
              <w:spacing w:after="0" w:line="240" w:lineRule="auto"/>
              <w:rPr>
                <w:rFonts w:ascii="Times New Roman" w:eastAsia="Calibri" w:hAnsi="Times New Roman" w:cs="Times New Roman"/>
                <w:lang w:val="sr-Cyrl-CS"/>
              </w:rPr>
            </w:pPr>
          </w:p>
        </w:tc>
      </w:tr>
    </w:tbl>
    <w:p w14:paraId="39363289" w14:textId="77777777" w:rsidR="00BF6957" w:rsidRPr="00163455" w:rsidRDefault="00BF6957" w:rsidP="00D66C1A">
      <w:pPr>
        <w:widowControl w:val="0"/>
        <w:tabs>
          <w:tab w:val="left" w:pos="1418"/>
        </w:tabs>
        <w:spacing w:after="0" w:line="240" w:lineRule="auto"/>
        <w:rPr>
          <w:rFonts w:ascii="Times New Roman" w:eastAsia="Calibri" w:hAnsi="Times New Roman" w:cs="Times New Roman"/>
          <w:lang w:val="sr-Cyrl-CS"/>
        </w:rPr>
      </w:pPr>
    </w:p>
    <w:p w14:paraId="6F3D859D" w14:textId="77777777" w:rsidR="00D66C1A" w:rsidRPr="00163455" w:rsidRDefault="00D66C1A" w:rsidP="00BF6957">
      <w:pPr>
        <w:rPr>
          <w:rFonts w:ascii="Times New Roman" w:eastAsia="Calibri" w:hAnsi="Times New Roman" w:cs="Times New Roman"/>
          <w:lang w:val="sr-Cyrl-CS"/>
        </w:rPr>
        <w:sectPr w:rsidR="00D66C1A" w:rsidRPr="00163455" w:rsidSect="00BF6957">
          <w:type w:val="continuous"/>
          <w:pgSz w:w="11905" w:h="16840"/>
          <w:pgMar w:top="397" w:right="499" w:bottom="0" w:left="601" w:header="720" w:footer="0" w:gutter="0"/>
          <w:cols w:space="720"/>
        </w:sectPr>
      </w:pPr>
    </w:p>
    <w:p w14:paraId="263BBBB1" w14:textId="77777777" w:rsidR="00D66C1A" w:rsidRPr="00163455" w:rsidRDefault="00D66C1A" w:rsidP="00D66C1A">
      <w:pPr>
        <w:widowControl w:val="0"/>
        <w:tabs>
          <w:tab w:val="left" w:pos="1418"/>
        </w:tabs>
        <w:spacing w:after="0" w:line="240" w:lineRule="auto"/>
        <w:jc w:val="both"/>
        <w:rPr>
          <w:rFonts w:ascii="Times New Roman" w:eastAsia="Times New Roman" w:hAnsi="Times New Roman" w:cs="Times New Roman"/>
          <w:lang w:val="sr-Cyrl-CS"/>
        </w:rPr>
        <w:sectPr w:rsidR="00D66C1A" w:rsidRPr="00163455" w:rsidSect="007D2E30">
          <w:type w:val="continuous"/>
          <w:pgSz w:w="11905" w:h="16840"/>
          <w:pgMar w:top="640" w:right="500" w:bottom="280" w:left="600" w:header="720" w:footer="408" w:gutter="0"/>
          <w:cols w:num="2" w:space="720" w:equalWidth="0">
            <w:col w:w="7989" w:space="667"/>
            <w:col w:w="2149"/>
          </w:cols>
        </w:sectPr>
      </w:pPr>
    </w:p>
    <w:p w14:paraId="5C9C3F41" w14:textId="77777777" w:rsidR="00D66C1A" w:rsidRPr="00163455" w:rsidRDefault="00D66C1A" w:rsidP="00D66C1A">
      <w:pPr>
        <w:widowControl w:val="0"/>
        <w:tabs>
          <w:tab w:val="left" w:pos="1418"/>
        </w:tabs>
        <w:spacing w:after="0" w:line="264" w:lineRule="exact"/>
        <w:jc w:val="both"/>
        <w:rPr>
          <w:rFonts w:ascii="Times New Roman" w:eastAsia="Times New Roman" w:hAnsi="Times New Roman" w:cs="Times New Roman"/>
          <w:bCs/>
          <w:sz w:val="24"/>
          <w:szCs w:val="24"/>
          <w:lang w:val="sr-Cyrl-CS"/>
        </w:rPr>
      </w:pPr>
    </w:p>
    <w:p w14:paraId="7133852A" w14:textId="77777777" w:rsidR="00D66C1A" w:rsidRPr="00163455" w:rsidRDefault="00D66C1A" w:rsidP="00D66C1A">
      <w:pPr>
        <w:widowControl w:val="0"/>
        <w:tabs>
          <w:tab w:val="left" w:pos="1418"/>
        </w:tabs>
        <w:spacing w:after="0" w:line="264" w:lineRule="exact"/>
        <w:jc w:val="both"/>
        <w:rPr>
          <w:rFonts w:ascii="Times New Roman" w:eastAsia="Times New Roman" w:hAnsi="Times New Roman" w:cs="Times New Roman"/>
          <w:i/>
          <w:iCs/>
          <w:spacing w:val="-1"/>
          <w:sz w:val="24"/>
          <w:szCs w:val="24"/>
          <w:lang w:val="sr-Cyrl-CS"/>
        </w:rPr>
      </w:pPr>
      <w:r w:rsidRPr="00163455">
        <w:rPr>
          <w:rFonts w:ascii="Times New Roman" w:eastAsia="Times New Roman" w:hAnsi="Times New Roman" w:cs="Times New Roman"/>
          <w:bCs/>
          <w:sz w:val="24"/>
          <w:szCs w:val="24"/>
          <w:lang w:val="sr-Cyrl-CS"/>
        </w:rPr>
        <w:t>Уз</w:t>
      </w:r>
      <w:r w:rsidRPr="00163455">
        <w:rPr>
          <w:rFonts w:ascii="Times New Roman" w:eastAsia="Times New Roman" w:hAnsi="Times New Roman" w:cs="Times New Roman"/>
          <w:bCs/>
          <w:spacing w:val="-2"/>
          <w:sz w:val="24"/>
          <w:szCs w:val="24"/>
          <w:lang w:val="sr-Cyrl-CS"/>
        </w:rPr>
        <w:t xml:space="preserve"> </w:t>
      </w:r>
      <w:r w:rsidRPr="00163455">
        <w:rPr>
          <w:rFonts w:ascii="Times New Roman" w:eastAsia="Times New Roman" w:hAnsi="Times New Roman" w:cs="Times New Roman"/>
          <w:bCs/>
          <w:spacing w:val="-1"/>
          <w:sz w:val="24"/>
          <w:szCs w:val="24"/>
          <w:lang w:val="sr-Cyrl-CS"/>
        </w:rPr>
        <w:t>захте</w:t>
      </w:r>
      <w:r w:rsidRPr="00163455">
        <w:rPr>
          <w:rFonts w:ascii="Times New Roman" w:eastAsia="Times New Roman" w:hAnsi="Times New Roman" w:cs="Times New Roman"/>
          <w:bCs/>
          <w:sz w:val="24"/>
          <w:szCs w:val="24"/>
          <w:lang w:val="sr-Cyrl-CS"/>
        </w:rPr>
        <w:t>в</w:t>
      </w:r>
      <w:r w:rsidRPr="00163455">
        <w:rPr>
          <w:rFonts w:ascii="Times New Roman" w:eastAsia="Times New Roman" w:hAnsi="Times New Roman" w:cs="Times New Roman"/>
          <w:bCs/>
          <w:spacing w:val="-1"/>
          <w:sz w:val="24"/>
          <w:szCs w:val="24"/>
          <w:lang w:val="sr-Cyrl-CS"/>
        </w:rPr>
        <w:t xml:space="preserve"> </w:t>
      </w:r>
      <w:r w:rsidRPr="00163455">
        <w:rPr>
          <w:rFonts w:ascii="Times New Roman" w:eastAsia="Times New Roman" w:hAnsi="Times New Roman" w:cs="Times New Roman"/>
          <w:bCs/>
          <w:sz w:val="24"/>
          <w:szCs w:val="24"/>
          <w:lang w:val="sr-Cyrl-CS"/>
        </w:rPr>
        <w:t>прилаже</w:t>
      </w:r>
      <w:r w:rsidRPr="00163455">
        <w:rPr>
          <w:rFonts w:ascii="Times New Roman" w:eastAsia="Times New Roman" w:hAnsi="Times New Roman" w:cs="Times New Roman"/>
          <w:bCs/>
          <w:spacing w:val="-1"/>
          <w:sz w:val="24"/>
          <w:szCs w:val="24"/>
          <w:lang w:val="sr-Cyrl-CS"/>
        </w:rPr>
        <w:t>м</w:t>
      </w:r>
      <w:r w:rsidRPr="00163455">
        <w:rPr>
          <w:rFonts w:ascii="Times New Roman" w:eastAsia="Times New Roman" w:hAnsi="Times New Roman" w:cs="Times New Roman"/>
          <w:bCs/>
          <w:sz w:val="24"/>
          <w:szCs w:val="24"/>
          <w:lang w:val="sr-Cyrl-CS"/>
        </w:rPr>
        <w:t xml:space="preserve">: </w:t>
      </w:r>
      <w:r w:rsidRPr="00163455">
        <w:rPr>
          <w:rFonts w:ascii="Times New Roman" w:eastAsia="Times New Roman" w:hAnsi="Times New Roman" w:cs="Times New Roman"/>
          <w:i/>
          <w:iCs/>
          <w:spacing w:val="-1"/>
          <w:sz w:val="24"/>
          <w:szCs w:val="24"/>
          <w:lang w:val="sr-Cyrl-CS"/>
        </w:rPr>
        <w:t>(обојити квадратиће испред бројева за документа која се прилажу)</w:t>
      </w:r>
    </w:p>
    <w:p w14:paraId="60889351" w14:textId="77777777" w:rsidR="00D66C1A" w:rsidRPr="00163455" w:rsidRDefault="00D66C1A" w:rsidP="00D66C1A">
      <w:pPr>
        <w:widowControl w:val="0"/>
        <w:numPr>
          <w:ilvl w:val="0"/>
          <w:numId w:val="74"/>
        </w:numPr>
        <w:tabs>
          <w:tab w:val="left" w:pos="1418"/>
        </w:tabs>
        <w:spacing w:after="0" w:line="240" w:lineRule="auto"/>
        <w:jc w:val="both"/>
        <w:rPr>
          <w:rFonts w:ascii="Times New Roman" w:eastAsia="Calibri" w:hAnsi="Times New Roman" w:cs="Times New Roman"/>
          <w:lang w:val="sr-Cyrl-CS"/>
        </w:rPr>
      </w:pPr>
      <w:r w:rsidRPr="00163455">
        <w:rPr>
          <w:rFonts w:ascii="Times New Roman" w:eastAsia="Calibri" w:hAnsi="Times New Roman" w:cs="Times New Roman"/>
          <w:lang w:val="sr-Cyrl-CS"/>
        </w:rPr>
        <w:t>одштампане податке са чипа личне карте или фотокопију личне карте без чипа или пасоша;</w:t>
      </w:r>
    </w:p>
    <w:p w14:paraId="72887C64" w14:textId="77777777" w:rsidR="00D66C1A" w:rsidRPr="00163455" w:rsidRDefault="00D66C1A" w:rsidP="00D66C1A">
      <w:pPr>
        <w:widowControl w:val="0"/>
        <w:numPr>
          <w:ilvl w:val="0"/>
          <w:numId w:val="74"/>
        </w:numPr>
        <w:tabs>
          <w:tab w:val="left" w:pos="1418"/>
        </w:tabs>
        <w:spacing w:after="0" w:line="240" w:lineRule="auto"/>
        <w:ind w:left="714" w:hanging="357"/>
        <w:jc w:val="both"/>
        <w:rPr>
          <w:rFonts w:ascii="Times New Roman" w:eastAsia="Calibri" w:hAnsi="Times New Roman" w:cs="Times New Roman"/>
          <w:lang w:val="sr-Cyrl-CS"/>
        </w:rPr>
      </w:pPr>
      <w:r w:rsidRPr="00163455">
        <w:rPr>
          <w:rFonts w:ascii="Times New Roman" w:eastAsia="Calibri" w:hAnsi="Times New Roman" w:cs="Times New Roman"/>
          <w:lang w:val="sr-Cyrl-CS"/>
        </w:rPr>
        <w:t>фотокопија исправе о оствареном приправничком стажу;</w:t>
      </w:r>
    </w:p>
    <w:p w14:paraId="7918ECBB" w14:textId="77777777" w:rsidR="00D66C1A" w:rsidRPr="00163455" w:rsidRDefault="00D66C1A" w:rsidP="00D66C1A">
      <w:pPr>
        <w:widowControl w:val="0"/>
        <w:numPr>
          <w:ilvl w:val="0"/>
          <w:numId w:val="74"/>
        </w:numPr>
        <w:tabs>
          <w:tab w:val="left" w:pos="1418"/>
        </w:tabs>
        <w:spacing w:after="0" w:line="260" w:lineRule="exact"/>
        <w:jc w:val="both"/>
        <w:outlineLvl w:val="1"/>
        <w:rPr>
          <w:rFonts w:ascii="Times New Roman" w:eastAsia="Times New Roman" w:hAnsi="Times New Roman" w:cs="Times New Roman"/>
          <w:bCs/>
          <w:iCs/>
          <w:lang w:val="sr-Cyrl-CS" w:eastAsia="x-none"/>
        </w:rPr>
      </w:pPr>
      <w:r w:rsidRPr="00163455">
        <w:rPr>
          <w:rFonts w:ascii="Times New Roman" w:eastAsia="Times New Roman" w:hAnsi="Times New Roman" w:cs="Times New Roman"/>
          <w:bCs/>
          <w:iCs/>
          <w:lang w:val="sr-Cyrl-CS" w:eastAsia="x-none"/>
        </w:rPr>
        <w:t>фотокопија потврде о завршеној обуци;</w:t>
      </w:r>
    </w:p>
    <w:p w14:paraId="4C3EAB0F" w14:textId="77777777" w:rsidR="00D66C1A" w:rsidRPr="00163455" w:rsidRDefault="00D66C1A" w:rsidP="00D66C1A">
      <w:pPr>
        <w:widowControl w:val="0"/>
        <w:numPr>
          <w:ilvl w:val="0"/>
          <w:numId w:val="74"/>
        </w:numPr>
        <w:tabs>
          <w:tab w:val="left" w:pos="1418"/>
        </w:tabs>
        <w:spacing w:after="0" w:line="260" w:lineRule="exact"/>
        <w:jc w:val="both"/>
        <w:rPr>
          <w:rFonts w:ascii="Times New Roman" w:eastAsia="Times New Roman" w:hAnsi="Times New Roman" w:cs="Times New Roman"/>
          <w:lang w:val="sr-Cyrl-CS"/>
        </w:rPr>
      </w:pPr>
      <w:r w:rsidRPr="00163455">
        <w:rPr>
          <w:rFonts w:ascii="Times New Roman" w:eastAsia="Calibri" w:hAnsi="Times New Roman" w:cs="Times New Roman"/>
          <w:lang w:val="sr-Cyrl-CS"/>
        </w:rPr>
        <w:t xml:space="preserve">фотокопија </w:t>
      </w:r>
      <w:r w:rsidRPr="00163455">
        <w:rPr>
          <w:rFonts w:ascii="Times New Roman" w:eastAsia="Times New Roman" w:hAnsi="Times New Roman" w:cs="Times New Roman"/>
          <w:lang w:val="sr-Cyrl-CS"/>
        </w:rPr>
        <w:t>у</w:t>
      </w:r>
      <w:r w:rsidRPr="00163455">
        <w:rPr>
          <w:rFonts w:ascii="Times New Roman" w:eastAsia="Times New Roman" w:hAnsi="Times New Roman" w:cs="Times New Roman"/>
          <w:spacing w:val="-1"/>
          <w:lang w:val="sr-Cyrl-CS"/>
        </w:rPr>
        <w:t>в</w:t>
      </w:r>
      <w:r w:rsidRPr="00163455">
        <w:rPr>
          <w:rFonts w:ascii="Times New Roman" w:eastAsia="Times New Roman" w:hAnsi="Times New Roman" w:cs="Times New Roman"/>
          <w:lang w:val="sr-Cyrl-CS"/>
        </w:rPr>
        <w:t>ер</w:t>
      </w:r>
      <w:r w:rsidRPr="00163455">
        <w:rPr>
          <w:rFonts w:ascii="Times New Roman" w:eastAsia="Times New Roman" w:hAnsi="Times New Roman" w:cs="Times New Roman"/>
          <w:spacing w:val="-1"/>
          <w:lang w:val="sr-Cyrl-CS"/>
        </w:rPr>
        <w:t>е</w:t>
      </w:r>
      <w:r w:rsidRPr="00163455">
        <w:rPr>
          <w:rFonts w:ascii="Times New Roman" w:eastAsia="Times New Roman" w:hAnsi="Times New Roman" w:cs="Times New Roman"/>
          <w:lang w:val="sr-Cyrl-CS"/>
        </w:rPr>
        <w:t>ња</w:t>
      </w:r>
      <w:r w:rsidRPr="00163455">
        <w:rPr>
          <w:rFonts w:ascii="Times New Roman" w:eastAsia="Times New Roman" w:hAnsi="Times New Roman" w:cs="Times New Roman"/>
          <w:spacing w:val="-2"/>
          <w:lang w:val="sr-Cyrl-CS"/>
        </w:rPr>
        <w:t xml:space="preserve"> </w:t>
      </w:r>
      <w:r w:rsidRPr="00163455">
        <w:rPr>
          <w:rFonts w:ascii="Times New Roman" w:eastAsia="Times New Roman" w:hAnsi="Times New Roman" w:cs="Times New Roman"/>
          <w:lang w:val="sr-Cyrl-CS"/>
        </w:rPr>
        <w:t>о положеном</w:t>
      </w:r>
      <w:r w:rsidRPr="00163455">
        <w:rPr>
          <w:rFonts w:ascii="Times New Roman" w:eastAsia="Times New Roman" w:hAnsi="Times New Roman" w:cs="Times New Roman"/>
          <w:spacing w:val="-1"/>
          <w:lang w:val="sr-Cyrl-CS"/>
        </w:rPr>
        <w:t xml:space="preserve"> </w:t>
      </w:r>
      <w:r w:rsidRPr="00163455">
        <w:rPr>
          <w:rFonts w:ascii="Times New Roman" w:eastAsia="Times New Roman" w:hAnsi="Times New Roman" w:cs="Times New Roman"/>
          <w:lang w:val="sr-Cyrl-CS"/>
        </w:rPr>
        <w:t>испи</w:t>
      </w:r>
      <w:r w:rsidRPr="00163455">
        <w:rPr>
          <w:rFonts w:ascii="Times New Roman" w:eastAsia="Times New Roman" w:hAnsi="Times New Roman" w:cs="Times New Roman"/>
          <w:spacing w:val="-2"/>
          <w:lang w:val="sr-Cyrl-CS"/>
        </w:rPr>
        <w:t>т</w:t>
      </w:r>
      <w:r w:rsidRPr="00163455">
        <w:rPr>
          <w:rFonts w:ascii="Times New Roman" w:eastAsia="Times New Roman" w:hAnsi="Times New Roman" w:cs="Times New Roman"/>
          <w:lang w:val="sr-Cyrl-CS"/>
        </w:rPr>
        <w:t>у</w:t>
      </w:r>
      <w:r w:rsidRPr="00163455">
        <w:rPr>
          <w:rFonts w:ascii="Times New Roman" w:eastAsia="Times New Roman" w:hAnsi="Times New Roman" w:cs="Times New Roman"/>
          <w:spacing w:val="2"/>
          <w:lang w:val="sr-Cyrl-CS"/>
        </w:rPr>
        <w:t xml:space="preserve"> </w:t>
      </w:r>
      <w:r w:rsidRPr="00163455">
        <w:rPr>
          <w:rFonts w:ascii="Times New Roman" w:eastAsia="Times New Roman" w:hAnsi="Times New Roman" w:cs="Times New Roman"/>
          <w:lang w:val="sr-Cyrl-CS"/>
        </w:rPr>
        <w:t>(ако је примењиво);</w:t>
      </w:r>
    </w:p>
    <w:p w14:paraId="1B35324C" w14:textId="77777777" w:rsidR="00D66C1A" w:rsidRPr="00163455" w:rsidRDefault="00D66C1A" w:rsidP="00D66C1A">
      <w:pPr>
        <w:widowControl w:val="0"/>
        <w:numPr>
          <w:ilvl w:val="0"/>
          <w:numId w:val="74"/>
        </w:numPr>
        <w:tabs>
          <w:tab w:val="left" w:pos="1418"/>
        </w:tabs>
        <w:spacing w:after="0" w:line="260" w:lineRule="exact"/>
        <w:jc w:val="both"/>
        <w:rPr>
          <w:rFonts w:ascii="Times New Roman" w:eastAsia="Times New Roman" w:hAnsi="Times New Roman" w:cs="Times New Roman"/>
          <w:lang w:val="sr-Cyrl-CS"/>
        </w:rPr>
      </w:pPr>
      <w:r w:rsidRPr="00163455">
        <w:rPr>
          <w:rFonts w:ascii="Times New Roman" w:eastAsia="Calibri" w:hAnsi="Times New Roman" w:cs="Times New Roman"/>
          <w:lang w:val="sr-Cyrl-CS"/>
        </w:rPr>
        <w:t>фотокопија претходног овлашћења/дневник о завршеној обуци и стеченој пракси;</w:t>
      </w:r>
    </w:p>
    <w:p w14:paraId="62D74AE6" w14:textId="77777777" w:rsidR="00D66C1A" w:rsidRPr="00163455" w:rsidRDefault="00D66C1A" w:rsidP="00D66C1A">
      <w:pPr>
        <w:widowControl w:val="0"/>
        <w:numPr>
          <w:ilvl w:val="0"/>
          <w:numId w:val="74"/>
        </w:numPr>
        <w:tabs>
          <w:tab w:val="left" w:pos="1418"/>
        </w:tabs>
        <w:spacing w:after="0" w:line="260" w:lineRule="exact"/>
        <w:jc w:val="both"/>
        <w:rPr>
          <w:rFonts w:ascii="Times New Roman" w:eastAsia="Calibri" w:hAnsi="Times New Roman" w:cs="Times New Roman"/>
          <w:lang w:val="sr-Cyrl-CS"/>
        </w:rPr>
      </w:pPr>
      <w:r w:rsidRPr="00163455">
        <w:rPr>
          <w:rFonts w:ascii="Times New Roman" w:eastAsia="Calibri" w:hAnsi="Times New Roman" w:cs="Times New Roman"/>
          <w:lang w:val="sr-Cyrl-CS"/>
        </w:rPr>
        <w:t>фотокопија доказа о поморском стажу;</w:t>
      </w:r>
    </w:p>
    <w:p w14:paraId="786149B8" w14:textId="77777777" w:rsidR="00D66C1A" w:rsidRPr="00163455" w:rsidRDefault="00D66C1A" w:rsidP="00D66C1A">
      <w:pPr>
        <w:widowControl w:val="0"/>
        <w:numPr>
          <w:ilvl w:val="0"/>
          <w:numId w:val="74"/>
        </w:numPr>
        <w:tabs>
          <w:tab w:val="left" w:pos="1418"/>
        </w:tabs>
        <w:spacing w:after="0" w:line="260" w:lineRule="exact"/>
        <w:jc w:val="both"/>
        <w:rPr>
          <w:rFonts w:ascii="Times New Roman" w:eastAsia="Calibri" w:hAnsi="Times New Roman" w:cs="Times New Roman"/>
          <w:lang w:val="sr-Cyrl-CS"/>
        </w:rPr>
      </w:pPr>
      <w:r w:rsidRPr="00163455">
        <w:rPr>
          <w:rFonts w:ascii="Times New Roman" w:eastAsia="Calibri" w:hAnsi="Times New Roman" w:cs="Times New Roman"/>
          <w:lang w:val="sr-Cyrl-CS"/>
        </w:rPr>
        <w:t>фотокопија уверења о обављању послова страже на броду (ако је примењиво);</w:t>
      </w:r>
    </w:p>
    <w:p w14:paraId="475614D3" w14:textId="77777777" w:rsidR="00D66C1A" w:rsidRPr="00163455" w:rsidRDefault="00D66C1A" w:rsidP="00D66C1A">
      <w:pPr>
        <w:widowControl w:val="0"/>
        <w:numPr>
          <w:ilvl w:val="0"/>
          <w:numId w:val="74"/>
        </w:numPr>
        <w:tabs>
          <w:tab w:val="left" w:pos="1418"/>
        </w:tabs>
        <w:spacing w:after="0" w:line="260" w:lineRule="exact"/>
        <w:jc w:val="both"/>
        <w:rPr>
          <w:rFonts w:ascii="Times New Roman" w:eastAsia="Calibri" w:hAnsi="Times New Roman" w:cs="Times New Roman"/>
          <w:lang w:val="sr-Cyrl-CS"/>
        </w:rPr>
      </w:pPr>
      <w:r w:rsidRPr="00163455">
        <w:rPr>
          <w:rFonts w:ascii="Times New Roman" w:eastAsia="Calibri" w:hAnsi="Times New Roman" w:cs="Times New Roman"/>
          <w:lang w:val="sr-Cyrl-CS"/>
        </w:rPr>
        <w:t>фотокопија уверења о здравственој способности;</w:t>
      </w:r>
    </w:p>
    <w:p w14:paraId="4C69BB97" w14:textId="77777777" w:rsidR="00D66C1A" w:rsidRPr="00163455" w:rsidRDefault="00D66C1A" w:rsidP="00D66C1A">
      <w:pPr>
        <w:widowControl w:val="0"/>
        <w:numPr>
          <w:ilvl w:val="0"/>
          <w:numId w:val="74"/>
        </w:numPr>
        <w:tabs>
          <w:tab w:val="left" w:pos="1418"/>
        </w:tabs>
        <w:spacing w:after="0" w:line="260" w:lineRule="exact"/>
        <w:jc w:val="both"/>
        <w:rPr>
          <w:rFonts w:ascii="Times New Roman" w:eastAsia="Calibri" w:hAnsi="Times New Roman" w:cs="Times New Roman"/>
          <w:lang w:val="sr-Cyrl-CS"/>
        </w:rPr>
      </w:pPr>
      <w:r w:rsidRPr="00163455">
        <w:rPr>
          <w:rFonts w:ascii="Times New Roman" w:eastAsia="Calibri" w:hAnsi="Times New Roman" w:cs="Times New Roman"/>
          <w:lang w:val="sr-Cyrl-CS"/>
        </w:rPr>
        <w:t>фотокопија прописане потврде о оспособљености;</w:t>
      </w:r>
    </w:p>
    <w:p w14:paraId="0F4E8100" w14:textId="77777777" w:rsidR="00D66C1A" w:rsidRPr="00163455" w:rsidRDefault="00D66C1A" w:rsidP="00D66C1A">
      <w:pPr>
        <w:widowControl w:val="0"/>
        <w:numPr>
          <w:ilvl w:val="0"/>
          <w:numId w:val="74"/>
        </w:numPr>
        <w:tabs>
          <w:tab w:val="left" w:pos="784"/>
          <w:tab w:val="left" w:pos="1418"/>
        </w:tabs>
        <w:spacing w:before="6" w:after="0" w:line="240" w:lineRule="auto"/>
        <w:jc w:val="both"/>
        <w:rPr>
          <w:rFonts w:ascii="Times New Roman" w:eastAsia="Calibri" w:hAnsi="Times New Roman" w:cs="Times New Roman"/>
          <w:lang w:val="sr-Cyrl-CS"/>
        </w:rPr>
      </w:pPr>
      <w:r w:rsidRPr="00163455">
        <w:rPr>
          <w:rFonts w:ascii="Times New Roman" w:eastAsia="Calibri" w:hAnsi="Times New Roman" w:cs="Times New Roman"/>
          <w:spacing w:val="-1"/>
          <w:lang w:val="sr-Cyrl-CS"/>
        </w:rPr>
        <w:t>дв</w:t>
      </w:r>
      <w:r w:rsidRPr="00163455">
        <w:rPr>
          <w:rFonts w:ascii="Times New Roman" w:eastAsia="Calibri" w:hAnsi="Times New Roman" w:cs="Times New Roman"/>
          <w:lang w:val="sr-Cyrl-CS"/>
        </w:rPr>
        <w:t>е</w:t>
      </w:r>
      <w:r w:rsidRPr="00163455">
        <w:rPr>
          <w:rFonts w:ascii="Times New Roman" w:eastAsia="Calibri" w:hAnsi="Times New Roman" w:cs="Times New Roman"/>
          <w:spacing w:val="-8"/>
          <w:lang w:val="sr-Cyrl-CS"/>
        </w:rPr>
        <w:t xml:space="preserve"> </w:t>
      </w:r>
      <w:r w:rsidRPr="00163455">
        <w:rPr>
          <w:rFonts w:ascii="Times New Roman" w:eastAsia="Calibri" w:hAnsi="Times New Roman" w:cs="Times New Roman"/>
          <w:lang w:val="sr-Cyrl-CS"/>
        </w:rPr>
        <w:t>фотографиј</w:t>
      </w:r>
      <w:r w:rsidRPr="00163455">
        <w:rPr>
          <w:rFonts w:ascii="Times New Roman" w:eastAsia="Calibri" w:hAnsi="Times New Roman" w:cs="Times New Roman"/>
          <w:spacing w:val="-1"/>
          <w:lang w:val="sr-Cyrl-CS"/>
        </w:rPr>
        <w:t>е</w:t>
      </w:r>
      <w:r w:rsidRPr="00163455">
        <w:rPr>
          <w:rFonts w:ascii="Times New Roman" w:eastAsia="Calibri" w:hAnsi="Times New Roman" w:cs="Times New Roman"/>
          <w:lang w:val="sr-Cyrl-CS"/>
        </w:rPr>
        <w:t>,</w:t>
      </w:r>
      <w:r w:rsidRPr="00163455">
        <w:rPr>
          <w:rFonts w:ascii="Times New Roman" w:eastAsia="Calibri" w:hAnsi="Times New Roman" w:cs="Times New Roman"/>
          <w:spacing w:val="-6"/>
          <w:lang w:val="sr-Cyrl-CS"/>
        </w:rPr>
        <w:t xml:space="preserve"> </w:t>
      </w:r>
      <w:r w:rsidRPr="00163455">
        <w:rPr>
          <w:rFonts w:ascii="Times New Roman" w:eastAsia="Calibri" w:hAnsi="Times New Roman" w:cs="Times New Roman"/>
          <w:lang w:val="sr-Cyrl-CS"/>
        </w:rPr>
        <w:t>не</w:t>
      </w:r>
      <w:r w:rsidRPr="00163455">
        <w:rPr>
          <w:rFonts w:ascii="Times New Roman" w:eastAsia="Calibri" w:hAnsi="Times New Roman" w:cs="Times New Roman"/>
          <w:spacing w:val="-7"/>
          <w:lang w:val="sr-Cyrl-CS"/>
        </w:rPr>
        <w:t xml:space="preserve"> </w:t>
      </w:r>
      <w:r w:rsidRPr="00163455">
        <w:rPr>
          <w:rFonts w:ascii="Times New Roman" w:eastAsia="Calibri" w:hAnsi="Times New Roman" w:cs="Times New Roman"/>
          <w:lang w:val="sr-Cyrl-CS"/>
        </w:rPr>
        <w:t>с</w:t>
      </w:r>
      <w:r w:rsidRPr="00163455">
        <w:rPr>
          <w:rFonts w:ascii="Times New Roman" w:eastAsia="Calibri" w:hAnsi="Times New Roman" w:cs="Times New Roman"/>
          <w:spacing w:val="1"/>
          <w:lang w:val="sr-Cyrl-CS"/>
        </w:rPr>
        <w:t>т</w:t>
      </w:r>
      <w:r w:rsidRPr="00163455">
        <w:rPr>
          <w:rFonts w:ascii="Times New Roman" w:eastAsia="Calibri" w:hAnsi="Times New Roman" w:cs="Times New Roman"/>
          <w:lang w:val="sr-Cyrl-CS"/>
        </w:rPr>
        <w:t>арије</w:t>
      </w:r>
      <w:r w:rsidRPr="00163455">
        <w:rPr>
          <w:rFonts w:ascii="Times New Roman" w:eastAsia="Calibri" w:hAnsi="Times New Roman" w:cs="Times New Roman"/>
          <w:spacing w:val="-7"/>
          <w:lang w:val="sr-Cyrl-CS"/>
        </w:rPr>
        <w:t xml:space="preserve"> </w:t>
      </w:r>
      <w:r w:rsidRPr="00163455">
        <w:rPr>
          <w:rFonts w:ascii="Times New Roman" w:eastAsia="Calibri" w:hAnsi="Times New Roman" w:cs="Times New Roman"/>
          <w:lang w:val="sr-Cyrl-CS"/>
        </w:rPr>
        <w:t>од</w:t>
      </w:r>
      <w:r w:rsidRPr="00163455">
        <w:rPr>
          <w:rFonts w:ascii="Times New Roman" w:eastAsia="Calibri" w:hAnsi="Times New Roman" w:cs="Times New Roman"/>
          <w:spacing w:val="-7"/>
          <w:lang w:val="sr-Cyrl-CS"/>
        </w:rPr>
        <w:t xml:space="preserve"> </w:t>
      </w:r>
      <w:r w:rsidRPr="00163455">
        <w:rPr>
          <w:rFonts w:ascii="Times New Roman" w:eastAsia="Calibri" w:hAnsi="Times New Roman" w:cs="Times New Roman"/>
          <w:lang w:val="sr-Cyrl-CS"/>
        </w:rPr>
        <w:t>шест</w:t>
      </w:r>
      <w:r w:rsidRPr="00163455">
        <w:rPr>
          <w:rFonts w:ascii="Times New Roman" w:eastAsia="Calibri" w:hAnsi="Times New Roman" w:cs="Times New Roman"/>
          <w:spacing w:val="-7"/>
          <w:lang w:val="sr-Cyrl-CS"/>
        </w:rPr>
        <w:t xml:space="preserve"> </w:t>
      </w:r>
      <w:r w:rsidRPr="00163455">
        <w:rPr>
          <w:rFonts w:ascii="Times New Roman" w:eastAsia="Calibri" w:hAnsi="Times New Roman" w:cs="Times New Roman"/>
          <w:spacing w:val="-1"/>
          <w:lang w:val="sr-Cyrl-CS"/>
        </w:rPr>
        <w:t>месеци</w:t>
      </w:r>
      <w:r w:rsidRPr="00163455">
        <w:rPr>
          <w:rFonts w:ascii="Times New Roman" w:eastAsia="Calibri" w:hAnsi="Times New Roman" w:cs="Times New Roman"/>
          <w:lang w:val="sr-Cyrl-CS"/>
        </w:rPr>
        <w:t>,</w:t>
      </w:r>
      <w:r w:rsidRPr="00163455">
        <w:rPr>
          <w:rFonts w:ascii="Times New Roman" w:eastAsia="Calibri" w:hAnsi="Times New Roman" w:cs="Times New Roman"/>
          <w:spacing w:val="-5"/>
          <w:lang w:val="sr-Cyrl-CS"/>
        </w:rPr>
        <w:t xml:space="preserve"> </w:t>
      </w:r>
      <w:r w:rsidRPr="00163455">
        <w:rPr>
          <w:rFonts w:ascii="Times New Roman" w:eastAsia="Calibri" w:hAnsi="Times New Roman" w:cs="Times New Roman"/>
          <w:lang w:val="sr-Cyrl-CS"/>
        </w:rPr>
        <w:t>величине</w:t>
      </w:r>
      <w:r w:rsidRPr="00163455">
        <w:rPr>
          <w:rFonts w:ascii="Times New Roman" w:eastAsia="Calibri" w:hAnsi="Times New Roman" w:cs="Times New Roman"/>
          <w:spacing w:val="-8"/>
          <w:lang w:val="sr-Cyrl-CS"/>
        </w:rPr>
        <w:t xml:space="preserve"> </w:t>
      </w:r>
      <w:r w:rsidRPr="00163455">
        <w:rPr>
          <w:rFonts w:ascii="Times New Roman" w:eastAsia="Calibri" w:hAnsi="Times New Roman" w:cs="Times New Roman"/>
          <w:lang w:val="sr-Cyrl-CS"/>
        </w:rPr>
        <w:t>3,5х3</w:t>
      </w:r>
      <w:r w:rsidRPr="00163455">
        <w:rPr>
          <w:rFonts w:ascii="Times New Roman" w:eastAsia="Calibri" w:hAnsi="Times New Roman" w:cs="Times New Roman"/>
          <w:spacing w:val="-5"/>
          <w:lang w:val="sr-Cyrl-CS"/>
        </w:rPr>
        <w:t xml:space="preserve"> </w:t>
      </w:r>
      <w:r w:rsidRPr="00163455">
        <w:rPr>
          <w:rFonts w:ascii="Times New Roman" w:eastAsia="Calibri" w:hAnsi="Times New Roman" w:cs="Times New Roman"/>
          <w:lang w:val="sr-Cyrl-CS"/>
        </w:rPr>
        <w:t>c</w:t>
      </w:r>
      <w:r w:rsidRPr="00163455">
        <w:rPr>
          <w:rFonts w:ascii="Times New Roman" w:eastAsia="Calibri" w:hAnsi="Times New Roman" w:cs="Times New Roman"/>
          <w:spacing w:val="-2"/>
          <w:lang w:val="sr-Cyrl-CS"/>
        </w:rPr>
        <w:t>m</w:t>
      </w:r>
      <w:r w:rsidRPr="00163455">
        <w:rPr>
          <w:rFonts w:ascii="Times New Roman" w:eastAsia="Calibri" w:hAnsi="Times New Roman" w:cs="Times New Roman"/>
          <w:lang w:val="sr-Cyrl-CS"/>
        </w:rPr>
        <w:t>;</w:t>
      </w:r>
    </w:p>
    <w:p w14:paraId="51B79B1D" w14:textId="77777777" w:rsidR="00D66C1A" w:rsidRPr="00163455" w:rsidRDefault="00D66C1A" w:rsidP="00D66C1A">
      <w:pPr>
        <w:widowControl w:val="0"/>
        <w:numPr>
          <w:ilvl w:val="0"/>
          <w:numId w:val="74"/>
        </w:numPr>
        <w:tabs>
          <w:tab w:val="left" w:pos="784"/>
          <w:tab w:val="left" w:pos="1418"/>
        </w:tabs>
        <w:spacing w:before="7" w:after="0" w:line="240" w:lineRule="auto"/>
        <w:jc w:val="both"/>
        <w:rPr>
          <w:rFonts w:ascii="Times New Roman" w:eastAsia="Calibri" w:hAnsi="Times New Roman" w:cs="Times New Roman"/>
          <w:lang w:val="sr-Cyrl-CS"/>
        </w:rPr>
      </w:pPr>
      <w:r w:rsidRPr="00163455">
        <w:rPr>
          <w:rFonts w:ascii="Times New Roman" w:eastAsia="Calibri" w:hAnsi="Times New Roman" w:cs="Times New Roman"/>
          <w:lang w:val="sr-Cyrl-CS"/>
        </w:rPr>
        <w:t>доказ</w:t>
      </w:r>
      <w:r w:rsidRPr="00163455">
        <w:rPr>
          <w:rFonts w:ascii="Times New Roman" w:eastAsia="Calibri" w:hAnsi="Times New Roman" w:cs="Times New Roman"/>
          <w:spacing w:val="-11"/>
          <w:lang w:val="sr-Cyrl-CS"/>
        </w:rPr>
        <w:t xml:space="preserve"> </w:t>
      </w:r>
      <w:r w:rsidRPr="00163455">
        <w:rPr>
          <w:rFonts w:ascii="Times New Roman" w:eastAsia="Calibri" w:hAnsi="Times New Roman" w:cs="Times New Roman"/>
          <w:lang w:val="sr-Cyrl-CS"/>
        </w:rPr>
        <w:t>о</w:t>
      </w:r>
      <w:r w:rsidRPr="00163455">
        <w:rPr>
          <w:rFonts w:ascii="Times New Roman" w:eastAsia="Calibri" w:hAnsi="Times New Roman" w:cs="Times New Roman"/>
          <w:spacing w:val="-10"/>
          <w:lang w:val="sr-Cyrl-CS"/>
        </w:rPr>
        <w:t xml:space="preserve"> </w:t>
      </w:r>
      <w:r w:rsidRPr="00163455">
        <w:rPr>
          <w:rFonts w:ascii="Times New Roman" w:eastAsia="Calibri" w:hAnsi="Times New Roman" w:cs="Times New Roman"/>
          <w:spacing w:val="1"/>
          <w:lang w:val="sr-Cyrl-CS"/>
        </w:rPr>
        <w:t>у</w:t>
      </w:r>
      <w:r w:rsidRPr="00163455">
        <w:rPr>
          <w:rFonts w:ascii="Times New Roman" w:eastAsia="Calibri" w:hAnsi="Times New Roman" w:cs="Times New Roman"/>
          <w:spacing w:val="-2"/>
          <w:lang w:val="sr-Cyrl-CS"/>
        </w:rPr>
        <w:t>п</w:t>
      </w:r>
      <w:r w:rsidRPr="00163455">
        <w:rPr>
          <w:rFonts w:ascii="Times New Roman" w:eastAsia="Calibri" w:hAnsi="Times New Roman" w:cs="Times New Roman"/>
          <w:spacing w:val="-1"/>
          <w:lang w:val="sr-Cyrl-CS"/>
        </w:rPr>
        <w:t>ла</w:t>
      </w:r>
      <w:r w:rsidRPr="00163455">
        <w:rPr>
          <w:rFonts w:ascii="Times New Roman" w:eastAsia="Calibri" w:hAnsi="Times New Roman" w:cs="Times New Roman"/>
          <w:lang w:val="sr-Cyrl-CS"/>
        </w:rPr>
        <w:t>ћ</w:t>
      </w:r>
      <w:r w:rsidRPr="00163455">
        <w:rPr>
          <w:rFonts w:ascii="Times New Roman" w:eastAsia="Calibri" w:hAnsi="Times New Roman" w:cs="Times New Roman"/>
          <w:spacing w:val="-1"/>
          <w:lang w:val="sr-Cyrl-CS"/>
        </w:rPr>
        <w:t>е</w:t>
      </w:r>
      <w:r w:rsidRPr="00163455">
        <w:rPr>
          <w:rFonts w:ascii="Times New Roman" w:eastAsia="Calibri" w:hAnsi="Times New Roman" w:cs="Times New Roman"/>
          <w:lang w:val="sr-Cyrl-CS"/>
        </w:rPr>
        <w:t>ној</w:t>
      </w:r>
      <w:r w:rsidRPr="00163455">
        <w:rPr>
          <w:rFonts w:ascii="Times New Roman" w:eastAsia="Calibri" w:hAnsi="Times New Roman" w:cs="Times New Roman"/>
          <w:spacing w:val="-10"/>
          <w:lang w:val="sr-Cyrl-CS"/>
        </w:rPr>
        <w:t xml:space="preserve"> </w:t>
      </w:r>
      <w:r w:rsidRPr="00163455">
        <w:rPr>
          <w:rFonts w:ascii="Times New Roman" w:eastAsia="Calibri" w:hAnsi="Times New Roman" w:cs="Times New Roman"/>
          <w:lang w:val="sr-Cyrl-CS"/>
        </w:rPr>
        <w:t>адм</w:t>
      </w:r>
      <w:r w:rsidRPr="00163455">
        <w:rPr>
          <w:rFonts w:ascii="Times New Roman" w:eastAsia="Calibri" w:hAnsi="Times New Roman" w:cs="Times New Roman"/>
          <w:spacing w:val="1"/>
          <w:lang w:val="sr-Cyrl-CS"/>
        </w:rPr>
        <w:t>и</w:t>
      </w:r>
      <w:r w:rsidRPr="00163455">
        <w:rPr>
          <w:rFonts w:ascii="Times New Roman" w:eastAsia="Calibri" w:hAnsi="Times New Roman" w:cs="Times New Roman"/>
          <w:lang w:val="sr-Cyrl-CS"/>
        </w:rPr>
        <w:t>нистрат</w:t>
      </w:r>
      <w:r w:rsidRPr="00163455">
        <w:rPr>
          <w:rFonts w:ascii="Times New Roman" w:eastAsia="Calibri" w:hAnsi="Times New Roman" w:cs="Times New Roman"/>
          <w:spacing w:val="1"/>
          <w:lang w:val="sr-Cyrl-CS"/>
        </w:rPr>
        <w:t>и</w:t>
      </w:r>
      <w:r w:rsidRPr="00163455">
        <w:rPr>
          <w:rFonts w:ascii="Times New Roman" w:eastAsia="Calibri" w:hAnsi="Times New Roman" w:cs="Times New Roman"/>
          <w:spacing w:val="-1"/>
          <w:lang w:val="sr-Cyrl-CS"/>
        </w:rPr>
        <w:t>в</w:t>
      </w:r>
      <w:r w:rsidRPr="00163455">
        <w:rPr>
          <w:rFonts w:ascii="Times New Roman" w:eastAsia="Calibri" w:hAnsi="Times New Roman" w:cs="Times New Roman"/>
          <w:lang w:val="sr-Cyrl-CS"/>
        </w:rPr>
        <w:t>ној</w:t>
      </w:r>
      <w:r w:rsidRPr="00163455">
        <w:rPr>
          <w:rFonts w:ascii="Times New Roman" w:eastAsia="Calibri" w:hAnsi="Times New Roman" w:cs="Times New Roman"/>
          <w:spacing w:val="-10"/>
          <w:lang w:val="sr-Cyrl-CS"/>
        </w:rPr>
        <w:t xml:space="preserve"> </w:t>
      </w:r>
      <w:r w:rsidRPr="00163455">
        <w:rPr>
          <w:rFonts w:ascii="Times New Roman" w:eastAsia="Calibri" w:hAnsi="Times New Roman" w:cs="Times New Roman"/>
          <w:spacing w:val="-1"/>
          <w:lang w:val="sr-Cyrl-CS"/>
        </w:rPr>
        <w:t>такс</w:t>
      </w:r>
      <w:r w:rsidRPr="00163455">
        <w:rPr>
          <w:rFonts w:ascii="Times New Roman" w:eastAsia="Calibri" w:hAnsi="Times New Roman" w:cs="Times New Roman"/>
          <w:lang w:val="sr-Cyrl-CS"/>
        </w:rPr>
        <w:t>и.</w:t>
      </w:r>
    </w:p>
    <w:p w14:paraId="0BC697A2" w14:textId="77777777" w:rsidR="00D66C1A" w:rsidRPr="00163455" w:rsidRDefault="00D66C1A" w:rsidP="00D66C1A">
      <w:pPr>
        <w:widowControl w:val="0"/>
        <w:tabs>
          <w:tab w:val="left" w:pos="784"/>
          <w:tab w:val="left" w:pos="1418"/>
        </w:tabs>
        <w:spacing w:before="7" w:after="0" w:line="240" w:lineRule="auto"/>
        <w:jc w:val="both"/>
        <w:rPr>
          <w:rFonts w:ascii="Times New Roman" w:eastAsia="Calibri" w:hAnsi="Times New Roman" w:cs="Times New Roman"/>
          <w:lang w:val="sr-Cyrl-CS"/>
        </w:rPr>
      </w:pPr>
    </w:p>
    <w:p w14:paraId="5CB3CB23" w14:textId="77777777" w:rsidR="00D66C1A" w:rsidRPr="00163455" w:rsidRDefault="00D66C1A" w:rsidP="00D66C1A">
      <w:pPr>
        <w:widowControl w:val="0"/>
        <w:tabs>
          <w:tab w:val="left" w:pos="1418"/>
        </w:tabs>
        <w:spacing w:after="0" w:line="240" w:lineRule="auto"/>
        <w:ind w:left="119"/>
        <w:jc w:val="both"/>
        <w:outlineLvl w:val="3"/>
        <w:rPr>
          <w:rFonts w:ascii="Calibri" w:eastAsia="Times New Roman" w:hAnsi="Calibri" w:cs="Times New Roman"/>
          <w:sz w:val="12"/>
          <w:szCs w:val="12"/>
          <w:lang w:val="sr-Cyrl-CS"/>
        </w:rPr>
      </w:pPr>
    </w:p>
    <w:p w14:paraId="7884DAC6" w14:textId="77777777" w:rsidR="00D66C1A" w:rsidRPr="00163455" w:rsidRDefault="00D66C1A" w:rsidP="00D66C1A">
      <w:pPr>
        <w:widowControl w:val="0"/>
        <w:tabs>
          <w:tab w:val="left" w:pos="1418"/>
        </w:tabs>
        <w:spacing w:after="0" w:line="240" w:lineRule="auto"/>
        <w:ind w:left="119"/>
        <w:jc w:val="both"/>
        <w:outlineLvl w:val="3"/>
        <w:rPr>
          <w:rFonts w:ascii="Times New Roman" w:eastAsia="Times New Roman" w:hAnsi="Times New Roman" w:cs="Times New Roman"/>
          <w:i/>
          <w:iCs/>
          <w:lang w:val="sr-Cyrl-CS" w:eastAsia="x-none"/>
        </w:rPr>
      </w:pPr>
      <w:r w:rsidRPr="00163455">
        <w:rPr>
          <w:rFonts w:ascii="Times New Roman" w:eastAsia="Times New Roman" w:hAnsi="Times New Roman" w:cs="Times New Roman"/>
          <w:b/>
          <w:bCs/>
          <w:spacing w:val="-1"/>
          <w:lang w:val="sr-Cyrl-CS" w:eastAsia="x-none"/>
        </w:rPr>
        <w:t>У</w:t>
      </w:r>
      <w:r w:rsidRPr="00163455">
        <w:rPr>
          <w:rFonts w:ascii="Times New Roman" w:eastAsia="Times New Roman" w:hAnsi="Times New Roman" w:cs="Times New Roman"/>
          <w:b/>
          <w:bCs/>
          <w:lang w:val="sr-Cyrl-CS" w:eastAsia="x-none"/>
        </w:rPr>
        <w:t>з</w:t>
      </w:r>
      <w:r w:rsidRPr="00163455">
        <w:rPr>
          <w:rFonts w:ascii="Times New Roman" w:eastAsia="Times New Roman" w:hAnsi="Times New Roman" w:cs="Times New Roman"/>
          <w:b/>
          <w:bCs/>
          <w:spacing w:val="-6"/>
          <w:lang w:val="sr-Cyrl-CS" w:eastAsia="x-none"/>
        </w:rPr>
        <w:t xml:space="preserve"> </w:t>
      </w:r>
      <w:r w:rsidRPr="00163455">
        <w:rPr>
          <w:rFonts w:ascii="Times New Roman" w:eastAsia="Times New Roman" w:hAnsi="Times New Roman" w:cs="Times New Roman"/>
          <w:b/>
          <w:bCs/>
          <w:lang w:val="sr-Cyrl-CS" w:eastAsia="x-none"/>
        </w:rPr>
        <w:t>фотоко</w:t>
      </w:r>
      <w:r w:rsidRPr="00163455">
        <w:rPr>
          <w:rFonts w:ascii="Times New Roman" w:eastAsia="Times New Roman" w:hAnsi="Times New Roman" w:cs="Times New Roman"/>
          <w:b/>
          <w:bCs/>
          <w:spacing w:val="1"/>
          <w:lang w:val="sr-Cyrl-CS" w:eastAsia="x-none"/>
        </w:rPr>
        <w:t>п</w:t>
      </w:r>
      <w:r w:rsidRPr="00163455">
        <w:rPr>
          <w:rFonts w:ascii="Times New Roman" w:eastAsia="Times New Roman" w:hAnsi="Times New Roman" w:cs="Times New Roman"/>
          <w:b/>
          <w:bCs/>
          <w:lang w:val="sr-Cyrl-CS" w:eastAsia="x-none"/>
        </w:rPr>
        <w:t>ије</w:t>
      </w:r>
      <w:r w:rsidRPr="00163455">
        <w:rPr>
          <w:rFonts w:ascii="Times New Roman" w:eastAsia="Times New Roman" w:hAnsi="Times New Roman" w:cs="Times New Roman"/>
          <w:b/>
          <w:bCs/>
          <w:spacing w:val="-5"/>
          <w:lang w:val="sr-Cyrl-CS" w:eastAsia="x-none"/>
        </w:rPr>
        <w:t xml:space="preserve"> </w:t>
      </w:r>
      <w:r w:rsidRPr="00163455">
        <w:rPr>
          <w:rFonts w:ascii="Times New Roman" w:eastAsia="Times New Roman" w:hAnsi="Times New Roman" w:cs="Times New Roman"/>
          <w:b/>
          <w:bCs/>
          <w:lang w:val="sr-Cyrl-CS" w:eastAsia="x-none"/>
        </w:rPr>
        <w:t>које</w:t>
      </w:r>
      <w:r w:rsidRPr="00163455">
        <w:rPr>
          <w:rFonts w:ascii="Times New Roman" w:eastAsia="Times New Roman" w:hAnsi="Times New Roman" w:cs="Times New Roman"/>
          <w:b/>
          <w:bCs/>
          <w:spacing w:val="-5"/>
          <w:lang w:val="sr-Cyrl-CS" w:eastAsia="x-none"/>
        </w:rPr>
        <w:t xml:space="preserve"> </w:t>
      </w:r>
      <w:r w:rsidRPr="00163455">
        <w:rPr>
          <w:rFonts w:ascii="Times New Roman" w:eastAsia="Times New Roman" w:hAnsi="Times New Roman" w:cs="Times New Roman"/>
          <w:b/>
          <w:bCs/>
          <w:spacing w:val="-1"/>
          <w:lang w:val="sr-Cyrl-CS" w:eastAsia="x-none"/>
        </w:rPr>
        <w:t>с</w:t>
      </w:r>
      <w:r w:rsidRPr="00163455">
        <w:rPr>
          <w:rFonts w:ascii="Times New Roman" w:eastAsia="Times New Roman" w:hAnsi="Times New Roman" w:cs="Times New Roman"/>
          <w:b/>
          <w:bCs/>
          <w:lang w:val="sr-Cyrl-CS" w:eastAsia="x-none"/>
        </w:rPr>
        <w:t>е</w:t>
      </w:r>
      <w:r w:rsidRPr="00163455">
        <w:rPr>
          <w:rFonts w:ascii="Times New Roman" w:eastAsia="Times New Roman" w:hAnsi="Times New Roman" w:cs="Times New Roman"/>
          <w:b/>
          <w:bCs/>
          <w:spacing w:val="-5"/>
          <w:lang w:val="sr-Cyrl-CS" w:eastAsia="x-none"/>
        </w:rPr>
        <w:t xml:space="preserve"> </w:t>
      </w:r>
      <w:r w:rsidRPr="00163455">
        <w:rPr>
          <w:rFonts w:ascii="Times New Roman" w:eastAsia="Times New Roman" w:hAnsi="Times New Roman" w:cs="Times New Roman"/>
          <w:b/>
          <w:bCs/>
          <w:lang w:val="sr-Cyrl-CS" w:eastAsia="x-none"/>
        </w:rPr>
        <w:t>прилажу</w:t>
      </w:r>
      <w:r w:rsidRPr="00163455">
        <w:rPr>
          <w:rFonts w:ascii="Times New Roman" w:eastAsia="Times New Roman" w:hAnsi="Times New Roman" w:cs="Times New Roman"/>
          <w:b/>
          <w:bCs/>
          <w:spacing w:val="-5"/>
          <w:lang w:val="sr-Cyrl-CS" w:eastAsia="x-none"/>
        </w:rPr>
        <w:t xml:space="preserve"> </w:t>
      </w:r>
      <w:r w:rsidRPr="00163455">
        <w:rPr>
          <w:rFonts w:ascii="Times New Roman" w:eastAsia="Times New Roman" w:hAnsi="Times New Roman" w:cs="Times New Roman"/>
          <w:b/>
          <w:bCs/>
          <w:lang w:val="sr-Cyrl-CS" w:eastAsia="x-none"/>
        </w:rPr>
        <w:t>под</w:t>
      </w:r>
      <w:r w:rsidRPr="00163455">
        <w:rPr>
          <w:rFonts w:ascii="Times New Roman" w:eastAsia="Times New Roman" w:hAnsi="Times New Roman" w:cs="Times New Roman"/>
          <w:b/>
          <w:bCs/>
          <w:spacing w:val="-4"/>
          <w:lang w:val="sr-Cyrl-CS" w:eastAsia="x-none"/>
        </w:rPr>
        <w:t xml:space="preserve"> </w:t>
      </w:r>
      <w:r w:rsidRPr="00163455">
        <w:rPr>
          <w:rFonts w:ascii="Times New Roman" w:eastAsia="Times New Roman" w:hAnsi="Times New Roman" w:cs="Times New Roman"/>
          <w:b/>
          <w:bCs/>
          <w:lang w:val="sr-Cyrl-CS" w:eastAsia="x-none"/>
        </w:rPr>
        <w:t>бројем</w:t>
      </w:r>
      <w:r w:rsidRPr="00163455">
        <w:rPr>
          <w:rFonts w:ascii="Times New Roman" w:eastAsia="Times New Roman" w:hAnsi="Times New Roman" w:cs="Times New Roman"/>
          <w:b/>
          <w:bCs/>
          <w:spacing w:val="-4"/>
          <w:lang w:val="sr-Cyrl-CS" w:eastAsia="x-none"/>
        </w:rPr>
        <w:t xml:space="preserve"> </w:t>
      </w:r>
      <w:r w:rsidRPr="00163455">
        <w:rPr>
          <w:rFonts w:ascii="Times New Roman" w:eastAsia="Times New Roman" w:hAnsi="Times New Roman" w:cs="Times New Roman"/>
          <w:b/>
          <w:bCs/>
          <w:lang w:val="sr-Cyrl-CS" w:eastAsia="x-none"/>
        </w:rPr>
        <w:t>1,</w:t>
      </w:r>
      <w:r w:rsidRPr="00163455">
        <w:rPr>
          <w:rFonts w:ascii="Times New Roman" w:eastAsia="Times New Roman" w:hAnsi="Times New Roman" w:cs="Times New Roman"/>
          <w:b/>
          <w:bCs/>
          <w:spacing w:val="-4"/>
          <w:lang w:val="sr-Cyrl-CS" w:eastAsia="x-none"/>
        </w:rPr>
        <w:t xml:space="preserve"> </w:t>
      </w:r>
      <w:r w:rsidRPr="00163455">
        <w:rPr>
          <w:rFonts w:ascii="Times New Roman" w:eastAsia="Times New Roman" w:hAnsi="Times New Roman" w:cs="Times New Roman"/>
          <w:b/>
          <w:bCs/>
          <w:lang w:val="sr-Cyrl-CS" w:eastAsia="x-none"/>
        </w:rPr>
        <w:t>2,</w:t>
      </w:r>
      <w:r w:rsidRPr="00163455">
        <w:rPr>
          <w:rFonts w:ascii="Times New Roman" w:eastAsia="Times New Roman" w:hAnsi="Times New Roman" w:cs="Times New Roman"/>
          <w:b/>
          <w:bCs/>
          <w:spacing w:val="-6"/>
          <w:lang w:val="sr-Cyrl-CS" w:eastAsia="x-none"/>
        </w:rPr>
        <w:t xml:space="preserve"> </w:t>
      </w:r>
      <w:r w:rsidRPr="00163455">
        <w:rPr>
          <w:rFonts w:ascii="Times New Roman" w:eastAsia="Times New Roman" w:hAnsi="Times New Roman" w:cs="Times New Roman"/>
          <w:b/>
          <w:bCs/>
          <w:lang w:val="sr-Cyrl-CS" w:eastAsia="x-none"/>
        </w:rPr>
        <w:t>3,</w:t>
      </w:r>
      <w:r w:rsidRPr="00163455">
        <w:rPr>
          <w:rFonts w:ascii="Times New Roman" w:eastAsia="Times New Roman" w:hAnsi="Times New Roman" w:cs="Times New Roman"/>
          <w:b/>
          <w:bCs/>
          <w:spacing w:val="-4"/>
          <w:lang w:val="sr-Cyrl-CS" w:eastAsia="x-none"/>
        </w:rPr>
        <w:t xml:space="preserve"> </w:t>
      </w:r>
      <w:r w:rsidRPr="00163455">
        <w:rPr>
          <w:rFonts w:ascii="Times New Roman" w:eastAsia="Times New Roman" w:hAnsi="Times New Roman" w:cs="Times New Roman"/>
          <w:b/>
          <w:bCs/>
          <w:lang w:val="sr-Cyrl-CS" w:eastAsia="x-none"/>
        </w:rPr>
        <w:t>4,</w:t>
      </w:r>
      <w:r w:rsidRPr="00163455">
        <w:rPr>
          <w:rFonts w:ascii="Times New Roman" w:eastAsia="Times New Roman" w:hAnsi="Times New Roman" w:cs="Times New Roman"/>
          <w:b/>
          <w:bCs/>
          <w:spacing w:val="-5"/>
          <w:lang w:val="sr-Cyrl-CS" w:eastAsia="x-none"/>
        </w:rPr>
        <w:t xml:space="preserve"> </w:t>
      </w:r>
      <w:r w:rsidRPr="00163455">
        <w:rPr>
          <w:rFonts w:ascii="Times New Roman" w:eastAsia="Times New Roman" w:hAnsi="Times New Roman" w:cs="Times New Roman"/>
          <w:b/>
          <w:bCs/>
          <w:lang w:val="sr-Cyrl-CS" w:eastAsia="x-none"/>
        </w:rPr>
        <w:t>5,</w:t>
      </w:r>
      <w:r w:rsidRPr="00163455">
        <w:rPr>
          <w:rFonts w:ascii="Times New Roman" w:eastAsia="Times New Roman" w:hAnsi="Times New Roman" w:cs="Times New Roman"/>
          <w:b/>
          <w:bCs/>
          <w:spacing w:val="-4"/>
          <w:lang w:val="sr-Cyrl-CS" w:eastAsia="x-none"/>
        </w:rPr>
        <w:t xml:space="preserve"> </w:t>
      </w:r>
      <w:r w:rsidRPr="00163455">
        <w:rPr>
          <w:rFonts w:ascii="Times New Roman" w:eastAsia="Times New Roman" w:hAnsi="Times New Roman" w:cs="Times New Roman"/>
          <w:b/>
          <w:bCs/>
          <w:lang w:val="sr-Cyrl-CS" w:eastAsia="x-none"/>
        </w:rPr>
        <w:t>6</w:t>
      </w:r>
      <w:r w:rsidRPr="00163455">
        <w:rPr>
          <w:rFonts w:ascii="Times New Roman" w:eastAsia="Times New Roman" w:hAnsi="Times New Roman" w:cs="Times New Roman"/>
          <w:b/>
          <w:bCs/>
          <w:spacing w:val="-5"/>
          <w:lang w:val="sr-Cyrl-CS" w:eastAsia="x-none"/>
        </w:rPr>
        <w:t>,</w:t>
      </w:r>
      <w:r w:rsidRPr="00163455">
        <w:rPr>
          <w:rFonts w:ascii="Times New Roman" w:eastAsia="Times New Roman" w:hAnsi="Times New Roman" w:cs="Times New Roman"/>
          <w:b/>
          <w:bCs/>
          <w:spacing w:val="-4"/>
          <w:lang w:val="sr-Cyrl-CS" w:eastAsia="x-none"/>
        </w:rPr>
        <w:t xml:space="preserve"> </w:t>
      </w:r>
      <w:r w:rsidRPr="00163455">
        <w:rPr>
          <w:rFonts w:ascii="Times New Roman" w:eastAsia="Times New Roman" w:hAnsi="Times New Roman" w:cs="Times New Roman"/>
          <w:b/>
          <w:bCs/>
          <w:lang w:val="sr-Cyrl-CS" w:eastAsia="x-none"/>
        </w:rPr>
        <w:t>7, 8 и 9</w:t>
      </w:r>
      <w:r w:rsidRPr="00163455">
        <w:rPr>
          <w:rFonts w:ascii="Times New Roman" w:eastAsia="Times New Roman" w:hAnsi="Times New Roman" w:cs="Times New Roman"/>
          <w:b/>
          <w:bCs/>
          <w:spacing w:val="-5"/>
          <w:lang w:val="sr-Cyrl-CS" w:eastAsia="x-none"/>
        </w:rPr>
        <w:t xml:space="preserve"> </w:t>
      </w:r>
      <w:r w:rsidRPr="00163455">
        <w:rPr>
          <w:rFonts w:ascii="Times New Roman" w:eastAsia="Times New Roman" w:hAnsi="Times New Roman" w:cs="Times New Roman"/>
          <w:b/>
          <w:bCs/>
          <w:lang w:val="sr-Cyrl-CS" w:eastAsia="x-none"/>
        </w:rPr>
        <w:t>подносе</w:t>
      </w:r>
      <w:r w:rsidRPr="00163455">
        <w:rPr>
          <w:rFonts w:ascii="Times New Roman" w:eastAsia="Times New Roman" w:hAnsi="Times New Roman" w:cs="Times New Roman"/>
          <w:b/>
          <w:bCs/>
          <w:spacing w:val="-5"/>
          <w:lang w:val="sr-Cyrl-CS" w:eastAsia="x-none"/>
        </w:rPr>
        <w:t xml:space="preserve"> </w:t>
      </w:r>
      <w:r w:rsidRPr="00163455">
        <w:rPr>
          <w:rFonts w:ascii="Times New Roman" w:eastAsia="Times New Roman" w:hAnsi="Times New Roman" w:cs="Times New Roman"/>
          <w:b/>
          <w:bCs/>
          <w:spacing w:val="-1"/>
          <w:lang w:val="sr-Cyrl-CS" w:eastAsia="x-none"/>
        </w:rPr>
        <w:t>с</w:t>
      </w:r>
      <w:r w:rsidRPr="00163455">
        <w:rPr>
          <w:rFonts w:ascii="Times New Roman" w:eastAsia="Times New Roman" w:hAnsi="Times New Roman" w:cs="Times New Roman"/>
          <w:b/>
          <w:bCs/>
          <w:lang w:val="sr-Cyrl-CS" w:eastAsia="x-none"/>
        </w:rPr>
        <w:t>е</w:t>
      </w:r>
      <w:r w:rsidRPr="00163455">
        <w:rPr>
          <w:rFonts w:ascii="Times New Roman" w:eastAsia="Times New Roman" w:hAnsi="Times New Roman" w:cs="Times New Roman"/>
          <w:b/>
          <w:bCs/>
          <w:spacing w:val="-5"/>
          <w:lang w:val="sr-Cyrl-CS" w:eastAsia="x-none"/>
        </w:rPr>
        <w:t xml:space="preserve"> </w:t>
      </w:r>
      <w:r w:rsidRPr="00163455">
        <w:rPr>
          <w:rFonts w:ascii="Times New Roman" w:eastAsia="Times New Roman" w:hAnsi="Times New Roman" w:cs="Times New Roman"/>
          <w:b/>
          <w:bCs/>
          <w:lang w:val="sr-Cyrl-CS" w:eastAsia="x-none"/>
        </w:rPr>
        <w:t>и</w:t>
      </w:r>
      <w:r w:rsidRPr="00163455">
        <w:rPr>
          <w:rFonts w:ascii="Times New Roman" w:eastAsia="Times New Roman" w:hAnsi="Times New Roman" w:cs="Times New Roman"/>
          <w:b/>
          <w:bCs/>
          <w:spacing w:val="-5"/>
          <w:lang w:val="sr-Cyrl-CS" w:eastAsia="x-none"/>
        </w:rPr>
        <w:t xml:space="preserve"> </w:t>
      </w:r>
      <w:r w:rsidRPr="00163455">
        <w:rPr>
          <w:rFonts w:ascii="Times New Roman" w:eastAsia="Times New Roman" w:hAnsi="Times New Roman" w:cs="Times New Roman"/>
          <w:b/>
          <w:bCs/>
          <w:lang w:val="sr-Cyrl-CS" w:eastAsia="x-none"/>
        </w:rPr>
        <w:t>ориги</w:t>
      </w:r>
      <w:r w:rsidRPr="00163455">
        <w:rPr>
          <w:rFonts w:ascii="Times New Roman" w:eastAsia="Times New Roman" w:hAnsi="Times New Roman" w:cs="Times New Roman"/>
          <w:b/>
          <w:bCs/>
          <w:spacing w:val="-1"/>
          <w:lang w:val="sr-Cyrl-CS" w:eastAsia="x-none"/>
        </w:rPr>
        <w:t>н</w:t>
      </w:r>
      <w:r w:rsidRPr="00163455">
        <w:rPr>
          <w:rFonts w:ascii="Times New Roman" w:eastAsia="Times New Roman" w:hAnsi="Times New Roman" w:cs="Times New Roman"/>
          <w:b/>
          <w:bCs/>
          <w:lang w:val="sr-Cyrl-CS" w:eastAsia="x-none"/>
        </w:rPr>
        <w:t>али</w:t>
      </w:r>
      <w:r w:rsidRPr="00163455">
        <w:rPr>
          <w:rFonts w:ascii="Times New Roman" w:eastAsia="Times New Roman" w:hAnsi="Times New Roman" w:cs="Times New Roman"/>
          <w:b/>
          <w:bCs/>
          <w:spacing w:val="-5"/>
          <w:lang w:val="sr-Cyrl-CS" w:eastAsia="x-none"/>
        </w:rPr>
        <w:t xml:space="preserve"> </w:t>
      </w:r>
      <w:r w:rsidRPr="00163455">
        <w:rPr>
          <w:rFonts w:ascii="Times New Roman" w:eastAsia="Times New Roman" w:hAnsi="Times New Roman" w:cs="Times New Roman"/>
          <w:b/>
          <w:bCs/>
          <w:lang w:val="sr-Cyrl-CS" w:eastAsia="x-none"/>
        </w:rPr>
        <w:t>исправа</w:t>
      </w:r>
      <w:r w:rsidRPr="00163455">
        <w:rPr>
          <w:rFonts w:ascii="Times New Roman" w:eastAsia="Times New Roman" w:hAnsi="Times New Roman" w:cs="Times New Roman"/>
          <w:b/>
          <w:bCs/>
          <w:spacing w:val="-4"/>
          <w:lang w:val="sr-Cyrl-CS" w:eastAsia="x-none"/>
        </w:rPr>
        <w:t xml:space="preserve"> </w:t>
      </w:r>
      <w:r w:rsidRPr="00163455">
        <w:rPr>
          <w:rFonts w:ascii="Times New Roman" w:eastAsia="Times New Roman" w:hAnsi="Times New Roman" w:cs="Times New Roman"/>
          <w:b/>
          <w:bCs/>
          <w:spacing w:val="-1"/>
          <w:lang w:val="sr-Cyrl-CS" w:eastAsia="x-none"/>
        </w:rPr>
        <w:t>н</w:t>
      </w:r>
      <w:r w:rsidRPr="00163455">
        <w:rPr>
          <w:rFonts w:ascii="Times New Roman" w:eastAsia="Times New Roman" w:hAnsi="Times New Roman" w:cs="Times New Roman"/>
          <w:b/>
          <w:bCs/>
          <w:lang w:val="sr-Cyrl-CS" w:eastAsia="x-none"/>
        </w:rPr>
        <w:t>а</w:t>
      </w:r>
      <w:r w:rsidRPr="00163455">
        <w:rPr>
          <w:rFonts w:ascii="Times New Roman" w:eastAsia="Times New Roman" w:hAnsi="Times New Roman" w:cs="Times New Roman"/>
          <w:b/>
          <w:bCs/>
          <w:spacing w:val="-4"/>
          <w:lang w:val="sr-Cyrl-CS" w:eastAsia="x-none"/>
        </w:rPr>
        <w:t xml:space="preserve"> </w:t>
      </w:r>
      <w:r w:rsidRPr="00163455">
        <w:rPr>
          <w:rFonts w:ascii="Times New Roman" w:eastAsia="Times New Roman" w:hAnsi="Times New Roman" w:cs="Times New Roman"/>
          <w:b/>
          <w:bCs/>
          <w:lang w:val="sr-Cyrl-CS" w:eastAsia="x-none"/>
        </w:rPr>
        <w:t>увид.</w:t>
      </w:r>
    </w:p>
    <w:p w14:paraId="1BC9CEB3" w14:textId="77777777" w:rsidR="00D66C1A" w:rsidRPr="00163455" w:rsidRDefault="00D66C1A" w:rsidP="00D66C1A">
      <w:pPr>
        <w:widowControl w:val="0"/>
        <w:tabs>
          <w:tab w:val="left" w:pos="1418"/>
        </w:tabs>
        <w:spacing w:after="0" w:line="120" w:lineRule="exact"/>
        <w:jc w:val="both"/>
        <w:rPr>
          <w:rFonts w:ascii="Calibri" w:eastAsia="Times New Roman" w:hAnsi="Calibri" w:cs="Times New Roman"/>
          <w:sz w:val="12"/>
          <w:szCs w:val="12"/>
          <w:lang w:val="sr-Cyrl-CS"/>
        </w:rPr>
      </w:pPr>
    </w:p>
    <w:p w14:paraId="280B6ABE" w14:textId="77777777" w:rsidR="00D66C1A" w:rsidRPr="00163455" w:rsidRDefault="00D66C1A" w:rsidP="00D66C1A">
      <w:pPr>
        <w:widowControl w:val="0"/>
        <w:tabs>
          <w:tab w:val="left" w:pos="1418"/>
        </w:tabs>
        <w:spacing w:after="0" w:line="240" w:lineRule="auto"/>
        <w:ind w:left="118"/>
        <w:jc w:val="both"/>
        <w:rPr>
          <w:rFonts w:ascii="Times New Roman" w:eastAsia="Times New Roman" w:hAnsi="Times New Roman" w:cs="Times New Roman"/>
          <w:lang w:val="sr-Cyrl-CS"/>
        </w:rPr>
      </w:pPr>
      <w:r w:rsidRPr="00163455">
        <w:rPr>
          <w:rFonts w:ascii="Times New Roman" w:eastAsia="Times New Roman" w:hAnsi="Times New Roman" w:cs="Times New Roman"/>
          <w:bCs/>
          <w:spacing w:val="-1"/>
          <w:lang w:val="sr-Cyrl-CS"/>
        </w:rPr>
        <w:t>Потв</w:t>
      </w:r>
      <w:r w:rsidRPr="00163455">
        <w:rPr>
          <w:rFonts w:ascii="Times New Roman" w:eastAsia="Times New Roman" w:hAnsi="Times New Roman" w:cs="Times New Roman"/>
          <w:bCs/>
          <w:spacing w:val="1"/>
          <w:lang w:val="sr-Cyrl-CS"/>
        </w:rPr>
        <w:t>р</w:t>
      </w:r>
      <w:r w:rsidRPr="00163455">
        <w:rPr>
          <w:rFonts w:ascii="Times New Roman" w:eastAsia="Times New Roman" w:hAnsi="Times New Roman" w:cs="Times New Roman"/>
          <w:bCs/>
          <w:spacing w:val="-1"/>
          <w:lang w:val="sr-Cyrl-CS"/>
        </w:rPr>
        <w:t>ђ</w:t>
      </w:r>
      <w:r w:rsidRPr="00163455">
        <w:rPr>
          <w:rFonts w:ascii="Times New Roman" w:eastAsia="Times New Roman" w:hAnsi="Times New Roman" w:cs="Times New Roman"/>
          <w:bCs/>
          <w:spacing w:val="1"/>
          <w:lang w:val="sr-Cyrl-CS"/>
        </w:rPr>
        <w:t>у</w:t>
      </w:r>
      <w:r w:rsidRPr="00163455">
        <w:rPr>
          <w:rFonts w:ascii="Times New Roman" w:eastAsia="Times New Roman" w:hAnsi="Times New Roman" w:cs="Times New Roman"/>
          <w:bCs/>
          <w:lang w:val="sr-Cyrl-CS"/>
        </w:rPr>
        <w:t>ј</w:t>
      </w:r>
      <w:r w:rsidRPr="00163455">
        <w:rPr>
          <w:rFonts w:ascii="Times New Roman" w:eastAsia="Times New Roman" w:hAnsi="Times New Roman" w:cs="Times New Roman"/>
          <w:bCs/>
          <w:spacing w:val="-1"/>
          <w:lang w:val="sr-Cyrl-CS"/>
        </w:rPr>
        <w:t>е</w:t>
      </w:r>
      <w:r w:rsidRPr="00163455">
        <w:rPr>
          <w:rFonts w:ascii="Times New Roman" w:eastAsia="Times New Roman" w:hAnsi="Times New Roman" w:cs="Times New Roman"/>
          <w:bCs/>
          <w:lang w:val="sr-Cyrl-CS"/>
        </w:rPr>
        <w:t>м</w:t>
      </w:r>
      <w:r w:rsidRPr="00163455">
        <w:rPr>
          <w:rFonts w:ascii="Times New Roman" w:eastAsia="Times New Roman" w:hAnsi="Times New Roman" w:cs="Times New Roman"/>
          <w:bCs/>
          <w:spacing w:val="-7"/>
          <w:lang w:val="sr-Cyrl-CS"/>
        </w:rPr>
        <w:t xml:space="preserve"> </w:t>
      </w:r>
      <w:r w:rsidRPr="00163455">
        <w:rPr>
          <w:rFonts w:ascii="Times New Roman" w:eastAsia="Times New Roman" w:hAnsi="Times New Roman" w:cs="Times New Roman"/>
          <w:bCs/>
          <w:lang w:val="sr-Cyrl-CS"/>
        </w:rPr>
        <w:t>да</w:t>
      </w:r>
      <w:r w:rsidRPr="00163455">
        <w:rPr>
          <w:rFonts w:ascii="Times New Roman" w:eastAsia="Times New Roman" w:hAnsi="Times New Roman" w:cs="Times New Roman"/>
          <w:bCs/>
          <w:spacing w:val="-6"/>
          <w:lang w:val="sr-Cyrl-CS"/>
        </w:rPr>
        <w:t xml:space="preserve"> </w:t>
      </w:r>
      <w:r w:rsidRPr="00163455">
        <w:rPr>
          <w:rFonts w:ascii="Times New Roman" w:eastAsia="Times New Roman" w:hAnsi="Times New Roman" w:cs="Times New Roman"/>
          <w:bCs/>
          <w:spacing w:val="-2"/>
          <w:lang w:val="sr-Cyrl-CS"/>
        </w:rPr>
        <w:t>с</w:t>
      </w:r>
      <w:r w:rsidRPr="00163455">
        <w:rPr>
          <w:rFonts w:ascii="Times New Roman" w:eastAsia="Times New Roman" w:hAnsi="Times New Roman" w:cs="Times New Roman"/>
          <w:bCs/>
          <w:lang w:val="sr-Cyrl-CS"/>
        </w:rPr>
        <w:t>у</w:t>
      </w:r>
      <w:r w:rsidRPr="00163455">
        <w:rPr>
          <w:rFonts w:ascii="Times New Roman" w:eastAsia="Times New Roman" w:hAnsi="Times New Roman" w:cs="Times New Roman"/>
          <w:bCs/>
          <w:spacing w:val="-6"/>
          <w:lang w:val="sr-Cyrl-CS"/>
        </w:rPr>
        <w:t xml:space="preserve"> </w:t>
      </w:r>
      <w:r w:rsidRPr="00163455">
        <w:rPr>
          <w:rFonts w:ascii="Times New Roman" w:eastAsia="Times New Roman" w:hAnsi="Times New Roman" w:cs="Times New Roman"/>
          <w:bCs/>
          <w:spacing w:val="-1"/>
          <w:lang w:val="sr-Cyrl-CS"/>
        </w:rPr>
        <w:t>н</w:t>
      </w:r>
      <w:r w:rsidRPr="00163455">
        <w:rPr>
          <w:rFonts w:ascii="Times New Roman" w:eastAsia="Times New Roman" w:hAnsi="Times New Roman" w:cs="Times New Roman"/>
          <w:bCs/>
          <w:lang w:val="sr-Cyrl-CS"/>
        </w:rPr>
        <w:t>а</w:t>
      </w:r>
      <w:r w:rsidRPr="00163455">
        <w:rPr>
          <w:rFonts w:ascii="Times New Roman" w:eastAsia="Times New Roman" w:hAnsi="Times New Roman" w:cs="Times New Roman"/>
          <w:bCs/>
          <w:spacing w:val="-1"/>
          <w:lang w:val="sr-Cyrl-CS"/>
        </w:rPr>
        <w:t>веде</w:t>
      </w:r>
      <w:r w:rsidRPr="00163455">
        <w:rPr>
          <w:rFonts w:ascii="Times New Roman" w:eastAsia="Times New Roman" w:hAnsi="Times New Roman" w:cs="Times New Roman"/>
          <w:bCs/>
          <w:lang w:val="sr-Cyrl-CS"/>
        </w:rPr>
        <w:t>ни</w:t>
      </w:r>
      <w:r w:rsidRPr="00163455">
        <w:rPr>
          <w:rFonts w:ascii="Times New Roman" w:eastAsia="Times New Roman" w:hAnsi="Times New Roman" w:cs="Times New Roman"/>
          <w:bCs/>
          <w:spacing w:val="-7"/>
          <w:lang w:val="sr-Cyrl-CS"/>
        </w:rPr>
        <w:t xml:space="preserve"> </w:t>
      </w:r>
      <w:r w:rsidRPr="00163455">
        <w:rPr>
          <w:rFonts w:ascii="Times New Roman" w:eastAsia="Times New Roman" w:hAnsi="Times New Roman" w:cs="Times New Roman"/>
          <w:bCs/>
          <w:spacing w:val="-1"/>
          <w:lang w:val="sr-Cyrl-CS"/>
        </w:rPr>
        <w:t>п</w:t>
      </w:r>
      <w:r w:rsidRPr="00163455">
        <w:rPr>
          <w:rFonts w:ascii="Times New Roman" w:eastAsia="Times New Roman" w:hAnsi="Times New Roman" w:cs="Times New Roman"/>
          <w:bCs/>
          <w:lang w:val="sr-Cyrl-CS"/>
        </w:rPr>
        <w:t>о</w:t>
      </w:r>
      <w:r w:rsidRPr="00163455">
        <w:rPr>
          <w:rFonts w:ascii="Times New Roman" w:eastAsia="Times New Roman" w:hAnsi="Times New Roman" w:cs="Times New Roman"/>
          <w:bCs/>
          <w:spacing w:val="-1"/>
          <w:lang w:val="sr-Cyrl-CS"/>
        </w:rPr>
        <w:t>д</w:t>
      </w:r>
      <w:r w:rsidRPr="00163455">
        <w:rPr>
          <w:rFonts w:ascii="Times New Roman" w:eastAsia="Times New Roman" w:hAnsi="Times New Roman" w:cs="Times New Roman"/>
          <w:bCs/>
          <w:lang w:val="sr-Cyrl-CS"/>
        </w:rPr>
        <w:t>а</w:t>
      </w:r>
      <w:r w:rsidRPr="00163455">
        <w:rPr>
          <w:rFonts w:ascii="Times New Roman" w:eastAsia="Times New Roman" w:hAnsi="Times New Roman" w:cs="Times New Roman"/>
          <w:bCs/>
          <w:spacing w:val="-1"/>
          <w:lang w:val="sr-Cyrl-CS"/>
        </w:rPr>
        <w:t>ц</w:t>
      </w:r>
      <w:r w:rsidRPr="00163455">
        <w:rPr>
          <w:rFonts w:ascii="Times New Roman" w:eastAsia="Times New Roman" w:hAnsi="Times New Roman" w:cs="Times New Roman"/>
          <w:bCs/>
          <w:lang w:val="sr-Cyrl-CS"/>
        </w:rPr>
        <w:t>и</w:t>
      </w:r>
      <w:r w:rsidRPr="00163455">
        <w:rPr>
          <w:rFonts w:ascii="Times New Roman" w:eastAsia="Times New Roman" w:hAnsi="Times New Roman" w:cs="Times New Roman"/>
          <w:bCs/>
          <w:spacing w:val="-6"/>
          <w:lang w:val="sr-Cyrl-CS"/>
        </w:rPr>
        <w:t xml:space="preserve"> </w:t>
      </w:r>
      <w:r w:rsidRPr="00163455">
        <w:rPr>
          <w:rFonts w:ascii="Times New Roman" w:eastAsia="Times New Roman" w:hAnsi="Times New Roman" w:cs="Times New Roman"/>
          <w:bCs/>
          <w:spacing w:val="-2"/>
          <w:lang w:val="sr-Cyrl-CS"/>
        </w:rPr>
        <w:t>т</w:t>
      </w:r>
      <w:r w:rsidRPr="00163455">
        <w:rPr>
          <w:rFonts w:ascii="Times New Roman" w:eastAsia="Times New Roman" w:hAnsi="Times New Roman" w:cs="Times New Roman"/>
          <w:bCs/>
          <w:lang w:val="sr-Cyrl-CS"/>
        </w:rPr>
        <w:t>ач</w:t>
      </w:r>
      <w:r w:rsidRPr="00163455">
        <w:rPr>
          <w:rFonts w:ascii="Times New Roman" w:eastAsia="Times New Roman" w:hAnsi="Times New Roman" w:cs="Times New Roman"/>
          <w:bCs/>
          <w:spacing w:val="-1"/>
          <w:lang w:val="sr-Cyrl-CS"/>
        </w:rPr>
        <w:t>н</w:t>
      </w:r>
      <w:r w:rsidRPr="00163455">
        <w:rPr>
          <w:rFonts w:ascii="Times New Roman" w:eastAsia="Times New Roman" w:hAnsi="Times New Roman" w:cs="Times New Roman"/>
          <w:bCs/>
          <w:lang w:val="sr-Cyrl-CS"/>
        </w:rPr>
        <w:t>и</w:t>
      </w:r>
      <w:r w:rsidRPr="00163455">
        <w:rPr>
          <w:rFonts w:ascii="Times New Roman" w:eastAsia="Times New Roman" w:hAnsi="Times New Roman" w:cs="Times New Roman"/>
          <w:bCs/>
          <w:spacing w:val="-5"/>
          <w:lang w:val="sr-Cyrl-CS"/>
        </w:rPr>
        <w:t xml:space="preserve"> </w:t>
      </w:r>
      <w:r w:rsidRPr="00163455">
        <w:rPr>
          <w:rFonts w:ascii="Times New Roman" w:eastAsia="Times New Roman" w:hAnsi="Times New Roman" w:cs="Times New Roman"/>
          <w:bCs/>
          <w:lang w:val="sr-Cyrl-CS"/>
        </w:rPr>
        <w:t>и</w:t>
      </w:r>
      <w:r w:rsidRPr="00163455">
        <w:rPr>
          <w:rFonts w:ascii="Times New Roman" w:eastAsia="Times New Roman" w:hAnsi="Times New Roman" w:cs="Times New Roman"/>
          <w:bCs/>
          <w:spacing w:val="-7"/>
          <w:lang w:val="sr-Cyrl-CS"/>
        </w:rPr>
        <w:t xml:space="preserve"> </w:t>
      </w:r>
      <w:r w:rsidRPr="00163455">
        <w:rPr>
          <w:rFonts w:ascii="Times New Roman" w:eastAsia="Times New Roman" w:hAnsi="Times New Roman" w:cs="Times New Roman"/>
          <w:bCs/>
          <w:lang w:val="sr-Cyrl-CS"/>
        </w:rPr>
        <w:t>сагласа</w:t>
      </w:r>
      <w:r w:rsidRPr="00163455">
        <w:rPr>
          <w:rFonts w:ascii="Times New Roman" w:eastAsia="Times New Roman" w:hAnsi="Times New Roman" w:cs="Times New Roman"/>
          <w:bCs/>
          <w:spacing w:val="-1"/>
          <w:lang w:val="sr-Cyrl-CS"/>
        </w:rPr>
        <w:t>н</w:t>
      </w:r>
      <w:r w:rsidRPr="00163455">
        <w:rPr>
          <w:rFonts w:ascii="Times New Roman" w:eastAsia="Times New Roman" w:hAnsi="Times New Roman" w:cs="Times New Roman"/>
          <w:bCs/>
          <w:lang w:val="sr-Cyrl-CS"/>
        </w:rPr>
        <w:t>/</w:t>
      </w:r>
      <w:r w:rsidRPr="00163455">
        <w:rPr>
          <w:rFonts w:ascii="Times New Roman" w:eastAsia="Times New Roman" w:hAnsi="Times New Roman" w:cs="Times New Roman"/>
          <w:bCs/>
          <w:spacing w:val="-1"/>
          <w:lang w:val="sr-Cyrl-CS"/>
        </w:rPr>
        <w:t>н</w:t>
      </w:r>
      <w:r w:rsidRPr="00163455">
        <w:rPr>
          <w:rFonts w:ascii="Times New Roman" w:eastAsia="Times New Roman" w:hAnsi="Times New Roman" w:cs="Times New Roman"/>
          <w:bCs/>
          <w:lang w:val="sr-Cyrl-CS"/>
        </w:rPr>
        <w:t>а</w:t>
      </w:r>
      <w:r w:rsidRPr="00163455">
        <w:rPr>
          <w:rFonts w:ascii="Times New Roman" w:eastAsia="Times New Roman" w:hAnsi="Times New Roman" w:cs="Times New Roman"/>
          <w:bCs/>
          <w:spacing w:val="-7"/>
          <w:lang w:val="sr-Cyrl-CS"/>
        </w:rPr>
        <w:t xml:space="preserve"> </w:t>
      </w:r>
      <w:r w:rsidRPr="00163455">
        <w:rPr>
          <w:rFonts w:ascii="Times New Roman" w:eastAsia="Times New Roman" w:hAnsi="Times New Roman" w:cs="Times New Roman"/>
          <w:bCs/>
          <w:lang w:val="sr-Cyrl-CS"/>
        </w:rPr>
        <w:t>сам</w:t>
      </w:r>
      <w:r w:rsidRPr="00163455">
        <w:rPr>
          <w:rFonts w:ascii="Times New Roman" w:eastAsia="Times New Roman" w:hAnsi="Times New Roman" w:cs="Times New Roman"/>
          <w:bCs/>
          <w:spacing w:val="-6"/>
          <w:lang w:val="sr-Cyrl-CS"/>
        </w:rPr>
        <w:t xml:space="preserve"> </w:t>
      </w:r>
      <w:r w:rsidRPr="00163455">
        <w:rPr>
          <w:rFonts w:ascii="Times New Roman" w:eastAsia="Times New Roman" w:hAnsi="Times New Roman" w:cs="Times New Roman"/>
          <w:bCs/>
          <w:lang w:val="sr-Cyrl-CS"/>
        </w:rPr>
        <w:t>да:</w:t>
      </w:r>
    </w:p>
    <w:p w14:paraId="590AB9F6" w14:textId="77777777" w:rsidR="00D66C1A" w:rsidRPr="00163455" w:rsidRDefault="00D66C1A" w:rsidP="00D66C1A">
      <w:pPr>
        <w:widowControl w:val="0"/>
        <w:numPr>
          <w:ilvl w:val="0"/>
          <w:numId w:val="75"/>
        </w:numPr>
        <w:tabs>
          <w:tab w:val="left" w:pos="360"/>
          <w:tab w:val="left" w:pos="1418"/>
        </w:tabs>
        <w:spacing w:after="0" w:line="242" w:lineRule="exact"/>
        <w:ind w:firstLine="0"/>
        <w:jc w:val="both"/>
        <w:rPr>
          <w:rFonts w:ascii="Times New Roman" w:eastAsia="Times New Roman" w:hAnsi="Times New Roman" w:cs="Times New Roman"/>
          <w:sz w:val="20"/>
          <w:szCs w:val="20"/>
          <w:lang w:val="sr-Cyrl-CS"/>
        </w:rPr>
      </w:pPr>
      <w:r w:rsidRPr="00163455">
        <w:rPr>
          <w:rFonts w:ascii="Times New Roman" w:eastAsia="Times New Roman" w:hAnsi="Times New Roman" w:cs="Times New Roman"/>
          <w:spacing w:val="-1"/>
          <w:sz w:val="20"/>
          <w:szCs w:val="20"/>
          <w:lang w:val="sr-Cyrl-CS"/>
        </w:rPr>
        <w:t>лучк</w:t>
      </w:r>
      <w:r w:rsidRPr="00163455">
        <w:rPr>
          <w:rFonts w:ascii="Times New Roman" w:eastAsia="Times New Roman" w:hAnsi="Times New Roman" w:cs="Times New Roman"/>
          <w:sz w:val="20"/>
          <w:szCs w:val="20"/>
          <w:lang w:val="sr-Cyrl-CS"/>
        </w:rPr>
        <w:t xml:space="preserve">а </w:t>
      </w:r>
      <w:r w:rsidRPr="00163455">
        <w:rPr>
          <w:rFonts w:ascii="Times New Roman" w:eastAsia="Times New Roman" w:hAnsi="Times New Roman" w:cs="Times New Roman"/>
          <w:spacing w:val="-1"/>
          <w:sz w:val="20"/>
          <w:szCs w:val="20"/>
          <w:lang w:val="sr-Cyrl-CS"/>
        </w:rPr>
        <w:t>капетани</w:t>
      </w:r>
      <w:r w:rsidRPr="00163455">
        <w:rPr>
          <w:rFonts w:ascii="Times New Roman" w:eastAsia="Times New Roman" w:hAnsi="Times New Roman" w:cs="Times New Roman"/>
          <w:sz w:val="20"/>
          <w:szCs w:val="20"/>
          <w:lang w:val="sr-Cyrl-CS"/>
        </w:rPr>
        <w:t xml:space="preserve">ја </w:t>
      </w:r>
      <w:r w:rsidRPr="00163455">
        <w:rPr>
          <w:rFonts w:ascii="Times New Roman" w:eastAsia="Times New Roman" w:hAnsi="Times New Roman" w:cs="Times New Roman"/>
          <w:spacing w:val="-1"/>
          <w:sz w:val="20"/>
          <w:szCs w:val="20"/>
          <w:lang w:val="sr-Cyrl-CS"/>
        </w:rPr>
        <w:t>изв</w:t>
      </w:r>
      <w:r w:rsidRPr="00163455">
        <w:rPr>
          <w:rFonts w:ascii="Times New Roman" w:eastAsia="Times New Roman" w:hAnsi="Times New Roman" w:cs="Times New Roman"/>
          <w:sz w:val="20"/>
          <w:szCs w:val="20"/>
          <w:lang w:val="sr-Cyrl-CS"/>
        </w:rPr>
        <w:t>р</w:t>
      </w:r>
      <w:r w:rsidRPr="00163455">
        <w:rPr>
          <w:rFonts w:ascii="Times New Roman" w:eastAsia="Times New Roman" w:hAnsi="Times New Roman" w:cs="Times New Roman"/>
          <w:spacing w:val="-1"/>
          <w:sz w:val="20"/>
          <w:szCs w:val="20"/>
          <w:lang w:val="sr-Cyrl-CS"/>
        </w:rPr>
        <w:t>ш</w:t>
      </w:r>
      <w:r w:rsidRPr="00163455">
        <w:rPr>
          <w:rFonts w:ascii="Times New Roman" w:eastAsia="Times New Roman" w:hAnsi="Times New Roman" w:cs="Times New Roman"/>
          <w:sz w:val="20"/>
          <w:szCs w:val="20"/>
          <w:lang w:val="sr-Cyrl-CS"/>
        </w:rPr>
        <w:t>и</w:t>
      </w:r>
      <w:r w:rsidRPr="00163455">
        <w:rPr>
          <w:rFonts w:ascii="Times New Roman" w:eastAsia="Times New Roman" w:hAnsi="Times New Roman" w:cs="Times New Roman"/>
          <w:spacing w:val="-1"/>
          <w:sz w:val="20"/>
          <w:szCs w:val="20"/>
          <w:lang w:val="sr-Cyrl-CS"/>
        </w:rPr>
        <w:t xml:space="preserve"> пр</w:t>
      </w:r>
      <w:r w:rsidRPr="00163455">
        <w:rPr>
          <w:rFonts w:ascii="Times New Roman" w:eastAsia="Times New Roman" w:hAnsi="Times New Roman" w:cs="Times New Roman"/>
          <w:sz w:val="20"/>
          <w:szCs w:val="20"/>
          <w:lang w:val="sr-Cyrl-CS"/>
        </w:rPr>
        <w:t>ов</w:t>
      </w:r>
      <w:r w:rsidRPr="00163455">
        <w:rPr>
          <w:rFonts w:ascii="Times New Roman" w:eastAsia="Times New Roman" w:hAnsi="Times New Roman" w:cs="Times New Roman"/>
          <w:spacing w:val="-1"/>
          <w:sz w:val="20"/>
          <w:szCs w:val="20"/>
          <w:lang w:val="sr-Cyrl-CS"/>
        </w:rPr>
        <w:t>е</w:t>
      </w:r>
      <w:r w:rsidRPr="00163455">
        <w:rPr>
          <w:rFonts w:ascii="Times New Roman" w:eastAsia="Times New Roman" w:hAnsi="Times New Roman" w:cs="Times New Roman"/>
          <w:sz w:val="20"/>
          <w:szCs w:val="20"/>
          <w:lang w:val="sr-Cyrl-CS"/>
        </w:rPr>
        <w:t xml:space="preserve">ру </w:t>
      </w:r>
      <w:r w:rsidRPr="00163455">
        <w:rPr>
          <w:rFonts w:ascii="Times New Roman" w:eastAsia="Times New Roman" w:hAnsi="Times New Roman" w:cs="Times New Roman"/>
          <w:spacing w:val="-1"/>
          <w:sz w:val="20"/>
          <w:szCs w:val="20"/>
          <w:lang w:val="sr-Cyrl-CS"/>
        </w:rPr>
        <w:t>и/ил</w:t>
      </w:r>
      <w:r w:rsidRPr="00163455">
        <w:rPr>
          <w:rFonts w:ascii="Times New Roman" w:eastAsia="Times New Roman" w:hAnsi="Times New Roman" w:cs="Times New Roman"/>
          <w:sz w:val="20"/>
          <w:szCs w:val="20"/>
          <w:lang w:val="sr-Cyrl-CS"/>
        </w:rPr>
        <w:t>и</w:t>
      </w:r>
      <w:r w:rsidRPr="00163455">
        <w:rPr>
          <w:rFonts w:ascii="Times New Roman" w:eastAsia="Times New Roman" w:hAnsi="Times New Roman" w:cs="Times New Roman"/>
          <w:spacing w:val="-1"/>
          <w:sz w:val="20"/>
          <w:szCs w:val="20"/>
          <w:lang w:val="sr-Cyrl-CS"/>
        </w:rPr>
        <w:t xml:space="preserve"> затраж</w:t>
      </w:r>
      <w:r w:rsidRPr="00163455">
        <w:rPr>
          <w:rFonts w:ascii="Times New Roman" w:eastAsia="Times New Roman" w:hAnsi="Times New Roman" w:cs="Times New Roman"/>
          <w:sz w:val="20"/>
          <w:szCs w:val="20"/>
          <w:lang w:val="sr-Cyrl-CS"/>
        </w:rPr>
        <w:t xml:space="preserve">и </w:t>
      </w:r>
      <w:r w:rsidRPr="00163455">
        <w:rPr>
          <w:rFonts w:ascii="Times New Roman" w:eastAsia="Times New Roman" w:hAnsi="Times New Roman" w:cs="Times New Roman"/>
          <w:spacing w:val="-2"/>
          <w:sz w:val="20"/>
          <w:szCs w:val="20"/>
          <w:lang w:val="sr-Cyrl-CS"/>
        </w:rPr>
        <w:t>д</w:t>
      </w:r>
      <w:r w:rsidRPr="00163455">
        <w:rPr>
          <w:rFonts w:ascii="Times New Roman" w:eastAsia="Times New Roman" w:hAnsi="Times New Roman" w:cs="Times New Roman"/>
          <w:sz w:val="20"/>
          <w:szCs w:val="20"/>
          <w:lang w:val="sr-Cyrl-CS"/>
        </w:rPr>
        <w:t>од</w:t>
      </w:r>
      <w:r w:rsidRPr="00163455">
        <w:rPr>
          <w:rFonts w:ascii="Times New Roman" w:eastAsia="Times New Roman" w:hAnsi="Times New Roman" w:cs="Times New Roman"/>
          <w:spacing w:val="-1"/>
          <w:sz w:val="20"/>
          <w:szCs w:val="20"/>
          <w:lang w:val="sr-Cyrl-CS"/>
        </w:rPr>
        <w:t>а</w:t>
      </w:r>
      <w:r w:rsidRPr="00163455">
        <w:rPr>
          <w:rFonts w:ascii="Times New Roman" w:eastAsia="Times New Roman" w:hAnsi="Times New Roman" w:cs="Times New Roman"/>
          <w:sz w:val="20"/>
          <w:szCs w:val="20"/>
          <w:lang w:val="sr-Cyrl-CS"/>
        </w:rPr>
        <w:t>т</w:t>
      </w:r>
      <w:r w:rsidRPr="00163455">
        <w:rPr>
          <w:rFonts w:ascii="Times New Roman" w:eastAsia="Times New Roman" w:hAnsi="Times New Roman" w:cs="Times New Roman"/>
          <w:spacing w:val="-2"/>
          <w:sz w:val="20"/>
          <w:szCs w:val="20"/>
          <w:lang w:val="sr-Cyrl-CS"/>
        </w:rPr>
        <w:t>н</w:t>
      </w:r>
      <w:r w:rsidRPr="00163455">
        <w:rPr>
          <w:rFonts w:ascii="Times New Roman" w:eastAsia="Times New Roman" w:hAnsi="Times New Roman" w:cs="Times New Roman"/>
          <w:sz w:val="20"/>
          <w:szCs w:val="20"/>
          <w:lang w:val="sr-Cyrl-CS"/>
        </w:rPr>
        <w:t xml:space="preserve">е </w:t>
      </w:r>
      <w:r w:rsidRPr="00163455">
        <w:rPr>
          <w:rFonts w:ascii="Times New Roman" w:eastAsia="Times New Roman" w:hAnsi="Times New Roman" w:cs="Times New Roman"/>
          <w:spacing w:val="-1"/>
          <w:sz w:val="20"/>
          <w:szCs w:val="20"/>
          <w:lang w:val="sr-Cyrl-CS"/>
        </w:rPr>
        <w:t>инф</w:t>
      </w:r>
      <w:r w:rsidRPr="00163455">
        <w:rPr>
          <w:rFonts w:ascii="Times New Roman" w:eastAsia="Times New Roman" w:hAnsi="Times New Roman" w:cs="Times New Roman"/>
          <w:sz w:val="20"/>
          <w:szCs w:val="20"/>
          <w:lang w:val="sr-Cyrl-CS"/>
        </w:rPr>
        <w:t>о</w:t>
      </w:r>
      <w:r w:rsidRPr="00163455">
        <w:rPr>
          <w:rFonts w:ascii="Times New Roman" w:eastAsia="Times New Roman" w:hAnsi="Times New Roman" w:cs="Times New Roman"/>
          <w:spacing w:val="-1"/>
          <w:sz w:val="20"/>
          <w:szCs w:val="20"/>
          <w:lang w:val="sr-Cyrl-CS"/>
        </w:rPr>
        <w:t>рмације</w:t>
      </w:r>
      <w:r w:rsidRPr="00163455">
        <w:rPr>
          <w:rFonts w:ascii="Times New Roman" w:eastAsia="Times New Roman" w:hAnsi="Times New Roman" w:cs="Times New Roman"/>
          <w:sz w:val="20"/>
          <w:szCs w:val="20"/>
          <w:lang w:val="sr-Cyrl-CS"/>
        </w:rPr>
        <w:t>;</w:t>
      </w:r>
    </w:p>
    <w:p w14:paraId="0B8D0263" w14:textId="77777777" w:rsidR="00D66C1A" w:rsidRPr="00163455" w:rsidRDefault="00D66C1A" w:rsidP="00D66C1A">
      <w:pPr>
        <w:widowControl w:val="0"/>
        <w:numPr>
          <w:ilvl w:val="0"/>
          <w:numId w:val="75"/>
        </w:numPr>
        <w:tabs>
          <w:tab w:val="left" w:pos="360"/>
          <w:tab w:val="left" w:pos="1418"/>
        </w:tabs>
        <w:spacing w:before="17" w:after="0" w:line="230" w:lineRule="exact"/>
        <w:ind w:right="319" w:firstLine="0"/>
        <w:jc w:val="both"/>
        <w:rPr>
          <w:rFonts w:ascii="Times New Roman" w:eastAsia="Times New Roman" w:hAnsi="Times New Roman" w:cs="Times New Roman"/>
          <w:sz w:val="20"/>
          <w:szCs w:val="20"/>
          <w:lang w:val="sr-Cyrl-CS"/>
        </w:rPr>
      </w:pPr>
      <w:r w:rsidRPr="00163455">
        <w:rPr>
          <w:rFonts w:ascii="Times New Roman" w:eastAsia="Times New Roman" w:hAnsi="Times New Roman" w:cs="Times New Roman"/>
          <w:sz w:val="20"/>
          <w:szCs w:val="20"/>
          <w:lang w:val="sr-Cyrl-CS"/>
        </w:rPr>
        <w:t>моји</w:t>
      </w:r>
      <w:r w:rsidRPr="00163455">
        <w:rPr>
          <w:rFonts w:ascii="Times New Roman" w:eastAsia="Times New Roman" w:hAnsi="Times New Roman" w:cs="Times New Roman"/>
          <w:spacing w:val="-1"/>
          <w:sz w:val="20"/>
          <w:szCs w:val="20"/>
          <w:lang w:val="sr-Cyrl-CS"/>
        </w:rPr>
        <w:t xml:space="preserve"> личн</w:t>
      </w:r>
      <w:r w:rsidRPr="00163455">
        <w:rPr>
          <w:rFonts w:ascii="Times New Roman" w:eastAsia="Times New Roman" w:hAnsi="Times New Roman" w:cs="Times New Roman"/>
          <w:sz w:val="20"/>
          <w:szCs w:val="20"/>
          <w:lang w:val="sr-Cyrl-CS"/>
        </w:rPr>
        <w:t>и</w:t>
      </w:r>
      <w:r w:rsidRPr="00163455">
        <w:rPr>
          <w:rFonts w:ascii="Times New Roman" w:eastAsia="Times New Roman" w:hAnsi="Times New Roman" w:cs="Times New Roman"/>
          <w:spacing w:val="-1"/>
          <w:sz w:val="20"/>
          <w:szCs w:val="20"/>
          <w:lang w:val="sr-Cyrl-CS"/>
        </w:rPr>
        <w:t xml:space="preserve"> подац</w:t>
      </w:r>
      <w:r w:rsidRPr="00163455">
        <w:rPr>
          <w:rFonts w:ascii="Times New Roman" w:eastAsia="Times New Roman" w:hAnsi="Times New Roman" w:cs="Times New Roman"/>
          <w:sz w:val="20"/>
          <w:szCs w:val="20"/>
          <w:lang w:val="sr-Cyrl-CS"/>
        </w:rPr>
        <w:t xml:space="preserve">и </w:t>
      </w:r>
      <w:r w:rsidRPr="00163455">
        <w:rPr>
          <w:rFonts w:ascii="Times New Roman" w:eastAsia="Times New Roman" w:hAnsi="Times New Roman" w:cs="Times New Roman"/>
          <w:spacing w:val="-1"/>
          <w:sz w:val="20"/>
          <w:szCs w:val="20"/>
          <w:lang w:val="sr-Cyrl-CS"/>
        </w:rPr>
        <w:t>мог</w:t>
      </w:r>
      <w:r w:rsidRPr="00163455">
        <w:rPr>
          <w:rFonts w:ascii="Times New Roman" w:eastAsia="Times New Roman" w:hAnsi="Times New Roman" w:cs="Times New Roman"/>
          <w:sz w:val="20"/>
          <w:szCs w:val="20"/>
          <w:lang w:val="sr-Cyrl-CS"/>
        </w:rPr>
        <w:t>у да</w:t>
      </w:r>
      <w:r w:rsidRPr="00163455">
        <w:rPr>
          <w:rFonts w:ascii="Times New Roman" w:eastAsia="Times New Roman" w:hAnsi="Times New Roman" w:cs="Times New Roman"/>
          <w:spacing w:val="-3"/>
          <w:sz w:val="20"/>
          <w:szCs w:val="20"/>
          <w:lang w:val="sr-Cyrl-CS"/>
        </w:rPr>
        <w:t xml:space="preserve"> </w:t>
      </w:r>
      <w:r w:rsidRPr="00163455">
        <w:rPr>
          <w:rFonts w:ascii="Times New Roman" w:eastAsia="Times New Roman" w:hAnsi="Times New Roman" w:cs="Times New Roman"/>
          <w:spacing w:val="-1"/>
          <w:sz w:val="20"/>
          <w:szCs w:val="20"/>
          <w:lang w:val="sr-Cyrl-CS"/>
        </w:rPr>
        <w:t>с</w:t>
      </w:r>
      <w:r w:rsidRPr="00163455">
        <w:rPr>
          <w:rFonts w:ascii="Times New Roman" w:eastAsia="Times New Roman" w:hAnsi="Times New Roman" w:cs="Times New Roman"/>
          <w:sz w:val="20"/>
          <w:szCs w:val="20"/>
          <w:lang w:val="sr-Cyrl-CS"/>
        </w:rPr>
        <w:t>е о</w:t>
      </w:r>
      <w:r w:rsidRPr="00163455">
        <w:rPr>
          <w:rFonts w:ascii="Times New Roman" w:eastAsia="Times New Roman" w:hAnsi="Times New Roman" w:cs="Times New Roman"/>
          <w:spacing w:val="-1"/>
          <w:sz w:val="20"/>
          <w:szCs w:val="20"/>
          <w:lang w:val="sr-Cyrl-CS"/>
        </w:rPr>
        <w:t>б</w:t>
      </w:r>
      <w:r w:rsidRPr="00163455">
        <w:rPr>
          <w:rFonts w:ascii="Times New Roman" w:eastAsia="Times New Roman" w:hAnsi="Times New Roman" w:cs="Times New Roman"/>
          <w:sz w:val="20"/>
          <w:szCs w:val="20"/>
          <w:lang w:val="sr-Cyrl-CS"/>
        </w:rPr>
        <w:t>рађ</w:t>
      </w:r>
      <w:r w:rsidRPr="00163455">
        <w:rPr>
          <w:rFonts w:ascii="Times New Roman" w:eastAsia="Times New Roman" w:hAnsi="Times New Roman" w:cs="Times New Roman"/>
          <w:spacing w:val="-2"/>
          <w:sz w:val="20"/>
          <w:szCs w:val="20"/>
          <w:lang w:val="sr-Cyrl-CS"/>
        </w:rPr>
        <w:t>у</w:t>
      </w:r>
      <w:r w:rsidRPr="00163455">
        <w:rPr>
          <w:rFonts w:ascii="Times New Roman" w:eastAsia="Times New Roman" w:hAnsi="Times New Roman" w:cs="Times New Roman"/>
          <w:sz w:val="20"/>
          <w:szCs w:val="20"/>
          <w:lang w:val="sr-Cyrl-CS"/>
        </w:rPr>
        <w:t>ју</w:t>
      </w:r>
      <w:r w:rsidRPr="00163455">
        <w:rPr>
          <w:rFonts w:ascii="Times New Roman" w:eastAsia="Times New Roman" w:hAnsi="Times New Roman" w:cs="Times New Roman"/>
          <w:spacing w:val="-1"/>
          <w:sz w:val="20"/>
          <w:szCs w:val="20"/>
          <w:lang w:val="sr-Cyrl-CS"/>
        </w:rPr>
        <w:t xml:space="preserve"> </w:t>
      </w:r>
      <w:r w:rsidRPr="00163455">
        <w:rPr>
          <w:rFonts w:ascii="Times New Roman" w:eastAsia="Times New Roman" w:hAnsi="Times New Roman" w:cs="Times New Roman"/>
          <w:sz w:val="20"/>
          <w:szCs w:val="20"/>
          <w:lang w:val="sr-Cyrl-CS"/>
        </w:rPr>
        <w:t>и</w:t>
      </w:r>
      <w:r w:rsidRPr="00163455">
        <w:rPr>
          <w:rFonts w:ascii="Times New Roman" w:eastAsia="Times New Roman" w:hAnsi="Times New Roman" w:cs="Times New Roman"/>
          <w:spacing w:val="-2"/>
          <w:sz w:val="20"/>
          <w:szCs w:val="20"/>
          <w:lang w:val="sr-Cyrl-CS"/>
        </w:rPr>
        <w:t xml:space="preserve"> </w:t>
      </w:r>
      <w:r w:rsidRPr="00163455">
        <w:rPr>
          <w:rFonts w:ascii="Times New Roman" w:eastAsia="Times New Roman" w:hAnsi="Times New Roman" w:cs="Times New Roman"/>
          <w:sz w:val="20"/>
          <w:szCs w:val="20"/>
          <w:lang w:val="sr-Cyrl-CS"/>
        </w:rPr>
        <w:t>кор</w:t>
      </w:r>
      <w:r w:rsidRPr="00163455">
        <w:rPr>
          <w:rFonts w:ascii="Times New Roman" w:eastAsia="Times New Roman" w:hAnsi="Times New Roman" w:cs="Times New Roman"/>
          <w:spacing w:val="-1"/>
          <w:sz w:val="20"/>
          <w:szCs w:val="20"/>
          <w:lang w:val="sr-Cyrl-CS"/>
        </w:rPr>
        <w:t>и</w:t>
      </w:r>
      <w:r w:rsidRPr="00163455">
        <w:rPr>
          <w:rFonts w:ascii="Times New Roman" w:eastAsia="Times New Roman" w:hAnsi="Times New Roman" w:cs="Times New Roman"/>
          <w:sz w:val="20"/>
          <w:szCs w:val="20"/>
          <w:lang w:val="sr-Cyrl-CS"/>
        </w:rPr>
        <w:t>сте</w:t>
      </w:r>
      <w:r w:rsidRPr="00163455">
        <w:rPr>
          <w:rFonts w:ascii="Times New Roman" w:eastAsia="Times New Roman" w:hAnsi="Times New Roman" w:cs="Times New Roman"/>
          <w:spacing w:val="-2"/>
          <w:sz w:val="20"/>
          <w:szCs w:val="20"/>
          <w:lang w:val="sr-Cyrl-CS"/>
        </w:rPr>
        <w:t xml:space="preserve"> </w:t>
      </w:r>
      <w:r w:rsidRPr="00163455">
        <w:rPr>
          <w:rFonts w:ascii="Times New Roman" w:eastAsia="Times New Roman" w:hAnsi="Times New Roman" w:cs="Times New Roman"/>
          <w:spacing w:val="-1"/>
          <w:sz w:val="20"/>
          <w:szCs w:val="20"/>
          <w:lang w:val="sr-Cyrl-CS"/>
        </w:rPr>
        <w:t>о</w:t>
      </w:r>
      <w:r w:rsidRPr="00163455">
        <w:rPr>
          <w:rFonts w:ascii="Times New Roman" w:eastAsia="Times New Roman" w:hAnsi="Times New Roman" w:cs="Times New Roman"/>
          <w:sz w:val="20"/>
          <w:szCs w:val="20"/>
          <w:lang w:val="sr-Cyrl-CS"/>
        </w:rPr>
        <w:t xml:space="preserve">д </w:t>
      </w:r>
      <w:r w:rsidRPr="00163455">
        <w:rPr>
          <w:rFonts w:ascii="Times New Roman" w:eastAsia="Times New Roman" w:hAnsi="Times New Roman" w:cs="Times New Roman"/>
          <w:spacing w:val="-1"/>
          <w:sz w:val="20"/>
          <w:szCs w:val="20"/>
          <w:lang w:val="sr-Cyrl-CS"/>
        </w:rPr>
        <w:t>с</w:t>
      </w:r>
      <w:r w:rsidRPr="00163455">
        <w:rPr>
          <w:rFonts w:ascii="Times New Roman" w:eastAsia="Times New Roman" w:hAnsi="Times New Roman" w:cs="Times New Roman"/>
          <w:spacing w:val="-2"/>
          <w:sz w:val="20"/>
          <w:szCs w:val="20"/>
          <w:lang w:val="sr-Cyrl-CS"/>
        </w:rPr>
        <w:t>т</w:t>
      </w:r>
      <w:r w:rsidRPr="00163455">
        <w:rPr>
          <w:rFonts w:ascii="Times New Roman" w:eastAsia="Times New Roman" w:hAnsi="Times New Roman" w:cs="Times New Roman"/>
          <w:spacing w:val="-1"/>
          <w:sz w:val="20"/>
          <w:szCs w:val="20"/>
          <w:lang w:val="sr-Cyrl-CS"/>
        </w:rPr>
        <w:t>ран</w:t>
      </w:r>
      <w:r w:rsidRPr="00163455">
        <w:rPr>
          <w:rFonts w:ascii="Times New Roman" w:eastAsia="Times New Roman" w:hAnsi="Times New Roman" w:cs="Times New Roman"/>
          <w:sz w:val="20"/>
          <w:szCs w:val="20"/>
          <w:lang w:val="sr-Cyrl-CS"/>
        </w:rPr>
        <w:t>е издав</w:t>
      </w:r>
      <w:r w:rsidRPr="00163455">
        <w:rPr>
          <w:rFonts w:ascii="Times New Roman" w:eastAsia="Times New Roman" w:hAnsi="Times New Roman" w:cs="Times New Roman"/>
          <w:spacing w:val="-2"/>
          <w:sz w:val="20"/>
          <w:szCs w:val="20"/>
          <w:lang w:val="sr-Cyrl-CS"/>
        </w:rPr>
        <w:t>а</w:t>
      </w:r>
      <w:r w:rsidRPr="00163455">
        <w:rPr>
          <w:rFonts w:ascii="Times New Roman" w:eastAsia="Times New Roman" w:hAnsi="Times New Roman" w:cs="Times New Roman"/>
          <w:sz w:val="20"/>
          <w:szCs w:val="20"/>
          <w:lang w:val="sr-Cyrl-CS"/>
        </w:rPr>
        <w:t>о</w:t>
      </w:r>
      <w:r w:rsidRPr="00163455">
        <w:rPr>
          <w:rFonts w:ascii="Times New Roman" w:eastAsia="Times New Roman" w:hAnsi="Times New Roman" w:cs="Times New Roman"/>
          <w:spacing w:val="-2"/>
          <w:sz w:val="20"/>
          <w:szCs w:val="20"/>
          <w:lang w:val="sr-Cyrl-CS"/>
        </w:rPr>
        <w:t>ц</w:t>
      </w:r>
      <w:r w:rsidRPr="00163455">
        <w:rPr>
          <w:rFonts w:ascii="Times New Roman" w:eastAsia="Times New Roman" w:hAnsi="Times New Roman" w:cs="Times New Roman"/>
          <w:sz w:val="20"/>
          <w:szCs w:val="20"/>
          <w:lang w:val="sr-Cyrl-CS"/>
        </w:rPr>
        <w:t>а</w:t>
      </w:r>
      <w:r w:rsidRPr="00163455">
        <w:rPr>
          <w:rFonts w:ascii="Times New Roman" w:eastAsia="Times New Roman" w:hAnsi="Times New Roman" w:cs="Times New Roman"/>
          <w:spacing w:val="-1"/>
          <w:sz w:val="20"/>
          <w:szCs w:val="20"/>
          <w:lang w:val="sr-Cyrl-CS"/>
        </w:rPr>
        <w:t xml:space="preserve"> </w:t>
      </w:r>
      <w:r w:rsidRPr="00163455">
        <w:rPr>
          <w:rFonts w:ascii="Times New Roman" w:eastAsia="Times New Roman" w:hAnsi="Times New Roman" w:cs="Times New Roman"/>
          <w:sz w:val="20"/>
          <w:szCs w:val="20"/>
          <w:lang w:val="sr-Cyrl-CS"/>
        </w:rPr>
        <w:t>у</w:t>
      </w:r>
      <w:r w:rsidRPr="00163455">
        <w:rPr>
          <w:rFonts w:ascii="Times New Roman" w:eastAsia="Times New Roman" w:hAnsi="Times New Roman" w:cs="Times New Roman"/>
          <w:spacing w:val="-1"/>
          <w:sz w:val="20"/>
          <w:szCs w:val="20"/>
          <w:lang w:val="sr-Cyrl-CS"/>
        </w:rPr>
        <w:t xml:space="preserve"> </w:t>
      </w:r>
      <w:r w:rsidRPr="00163455">
        <w:rPr>
          <w:rFonts w:ascii="Times New Roman" w:eastAsia="Times New Roman" w:hAnsi="Times New Roman" w:cs="Times New Roman"/>
          <w:sz w:val="20"/>
          <w:szCs w:val="20"/>
          <w:lang w:val="sr-Cyrl-CS"/>
        </w:rPr>
        <w:t>бази</w:t>
      </w:r>
      <w:r w:rsidRPr="00163455">
        <w:rPr>
          <w:rFonts w:ascii="Times New Roman" w:eastAsia="Times New Roman" w:hAnsi="Times New Roman" w:cs="Times New Roman"/>
          <w:spacing w:val="-1"/>
          <w:sz w:val="20"/>
          <w:szCs w:val="20"/>
          <w:lang w:val="sr-Cyrl-CS"/>
        </w:rPr>
        <w:t xml:space="preserve"> података</w:t>
      </w:r>
      <w:r w:rsidRPr="00163455">
        <w:rPr>
          <w:rFonts w:ascii="Times New Roman" w:eastAsia="Times New Roman" w:hAnsi="Times New Roman" w:cs="Times New Roman"/>
          <w:sz w:val="20"/>
          <w:szCs w:val="20"/>
          <w:lang w:val="sr-Cyrl-CS"/>
        </w:rPr>
        <w:t xml:space="preserve">, и </w:t>
      </w:r>
      <w:r w:rsidRPr="00163455">
        <w:rPr>
          <w:rFonts w:ascii="Times New Roman" w:eastAsia="Times New Roman" w:hAnsi="Times New Roman" w:cs="Times New Roman"/>
          <w:spacing w:val="-1"/>
          <w:sz w:val="20"/>
          <w:szCs w:val="20"/>
          <w:lang w:val="sr-Cyrl-CS"/>
        </w:rPr>
        <w:t>м</w:t>
      </w:r>
      <w:r w:rsidRPr="00163455">
        <w:rPr>
          <w:rFonts w:ascii="Times New Roman" w:eastAsia="Times New Roman" w:hAnsi="Times New Roman" w:cs="Times New Roman"/>
          <w:sz w:val="20"/>
          <w:szCs w:val="20"/>
          <w:lang w:val="sr-Cyrl-CS"/>
        </w:rPr>
        <w:t>о</w:t>
      </w:r>
      <w:r w:rsidRPr="00163455">
        <w:rPr>
          <w:rFonts w:ascii="Times New Roman" w:eastAsia="Times New Roman" w:hAnsi="Times New Roman" w:cs="Times New Roman"/>
          <w:spacing w:val="-1"/>
          <w:sz w:val="20"/>
          <w:szCs w:val="20"/>
          <w:lang w:val="sr-Cyrl-CS"/>
        </w:rPr>
        <w:t>г</w:t>
      </w:r>
      <w:r w:rsidRPr="00163455">
        <w:rPr>
          <w:rFonts w:ascii="Times New Roman" w:eastAsia="Times New Roman" w:hAnsi="Times New Roman" w:cs="Times New Roman"/>
          <w:sz w:val="20"/>
          <w:szCs w:val="20"/>
          <w:lang w:val="sr-Cyrl-CS"/>
        </w:rPr>
        <w:t>у</w:t>
      </w:r>
      <w:r w:rsidRPr="00163455">
        <w:rPr>
          <w:rFonts w:ascii="Times New Roman" w:eastAsia="Times New Roman" w:hAnsi="Times New Roman" w:cs="Times New Roman"/>
          <w:spacing w:val="-1"/>
          <w:sz w:val="20"/>
          <w:szCs w:val="20"/>
          <w:lang w:val="sr-Cyrl-CS"/>
        </w:rPr>
        <w:t xml:space="preserve"> </w:t>
      </w:r>
      <w:r w:rsidRPr="00163455">
        <w:rPr>
          <w:rFonts w:ascii="Times New Roman" w:eastAsia="Times New Roman" w:hAnsi="Times New Roman" w:cs="Times New Roman"/>
          <w:sz w:val="20"/>
          <w:szCs w:val="20"/>
          <w:lang w:val="sr-Cyrl-CS"/>
        </w:rPr>
        <w:t>б</w:t>
      </w:r>
      <w:r w:rsidRPr="00163455">
        <w:rPr>
          <w:rFonts w:ascii="Times New Roman" w:eastAsia="Times New Roman" w:hAnsi="Times New Roman" w:cs="Times New Roman"/>
          <w:spacing w:val="-2"/>
          <w:sz w:val="20"/>
          <w:szCs w:val="20"/>
          <w:lang w:val="sr-Cyrl-CS"/>
        </w:rPr>
        <w:t>и</w:t>
      </w:r>
      <w:r w:rsidRPr="00163455">
        <w:rPr>
          <w:rFonts w:ascii="Times New Roman" w:eastAsia="Times New Roman" w:hAnsi="Times New Roman" w:cs="Times New Roman"/>
          <w:sz w:val="20"/>
          <w:szCs w:val="20"/>
          <w:lang w:val="sr-Cyrl-CS"/>
        </w:rPr>
        <w:t xml:space="preserve">ти </w:t>
      </w:r>
      <w:r w:rsidRPr="00163455">
        <w:rPr>
          <w:rFonts w:ascii="Times New Roman" w:eastAsia="Times New Roman" w:hAnsi="Times New Roman" w:cs="Times New Roman"/>
          <w:spacing w:val="-1"/>
          <w:sz w:val="20"/>
          <w:szCs w:val="20"/>
          <w:lang w:val="sr-Cyrl-CS"/>
        </w:rPr>
        <w:t>коришћен</w:t>
      </w:r>
      <w:r w:rsidRPr="00163455">
        <w:rPr>
          <w:rFonts w:ascii="Times New Roman" w:eastAsia="Times New Roman" w:hAnsi="Times New Roman" w:cs="Times New Roman"/>
          <w:sz w:val="20"/>
          <w:szCs w:val="20"/>
          <w:lang w:val="sr-Cyrl-CS"/>
        </w:rPr>
        <w:t>и</w:t>
      </w:r>
      <w:r w:rsidRPr="00163455">
        <w:rPr>
          <w:rFonts w:ascii="Times New Roman" w:eastAsia="Times New Roman" w:hAnsi="Times New Roman" w:cs="Times New Roman"/>
          <w:spacing w:val="-1"/>
          <w:sz w:val="20"/>
          <w:szCs w:val="20"/>
          <w:lang w:val="sr-Cyrl-CS"/>
        </w:rPr>
        <w:t xml:space="preserve"> </w:t>
      </w:r>
      <w:r w:rsidRPr="00163455">
        <w:rPr>
          <w:rFonts w:ascii="Times New Roman" w:eastAsia="Times New Roman" w:hAnsi="Times New Roman" w:cs="Times New Roman"/>
          <w:sz w:val="20"/>
          <w:szCs w:val="20"/>
          <w:lang w:val="sr-Cyrl-CS"/>
        </w:rPr>
        <w:t xml:space="preserve">и од </w:t>
      </w:r>
      <w:r w:rsidRPr="00163455">
        <w:rPr>
          <w:rFonts w:ascii="Times New Roman" w:eastAsia="Times New Roman" w:hAnsi="Times New Roman" w:cs="Times New Roman"/>
          <w:spacing w:val="-1"/>
          <w:sz w:val="20"/>
          <w:szCs w:val="20"/>
          <w:lang w:val="sr-Cyrl-CS"/>
        </w:rPr>
        <w:t>стран</w:t>
      </w:r>
      <w:r w:rsidRPr="00163455">
        <w:rPr>
          <w:rFonts w:ascii="Times New Roman" w:eastAsia="Times New Roman" w:hAnsi="Times New Roman" w:cs="Times New Roman"/>
          <w:sz w:val="20"/>
          <w:szCs w:val="20"/>
          <w:lang w:val="sr-Cyrl-CS"/>
        </w:rPr>
        <w:t xml:space="preserve">е </w:t>
      </w:r>
      <w:r w:rsidRPr="00163455">
        <w:rPr>
          <w:rFonts w:ascii="Times New Roman" w:eastAsia="Times New Roman" w:hAnsi="Times New Roman" w:cs="Times New Roman"/>
          <w:spacing w:val="-1"/>
          <w:sz w:val="20"/>
          <w:szCs w:val="20"/>
          <w:lang w:val="sr-Cyrl-CS"/>
        </w:rPr>
        <w:t>д</w:t>
      </w:r>
      <w:r w:rsidRPr="00163455">
        <w:rPr>
          <w:rFonts w:ascii="Times New Roman" w:eastAsia="Times New Roman" w:hAnsi="Times New Roman" w:cs="Times New Roman"/>
          <w:sz w:val="20"/>
          <w:szCs w:val="20"/>
          <w:lang w:val="sr-Cyrl-CS"/>
        </w:rPr>
        <w:t>р</w:t>
      </w:r>
      <w:r w:rsidRPr="00163455">
        <w:rPr>
          <w:rFonts w:ascii="Times New Roman" w:eastAsia="Times New Roman" w:hAnsi="Times New Roman" w:cs="Times New Roman"/>
          <w:spacing w:val="-1"/>
          <w:sz w:val="20"/>
          <w:szCs w:val="20"/>
          <w:lang w:val="sr-Cyrl-CS"/>
        </w:rPr>
        <w:t>уги</w:t>
      </w:r>
      <w:r w:rsidRPr="00163455">
        <w:rPr>
          <w:rFonts w:ascii="Times New Roman" w:eastAsia="Times New Roman" w:hAnsi="Times New Roman" w:cs="Times New Roman"/>
          <w:sz w:val="20"/>
          <w:szCs w:val="20"/>
          <w:lang w:val="sr-Cyrl-CS"/>
        </w:rPr>
        <w:t xml:space="preserve">х </w:t>
      </w:r>
      <w:r w:rsidRPr="00163455">
        <w:rPr>
          <w:rFonts w:ascii="Times New Roman" w:eastAsia="Times New Roman" w:hAnsi="Times New Roman" w:cs="Times New Roman"/>
          <w:spacing w:val="-1"/>
          <w:sz w:val="20"/>
          <w:szCs w:val="20"/>
          <w:lang w:val="sr-Cyrl-CS"/>
        </w:rPr>
        <w:t>о</w:t>
      </w:r>
      <w:r w:rsidRPr="00163455">
        <w:rPr>
          <w:rFonts w:ascii="Times New Roman" w:eastAsia="Times New Roman" w:hAnsi="Times New Roman" w:cs="Times New Roman"/>
          <w:sz w:val="20"/>
          <w:szCs w:val="20"/>
          <w:lang w:val="sr-Cyrl-CS"/>
        </w:rPr>
        <w:t>р</w:t>
      </w:r>
      <w:r w:rsidRPr="00163455">
        <w:rPr>
          <w:rFonts w:ascii="Times New Roman" w:eastAsia="Times New Roman" w:hAnsi="Times New Roman" w:cs="Times New Roman"/>
          <w:spacing w:val="-1"/>
          <w:sz w:val="20"/>
          <w:szCs w:val="20"/>
          <w:lang w:val="sr-Cyrl-CS"/>
        </w:rPr>
        <w:t>ганизаци</w:t>
      </w:r>
      <w:r w:rsidRPr="00163455">
        <w:rPr>
          <w:rFonts w:ascii="Times New Roman" w:eastAsia="Times New Roman" w:hAnsi="Times New Roman" w:cs="Times New Roman"/>
          <w:sz w:val="20"/>
          <w:szCs w:val="20"/>
          <w:lang w:val="sr-Cyrl-CS"/>
        </w:rPr>
        <w:t>ја,</w:t>
      </w:r>
      <w:r w:rsidRPr="00163455">
        <w:rPr>
          <w:rFonts w:ascii="Times New Roman" w:eastAsia="Times New Roman" w:hAnsi="Times New Roman" w:cs="Times New Roman"/>
          <w:spacing w:val="-1"/>
          <w:sz w:val="20"/>
          <w:szCs w:val="20"/>
          <w:lang w:val="sr-Cyrl-CS"/>
        </w:rPr>
        <w:t xml:space="preserve"> как</w:t>
      </w:r>
      <w:r w:rsidRPr="00163455">
        <w:rPr>
          <w:rFonts w:ascii="Times New Roman" w:eastAsia="Times New Roman" w:hAnsi="Times New Roman" w:cs="Times New Roman"/>
          <w:sz w:val="20"/>
          <w:szCs w:val="20"/>
          <w:lang w:val="sr-Cyrl-CS"/>
        </w:rPr>
        <w:t>о</w:t>
      </w:r>
      <w:r w:rsidRPr="00163455">
        <w:rPr>
          <w:rFonts w:ascii="Times New Roman" w:eastAsia="Times New Roman" w:hAnsi="Times New Roman" w:cs="Times New Roman"/>
          <w:spacing w:val="-1"/>
          <w:sz w:val="20"/>
          <w:szCs w:val="20"/>
          <w:lang w:val="sr-Cyrl-CS"/>
        </w:rPr>
        <w:t xml:space="preserve"> </w:t>
      </w:r>
      <w:r w:rsidRPr="00163455">
        <w:rPr>
          <w:rFonts w:ascii="Times New Roman" w:eastAsia="Times New Roman" w:hAnsi="Times New Roman" w:cs="Times New Roman"/>
          <w:sz w:val="20"/>
          <w:szCs w:val="20"/>
          <w:lang w:val="sr-Cyrl-CS"/>
        </w:rPr>
        <w:t xml:space="preserve">би </w:t>
      </w:r>
      <w:r w:rsidRPr="00163455">
        <w:rPr>
          <w:rFonts w:ascii="Times New Roman" w:eastAsia="Times New Roman" w:hAnsi="Times New Roman" w:cs="Times New Roman"/>
          <w:spacing w:val="-1"/>
          <w:sz w:val="20"/>
          <w:szCs w:val="20"/>
          <w:lang w:val="sr-Cyrl-CS"/>
        </w:rPr>
        <w:t>с</w:t>
      </w:r>
      <w:r w:rsidRPr="00163455">
        <w:rPr>
          <w:rFonts w:ascii="Times New Roman" w:eastAsia="Times New Roman" w:hAnsi="Times New Roman" w:cs="Times New Roman"/>
          <w:sz w:val="20"/>
          <w:szCs w:val="20"/>
          <w:lang w:val="sr-Cyrl-CS"/>
        </w:rPr>
        <w:t>е</w:t>
      </w:r>
      <w:r w:rsidRPr="00163455">
        <w:rPr>
          <w:rFonts w:ascii="Times New Roman" w:eastAsia="Times New Roman" w:hAnsi="Times New Roman" w:cs="Times New Roman"/>
          <w:spacing w:val="-1"/>
          <w:sz w:val="20"/>
          <w:szCs w:val="20"/>
          <w:lang w:val="sr-Cyrl-CS"/>
        </w:rPr>
        <w:t xml:space="preserve"> </w:t>
      </w:r>
      <w:r w:rsidRPr="00163455">
        <w:rPr>
          <w:rFonts w:ascii="Times New Roman" w:eastAsia="Times New Roman" w:hAnsi="Times New Roman" w:cs="Times New Roman"/>
          <w:sz w:val="20"/>
          <w:szCs w:val="20"/>
          <w:lang w:val="sr-Cyrl-CS"/>
        </w:rPr>
        <w:t>о</w:t>
      </w:r>
      <w:r w:rsidRPr="00163455">
        <w:rPr>
          <w:rFonts w:ascii="Times New Roman" w:eastAsia="Times New Roman" w:hAnsi="Times New Roman" w:cs="Times New Roman"/>
          <w:spacing w:val="-1"/>
          <w:sz w:val="20"/>
          <w:szCs w:val="20"/>
          <w:lang w:val="sr-Cyrl-CS"/>
        </w:rPr>
        <w:t>м</w:t>
      </w:r>
      <w:r w:rsidRPr="00163455">
        <w:rPr>
          <w:rFonts w:ascii="Times New Roman" w:eastAsia="Times New Roman" w:hAnsi="Times New Roman" w:cs="Times New Roman"/>
          <w:sz w:val="20"/>
          <w:szCs w:val="20"/>
          <w:lang w:val="sr-Cyrl-CS"/>
        </w:rPr>
        <w:t>о</w:t>
      </w:r>
      <w:r w:rsidRPr="00163455">
        <w:rPr>
          <w:rFonts w:ascii="Times New Roman" w:eastAsia="Times New Roman" w:hAnsi="Times New Roman" w:cs="Times New Roman"/>
          <w:spacing w:val="-1"/>
          <w:sz w:val="20"/>
          <w:szCs w:val="20"/>
          <w:lang w:val="sr-Cyrl-CS"/>
        </w:rPr>
        <w:t>гу</w:t>
      </w:r>
      <w:r w:rsidRPr="00163455">
        <w:rPr>
          <w:rFonts w:ascii="Times New Roman" w:eastAsia="Times New Roman" w:hAnsi="Times New Roman" w:cs="Times New Roman"/>
          <w:sz w:val="20"/>
          <w:szCs w:val="20"/>
          <w:lang w:val="sr-Cyrl-CS"/>
        </w:rPr>
        <w:t>ћ</w:t>
      </w:r>
      <w:r w:rsidRPr="00163455">
        <w:rPr>
          <w:rFonts w:ascii="Times New Roman" w:eastAsia="Times New Roman" w:hAnsi="Times New Roman" w:cs="Times New Roman"/>
          <w:spacing w:val="-1"/>
          <w:sz w:val="20"/>
          <w:szCs w:val="20"/>
          <w:lang w:val="sr-Cyrl-CS"/>
        </w:rPr>
        <w:t>ил</w:t>
      </w:r>
      <w:r w:rsidRPr="00163455">
        <w:rPr>
          <w:rFonts w:ascii="Times New Roman" w:eastAsia="Times New Roman" w:hAnsi="Times New Roman" w:cs="Times New Roman"/>
          <w:sz w:val="20"/>
          <w:szCs w:val="20"/>
          <w:lang w:val="sr-Cyrl-CS"/>
        </w:rPr>
        <w:t xml:space="preserve">а </w:t>
      </w:r>
      <w:r w:rsidRPr="00163455">
        <w:rPr>
          <w:rFonts w:ascii="Times New Roman" w:eastAsia="Times New Roman" w:hAnsi="Times New Roman" w:cs="Times New Roman"/>
          <w:spacing w:val="-1"/>
          <w:sz w:val="20"/>
          <w:szCs w:val="20"/>
          <w:lang w:val="sr-Cyrl-CS"/>
        </w:rPr>
        <w:t>уп</w:t>
      </w:r>
      <w:r w:rsidRPr="00163455">
        <w:rPr>
          <w:rFonts w:ascii="Times New Roman" w:eastAsia="Times New Roman" w:hAnsi="Times New Roman" w:cs="Times New Roman"/>
          <w:sz w:val="20"/>
          <w:szCs w:val="20"/>
          <w:lang w:val="sr-Cyrl-CS"/>
        </w:rPr>
        <w:t>о</w:t>
      </w:r>
      <w:r w:rsidRPr="00163455">
        <w:rPr>
          <w:rFonts w:ascii="Times New Roman" w:eastAsia="Times New Roman" w:hAnsi="Times New Roman" w:cs="Times New Roman"/>
          <w:spacing w:val="-2"/>
          <w:sz w:val="20"/>
          <w:szCs w:val="20"/>
          <w:lang w:val="sr-Cyrl-CS"/>
        </w:rPr>
        <w:t>т</w:t>
      </w:r>
      <w:r w:rsidRPr="00163455">
        <w:rPr>
          <w:rFonts w:ascii="Times New Roman" w:eastAsia="Times New Roman" w:hAnsi="Times New Roman" w:cs="Times New Roman"/>
          <w:spacing w:val="-1"/>
          <w:sz w:val="20"/>
          <w:szCs w:val="20"/>
          <w:lang w:val="sr-Cyrl-CS"/>
        </w:rPr>
        <w:t>реб</w:t>
      </w:r>
      <w:r w:rsidRPr="00163455">
        <w:rPr>
          <w:rFonts w:ascii="Times New Roman" w:eastAsia="Times New Roman" w:hAnsi="Times New Roman" w:cs="Times New Roman"/>
          <w:sz w:val="20"/>
          <w:szCs w:val="20"/>
          <w:lang w:val="sr-Cyrl-CS"/>
        </w:rPr>
        <w:t>а</w:t>
      </w:r>
      <w:r w:rsidRPr="00163455">
        <w:rPr>
          <w:rFonts w:ascii="Times New Roman" w:eastAsia="Times New Roman" w:hAnsi="Times New Roman" w:cs="Times New Roman"/>
          <w:spacing w:val="-1"/>
          <w:sz w:val="20"/>
          <w:szCs w:val="20"/>
          <w:lang w:val="sr-Cyrl-CS"/>
        </w:rPr>
        <w:t xml:space="preserve"> овлаш</w:t>
      </w:r>
      <w:r w:rsidRPr="00163455">
        <w:rPr>
          <w:rFonts w:ascii="Times New Roman" w:eastAsia="Times New Roman" w:hAnsi="Times New Roman" w:cs="Times New Roman"/>
          <w:sz w:val="20"/>
          <w:szCs w:val="20"/>
          <w:lang w:val="sr-Cyrl-CS"/>
        </w:rPr>
        <w:t>ћ</w:t>
      </w:r>
      <w:r w:rsidRPr="00163455">
        <w:rPr>
          <w:rFonts w:ascii="Times New Roman" w:eastAsia="Times New Roman" w:hAnsi="Times New Roman" w:cs="Times New Roman"/>
          <w:spacing w:val="-1"/>
          <w:sz w:val="20"/>
          <w:szCs w:val="20"/>
          <w:lang w:val="sr-Cyrl-CS"/>
        </w:rPr>
        <w:t>ењ</w:t>
      </w:r>
      <w:r w:rsidRPr="00163455">
        <w:rPr>
          <w:rFonts w:ascii="Times New Roman" w:eastAsia="Times New Roman" w:hAnsi="Times New Roman" w:cs="Times New Roman"/>
          <w:sz w:val="20"/>
          <w:szCs w:val="20"/>
          <w:lang w:val="sr-Cyrl-CS"/>
        </w:rPr>
        <w:t>е о</w:t>
      </w:r>
      <w:r w:rsidRPr="00163455">
        <w:rPr>
          <w:rFonts w:ascii="Times New Roman" w:eastAsia="Times New Roman" w:hAnsi="Times New Roman" w:cs="Times New Roman"/>
          <w:spacing w:val="-1"/>
          <w:sz w:val="20"/>
          <w:szCs w:val="20"/>
          <w:lang w:val="sr-Cyrl-CS"/>
        </w:rPr>
        <w:t xml:space="preserve"> </w:t>
      </w:r>
      <w:r w:rsidRPr="00163455">
        <w:rPr>
          <w:rFonts w:ascii="Times New Roman" w:eastAsia="Times New Roman" w:hAnsi="Times New Roman" w:cs="Times New Roman"/>
          <w:sz w:val="20"/>
          <w:szCs w:val="20"/>
          <w:lang w:val="sr-Cyrl-CS"/>
        </w:rPr>
        <w:t>ос</w:t>
      </w:r>
      <w:r w:rsidRPr="00163455">
        <w:rPr>
          <w:rFonts w:ascii="Times New Roman" w:eastAsia="Times New Roman" w:hAnsi="Times New Roman" w:cs="Times New Roman"/>
          <w:spacing w:val="-2"/>
          <w:sz w:val="20"/>
          <w:szCs w:val="20"/>
          <w:lang w:val="sr-Cyrl-CS"/>
        </w:rPr>
        <w:t>п</w:t>
      </w:r>
      <w:r w:rsidRPr="00163455">
        <w:rPr>
          <w:rFonts w:ascii="Times New Roman" w:eastAsia="Times New Roman" w:hAnsi="Times New Roman" w:cs="Times New Roman"/>
          <w:sz w:val="20"/>
          <w:szCs w:val="20"/>
          <w:lang w:val="sr-Cyrl-CS"/>
        </w:rPr>
        <w:t>особ</w:t>
      </w:r>
      <w:r w:rsidRPr="00163455">
        <w:rPr>
          <w:rFonts w:ascii="Times New Roman" w:eastAsia="Times New Roman" w:hAnsi="Times New Roman" w:cs="Times New Roman"/>
          <w:spacing w:val="-1"/>
          <w:sz w:val="20"/>
          <w:szCs w:val="20"/>
          <w:lang w:val="sr-Cyrl-CS"/>
        </w:rPr>
        <w:t>љ</w:t>
      </w:r>
      <w:r w:rsidRPr="00163455">
        <w:rPr>
          <w:rFonts w:ascii="Times New Roman" w:eastAsia="Times New Roman" w:hAnsi="Times New Roman" w:cs="Times New Roman"/>
          <w:spacing w:val="-2"/>
          <w:sz w:val="20"/>
          <w:szCs w:val="20"/>
          <w:lang w:val="sr-Cyrl-CS"/>
        </w:rPr>
        <w:t>е</w:t>
      </w:r>
      <w:r w:rsidRPr="00163455">
        <w:rPr>
          <w:rFonts w:ascii="Times New Roman" w:eastAsia="Times New Roman" w:hAnsi="Times New Roman" w:cs="Times New Roman"/>
          <w:spacing w:val="-1"/>
          <w:sz w:val="20"/>
          <w:szCs w:val="20"/>
          <w:lang w:val="sr-Cyrl-CS"/>
        </w:rPr>
        <w:t>н</w:t>
      </w:r>
      <w:r w:rsidRPr="00163455">
        <w:rPr>
          <w:rFonts w:ascii="Times New Roman" w:eastAsia="Times New Roman" w:hAnsi="Times New Roman" w:cs="Times New Roman"/>
          <w:sz w:val="20"/>
          <w:szCs w:val="20"/>
          <w:lang w:val="sr-Cyrl-CS"/>
        </w:rPr>
        <w:t xml:space="preserve">ости </w:t>
      </w:r>
      <w:r w:rsidRPr="00163455">
        <w:rPr>
          <w:rFonts w:ascii="Times New Roman" w:eastAsia="Times New Roman" w:hAnsi="Times New Roman" w:cs="Times New Roman"/>
          <w:spacing w:val="-1"/>
          <w:sz w:val="20"/>
          <w:szCs w:val="20"/>
          <w:lang w:val="sr-Cyrl-CS"/>
        </w:rPr>
        <w:t>изва</w:t>
      </w:r>
      <w:r w:rsidRPr="00163455">
        <w:rPr>
          <w:rFonts w:ascii="Times New Roman" w:eastAsia="Times New Roman" w:hAnsi="Times New Roman" w:cs="Times New Roman"/>
          <w:sz w:val="20"/>
          <w:szCs w:val="20"/>
          <w:lang w:val="sr-Cyrl-CS"/>
        </w:rPr>
        <w:t xml:space="preserve">н </w:t>
      </w:r>
      <w:r w:rsidRPr="00163455">
        <w:rPr>
          <w:rFonts w:ascii="Times New Roman" w:eastAsia="Times New Roman" w:hAnsi="Times New Roman" w:cs="Times New Roman"/>
          <w:spacing w:val="-2"/>
          <w:sz w:val="20"/>
          <w:szCs w:val="20"/>
          <w:lang w:val="sr-Cyrl-CS"/>
        </w:rPr>
        <w:t>с</w:t>
      </w:r>
      <w:r w:rsidRPr="00163455">
        <w:rPr>
          <w:rFonts w:ascii="Times New Roman" w:eastAsia="Times New Roman" w:hAnsi="Times New Roman" w:cs="Times New Roman"/>
          <w:spacing w:val="-1"/>
          <w:sz w:val="20"/>
          <w:szCs w:val="20"/>
          <w:lang w:val="sr-Cyrl-CS"/>
        </w:rPr>
        <w:t>и</w:t>
      </w:r>
      <w:r w:rsidRPr="00163455">
        <w:rPr>
          <w:rFonts w:ascii="Times New Roman" w:eastAsia="Times New Roman" w:hAnsi="Times New Roman" w:cs="Times New Roman"/>
          <w:sz w:val="20"/>
          <w:szCs w:val="20"/>
          <w:lang w:val="sr-Cyrl-CS"/>
        </w:rPr>
        <w:t>стема издав</w:t>
      </w:r>
      <w:r w:rsidRPr="00163455">
        <w:rPr>
          <w:rFonts w:ascii="Times New Roman" w:eastAsia="Times New Roman" w:hAnsi="Times New Roman" w:cs="Times New Roman"/>
          <w:spacing w:val="-2"/>
          <w:sz w:val="20"/>
          <w:szCs w:val="20"/>
          <w:lang w:val="sr-Cyrl-CS"/>
        </w:rPr>
        <w:t>а</w:t>
      </w:r>
      <w:r w:rsidRPr="00163455">
        <w:rPr>
          <w:rFonts w:ascii="Times New Roman" w:eastAsia="Times New Roman" w:hAnsi="Times New Roman" w:cs="Times New Roman"/>
          <w:sz w:val="20"/>
          <w:szCs w:val="20"/>
          <w:lang w:val="sr-Cyrl-CS"/>
        </w:rPr>
        <w:t>оц</w:t>
      </w:r>
      <w:r w:rsidRPr="00163455">
        <w:rPr>
          <w:rFonts w:ascii="Times New Roman" w:eastAsia="Times New Roman" w:hAnsi="Times New Roman" w:cs="Times New Roman"/>
          <w:spacing w:val="-2"/>
          <w:sz w:val="20"/>
          <w:szCs w:val="20"/>
          <w:lang w:val="sr-Cyrl-CS"/>
        </w:rPr>
        <w:t>а</w:t>
      </w:r>
      <w:r w:rsidRPr="00163455">
        <w:rPr>
          <w:rFonts w:ascii="Times New Roman" w:eastAsia="Times New Roman" w:hAnsi="Times New Roman" w:cs="Times New Roman"/>
          <w:sz w:val="20"/>
          <w:szCs w:val="20"/>
          <w:lang w:val="sr-Cyrl-CS"/>
        </w:rPr>
        <w:t>.</w:t>
      </w:r>
    </w:p>
    <w:p w14:paraId="3BA158A5" w14:textId="77777777" w:rsidR="00D66C1A" w:rsidRPr="00163455" w:rsidRDefault="00D66C1A" w:rsidP="00D66C1A">
      <w:pPr>
        <w:widowControl w:val="0"/>
        <w:tabs>
          <w:tab w:val="left" w:pos="360"/>
          <w:tab w:val="left" w:pos="1418"/>
        </w:tabs>
        <w:spacing w:before="17" w:after="0" w:line="230" w:lineRule="exact"/>
        <w:ind w:right="319"/>
        <w:jc w:val="both"/>
        <w:rPr>
          <w:rFonts w:ascii="Times New Roman" w:eastAsia="Times New Roman" w:hAnsi="Times New Roman" w:cs="Times New Roman"/>
          <w:sz w:val="20"/>
          <w:szCs w:val="20"/>
          <w:lang w:val="sr-Cyrl-CS"/>
        </w:rPr>
      </w:pPr>
    </w:p>
    <w:p w14:paraId="37D29320" w14:textId="77777777" w:rsidR="00D66C1A" w:rsidRPr="00163455" w:rsidRDefault="00D66C1A" w:rsidP="00D66C1A">
      <w:pPr>
        <w:widowControl w:val="0"/>
        <w:tabs>
          <w:tab w:val="left" w:pos="1418"/>
        </w:tabs>
        <w:spacing w:before="7" w:after="0" w:line="110" w:lineRule="exact"/>
        <w:jc w:val="both"/>
        <w:rPr>
          <w:rFonts w:ascii="Calibri" w:eastAsia="Times New Roman" w:hAnsi="Calibri" w:cs="Times New Roman"/>
          <w:sz w:val="11"/>
          <w:szCs w:val="11"/>
          <w:lang w:val="sr-Cyrl-CS"/>
        </w:rPr>
      </w:pPr>
    </w:p>
    <w:p w14:paraId="2462FCA8" w14:textId="77777777" w:rsidR="00D66C1A" w:rsidRPr="00163455" w:rsidRDefault="00D66C1A" w:rsidP="00D66C1A">
      <w:pPr>
        <w:widowControl w:val="0"/>
        <w:tabs>
          <w:tab w:val="left" w:pos="1418"/>
        </w:tabs>
        <w:spacing w:after="0" w:line="240" w:lineRule="auto"/>
        <w:ind w:left="5760" w:right="-614"/>
        <w:jc w:val="both"/>
        <w:rPr>
          <w:rFonts w:ascii="Times New Roman" w:eastAsia="Calibri" w:hAnsi="Times New Roman" w:cs="Times New Roman"/>
          <w:sz w:val="20"/>
          <w:szCs w:val="20"/>
          <w:lang w:val="sr-Cyrl-CS"/>
        </w:rPr>
      </w:pPr>
      <w:r w:rsidRPr="00163455">
        <w:rPr>
          <w:rFonts w:ascii="Times New Roman" w:eastAsia="Calibri" w:hAnsi="Times New Roman" w:cs="Times New Roman"/>
          <w:sz w:val="20"/>
          <w:szCs w:val="20"/>
          <w:lang w:val="sr-Cyrl-CS"/>
        </w:rPr>
        <w:t xml:space="preserve">                            Потпис подносиоца захтева у пољу</w:t>
      </w:r>
    </w:p>
    <w:p w14:paraId="04837E32" w14:textId="77777777" w:rsidR="00D66C1A" w:rsidRPr="00163455" w:rsidRDefault="00D66C1A" w:rsidP="00D66C1A">
      <w:pPr>
        <w:widowControl w:val="0"/>
        <w:tabs>
          <w:tab w:val="left" w:pos="1418"/>
        </w:tabs>
        <w:spacing w:after="0" w:line="120" w:lineRule="exact"/>
        <w:jc w:val="both"/>
        <w:rPr>
          <w:rFonts w:ascii="Times New Roman" w:eastAsia="Times New Roman" w:hAnsi="Times New Roman" w:cs="Times New Roman"/>
          <w:sz w:val="20"/>
          <w:szCs w:val="20"/>
          <w:lang w:val="sr-Cyrl-CS"/>
        </w:rPr>
      </w:pPr>
    </w:p>
    <w:p w14:paraId="438CEA61" w14:textId="77777777" w:rsidR="00D66C1A" w:rsidRPr="00163455" w:rsidRDefault="00D66C1A" w:rsidP="00D66C1A">
      <w:pPr>
        <w:widowControl w:val="0"/>
        <w:tabs>
          <w:tab w:val="left" w:pos="1418"/>
        </w:tabs>
        <w:spacing w:after="0" w:line="240" w:lineRule="auto"/>
        <w:ind w:left="118"/>
        <w:jc w:val="both"/>
        <w:rPr>
          <w:rFonts w:ascii="Times New Roman" w:eastAsia="Times New Roman" w:hAnsi="Times New Roman" w:cs="Times New Roman"/>
          <w:sz w:val="20"/>
          <w:szCs w:val="20"/>
          <w:lang w:val="sr-Cyrl-CS"/>
        </w:rPr>
      </w:pPr>
      <w:r w:rsidRPr="00163455">
        <w:rPr>
          <w:rFonts w:ascii="Times New Roman" w:eastAsia="Times New Roman" w:hAnsi="Times New Roman" w:cs="Times New Roman"/>
          <w:noProof/>
          <w:sz w:val="20"/>
          <w:szCs w:val="20"/>
          <w:lang w:val="sr-Cyrl-CS"/>
        </w:rPr>
        <mc:AlternateContent>
          <mc:Choice Requires="wpg">
            <w:drawing>
              <wp:anchor distT="0" distB="0" distL="114300" distR="114300" simplePos="0" relativeHeight="251722752" behindDoc="1" locked="0" layoutInCell="1" allowOverlap="1" wp14:anchorId="40503314" wp14:editId="5FC44B0C">
                <wp:simplePos x="0" y="0"/>
                <wp:positionH relativeFrom="page">
                  <wp:posOffset>4765675</wp:posOffset>
                </wp:positionH>
                <wp:positionV relativeFrom="paragraph">
                  <wp:posOffset>-33655</wp:posOffset>
                </wp:positionV>
                <wp:extent cx="2412365" cy="587375"/>
                <wp:effectExtent l="3175" t="1905" r="3810" b="1270"/>
                <wp:wrapNone/>
                <wp:docPr id="105" name="Group 10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412365" cy="587375"/>
                          <a:chOff x="7505" y="-53"/>
                          <a:chExt cx="3799" cy="925"/>
                        </a:xfrm>
                      </wpg:grpSpPr>
                      <wpg:grpSp>
                        <wpg:cNvPr id="106" name="Group 13"/>
                        <wpg:cNvGrpSpPr>
                          <a:grpSpLocks/>
                        </wpg:cNvGrpSpPr>
                        <wpg:grpSpPr bwMode="auto">
                          <a:xfrm>
                            <a:off x="7511" y="-47"/>
                            <a:ext cx="3787" cy="2"/>
                            <a:chOff x="7511" y="-47"/>
                            <a:chExt cx="3787" cy="2"/>
                          </a:xfrm>
                        </wpg:grpSpPr>
                        <wps:wsp>
                          <wps:cNvPr id="107" name="Freeform 14"/>
                          <wps:cNvSpPr>
                            <a:spLocks/>
                          </wps:cNvSpPr>
                          <wps:spPr bwMode="auto">
                            <a:xfrm>
                              <a:off x="7511" y="-47"/>
                              <a:ext cx="3787" cy="2"/>
                            </a:xfrm>
                            <a:custGeom>
                              <a:avLst/>
                              <a:gdLst>
                                <a:gd name="T0" fmla="*/ 0 w 3787"/>
                                <a:gd name="T1" fmla="*/ 0 h 2"/>
                                <a:gd name="T2" fmla="*/ 3787 w 3787"/>
                                <a:gd name="T3" fmla="*/ 0 h 2"/>
                                <a:gd name="T4" fmla="*/ 0 60000 65536"/>
                                <a:gd name="T5" fmla="*/ 0 60000 65536"/>
                              </a:gdLst>
                              <a:ahLst/>
                              <a:cxnLst>
                                <a:cxn ang="T4">
                                  <a:pos x="T0" y="T1"/>
                                </a:cxn>
                                <a:cxn ang="T5">
                                  <a:pos x="T2" y="T3"/>
                                </a:cxn>
                              </a:cxnLst>
                              <a:rect l="0" t="0" r="r" b="b"/>
                              <a:pathLst>
                                <a:path w="3787" h="2">
                                  <a:moveTo>
                                    <a:pt x="0" y="0"/>
                                  </a:moveTo>
                                  <a:lnTo>
                                    <a:pt x="3787"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08" name="Group 11"/>
                        <wpg:cNvGrpSpPr>
                          <a:grpSpLocks/>
                        </wpg:cNvGrpSpPr>
                        <wpg:grpSpPr bwMode="auto">
                          <a:xfrm>
                            <a:off x="7516" y="-42"/>
                            <a:ext cx="2" cy="908"/>
                            <a:chOff x="7516" y="-42"/>
                            <a:chExt cx="2" cy="908"/>
                          </a:xfrm>
                        </wpg:grpSpPr>
                        <wps:wsp>
                          <wps:cNvPr id="109" name="Freeform 12"/>
                          <wps:cNvSpPr>
                            <a:spLocks/>
                          </wps:cNvSpPr>
                          <wps:spPr bwMode="auto">
                            <a:xfrm>
                              <a:off x="7516" y="-42"/>
                              <a:ext cx="2" cy="908"/>
                            </a:xfrm>
                            <a:custGeom>
                              <a:avLst/>
                              <a:gdLst>
                                <a:gd name="T0" fmla="*/ 0 w 2"/>
                                <a:gd name="T1" fmla="*/ -42 h 908"/>
                                <a:gd name="T2" fmla="*/ 0 w 2"/>
                                <a:gd name="T3" fmla="*/ 866 h 908"/>
                                <a:gd name="T4" fmla="*/ 0 60000 65536"/>
                                <a:gd name="T5" fmla="*/ 0 60000 65536"/>
                              </a:gdLst>
                              <a:ahLst/>
                              <a:cxnLst>
                                <a:cxn ang="T4">
                                  <a:pos x="T0" y="T1"/>
                                </a:cxn>
                                <a:cxn ang="T5">
                                  <a:pos x="T2" y="T3"/>
                                </a:cxn>
                              </a:cxnLst>
                              <a:rect l="0" t="0" r="r" b="b"/>
                              <a:pathLst>
                                <a:path w="2" h="908">
                                  <a:moveTo>
                                    <a:pt x="0" y="0"/>
                                  </a:moveTo>
                                  <a:lnTo>
                                    <a:pt x="0" y="908"/>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10" name="Group 9"/>
                        <wpg:cNvGrpSpPr>
                          <a:grpSpLocks/>
                        </wpg:cNvGrpSpPr>
                        <wpg:grpSpPr bwMode="auto">
                          <a:xfrm>
                            <a:off x="7511" y="862"/>
                            <a:ext cx="3787" cy="2"/>
                            <a:chOff x="7511" y="862"/>
                            <a:chExt cx="3787" cy="2"/>
                          </a:xfrm>
                        </wpg:grpSpPr>
                        <wps:wsp>
                          <wps:cNvPr id="111" name="Freeform 10"/>
                          <wps:cNvSpPr>
                            <a:spLocks/>
                          </wps:cNvSpPr>
                          <wps:spPr bwMode="auto">
                            <a:xfrm>
                              <a:off x="7511" y="862"/>
                              <a:ext cx="3787" cy="2"/>
                            </a:xfrm>
                            <a:custGeom>
                              <a:avLst/>
                              <a:gdLst>
                                <a:gd name="T0" fmla="*/ 0 w 3787"/>
                                <a:gd name="T1" fmla="*/ 0 h 2"/>
                                <a:gd name="T2" fmla="*/ 3787 w 3787"/>
                                <a:gd name="T3" fmla="*/ 0 h 2"/>
                                <a:gd name="T4" fmla="*/ 0 60000 65536"/>
                                <a:gd name="T5" fmla="*/ 0 60000 65536"/>
                              </a:gdLst>
                              <a:ahLst/>
                              <a:cxnLst>
                                <a:cxn ang="T4">
                                  <a:pos x="T0" y="T1"/>
                                </a:cxn>
                                <a:cxn ang="T5">
                                  <a:pos x="T2" y="T3"/>
                                </a:cxn>
                              </a:cxnLst>
                              <a:rect l="0" t="0" r="r" b="b"/>
                              <a:pathLst>
                                <a:path w="3787" h="2">
                                  <a:moveTo>
                                    <a:pt x="0" y="0"/>
                                  </a:moveTo>
                                  <a:lnTo>
                                    <a:pt x="3787"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12" name="Group 7"/>
                        <wpg:cNvGrpSpPr>
                          <a:grpSpLocks/>
                        </wpg:cNvGrpSpPr>
                        <wpg:grpSpPr bwMode="auto">
                          <a:xfrm>
                            <a:off x="11293" y="-42"/>
                            <a:ext cx="2" cy="908"/>
                            <a:chOff x="11293" y="-42"/>
                            <a:chExt cx="2" cy="908"/>
                          </a:xfrm>
                        </wpg:grpSpPr>
                        <wps:wsp>
                          <wps:cNvPr id="113" name="Freeform 8"/>
                          <wps:cNvSpPr>
                            <a:spLocks/>
                          </wps:cNvSpPr>
                          <wps:spPr bwMode="auto">
                            <a:xfrm>
                              <a:off x="11293" y="-42"/>
                              <a:ext cx="2" cy="908"/>
                            </a:xfrm>
                            <a:custGeom>
                              <a:avLst/>
                              <a:gdLst>
                                <a:gd name="T0" fmla="*/ 0 w 2"/>
                                <a:gd name="T1" fmla="*/ -42 h 908"/>
                                <a:gd name="T2" fmla="*/ 0 w 2"/>
                                <a:gd name="T3" fmla="*/ 866 h 908"/>
                                <a:gd name="T4" fmla="*/ 0 60000 65536"/>
                                <a:gd name="T5" fmla="*/ 0 60000 65536"/>
                              </a:gdLst>
                              <a:ahLst/>
                              <a:cxnLst>
                                <a:cxn ang="T4">
                                  <a:pos x="T0" y="T1"/>
                                </a:cxn>
                                <a:cxn ang="T5">
                                  <a:pos x="T2" y="T3"/>
                                </a:cxn>
                              </a:cxnLst>
                              <a:rect l="0" t="0" r="r" b="b"/>
                              <a:pathLst>
                                <a:path w="2" h="908">
                                  <a:moveTo>
                                    <a:pt x="0" y="0"/>
                                  </a:moveTo>
                                  <a:lnTo>
                                    <a:pt x="0" y="908"/>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02E49B23" id="Group 105" o:spid="_x0000_s1026" style="position:absolute;margin-left:375.25pt;margin-top:-2.65pt;width:189.95pt;height:46.25pt;z-index:-251593728;mso-position-horizontal-relative:page" coordorigin="7505,-53" coordsize="3799,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">
                <v:group id="Group 13" o:spid="_x0000_s1027" style="position:absolute;left:7511;top:-47;width:3787;height:2" coordorigin="7511,-47" coordsize="378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">
                  <v:shape id="Freeform 14" o:spid="_x0000_s1028" style="position:absolute;left:7511;top:-47;width:3787;height:2;visibility:visible;mso-wrap-style:square;v-text-anchor:top" coordsize="378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" path="m,l3787,e" filled="f" strokeweight=".58pt">
                    <v:path arrowok="t" o:connecttype="custom" o:connectlocs="0,0;3787,0" o:connectangles="0,0"/>
                  </v:shape>
                </v:group>
                <v:group id="Group 11" o:spid="_x0000_s1029" style="position:absolute;left:7516;top:-42;width:2;height:908" coordorigin="7516,-42" coordsize="2,9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">
                  <v:shape id="Freeform 12" o:spid="_x0000_s1030" style="position:absolute;left:7516;top:-42;width:2;height:908;visibility:visible;mso-wrap-style:square;v-text-anchor:top" coordsize="2,9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" path="m,l,908e" filled="f" strokeweight=".58pt">
                    <v:path arrowok="t" o:connecttype="custom" o:connectlocs="0,-42;0,866" o:connectangles="0,0"/>
                  </v:shape>
                </v:group>
                <v:group id="Group 9" o:spid="_x0000_s1031" style="position:absolute;left:7511;top:862;width:3787;height:2" coordorigin="7511,862" coordsize="378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">
                  <v:shape id="Freeform 10" o:spid="_x0000_s1032" style="position:absolute;left:7511;top:862;width:3787;height:2;visibility:visible;mso-wrap-style:square;v-text-anchor:top" coordsize="378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" path="m,l3787,e" filled="f" strokeweight=".58pt">
                    <v:path arrowok="t" o:connecttype="custom" o:connectlocs="0,0;3787,0" o:connectangles="0,0"/>
                  </v:shape>
                </v:group>
                <v:group id="Group 7" o:spid="_x0000_s1033" style="position:absolute;left:11293;top:-42;width:2;height:908" coordorigin="11293,-42" coordsize="2,9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">
                  <v:shape id="Freeform 8" o:spid="_x0000_s1034" style="position:absolute;left:11293;top:-42;width:2;height:908;visibility:visible;mso-wrap-style:square;v-text-anchor:top" coordsize="2,9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" path="m,l,908e" filled="f" strokeweight=".58pt">
                    <v:path arrowok="t" o:connecttype="custom" o:connectlocs="0,-42;0,866" o:connectangles="0,0"/>
                  </v:shape>
                </v:group>
                <w10:wrap anchorx="page"/>
              </v:group>
            </w:pict>
          </mc:Fallback>
        </mc:AlternateContent>
      </w:r>
      <w:r w:rsidRPr="00163455">
        <w:rPr>
          <w:rFonts w:ascii="Times New Roman" w:eastAsia="Times New Roman" w:hAnsi="Times New Roman" w:cs="Times New Roman"/>
          <w:sz w:val="20"/>
          <w:szCs w:val="20"/>
          <w:lang w:val="sr-Cyrl-CS"/>
        </w:rPr>
        <w:t xml:space="preserve"> У__________________,</w:t>
      </w:r>
      <w:r w:rsidRPr="00163455">
        <w:rPr>
          <w:rFonts w:ascii="Times New Roman" w:eastAsia="Times New Roman" w:hAnsi="Times New Roman" w:cs="Times New Roman"/>
          <w:spacing w:val="-1"/>
          <w:sz w:val="20"/>
          <w:szCs w:val="20"/>
          <w:lang w:val="sr-Cyrl-CS"/>
        </w:rPr>
        <w:t xml:space="preserve"> дан</w:t>
      </w:r>
      <w:r w:rsidRPr="00163455">
        <w:rPr>
          <w:rFonts w:ascii="Times New Roman" w:eastAsia="Times New Roman" w:hAnsi="Times New Roman" w:cs="Times New Roman"/>
          <w:sz w:val="20"/>
          <w:szCs w:val="20"/>
          <w:lang w:val="sr-Cyrl-CS"/>
        </w:rPr>
        <w:t>а ___. ___.2</w:t>
      </w:r>
      <w:r w:rsidRPr="00163455">
        <w:rPr>
          <w:rFonts w:ascii="Times New Roman" w:eastAsia="Times New Roman" w:hAnsi="Times New Roman" w:cs="Times New Roman"/>
          <w:spacing w:val="-1"/>
          <w:sz w:val="20"/>
          <w:szCs w:val="20"/>
          <w:lang w:val="sr-Cyrl-CS"/>
        </w:rPr>
        <w:t>0</w:t>
      </w:r>
      <w:r w:rsidRPr="00163455">
        <w:rPr>
          <w:rFonts w:ascii="Times New Roman" w:eastAsia="Times New Roman" w:hAnsi="Times New Roman" w:cs="Times New Roman"/>
          <w:sz w:val="20"/>
          <w:szCs w:val="20"/>
          <w:lang w:val="sr-Cyrl-CS"/>
        </w:rPr>
        <w:t>___</w:t>
      </w:r>
      <w:r w:rsidRPr="00163455">
        <w:rPr>
          <w:rFonts w:ascii="Times New Roman" w:eastAsia="Times New Roman" w:hAnsi="Times New Roman" w:cs="Times New Roman"/>
          <w:spacing w:val="-1"/>
          <w:sz w:val="20"/>
          <w:szCs w:val="20"/>
          <w:lang w:val="sr-Cyrl-CS"/>
        </w:rPr>
        <w:t xml:space="preserve"> </w:t>
      </w:r>
      <w:r w:rsidRPr="00163455">
        <w:rPr>
          <w:rFonts w:ascii="Times New Roman" w:eastAsia="Times New Roman" w:hAnsi="Times New Roman" w:cs="Times New Roman"/>
          <w:sz w:val="20"/>
          <w:szCs w:val="20"/>
          <w:lang w:val="sr-Cyrl-CS"/>
        </w:rPr>
        <w:t>године</w:t>
      </w:r>
    </w:p>
    <w:p w14:paraId="10085725" w14:textId="77777777" w:rsidR="00D66C1A" w:rsidRPr="00163455" w:rsidRDefault="00D66C1A" w:rsidP="00D66C1A">
      <w:pPr>
        <w:widowControl w:val="0"/>
        <w:tabs>
          <w:tab w:val="left" w:pos="1418"/>
        </w:tabs>
        <w:spacing w:before="8" w:after="0" w:line="100" w:lineRule="exact"/>
        <w:jc w:val="both"/>
        <w:rPr>
          <w:rFonts w:ascii="Times New Roman" w:eastAsia="Times New Roman" w:hAnsi="Times New Roman" w:cs="Times New Roman"/>
          <w:sz w:val="20"/>
          <w:szCs w:val="20"/>
          <w:lang w:val="sr-Cyrl-CS"/>
        </w:rPr>
      </w:pPr>
    </w:p>
    <w:p w14:paraId="2B03D9FE" w14:textId="77777777" w:rsidR="00D66C1A" w:rsidRPr="00163455" w:rsidRDefault="00D66C1A" w:rsidP="00D66C1A">
      <w:pPr>
        <w:widowControl w:val="0"/>
        <w:tabs>
          <w:tab w:val="left" w:pos="1418"/>
        </w:tabs>
        <w:spacing w:after="0" w:line="240" w:lineRule="auto"/>
        <w:ind w:left="119"/>
        <w:jc w:val="both"/>
        <w:outlineLvl w:val="3"/>
        <w:rPr>
          <w:rFonts w:ascii="Times New Roman" w:eastAsia="Times New Roman" w:hAnsi="Times New Roman" w:cs="Times New Roman"/>
          <w:i/>
          <w:iCs/>
          <w:sz w:val="20"/>
          <w:szCs w:val="20"/>
          <w:lang w:val="sr-Cyrl-CS" w:eastAsia="x-none"/>
        </w:rPr>
      </w:pPr>
      <w:r w:rsidRPr="00163455">
        <w:rPr>
          <w:rFonts w:ascii="Times New Roman" w:eastAsia="Times New Roman" w:hAnsi="Times New Roman" w:cs="Times New Roman"/>
          <w:b/>
          <w:bCs/>
          <w:sz w:val="20"/>
          <w:szCs w:val="20"/>
          <w:lang w:val="sr-Cyrl-CS" w:eastAsia="x-none"/>
        </w:rPr>
        <w:t>Попуњавају</w:t>
      </w:r>
      <w:r w:rsidRPr="00163455">
        <w:rPr>
          <w:rFonts w:ascii="Times New Roman" w:eastAsia="Times New Roman" w:hAnsi="Times New Roman" w:cs="Times New Roman"/>
          <w:b/>
          <w:bCs/>
          <w:spacing w:val="-14"/>
          <w:sz w:val="20"/>
          <w:szCs w:val="20"/>
          <w:lang w:val="sr-Cyrl-CS" w:eastAsia="x-none"/>
        </w:rPr>
        <w:t xml:space="preserve"> </w:t>
      </w:r>
      <w:r w:rsidRPr="00163455">
        <w:rPr>
          <w:rFonts w:ascii="Times New Roman" w:eastAsia="Times New Roman" w:hAnsi="Times New Roman" w:cs="Times New Roman"/>
          <w:b/>
          <w:bCs/>
          <w:sz w:val="20"/>
          <w:szCs w:val="20"/>
          <w:lang w:val="sr-Cyrl-CS" w:eastAsia="x-none"/>
        </w:rPr>
        <w:t>сл</w:t>
      </w:r>
      <w:r w:rsidRPr="00163455">
        <w:rPr>
          <w:rFonts w:ascii="Times New Roman" w:eastAsia="Times New Roman" w:hAnsi="Times New Roman" w:cs="Times New Roman"/>
          <w:b/>
          <w:bCs/>
          <w:spacing w:val="-1"/>
          <w:sz w:val="20"/>
          <w:szCs w:val="20"/>
          <w:lang w:val="sr-Cyrl-CS" w:eastAsia="x-none"/>
        </w:rPr>
        <w:t>уж</w:t>
      </w:r>
      <w:r w:rsidRPr="00163455">
        <w:rPr>
          <w:rFonts w:ascii="Times New Roman" w:eastAsia="Times New Roman" w:hAnsi="Times New Roman" w:cs="Times New Roman"/>
          <w:b/>
          <w:bCs/>
          <w:sz w:val="20"/>
          <w:szCs w:val="20"/>
          <w:lang w:val="sr-Cyrl-CS" w:eastAsia="x-none"/>
        </w:rPr>
        <w:t>б</w:t>
      </w:r>
      <w:r w:rsidRPr="00163455">
        <w:rPr>
          <w:rFonts w:ascii="Times New Roman" w:eastAsia="Times New Roman" w:hAnsi="Times New Roman" w:cs="Times New Roman"/>
          <w:b/>
          <w:bCs/>
          <w:spacing w:val="-1"/>
          <w:sz w:val="20"/>
          <w:szCs w:val="20"/>
          <w:lang w:val="sr-Cyrl-CS" w:eastAsia="x-none"/>
        </w:rPr>
        <w:t>е</w:t>
      </w:r>
      <w:r w:rsidRPr="00163455">
        <w:rPr>
          <w:rFonts w:ascii="Times New Roman" w:eastAsia="Times New Roman" w:hAnsi="Times New Roman" w:cs="Times New Roman"/>
          <w:b/>
          <w:bCs/>
          <w:sz w:val="20"/>
          <w:szCs w:val="20"/>
          <w:lang w:val="sr-Cyrl-CS" w:eastAsia="x-none"/>
        </w:rPr>
        <w:t>на</w:t>
      </w:r>
      <w:r w:rsidRPr="00163455">
        <w:rPr>
          <w:rFonts w:ascii="Times New Roman" w:eastAsia="Times New Roman" w:hAnsi="Times New Roman" w:cs="Times New Roman"/>
          <w:b/>
          <w:bCs/>
          <w:spacing w:val="-13"/>
          <w:sz w:val="20"/>
          <w:szCs w:val="20"/>
          <w:lang w:val="sr-Cyrl-CS" w:eastAsia="x-none"/>
        </w:rPr>
        <w:t xml:space="preserve"> </w:t>
      </w:r>
      <w:r w:rsidRPr="00163455">
        <w:rPr>
          <w:rFonts w:ascii="Times New Roman" w:eastAsia="Times New Roman" w:hAnsi="Times New Roman" w:cs="Times New Roman"/>
          <w:b/>
          <w:bCs/>
          <w:sz w:val="20"/>
          <w:szCs w:val="20"/>
          <w:lang w:val="sr-Cyrl-CS" w:eastAsia="x-none"/>
        </w:rPr>
        <w:t>лица:</w:t>
      </w:r>
    </w:p>
    <w:p w14:paraId="4DCEBDEA" w14:textId="77777777" w:rsidR="00D66C1A" w:rsidRPr="00163455" w:rsidRDefault="00D66C1A" w:rsidP="00D66C1A">
      <w:pPr>
        <w:widowControl w:val="0"/>
        <w:tabs>
          <w:tab w:val="left" w:pos="1418"/>
        </w:tabs>
        <w:spacing w:before="120" w:after="120" w:line="240" w:lineRule="auto"/>
        <w:ind w:left="119" w:firstLine="601"/>
        <w:jc w:val="both"/>
        <w:outlineLvl w:val="3"/>
        <w:rPr>
          <w:rFonts w:ascii="Times New Roman" w:eastAsia="Times New Roman" w:hAnsi="Times New Roman" w:cs="Times New Roman"/>
          <w:sz w:val="20"/>
          <w:szCs w:val="20"/>
          <w:lang w:val="sr-Cyrl-CS" w:eastAsia="x-none"/>
        </w:rPr>
      </w:pPr>
    </w:p>
    <w:tbl>
      <w:tblPr>
        <w:tblpPr w:leftFromText="180" w:rightFromText="180" w:vertAnchor="text" w:horzAnchor="page" w:tblpX="4355" w:tblpY="-2"/>
        <w:tblW w:w="0" w:type="auto"/>
        <w:tblLayout w:type="fixed"/>
        <w:tblCellMar>
          <w:left w:w="0" w:type="dxa"/>
          <w:right w:w="0" w:type="dxa"/>
        </w:tblCellMar>
        <w:tblLook w:val="01E0" w:firstRow="1" w:lastRow="1" w:firstColumn="1" w:lastColumn="1" w:noHBand="0" w:noVBand="0"/>
      </w:tblPr>
      <w:tblGrid>
        <w:gridCol w:w="284"/>
        <w:gridCol w:w="283"/>
        <w:gridCol w:w="284"/>
        <w:gridCol w:w="284"/>
        <w:gridCol w:w="283"/>
        <w:gridCol w:w="284"/>
        <w:gridCol w:w="284"/>
      </w:tblGrid>
      <w:tr w:rsidR="00D66C1A" w:rsidRPr="00163455" w14:paraId="3C9AF0D8" w14:textId="77777777" w:rsidTr="00F639E3">
        <w:trPr>
          <w:trHeight w:hRule="exact" w:val="337"/>
        </w:trPr>
        <w:tc>
          <w:tcPr>
            <w:tcW w:w="284" w:type="dxa"/>
            <w:tcBorders>
              <w:top w:val="single" w:sz="4" w:space="0" w:color="000000"/>
              <w:left w:val="single" w:sz="4" w:space="0" w:color="000000"/>
              <w:bottom w:val="single" w:sz="4" w:space="0" w:color="000000"/>
              <w:right w:val="single" w:sz="4" w:space="0" w:color="000000"/>
            </w:tcBorders>
          </w:tcPr>
          <w:p w14:paraId="0F588F48" w14:textId="77777777" w:rsidR="00D66C1A" w:rsidRPr="00163455" w:rsidRDefault="00D66C1A" w:rsidP="00F639E3">
            <w:pPr>
              <w:widowControl w:val="0"/>
              <w:tabs>
                <w:tab w:val="left" w:pos="1418"/>
              </w:tabs>
              <w:spacing w:after="0" w:line="240" w:lineRule="auto"/>
              <w:jc w:val="both"/>
              <w:rPr>
                <w:rFonts w:ascii="Times New Roman" w:eastAsia="Times New Roman" w:hAnsi="Times New Roman" w:cs="Times New Roman"/>
                <w:sz w:val="20"/>
                <w:szCs w:val="20"/>
                <w:lang w:val="sr-Cyrl-CS"/>
              </w:rPr>
            </w:pPr>
          </w:p>
        </w:tc>
        <w:tc>
          <w:tcPr>
            <w:tcW w:w="283" w:type="dxa"/>
            <w:tcBorders>
              <w:top w:val="single" w:sz="4" w:space="0" w:color="000000"/>
              <w:left w:val="single" w:sz="4" w:space="0" w:color="000000"/>
              <w:bottom w:val="single" w:sz="4" w:space="0" w:color="000000"/>
              <w:right w:val="single" w:sz="4" w:space="0" w:color="000000"/>
            </w:tcBorders>
          </w:tcPr>
          <w:p w14:paraId="537D6564" w14:textId="77777777" w:rsidR="00D66C1A" w:rsidRPr="00163455" w:rsidRDefault="00D66C1A" w:rsidP="00F639E3">
            <w:pPr>
              <w:widowControl w:val="0"/>
              <w:tabs>
                <w:tab w:val="left" w:pos="1418"/>
              </w:tabs>
              <w:spacing w:after="0" w:line="240" w:lineRule="auto"/>
              <w:jc w:val="both"/>
              <w:rPr>
                <w:rFonts w:ascii="Times New Roman" w:eastAsia="Times New Roman" w:hAnsi="Times New Roman" w:cs="Times New Roman"/>
                <w:sz w:val="20"/>
                <w:szCs w:val="20"/>
                <w:lang w:val="sr-Cyrl-CS"/>
              </w:rPr>
            </w:pPr>
          </w:p>
        </w:tc>
        <w:tc>
          <w:tcPr>
            <w:tcW w:w="284" w:type="dxa"/>
            <w:tcBorders>
              <w:top w:val="single" w:sz="4" w:space="0" w:color="000000"/>
              <w:left w:val="single" w:sz="4" w:space="0" w:color="000000"/>
              <w:bottom w:val="single" w:sz="4" w:space="0" w:color="000000"/>
              <w:right w:val="single" w:sz="4" w:space="0" w:color="000000"/>
            </w:tcBorders>
          </w:tcPr>
          <w:p w14:paraId="0CA79BED" w14:textId="77777777" w:rsidR="00D66C1A" w:rsidRPr="00163455" w:rsidRDefault="00D66C1A" w:rsidP="00F639E3">
            <w:pPr>
              <w:widowControl w:val="0"/>
              <w:tabs>
                <w:tab w:val="left" w:pos="1418"/>
              </w:tabs>
              <w:spacing w:after="0" w:line="240" w:lineRule="auto"/>
              <w:jc w:val="both"/>
              <w:rPr>
                <w:rFonts w:ascii="Times New Roman" w:eastAsia="Times New Roman" w:hAnsi="Times New Roman" w:cs="Times New Roman"/>
                <w:sz w:val="20"/>
                <w:szCs w:val="20"/>
                <w:lang w:val="sr-Cyrl-CS"/>
              </w:rPr>
            </w:pPr>
          </w:p>
        </w:tc>
        <w:tc>
          <w:tcPr>
            <w:tcW w:w="284" w:type="dxa"/>
            <w:tcBorders>
              <w:top w:val="single" w:sz="4" w:space="0" w:color="000000"/>
              <w:left w:val="single" w:sz="4" w:space="0" w:color="000000"/>
              <w:bottom w:val="single" w:sz="4" w:space="0" w:color="000000"/>
              <w:right w:val="single" w:sz="4" w:space="0" w:color="000000"/>
            </w:tcBorders>
          </w:tcPr>
          <w:p w14:paraId="15158A79" w14:textId="77777777" w:rsidR="00D66C1A" w:rsidRPr="00163455" w:rsidRDefault="00D66C1A" w:rsidP="00F639E3">
            <w:pPr>
              <w:widowControl w:val="0"/>
              <w:tabs>
                <w:tab w:val="left" w:pos="1418"/>
              </w:tabs>
              <w:spacing w:after="0" w:line="240" w:lineRule="auto"/>
              <w:jc w:val="both"/>
              <w:rPr>
                <w:rFonts w:ascii="Times New Roman" w:eastAsia="Times New Roman" w:hAnsi="Times New Roman" w:cs="Times New Roman"/>
                <w:sz w:val="20"/>
                <w:szCs w:val="20"/>
                <w:lang w:val="sr-Cyrl-CS"/>
              </w:rPr>
            </w:pPr>
          </w:p>
        </w:tc>
        <w:tc>
          <w:tcPr>
            <w:tcW w:w="283" w:type="dxa"/>
            <w:tcBorders>
              <w:top w:val="single" w:sz="4" w:space="0" w:color="000000"/>
              <w:left w:val="single" w:sz="4" w:space="0" w:color="000000"/>
              <w:bottom w:val="single" w:sz="4" w:space="0" w:color="000000"/>
              <w:right w:val="single" w:sz="4" w:space="0" w:color="000000"/>
            </w:tcBorders>
          </w:tcPr>
          <w:p w14:paraId="766E0059" w14:textId="77777777" w:rsidR="00D66C1A" w:rsidRPr="00163455" w:rsidRDefault="00D66C1A" w:rsidP="00F639E3">
            <w:pPr>
              <w:widowControl w:val="0"/>
              <w:tabs>
                <w:tab w:val="left" w:pos="1418"/>
              </w:tabs>
              <w:spacing w:after="0" w:line="240" w:lineRule="auto"/>
              <w:jc w:val="both"/>
              <w:rPr>
                <w:rFonts w:ascii="Times New Roman" w:eastAsia="Times New Roman" w:hAnsi="Times New Roman" w:cs="Times New Roman"/>
                <w:sz w:val="20"/>
                <w:szCs w:val="20"/>
                <w:lang w:val="sr-Cyrl-CS"/>
              </w:rPr>
            </w:pPr>
          </w:p>
        </w:tc>
        <w:tc>
          <w:tcPr>
            <w:tcW w:w="284" w:type="dxa"/>
            <w:tcBorders>
              <w:top w:val="single" w:sz="4" w:space="0" w:color="000000"/>
              <w:left w:val="single" w:sz="4" w:space="0" w:color="000000"/>
              <w:bottom w:val="single" w:sz="4" w:space="0" w:color="000000"/>
              <w:right w:val="single" w:sz="4" w:space="0" w:color="000000"/>
            </w:tcBorders>
          </w:tcPr>
          <w:p w14:paraId="75103F9A" w14:textId="77777777" w:rsidR="00D66C1A" w:rsidRPr="00163455" w:rsidRDefault="00D66C1A" w:rsidP="00F639E3">
            <w:pPr>
              <w:widowControl w:val="0"/>
              <w:tabs>
                <w:tab w:val="left" w:pos="1418"/>
              </w:tabs>
              <w:spacing w:after="0" w:line="240" w:lineRule="auto"/>
              <w:jc w:val="both"/>
              <w:rPr>
                <w:rFonts w:ascii="Times New Roman" w:eastAsia="Times New Roman" w:hAnsi="Times New Roman" w:cs="Times New Roman"/>
                <w:sz w:val="20"/>
                <w:szCs w:val="20"/>
                <w:lang w:val="sr-Cyrl-CS"/>
              </w:rPr>
            </w:pPr>
          </w:p>
        </w:tc>
        <w:tc>
          <w:tcPr>
            <w:tcW w:w="284" w:type="dxa"/>
            <w:tcBorders>
              <w:top w:val="single" w:sz="4" w:space="0" w:color="000000"/>
              <w:left w:val="single" w:sz="4" w:space="0" w:color="000000"/>
              <w:bottom w:val="single" w:sz="4" w:space="0" w:color="000000"/>
              <w:right w:val="single" w:sz="4" w:space="0" w:color="000000"/>
            </w:tcBorders>
          </w:tcPr>
          <w:p w14:paraId="0B64FF18" w14:textId="77777777" w:rsidR="00D66C1A" w:rsidRPr="00163455" w:rsidRDefault="00D66C1A" w:rsidP="00F639E3">
            <w:pPr>
              <w:widowControl w:val="0"/>
              <w:tabs>
                <w:tab w:val="left" w:pos="1418"/>
              </w:tabs>
              <w:spacing w:after="0" w:line="240" w:lineRule="auto"/>
              <w:jc w:val="both"/>
              <w:rPr>
                <w:rFonts w:ascii="Times New Roman" w:eastAsia="Times New Roman" w:hAnsi="Times New Roman" w:cs="Times New Roman"/>
                <w:sz w:val="20"/>
                <w:szCs w:val="20"/>
                <w:lang w:val="sr-Cyrl-CS"/>
              </w:rPr>
            </w:pPr>
          </w:p>
        </w:tc>
      </w:tr>
    </w:tbl>
    <w:p w14:paraId="1F165FFE" w14:textId="77777777" w:rsidR="00D66C1A" w:rsidRPr="00163455" w:rsidRDefault="00D66C1A" w:rsidP="00D66C1A">
      <w:pPr>
        <w:widowControl w:val="0"/>
        <w:tabs>
          <w:tab w:val="left" w:pos="1418"/>
        </w:tabs>
        <w:spacing w:before="120" w:after="120" w:line="240" w:lineRule="auto"/>
        <w:ind w:left="119" w:firstLine="601"/>
        <w:jc w:val="both"/>
        <w:outlineLvl w:val="3"/>
        <w:rPr>
          <w:rFonts w:ascii="Times New Roman" w:eastAsia="Times New Roman" w:hAnsi="Times New Roman" w:cs="Times New Roman"/>
          <w:i/>
          <w:iCs/>
          <w:sz w:val="20"/>
          <w:szCs w:val="20"/>
          <w:lang w:val="sr-Cyrl-CS" w:eastAsia="x-none"/>
        </w:rPr>
      </w:pPr>
      <w:r w:rsidRPr="00163455">
        <w:rPr>
          <w:rFonts w:ascii="Times New Roman" w:eastAsia="Times New Roman" w:hAnsi="Times New Roman" w:cs="Times New Roman"/>
          <w:sz w:val="20"/>
          <w:szCs w:val="20"/>
          <w:lang w:val="sr-Cyrl-CS" w:eastAsia="x-none"/>
        </w:rPr>
        <w:t>Серијски број картице:</w:t>
      </w:r>
      <w:r w:rsidRPr="00163455">
        <w:rPr>
          <w:rFonts w:ascii="Times New Roman" w:eastAsia="Times New Roman" w:hAnsi="Times New Roman" w:cs="Times New Roman"/>
          <w:b/>
          <w:bCs/>
          <w:sz w:val="20"/>
          <w:szCs w:val="20"/>
          <w:lang w:val="sr-Cyrl-CS" w:eastAsia="x-none"/>
        </w:rPr>
        <w:t xml:space="preserve"> </w:t>
      </w:r>
    </w:p>
    <w:p w14:paraId="386D5EBA" w14:textId="77777777" w:rsidR="00D66C1A" w:rsidRPr="00163455" w:rsidRDefault="00D66C1A" w:rsidP="00D66C1A">
      <w:pPr>
        <w:widowControl w:val="0"/>
        <w:tabs>
          <w:tab w:val="left" w:pos="1418"/>
        </w:tabs>
        <w:spacing w:after="0" w:line="252" w:lineRule="exact"/>
        <w:ind w:left="119"/>
        <w:jc w:val="both"/>
        <w:rPr>
          <w:rFonts w:ascii="Times New Roman" w:eastAsia="Times New Roman" w:hAnsi="Times New Roman" w:cs="Times New Roman"/>
          <w:lang w:val="sr-Cyrl-CS"/>
        </w:rPr>
      </w:pPr>
      <w:r w:rsidRPr="00163455">
        <w:rPr>
          <w:rFonts w:ascii="Times New Roman" w:eastAsia="Times New Roman" w:hAnsi="Times New Roman" w:cs="Times New Roman"/>
          <w:i/>
          <w:iCs/>
          <w:sz w:val="20"/>
          <w:szCs w:val="20"/>
          <w:lang w:val="sr-Cyrl-CS"/>
        </w:rPr>
        <w:t>Потврђујем</w:t>
      </w:r>
      <w:r w:rsidRPr="00163455">
        <w:rPr>
          <w:rFonts w:ascii="Times New Roman" w:eastAsia="Times New Roman" w:hAnsi="Times New Roman" w:cs="Times New Roman"/>
          <w:i/>
          <w:iCs/>
          <w:spacing w:val="-7"/>
          <w:sz w:val="20"/>
          <w:szCs w:val="20"/>
          <w:lang w:val="sr-Cyrl-CS"/>
        </w:rPr>
        <w:t xml:space="preserve"> </w:t>
      </w:r>
      <w:r w:rsidRPr="00163455">
        <w:rPr>
          <w:rFonts w:ascii="Times New Roman" w:eastAsia="Times New Roman" w:hAnsi="Times New Roman" w:cs="Times New Roman"/>
          <w:i/>
          <w:iCs/>
          <w:sz w:val="20"/>
          <w:szCs w:val="20"/>
          <w:lang w:val="sr-Cyrl-CS"/>
        </w:rPr>
        <w:t>да</w:t>
      </w:r>
      <w:r w:rsidRPr="00163455">
        <w:rPr>
          <w:rFonts w:ascii="Times New Roman" w:eastAsia="Times New Roman" w:hAnsi="Times New Roman" w:cs="Times New Roman"/>
          <w:i/>
          <w:iCs/>
          <w:spacing w:val="-8"/>
          <w:sz w:val="20"/>
          <w:szCs w:val="20"/>
          <w:lang w:val="sr-Cyrl-CS"/>
        </w:rPr>
        <w:t xml:space="preserve"> </w:t>
      </w:r>
      <w:r w:rsidRPr="00163455">
        <w:rPr>
          <w:rFonts w:ascii="Times New Roman" w:eastAsia="Times New Roman" w:hAnsi="Times New Roman" w:cs="Times New Roman"/>
          <w:i/>
          <w:iCs/>
          <w:sz w:val="20"/>
          <w:szCs w:val="20"/>
          <w:lang w:val="sr-Cyrl-CS"/>
        </w:rPr>
        <w:t>п</w:t>
      </w:r>
      <w:r w:rsidRPr="00163455">
        <w:rPr>
          <w:rFonts w:ascii="Times New Roman" w:eastAsia="Times New Roman" w:hAnsi="Times New Roman" w:cs="Times New Roman"/>
          <w:i/>
          <w:iCs/>
          <w:spacing w:val="-1"/>
          <w:sz w:val="20"/>
          <w:szCs w:val="20"/>
          <w:lang w:val="sr-Cyrl-CS"/>
        </w:rPr>
        <w:t>о</w:t>
      </w:r>
      <w:r w:rsidRPr="00163455">
        <w:rPr>
          <w:rFonts w:ascii="Times New Roman" w:eastAsia="Times New Roman" w:hAnsi="Times New Roman" w:cs="Times New Roman"/>
          <w:i/>
          <w:iCs/>
          <w:sz w:val="20"/>
          <w:szCs w:val="20"/>
          <w:lang w:val="sr-Cyrl-CS"/>
        </w:rPr>
        <w:t>дноси</w:t>
      </w:r>
      <w:r w:rsidRPr="00163455">
        <w:rPr>
          <w:rFonts w:ascii="Times New Roman" w:eastAsia="Times New Roman" w:hAnsi="Times New Roman" w:cs="Times New Roman"/>
          <w:i/>
          <w:iCs/>
          <w:spacing w:val="-1"/>
          <w:sz w:val="20"/>
          <w:szCs w:val="20"/>
          <w:lang w:val="sr-Cyrl-CS"/>
        </w:rPr>
        <w:t>л</w:t>
      </w:r>
      <w:r w:rsidRPr="00163455">
        <w:rPr>
          <w:rFonts w:ascii="Times New Roman" w:eastAsia="Times New Roman" w:hAnsi="Times New Roman" w:cs="Times New Roman"/>
          <w:i/>
          <w:iCs/>
          <w:sz w:val="20"/>
          <w:szCs w:val="20"/>
          <w:lang w:val="sr-Cyrl-CS"/>
        </w:rPr>
        <w:t>ац</w:t>
      </w:r>
      <w:r w:rsidRPr="00163455">
        <w:rPr>
          <w:rFonts w:ascii="Times New Roman" w:eastAsia="Times New Roman" w:hAnsi="Times New Roman" w:cs="Times New Roman"/>
          <w:i/>
          <w:iCs/>
          <w:spacing w:val="-9"/>
          <w:sz w:val="20"/>
          <w:szCs w:val="20"/>
          <w:lang w:val="sr-Cyrl-CS"/>
        </w:rPr>
        <w:t xml:space="preserve"> </w:t>
      </w:r>
      <w:r w:rsidRPr="00163455">
        <w:rPr>
          <w:rFonts w:ascii="Times New Roman" w:eastAsia="Times New Roman" w:hAnsi="Times New Roman" w:cs="Times New Roman"/>
          <w:i/>
          <w:iCs/>
          <w:spacing w:val="-1"/>
          <w:sz w:val="20"/>
          <w:szCs w:val="20"/>
          <w:lang w:val="sr-Cyrl-CS"/>
        </w:rPr>
        <w:t>захтев</w:t>
      </w:r>
      <w:r w:rsidRPr="00163455">
        <w:rPr>
          <w:rFonts w:ascii="Times New Roman" w:eastAsia="Times New Roman" w:hAnsi="Times New Roman" w:cs="Times New Roman"/>
          <w:i/>
          <w:iCs/>
          <w:sz w:val="20"/>
          <w:szCs w:val="20"/>
          <w:lang w:val="sr-Cyrl-CS"/>
        </w:rPr>
        <w:t>а</w:t>
      </w:r>
      <w:r w:rsidRPr="00163455">
        <w:rPr>
          <w:rFonts w:ascii="Times New Roman" w:eastAsia="Times New Roman" w:hAnsi="Times New Roman" w:cs="Times New Roman"/>
          <w:i/>
          <w:iCs/>
          <w:spacing w:val="-8"/>
          <w:sz w:val="20"/>
          <w:szCs w:val="20"/>
          <w:lang w:val="sr-Cyrl-CS"/>
        </w:rPr>
        <w:t xml:space="preserve"> </w:t>
      </w:r>
      <w:r w:rsidRPr="00163455">
        <w:rPr>
          <w:rFonts w:ascii="Times New Roman" w:eastAsia="Times New Roman" w:hAnsi="Times New Roman" w:cs="Times New Roman"/>
          <w:i/>
          <w:iCs/>
          <w:sz w:val="20"/>
          <w:szCs w:val="20"/>
          <w:lang w:val="sr-Cyrl-CS"/>
        </w:rPr>
        <w:t>испуња</w:t>
      </w:r>
      <w:r w:rsidRPr="00163455">
        <w:rPr>
          <w:rFonts w:ascii="Times New Roman" w:eastAsia="Times New Roman" w:hAnsi="Times New Roman" w:cs="Times New Roman"/>
          <w:i/>
          <w:iCs/>
          <w:spacing w:val="-1"/>
          <w:sz w:val="20"/>
          <w:szCs w:val="20"/>
          <w:lang w:val="sr-Cyrl-CS"/>
        </w:rPr>
        <w:t>в</w:t>
      </w:r>
      <w:r w:rsidRPr="00163455">
        <w:rPr>
          <w:rFonts w:ascii="Times New Roman" w:eastAsia="Times New Roman" w:hAnsi="Times New Roman" w:cs="Times New Roman"/>
          <w:i/>
          <w:iCs/>
          <w:sz w:val="20"/>
          <w:szCs w:val="20"/>
          <w:lang w:val="sr-Cyrl-CS"/>
        </w:rPr>
        <w:t>а</w:t>
      </w:r>
      <w:r w:rsidRPr="00163455">
        <w:rPr>
          <w:rFonts w:ascii="Times New Roman" w:eastAsia="Times New Roman" w:hAnsi="Times New Roman" w:cs="Times New Roman"/>
          <w:i/>
          <w:iCs/>
          <w:spacing w:val="-8"/>
          <w:sz w:val="20"/>
          <w:szCs w:val="20"/>
          <w:lang w:val="sr-Cyrl-CS"/>
        </w:rPr>
        <w:t xml:space="preserve"> </w:t>
      </w:r>
      <w:r w:rsidRPr="00163455">
        <w:rPr>
          <w:rFonts w:ascii="Times New Roman" w:eastAsia="Times New Roman" w:hAnsi="Times New Roman" w:cs="Times New Roman"/>
          <w:i/>
          <w:iCs/>
          <w:sz w:val="20"/>
          <w:szCs w:val="20"/>
          <w:lang w:val="sr-Cyrl-CS"/>
        </w:rPr>
        <w:t>с</w:t>
      </w:r>
      <w:r w:rsidRPr="00163455">
        <w:rPr>
          <w:rFonts w:ascii="Times New Roman" w:eastAsia="Times New Roman" w:hAnsi="Times New Roman" w:cs="Times New Roman"/>
          <w:i/>
          <w:iCs/>
          <w:spacing w:val="-1"/>
          <w:sz w:val="20"/>
          <w:szCs w:val="20"/>
          <w:lang w:val="sr-Cyrl-CS"/>
        </w:rPr>
        <w:t>в</w:t>
      </w:r>
      <w:r w:rsidRPr="00163455">
        <w:rPr>
          <w:rFonts w:ascii="Times New Roman" w:eastAsia="Times New Roman" w:hAnsi="Times New Roman" w:cs="Times New Roman"/>
          <w:i/>
          <w:iCs/>
          <w:sz w:val="20"/>
          <w:szCs w:val="20"/>
          <w:lang w:val="sr-Cyrl-CS"/>
        </w:rPr>
        <w:t>е</w:t>
      </w:r>
      <w:r w:rsidRPr="00163455">
        <w:rPr>
          <w:rFonts w:ascii="Times New Roman" w:eastAsia="Times New Roman" w:hAnsi="Times New Roman" w:cs="Times New Roman"/>
          <w:i/>
          <w:iCs/>
          <w:spacing w:val="-8"/>
          <w:sz w:val="20"/>
          <w:szCs w:val="20"/>
          <w:lang w:val="sr-Cyrl-CS"/>
        </w:rPr>
        <w:t xml:space="preserve"> </w:t>
      </w:r>
      <w:r w:rsidRPr="00163455">
        <w:rPr>
          <w:rFonts w:ascii="Times New Roman" w:eastAsia="Times New Roman" w:hAnsi="Times New Roman" w:cs="Times New Roman"/>
          <w:i/>
          <w:iCs/>
          <w:sz w:val="20"/>
          <w:szCs w:val="20"/>
          <w:lang w:val="sr-Cyrl-CS"/>
        </w:rPr>
        <w:t>про</w:t>
      </w:r>
      <w:r w:rsidRPr="00163455">
        <w:rPr>
          <w:rFonts w:ascii="Times New Roman" w:eastAsia="Times New Roman" w:hAnsi="Times New Roman" w:cs="Times New Roman"/>
          <w:i/>
          <w:iCs/>
          <w:spacing w:val="-1"/>
          <w:sz w:val="20"/>
          <w:szCs w:val="20"/>
          <w:lang w:val="sr-Cyrl-CS"/>
        </w:rPr>
        <w:t>п</w:t>
      </w:r>
      <w:r w:rsidRPr="00163455">
        <w:rPr>
          <w:rFonts w:ascii="Times New Roman" w:eastAsia="Times New Roman" w:hAnsi="Times New Roman" w:cs="Times New Roman"/>
          <w:i/>
          <w:iCs/>
          <w:sz w:val="20"/>
          <w:szCs w:val="20"/>
          <w:lang w:val="sr-Cyrl-CS"/>
        </w:rPr>
        <w:t>исане</w:t>
      </w:r>
      <w:r w:rsidRPr="00163455">
        <w:rPr>
          <w:rFonts w:ascii="Times New Roman" w:eastAsia="Times New Roman" w:hAnsi="Times New Roman" w:cs="Times New Roman"/>
          <w:i/>
          <w:iCs/>
          <w:spacing w:val="-9"/>
          <w:sz w:val="20"/>
          <w:szCs w:val="20"/>
          <w:lang w:val="sr-Cyrl-CS"/>
        </w:rPr>
        <w:t xml:space="preserve"> </w:t>
      </w:r>
      <w:r w:rsidRPr="00163455">
        <w:rPr>
          <w:rFonts w:ascii="Times New Roman" w:eastAsia="Times New Roman" w:hAnsi="Times New Roman" w:cs="Times New Roman"/>
          <w:i/>
          <w:iCs/>
          <w:spacing w:val="-1"/>
          <w:sz w:val="20"/>
          <w:szCs w:val="20"/>
          <w:lang w:val="sr-Cyrl-CS"/>
        </w:rPr>
        <w:t>услов</w:t>
      </w:r>
      <w:r w:rsidRPr="00163455">
        <w:rPr>
          <w:rFonts w:ascii="Times New Roman" w:eastAsia="Times New Roman" w:hAnsi="Times New Roman" w:cs="Times New Roman"/>
          <w:i/>
          <w:iCs/>
          <w:sz w:val="20"/>
          <w:szCs w:val="20"/>
          <w:lang w:val="sr-Cyrl-CS"/>
        </w:rPr>
        <w:t>е</w:t>
      </w:r>
      <w:r w:rsidRPr="00163455">
        <w:rPr>
          <w:rFonts w:ascii="Times New Roman" w:eastAsia="Times New Roman" w:hAnsi="Times New Roman" w:cs="Times New Roman"/>
          <w:i/>
          <w:iCs/>
          <w:spacing w:val="-9"/>
          <w:sz w:val="20"/>
          <w:szCs w:val="20"/>
          <w:lang w:val="sr-Cyrl-CS"/>
        </w:rPr>
        <w:t xml:space="preserve"> </w:t>
      </w:r>
      <w:r w:rsidRPr="00163455">
        <w:rPr>
          <w:rFonts w:ascii="Times New Roman" w:eastAsia="Times New Roman" w:hAnsi="Times New Roman" w:cs="Times New Roman"/>
          <w:i/>
          <w:iCs/>
          <w:spacing w:val="-1"/>
          <w:sz w:val="20"/>
          <w:szCs w:val="20"/>
          <w:lang w:val="sr-Cyrl-CS"/>
        </w:rPr>
        <w:t>з</w:t>
      </w:r>
      <w:r w:rsidRPr="00163455">
        <w:rPr>
          <w:rFonts w:ascii="Times New Roman" w:eastAsia="Times New Roman" w:hAnsi="Times New Roman" w:cs="Times New Roman"/>
          <w:i/>
          <w:iCs/>
          <w:sz w:val="20"/>
          <w:szCs w:val="20"/>
          <w:lang w:val="sr-Cyrl-CS"/>
        </w:rPr>
        <w:t>а</w:t>
      </w:r>
      <w:r w:rsidRPr="00163455">
        <w:rPr>
          <w:rFonts w:ascii="Times New Roman" w:eastAsia="Times New Roman" w:hAnsi="Times New Roman" w:cs="Times New Roman"/>
          <w:i/>
          <w:iCs/>
          <w:spacing w:val="-8"/>
          <w:sz w:val="20"/>
          <w:szCs w:val="20"/>
          <w:lang w:val="sr-Cyrl-CS"/>
        </w:rPr>
        <w:t xml:space="preserve"> </w:t>
      </w:r>
      <w:r w:rsidRPr="00163455">
        <w:rPr>
          <w:rFonts w:ascii="Times New Roman" w:eastAsia="Times New Roman" w:hAnsi="Times New Roman" w:cs="Times New Roman"/>
          <w:i/>
          <w:iCs/>
          <w:sz w:val="20"/>
          <w:szCs w:val="20"/>
          <w:lang w:val="sr-Cyrl-CS"/>
        </w:rPr>
        <w:t>издавање</w:t>
      </w:r>
      <w:r w:rsidRPr="00163455">
        <w:rPr>
          <w:rFonts w:ascii="Times New Roman" w:eastAsia="Times New Roman" w:hAnsi="Times New Roman" w:cs="Times New Roman"/>
          <w:i/>
          <w:iCs/>
          <w:spacing w:val="-8"/>
          <w:lang w:val="sr-Cyrl-CS"/>
        </w:rPr>
        <w:t xml:space="preserve"> </w:t>
      </w:r>
      <w:r w:rsidRPr="00163455">
        <w:rPr>
          <w:rFonts w:ascii="Times New Roman" w:eastAsia="Times New Roman" w:hAnsi="Times New Roman" w:cs="Times New Roman"/>
          <w:i/>
          <w:iCs/>
          <w:sz w:val="20"/>
          <w:szCs w:val="20"/>
          <w:lang w:val="sr-Cyrl-CS"/>
        </w:rPr>
        <w:t>траженог</w:t>
      </w:r>
      <w:r w:rsidRPr="00163455">
        <w:rPr>
          <w:rFonts w:ascii="Times New Roman" w:eastAsia="Times New Roman" w:hAnsi="Times New Roman" w:cs="Times New Roman"/>
          <w:i/>
          <w:iCs/>
          <w:spacing w:val="-9"/>
          <w:sz w:val="20"/>
          <w:szCs w:val="20"/>
          <w:lang w:val="sr-Cyrl-CS"/>
        </w:rPr>
        <w:t xml:space="preserve"> </w:t>
      </w:r>
      <w:r w:rsidRPr="00163455">
        <w:rPr>
          <w:rFonts w:ascii="Times New Roman" w:eastAsia="Times New Roman" w:hAnsi="Times New Roman" w:cs="Times New Roman"/>
          <w:i/>
          <w:iCs/>
          <w:sz w:val="20"/>
          <w:szCs w:val="20"/>
          <w:lang w:val="sr-Cyrl-CS"/>
        </w:rPr>
        <w:t>о</w:t>
      </w:r>
      <w:r w:rsidRPr="00163455">
        <w:rPr>
          <w:rFonts w:ascii="Times New Roman" w:eastAsia="Times New Roman" w:hAnsi="Times New Roman" w:cs="Times New Roman"/>
          <w:i/>
          <w:iCs/>
          <w:spacing w:val="-1"/>
          <w:sz w:val="20"/>
          <w:szCs w:val="20"/>
          <w:lang w:val="sr-Cyrl-CS"/>
        </w:rPr>
        <w:t>в</w:t>
      </w:r>
      <w:r w:rsidRPr="00163455">
        <w:rPr>
          <w:rFonts w:ascii="Times New Roman" w:eastAsia="Times New Roman" w:hAnsi="Times New Roman" w:cs="Times New Roman"/>
          <w:i/>
          <w:iCs/>
          <w:sz w:val="20"/>
          <w:szCs w:val="20"/>
          <w:lang w:val="sr-Cyrl-CS"/>
        </w:rPr>
        <w:t>лашћења.</w:t>
      </w:r>
    </w:p>
    <w:tbl>
      <w:tblPr>
        <w:tblpPr w:leftFromText="180" w:rightFromText="180" w:vertAnchor="text" w:horzAnchor="margin" w:tblpXSpec="center" w:tblpY="76"/>
        <w:tblW w:w="0" w:type="auto"/>
        <w:tblLayout w:type="fixed"/>
        <w:tblCellMar>
          <w:left w:w="0" w:type="dxa"/>
          <w:right w:w="0" w:type="dxa"/>
        </w:tblCellMar>
        <w:tblLook w:val="01E0" w:firstRow="1" w:lastRow="1" w:firstColumn="1" w:lastColumn="1" w:noHBand="0" w:noVBand="0"/>
      </w:tblPr>
      <w:tblGrid>
        <w:gridCol w:w="284"/>
        <w:gridCol w:w="283"/>
        <w:gridCol w:w="284"/>
        <w:gridCol w:w="284"/>
        <w:gridCol w:w="283"/>
        <w:gridCol w:w="284"/>
        <w:gridCol w:w="284"/>
      </w:tblGrid>
      <w:tr w:rsidR="00D66C1A" w:rsidRPr="00163455" w14:paraId="6B55827A" w14:textId="77777777" w:rsidTr="00F639E3">
        <w:trPr>
          <w:trHeight w:hRule="exact" w:val="337"/>
        </w:trPr>
        <w:tc>
          <w:tcPr>
            <w:tcW w:w="284" w:type="dxa"/>
            <w:tcBorders>
              <w:top w:val="single" w:sz="4" w:space="0" w:color="000000"/>
              <w:left w:val="single" w:sz="4" w:space="0" w:color="000000"/>
              <w:bottom w:val="single" w:sz="4" w:space="0" w:color="000000"/>
              <w:right w:val="single" w:sz="4" w:space="0" w:color="000000"/>
            </w:tcBorders>
          </w:tcPr>
          <w:p w14:paraId="56D7DC09" w14:textId="77777777" w:rsidR="00D66C1A" w:rsidRPr="00163455" w:rsidRDefault="00D66C1A" w:rsidP="00F639E3">
            <w:pPr>
              <w:widowControl w:val="0"/>
              <w:tabs>
                <w:tab w:val="left" w:pos="1418"/>
              </w:tabs>
              <w:spacing w:after="0" w:line="240" w:lineRule="auto"/>
              <w:jc w:val="both"/>
              <w:rPr>
                <w:rFonts w:ascii="Calibri" w:eastAsia="Times New Roman" w:hAnsi="Calibri" w:cs="Times New Roman"/>
                <w:lang w:val="sr-Cyrl-CS"/>
              </w:rPr>
            </w:pPr>
          </w:p>
        </w:tc>
        <w:tc>
          <w:tcPr>
            <w:tcW w:w="283" w:type="dxa"/>
            <w:tcBorders>
              <w:top w:val="single" w:sz="4" w:space="0" w:color="000000"/>
              <w:left w:val="single" w:sz="4" w:space="0" w:color="000000"/>
              <w:bottom w:val="single" w:sz="4" w:space="0" w:color="000000"/>
              <w:right w:val="single" w:sz="4" w:space="0" w:color="000000"/>
            </w:tcBorders>
          </w:tcPr>
          <w:p w14:paraId="322136A3" w14:textId="77777777" w:rsidR="00D66C1A" w:rsidRPr="00163455" w:rsidRDefault="00D66C1A" w:rsidP="00F639E3">
            <w:pPr>
              <w:widowControl w:val="0"/>
              <w:tabs>
                <w:tab w:val="left" w:pos="1418"/>
              </w:tabs>
              <w:spacing w:after="0" w:line="240" w:lineRule="auto"/>
              <w:jc w:val="both"/>
              <w:rPr>
                <w:rFonts w:ascii="Calibri" w:eastAsia="Times New Roman" w:hAnsi="Calibri" w:cs="Times New Roman"/>
                <w:lang w:val="sr-Cyrl-CS"/>
              </w:rPr>
            </w:pPr>
          </w:p>
        </w:tc>
        <w:tc>
          <w:tcPr>
            <w:tcW w:w="284" w:type="dxa"/>
            <w:tcBorders>
              <w:top w:val="single" w:sz="4" w:space="0" w:color="000000"/>
              <w:left w:val="single" w:sz="4" w:space="0" w:color="000000"/>
              <w:bottom w:val="single" w:sz="4" w:space="0" w:color="000000"/>
              <w:right w:val="single" w:sz="4" w:space="0" w:color="000000"/>
            </w:tcBorders>
          </w:tcPr>
          <w:p w14:paraId="3F39DE3C" w14:textId="77777777" w:rsidR="00D66C1A" w:rsidRPr="00163455" w:rsidRDefault="00D66C1A" w:rsidP="00F639E3">
            <w:pPr>
              <w:widowControl w:val="0"/>
              <w:tabs>
                <w:tab w:val="left" w:pos="1418"/>
              </w:tabs>
              <w:spacing w:after="0" w:line="240" w:lineRule="auto"/>
              <w:jc w:val="both"/>
              <w:rPr>
                <w:rFonts w:ascii="Calibri" w:eastAsia="Times New Roman" w:hAnsi="Calibri" w:cs="Times New Roman"/>
                <w:lang w:val="sr-Cyrl-CS"/>
              </w:rPr>
            </w:pPr>
          </w:p>
        </w:tc>
        <w:tc>
          <w:tcPr>
            <w:tcW w:w="284" w:type="dxa"/>
            <w:tcBorders>
              <w:top w:val="single" w:sz="4" w:space="0" w:color="000000"/>
              <w:left w:val="single" w:sz="4" w:space="0" w:color="000000"/>
              <w:bottom w:val="single" w:sz="4" w:space="0" w:color="000000"/>
              <w:right w:val="single" w:sz="4" w:space="0" w:color="000000"/>
            </w:tcBorders>
          </w:tcPr>
          <w:p w14:paraId="2A0F8787" w14:textId="77777777" w:rsidR="00D66C1A" w:rsidRPr="00163455" w:rsidRDefault="00D66C1A" w:rsidP="00F639E3">
            <w:pPr>
              <w:widowControl w:val="0"/>
              <w:tabs>
                <w:tab w:val="left" w:pos="1418"/>
              </w:tabs>
              <w:spacing w:after="0" w:line="240" w:lineRule="auto"/>
              <w:jc w:val="both"/>
              <w:rPr>
                <w:rFonts w:ascii="Calibri" w:eastAsia="Times New Roman" w:hAnsi="Calibri" w:cs="Times New Roman"/>
                <w:lang w:val="sr-Cyrl-CS"/>
              </w:rPr>
            </w:pPr>
          </w:p>
        </w:tc>
        <w:tc>
          <w:tcPr>
            <w:tcW w:w="283" w:type="dxa"/>
            <w:tcBorders>
              <w:top w:val="single" w:sz="4" w:space="0" w:color="000000"/>
              <w:left w:val="single" w:sz="4" w:space="0" w:color="000000"/>
              <w:bottom w:val="single" w:sz="4" w:space="0" w:color="000000"/>
              <w:right w:val="single" w:sz="4" w:space="0" w:color="000000"/>
            </w:tcBorders>
          </w:tcPr>
          <w:p w14:paraId="30CF16D1" w14:textId="77777777" w:rsidR="00D66C1A" w:rsidRPr="00163455" w:rsidRDefault="00D66C1A" w:rsidP="00F639E3">
            <w:pPr>
              <w:widowControl w:val="0"/>
              <w:tabs>
                <w:tab w:val="left" w:pos="1418"/>
              </w:tabs>
              <w:spacing w:after="0" w:line="240" w:lineRule="auto"/>
              <w:jc w:val="both"/>
              <w:rPr>
                <w:rFonts w:ascii="Calibri" w:eastAsia="Times New Roman" w:hAnsi="Calibri" w:cs="Times New Roman"/>
                <w:lang w:val="sr-Cyrl-CS"/>
              </w:rPr>
            </w:pPr>
          </w:p>
        </w:tc>
        <w:tc>
          <w:tcPr>
            <w:tcW w:w="284" w:type="dxa"/>
            <w:tcBorders>
              <w:top w:val="single" w:sz="4" w:space="0" w:color="000000"/>
              <w:left w:val="single" w:sz="4" w:space="0" w:color="000000"/>
              <w:bottom w:val="single" w:sz="4" w:space="0" w:color="000000"/>
              <w:right w:val="single" w:sz="4" w:space="0" w:color="000000"/>
            </w:tcBorders>
          </w:tcPr>
          <w:p w14:paraId="13AB226D" w14:textId="77777777" w:rsidR="00D66C1A" w:rsidRPr="00163455" w:rsidRDefault="00D66C1A" w:rsidP="00F639E3">
            <w:pPr>
              <w:widowControl w:val="0"/>
              <w:tabs>
                <w:tab w:val="left" w:pos="1418"/>
              </w:tabs>
              <w:spacing w:after="0" w:line="240" w:lineRule="auto"/>
              <w:jc w:val="both"/>
              <w:rPr>
                <w:rFonts w:ascii="Calibri" w:eastAsia="Times New Roman" w:hAnsi="Calibri" w:cs="Times New Roman"/>
                <w:lang w:val="sr-Cyrl-CS"/>
              </w:rPr>
            </w:pPr>
          </w:p>
        </w:tc>
        <w:tc>
          <w:tcPr>
            <w:tcW w:w="284" w:type="dxa"/>
            <w:tcBorders>
              <w:top w:val="single" w:sz="4" w:space="0" w:color="000000"/>
              <w:left w:val="single" w:sz="4" w:space="0" w:color="000000"/>
              <w:bottom w:val="single" w:sz="4" w:space="0" w:color="000000"/>
              <w:right w:val="single" w:sz="4" w:space="0" w:color="000000"/>
            </w:tcBorders>
          </w:tcPr>
          <w:p w14:paraId="2754628D" w14:textId="77777777" w:rsidR="00D66C1A" w:rsidRPr="00163455" w:rsidRDefault="00D66C1A" w:rsidP="00F639E3">
            <w:pPr>
              <w:widowControl w:val="0"/>
              <w:tabs>
                <w:tab w:val="left" w:pos="1418"/>
              </w:tabs>
              <w:spacing w:after="0" w:line="240" w:lineRule="auto"/>
              <w:jc w:val="both"/>
              <w:rPr>
                <w:rFonts w:ascii="Calibri" w:eastAsia="Times New Roman" w:hAnsi="Calibri" w:cs="Times New Roman"/>
                <w:lang w:val="sr-Cyrl-CS"/>
              </w:rPr>
            </w:pPr>
          </w:p>
        </w:tc>
      </w:tr>
    </w:tbl>
    <w:p w14:paraId="4A7B788F" w14:textId="77777777" w:rsidR="00D66C1A" w:rsidRPr="00163455" w:rsidRDefault="00D66C1A" w:rsidP="00D66C1A">
      <w:pPr>
        <w:widowControl w:val="0"/>
        <w:tabs>
          <w:tab w:val="left" w:pos="1418"/>
        </w:tabs>
        <w:spacing w:after="0" w:line="200" w:lineRule="exact"/>
        <w:jc w:val="both"/>
        <w:rPr>
          <w:rFonts w:ascii="Calibri" w:eastAsia="Times New Roman" w:hAnsi="Calibri" w:cs="Times New Roman"/>
          <w:sz w:val="20"/>
          <w:szCs w:val="20"/>
          <w:lang w:val="sr-Cyrl-CS"/>
        </w:rPr>
      </w:pPr>
    </w:p>
    <w:p w14:paraId="7DCCD1B3" w14:textId="77777777" w:rsidR="00D66C1A" w:rsidRPr="00163455" w:rsidRDefault="00D66C1A" w:rsidP="00D66C1A">
      <w:pPr>
        <w:widowControl w:val="0"/>
        <w:tabs>
          <w:tab w:val="left" w:pos="1418"/>
        </w:tabs>
        <w:spacing w:before="10" w:after="0" w:line="220" w:lineRule="exact"/>
        <w:jc w:val="both"/>
        <w:rPr>
          <w:rFonts w:ascii="Calibri" w:eastAsia="Times New Roman" w:hAnsi="Calibri" w:cs="Times New Roman"/>
          <w:lang w:val="sr-Cyrl-CS"/>
        </w:rPr>
      </w:pPr>
    </w:p>
    <w:p w14:paraId="3595B25E" w14:textId="77777777" w:rsidR="00D66C1A" w:rsidRPr="00163455" w:rsidRDefault="00D66C1A" w:rsidP="00D66C1A">
      <w:pPr>
        <w:widowControl w:val="0"/>
        <w:tabs>
          <w:tab w:val="left" w:pos="1418"/>
          <w:tab w:val="left" w:pos="6237"/>
        </w:tabs>
        <w:spacing w:before="77" w:after="0" w:line="230" w:lineRule="exact"/>
        <w:ind w:right="-756"/>
        <w:rPr>
          <w:rFonts w:ascii="Times New Roman" w:eastAsia="Times New Roman" w:hAnsi="Times New Roman" w:cs="Times New Roman"/>
          <w:i/>
          <w:iCs/>
          <w:spacing w:val="-1"/>
          <w:sz w:val="20"/>
          <w:szCs w:val="20"/>
          <w:lang w:val="sr-Cyrl-CS"/>
        </w:rPr>
      </w:pPr>
      <w:r w:rsidRPr="00163455">
        <w:rPr>
          <w:rFonts w:ascii="Calibri" w:eastAsia="Times New Roman" w:hAnsi="Calibri" w:cs="Calibri"/>
          <w:noProof/>
          <w:lang w:val="sr-Cyrl-CS"/>
        </w:rPr>
        <mc:AlternateContent>
          <mc:Choice Requires="wpg">
            <w:drawing>
              <wp:anchor distT="0" distB="0" distL="114300" distR="114300" simplePos="0" relativeHeight="251723776" behindDoc="1" locked="0" layoutInCell="1" allowOverlap="1" wp14:anchorId="088001D3" wp14:editId="31D2B5CC">
                <wp:simplePos x="0" y="0"/>
                <wp:positionH relativeFrom="page">
                  <wp:posOffset>935990</wp:posOffset>
                </wp:positionH>
                <wp:positionV relativeFrom="paragraph">
                  <wp:posOffset>64135</wp:posOffset>
                </wp:positionV>
                <wp:extent cx="2092960" cy="1270"/>
                <wp:effectExtent l="12065" t="13970" r="9525" b="3810"/>
                <wp:wrapNone/>
                <wp:docPr id="103" name="Group 10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92960" cy="1270"/>
                          <a:chOff x="719" y="69"/>
                          <a:chExt cx="3296" cy="2"/>
                        </a:xfrm>
                      </wpg:grpSpPr>
                      <wps:wsp>
                        <wps:cNvPr id="104" name="Freeform 5"/>
                        <wps:cNvSpPr>
                          <a:spLocks/>
                        </wps:cNvSpPr>
                        <wps:spPr bwMode="auto">
                          <a:xfrm>
                            <a:off x="719" y="69"/>
                            <a:ext cx="3296" cy="2"/>
                          </a:xfrm>
                          <a:custGeom>
                            <a:avLst/>
                            <a:gdLst>
                              <a:gd name="T0" fmla="*/ 0 w 3296"/>
                              <a:gd name="T1" fmla="*/ 0 h 2"/>
                              <a:gd name="T2" fmla="*/ 3297 w 3296"/>
                              <a:gd name="T3" fmla="*/ 0 h 2"/>
                              <a:gd name="T4" fmla="*/ 0 60000 65536"/>
                              <a:gd name="T5" fmla="*/ 0 60000 65536"/>
                            </a:gdLst>
                            <a:ahLst/>
                            <a:cxnLst>
                              <a:cxn ang="T4">
                                <a:pos x="T0" y="T1"/>
                              </a:cxn>
                              <a:cxn ang="T5">
                                <a:pos x="T2" y="T3"/>
                              </a:cxn>
                            </a:cxnLst>
                            <a:rect l="0" t="0" r="r" b="b"/>
                            <a:pathLst>
                              <a:path w="3296" h="2">
                                <a:moveTo>
                                  <a:pt x="0" y="0"/>
                                </a:moveTo>
                                <a:lnTo>
                                  <a:pt x="3297" y="0"/>
                                </a:lnTo>
                              </a:path>
                            </a:pathLst>
                          </a:custGeom>
                          <a:noFill/>
                          <a:ln w="878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FDA1F03" id="Group 103" o:spid="_x0000_s1026" style="position:absolute;margin-left:73.7pt;margin-top:5.05pt;width:164.8pt;height:.1pt;z-index:-251592704;mso-position-horizontal-relative:page" coordorigin="719,69" coordsize="329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">
                <v:shape id="Freeform 5" o:spid="_x0000_s1027" style="position:absolute;left:719;top:69;width:3296;height:2;visibility:visible;mso-wrap-style:square;v-text-anchor:top" coordsize="329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" path="m,l3297,e" filled="f" strokeweight=".24403mm">
                  <v:path arrowok="t" o:connecttype="custom" o:connectlocs="0,0;3297,0" o:connectangles="0,0"/>
                </v:shape>
                <w10:wrap anchorx="page"/>
              </v:group>
            </w:pict>
          </mc:Fallback>
        </mc:AlternateContent>
      </w:r>
      <w:r w:rsidRPr="00163455">
        <w:rPr>
          <w:rFonts w:ascii="Calibri" w:eastAsia="Times New Roman" w:hAnsi="Calibri" w:cs="Calibri"/>
          <w:noProof/>
          <w:lang w:val="sr-Cyrl-CS"/>
        </w:rPr>
        <mc:AlternateContent>
          <mc:Choice Requires="wpg">
            <w:drawing>
              <wp:anchor distT="0" distB="0" distL="114300" distR="114300" simplePos="0" relativeHeight="251724800" behindDoc="1" locked="0" layoutInCell="1" allowOverlap="1" wp14:anchorId="7B952B26" wp14:editId="24A53B0E">
                <wp:simplePos x="0" y="0"/>
                <wp:positionH relativeFrom="page">
                  <wp:posOffset>4994275</wp:posOffset>
                </wp:positionH>
                <wp:positionV relativeFrom="paragraph">
                  <wp:posOffset>43815</wp:posOffset>
                </wp:positionV>
                <wp:extent cx="2097405" cy="1270"/>
                <wp:effectExtent l="12700" t="12700" r="13970" b="5080"/>
                <wp:wrapNone/>
                <wp:docPr id="101" name="Group 10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97405" cy="1270"/>
                          <a:chOff x="7865" y="69"/>
                          <a:chExt cx="3303" cy="2"/>
                        </a:xfrm>
                      </wpg:grpSpPr>
                      <wps:wsp>
                        <wps:cNvPr id="102" name="Freeform 3"/>
                        <wps:cNvSpPr>
                          <a:spLocks/>
                        </wps:cNvSpPr>
                        <wps:spPr bwMode="auto">
                          <a:xfrm>
                            <a:off x="7865" y="69"/>
                            <a:ext cx="3303" cy="2"/>
                          </a:xfrm>
                          <a:custGeom>
                            <a:avLst/>
                            <a:gdLst>
                              <a:gd name="T0" fmla="*/ 0 w 3303"/>
                              <a:gd name="T1" fmla="*/ 0 h 2"/>
                              <a:gd name="T2" fmla="*/ 3303 w 3303"/>
                              <a:gd name="T3" fmla="*/ 0 h 2"/>
                              <a:gd name="T4" fmla="*/ 0 60000 65536"/>
                              <a:gd name="T5" fmla="*/ 0 60000 65536"/>
                            </a:gdLst>
                            <a:ahLst/>
                            <a:cxnLst>
                              <a:cxn ang="T4">
                                <a:pos x="T0" y="T1"/>
                              </a:cxn>
                              <a:cxn ang="T5">
                                <a:pos x="T2" y="T3"/>
                              </a:cxn>
                            </a:cxnLst>
                            <a:rect l="0" t="0" r="r" b="b"/>
                            <a:pathLst>
                              <a:path w="3303" h="2">
                                <a:moveTo>
                                  <a:pt x="0" y="0"/>
                                </a:moveTo>
                                <a:lnTo>
                                  <a:pt x="3303" y="0"/>
                                </a:lnTo>
                              </a:path>
                            </a:pathLst>
                          </a:custGeom>
                          <a:noFill/>
                          <a:ln w="878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B3FA8D8" id="Group 101" o:spid="_x0000_s1026" style="position:absolute;margin-left:393.25pt;margin-top:3.45pt;width:165.15pt;height:.1pt;z-index:-251591680;mso-position-horizontal-relative:page" coordorigin="7865,69" coordsize="330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">
                <v:shape id="Freeform 3" o:spid="_x0000_s1027" style="position:absolute;left:7865;top:69;width:3303;height:2;visibility:visible;mso-wrap-style:square;v-text-anchor:top" coordsize="330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" path="m,l3303,e" filled="f" strokeweight=".24403mm">
                  <v:path arrowok="t" o:connecttype="custom" o:connectlocs="0,0;3303,0" o:connectangles="0,0"/>
                </v:shape>
                <w10:wrap anchorx="page"/>
              </v:group>
            </w:pict>
          </mc:Fallback>
        </mc:AlternateContent>
      </w:r>
      <w:r w:rsidRPr="00163455">
        <w:rPr>
          <w:rFonts w:ascii="Times New Roman" w:eastAsia="Times New Roman" w:hAnsi="Times New Roman" w:cs="Times New Roman"/>
          <w:i/>
          <w:iCs/>
          <w:sz w:val="20"/>
          <w:szCs w:val="20"/>
          <w:lang w:val="sr-Cyrl-CS"/>
        </w:rPr>
        <w:t xml:space="preserve">               Потпис</w:t>
      </w:r>
      <w:r w:rsidRPr="00163455">
        <w:rPr>
          <w:rFonts w:ascii="Times New Roman" w:eastAsia="Times New Roman" w:hAnsi="Times New Roman" w:cs="Times New Roman"/>
          <w:i/>
          <w:iCs/>
          <w:spacing w:val="-1"/>
          <w:sz w:val="20"/>
          <w:szCs w:val="20"/>
          <w:lang w:val="sr-Cyrl-CS"/>
        </w:rPr>
        <w:t xml:space="preserve"> </w:t>
      </w:r>
      <w:r w:rsidRPr="00163455">
        <w:rPr>
          <w:rFonts w:ascii="Times New Roman" w:eastAsia="Times New Roman" w:hAnsi="Times New Roman" w:cs="Times New Roman"/>
          <w:i/>
          <w:iCs/>
          <w:sz w:val="20"/>
          <w:szCs w:val="20"/>
          <w:lang w:val="sr-Cyrl-CS"/>
        </w:rPr>
        <w:t>ш</w:t>
      </w:r>
      <w:r w:rsidRPr="00163455">
        <w:rPr>
          <w:rFonts w:ascii="Times New Roman" w:eastAsia="Times New Roman" w:hAnsi="Times New Roman" w:cs="Times New Roman"/>
          <w:i/>
          <w:iCs/>
          <w:spacing w:val="-2"/>
          <w:sz w:val="20"/>
          <w:szCs w:val="20"/>
          <w:lang w:val="sr-Cyrl-CS"/>
        </w:rPr>
        <w:t>е</w:t>
      </w:r>
      <w:r w:rsidRPr="00163455">
        <w:rPr>
          <w:rFonts w:ascii="Times New Roman" w:eastAsia="Times New Roman" w:hAnsi="Times New Roman" w:cs="Times New Roman"/>
          <w:i/>
          <w:iCs/>
          <w:sz w:val="20"/>
          <w:szCs w:val="20"/>
          <w:lang w:val="sr-Cyrl-CS"/>
        </w:rPr>
        <w:t>фа</w:t>
      </w:r>
      <w:r w:rsidRPr="00163455">
        <w:rPr>
          <w:rFonts w:ascii="Times New Roman" w:eastAsia="Times New Roman" w:hAnsi="Times New Roman" w:cs="Times New Roman"/>
          <w:i/>
          <w:iCs/>
          <w:spacing w:val="-1"/>
          <w:sz w:val="20"/>
          <w:szCs w:val="20"/>
          <w:lang w:val="sr-Cyrl-CS"/>
        </w:rPr>
        <w:t xml:space="preserve"> </w:t>
      </w:r>
      <w:r w:rsidRPr="00163455">
        <w:rPr>
          <w:rFonts w:ascii="Times New Roman" w:eastAsia="Times New Roman" w:hAnsi="Times New Roman" w:cs="Times New Roman"/>
          <w:i/>
          <w:iCs/>
          <w:sz w:val="20"/>
          <w:szCs w:val="20"/>
          <w:lang w:val="sr-Cyrl-CS"/>
        </w:rPr>
        <w:t>лучке</w:t>
      </w:r>
      <w:r w:rsidRPr="00163455">
        <w:rPr>
          <w:rFonts w:ascii="Times New Roman" w:eastAsia="Times New Roman" w:hAnsi="Times New Roman" w:cs="Times New Roman"/>
          <w:i/>
          <w:iCs/>
          <w:spacing w:val="-1"/>
          <w:sz w:val="20"/>
          <w:szCs w:val="20"/>
          <w:lang w:val="sr-Cyrl-CS"/>
        </w:rPr>
        <w:t xml:space="preserve"> </w:t>
      </w:r>
      <w:r w:rsidRPr="00163455">
        <w:rPr>
          <w:rFonts w:ascii="Times New Roman" w:eastAsia="Times New Roman" w:hAnsi="Times New Roman" w:cs="Times New Roman"/>
          <w:i/>
          <w:iCs/>
          <w:sz w:val="20"/>
          <w:szCs w:val="20"/>
          <w:lang w:val="sr-Cyrl-CS"/>
        </w:rPr>
        <w:t>кап</w:t>
      </w:r>
      <w:r w:rsidRPr="00163455">
        <w:rPr>
          <w:rFonts w:ascii="Times New Roman" w:eastAsia="Times New Roman" w:hAnsi="Times New Roman" w:cs="Times New Roman"/>
          <w:i/>
          <w:iCs/>
          <w:spacing w:val="-2"/>
          <w:sz w:val="20"/>
          <w:szCs w:val="20"/>
          <w:lang w:val="sr-Cyrl-CS"/>
        </w:rPr>
        <w:t>е</w:t>
      </w:r>
      <w:r w:rsidRPr="00163455">
        <w:rPr>
          <w:rFonts w:ascii="Times New Roman" w:eastAsia="Times New Roman" w:hAnsi="Times New Roman" w:cs="Times New Roman"/>
          <w:i/>
          <w:iCs/>
          <w:sz w:val="20"/>
          <w:szCs w:val="20"/>
          <w:lang w:val="sr-Cyrl-CS"/>
        </w:rPr>
        <w:t>таније Београд          Број овлашћења                           П</w:t>
      </w:r>
      <w:r w:rsidRPr="00163455">
        <w:rPr>
          <w:rFonts w:ascii="Times New Roman" w:eastAsia="Times New Roman" w:hAnsi="Times New Roman" w:cs="Times New Roman"/>
          <w:i/>
          <w:iCs/>
          <w:spacing w:val="-1"/>
          <w:sz w:val="20"/>
          <w:szCs w:val="20"/>
          <w:lang w:val="sr-Cyrl-CS"/>
        </w:rPr>
        <w:t>от</w:t>
      </w:r>
      <w:r w:rsidRPr="00163455">
        <w:rPr>
          <w:rFonts w:ascii="Times New Roman" w:eastAsia="Times New Roman" w:hAnsi="Times New Roman" w:cs="Times New Roman"/>
          <w:i/>
          <w:iCs/>
          <w:sz w:val="20"/>
          <w:szCs w:val="20"/>
          <w:lang w:val="sr-Cyrl-CS"/>
        </w:rPr>
        <w:t>пис</w:t>
      </w:r>
      <w:r w:rsidRPr="00163455">
        <w:rPr>
          <w:rFonts w:ascii="Times New Roman" w:eastAsia="Times New Roman" w:hAnsi="Times New Roman" w:cs="Times New Roman"/>
          <w:i/>
          <w:iCs/>
          <w:spacing w:val="-1"/>
          <w:sz w:val="20"/>
          <w:szCs w:val="20"/>
          <w:lang w:val="sr-Cyrl-CS"/>
        </w:rPr>
        <w:t xml:space="preserve"> </w:t>
      </w:r>
      <w:r w:rsidRPr="00163455">
        <w:rPr>
          <w:rFonts w:ascii="Times New Roman" w:eastAsia="Times New Roman" w:hAnsi="Times New Roman" w:cs="Times New Roman"/>
          <w:i/>
          <w:iCs/>
          <w:sz w:val="20"/>
          <w:szCs w:val="20"/>
          <w:lang w:val="sr-Cyrl-CS"/>
        </w:rPr>
        <w:t>к</w:t>
      </w:r>
      <w:r w:rsidRPr="00163455">
        <w:rPr>
          <w:rFonts w:ascii="Times New Roman" w:eastAsia="Times New Roman" w:hAnsi="Times New Roman" w:cs="Times New Roman"/>
          <w:i/>
          <w:iCs/>
          <w:spacing w:val="-1"/>
          <w:sz w:val="20"/>
          <w:szCs w:val="20"/>
          <w:lang w:val="sr-Cyrl-CS"/>
        </w:rPr>
        <w:t>онт</w:t>
      </w:r>
      <w:r w:rsidRPr="00163455">
        <w:rPr>
          <w:rFonts w:ascii="Times New Roman" w:eastAsia="Times New Roman" w:hAnsi="Times New Roman" w:cs="Times New Roman"/>
          <w:i/>
          <w:iCs/>
          <w:sz w:val="20"/>
          <w:szCs w:val="20"/>
          <w:lang w:val="sr-Cyrl-CS"/>
        </w:rPr>
        <w:t xml:space="preserve">ролора - </w:t>
      </w:r>
      <w:r w:rsidRPr="00163455">
        <w:rPr>
          <w:rFonts w:ascii="Times New Roman" w:eastAsia="Times New Roman" w:hAnsi="Times New Roman" w:cs="Times New Roman"/>
          <w:i/>
          <w:iCs/>
          <w:spacing w:val="-1"/>
          <w:sz w:val="20"/>
          <w:szCs w:val="20"/>
          <w:lang w:val="sr-Cyrl-CS"/>
        </w:rPr>
        <w:t>н</w:t>
      </w:r>
      <w:r w:rsidRPr="00163455">
        <w:rPr>
          <w:rFonts w:ascii="Times New Roman" w:eastAsia="Times New Roman" w:hAnsi="Times New Roman" w:cs="Times New Roman"/>
          <w:i/>
          <w:iCs/>
          <w:sz w:val="20"/>
          <w:szCs w:val="20"/>
          <w:lang w:val="sr-Cyrl-CS"/>
        </w:rPr>
        <w:t>ач</w:t>
      </w:r>
      <w:r w:rsidRPr="00163455">
        <w:rPr>
          <w:rFonts w:ascii="Times New Roman" w:eastAsia="Times New Roman" w:hAnsi="Times New Roman" w:cs="Times New Roman"/>
          <w:i/>
          <w:iCs/>
          <w:spacing w:val="-2"/>
          <w:sz w:val="20"/>
          <w:szCs w:val="20"/>
          <w:lang w:val="sr-Cyrl-CS"/>
        </w:rPr>
        <w:t>е</w:t>
      </w:r>
      <w:r w:rsidRPr="00163455">
        <w:rPr>
          <w:rFonts w:ascii="Times New Roman" w:eastAsia="Times New Roman" w:hAnsi="Times New Roman" w:cs="Times New Roman"/>
          <w:i/>
          <w:iCs/>
          <w:spacing w:val="-1"/>
          <w:sz w:val="20"/>
          <w:szCs w:val="20"/>
          <w:lang w:val="sr-Cyrl-CS"/>
        </w:rPr>
        <w:t>л</w:t>
      </w:r>
      <w:r w:rsidRPr="00163455">
        <w:rPr>
          <w:rFonts w:ascii="Times New Roman" w:eastAsia="Times New Roman" w:hAnsi="Times New Roman" w:cs="Times New Roman"/>
          <w:i/>
          <w:iCs/>
          <w:sz w:val="20"/>
          <w:szCs w:val="20"/>
          <w:lang w:val="sr-Cyrl-CS"/>
        </w:rPr>
        <w:t>ни</w:t>
      </w:r>
      <w:r w:rsidRPr="00163455">
        <w:rPr>
          <w:rFonts w:ascii="Times New Roman" w:eastAsia="Times New Roman" w:hAnsi="Times New Roman" w:cs="Times New Roman"/>
          <w:i/>
          <w:iCs/>
          <w:spacing w:val="-2"/>
          <w:sz w:val="20"/>
          <w:szCs w:val="20"/>
          <w:lang w:val="sr-Cyrl-CS"/>
        </w:rPr>
        <w:t>к</w:t>
      </w:r>
      <w:r w:rsidRPr="00163455">
        <w:rPr>
          <w:rFonts w:ascii="Times New Roman" w:eastAsia="Times New Roman" w:hAnsi="Times New Roman" w:cs="Times New Roman"/>
          <w:i/>
          <w:iCs/>
          <w:sz w:val="20"/>
          <w:szCs w:val="20"/>
          <w:lang w:val="sr-Cyrl-CS"/>
        </w:rPr>
        <w:t>а</w:t>
      </w:r>
      <w:r w:rsidRPr="00163455">
        <w:rPr>
          <w:rFonts w:ascii="Times New Roman" w:eastAsia="Times New Roman" w:hAnsi="Times New Roman" w:cs="Times New Roman"/>
          <w:i/>
          <w:iCs/>
          <w:spacing w:val="-1"/>
          <w:sz w:val="20"/>
          <w:szCs w:val="20"/>
          <w:lang w:val="sr-Cyrl-CS"/>
        </w:rPr>
        <w:t xml:space="preserve">               </w:t>
      </w:r>
    </w:p>
    <w:p w14:paraId="4AE8A12E" w14:textId="77777777" w:rsidR="00D66C1A" w:rsidRPr="00163455" w:rsidRDefault="00D66C1A" w:rsidP="00D66C1A">
      <w:pPr>
        <w:widowControl w:val="0"/>
        <w:tabs>
          <w:tab w:val="left" w:pos="1418"/>
          <w:tab w:val="left" w:pos="6237"/>
          <w:tab w:val="left" w:pos="8222"/>
          <w:tab w:val="left" w:pos="8505"/>
        </w:tabs>
        <w:spacing w:after="0" w:line="230" w:lineRule="exact"/>
        <w:ind w:right="-473"/>
        <w:rPr>
          <w:rFonts w:ascii="Times New Roman" w:eastAsia="Times New Roman" w:hAnsi="Times New Roman" w:cs="Times New Roman"/>
          <w:i/>
          <w:iCs/>
          <w:sz w:val="20"/>
          <w:szCs w:val="20"/>
          <w:lang w:val="sr-Cyrl-CS"/>
        </w:rPr>
      </w:pPr>
      <w:r w:rsidRPr="00163455">
        <w:rPr>
          <w:rFonts w:ascii="Times New Roman" w:eastAsia="Times New Roman" w:hAnsi="Times New Roman" w:cs="Times New Roman"/>
          <w:i/>
          <w:iCs/>
          <w:spacing w:val="-1"/>
          <w:sz w:val="20"/>
          <w:szCs w:val="20"/>
          <w:lang w:val="sr-Cyrl-CS"/>
        </w:rPr>
        <w:t xml:space="preserve">                                                                                                                                                    оделењ</w:t>
      </w:r>
      <w:r w:rsidRPr="00163455">
        <w:rPr>
          <w:rFonts w:ascii="Times New Roman" w:eastAsia="Times New Roman" w:hAnsi="Times New Roman" w:cs="Times New Roman"/>
          <w:i/>
          <w:iCs/>
          <w:sz w:val="20"/>
          <w:szCs w:val="20"/>
          <w:lang w:val="sr-Cyrl-CS"/>
        </w:rPr>
        <w:t>а</w:t>
      </w:r>
      <w:r w:rsidRPr="00163455">
        <w:rPr>
          <w:rFonts w:ascii="Times New Roman" w:eastAsia="Times New Roman" w:hAnsi="Times New Roman" w:cs="Times New Roman"/>
          <w:i/>
          <w:iCs/>
          <w:spacing w:val="-1"/>
          <w:sz w:val="20"/>
          <w:szCs w:val="20"/>
          <w:lang w:val="sr-Cyrl-CS"/>
        </w:rPr>
        <w:t xml:space="preserve"> з</w:t>
      </w:r>
      <w:r w:rsidRPr="00163455">
        <w:rPr>
          <w:rFonts w:ascii="Times New Roman" w:eastAsia="Times New Roman" w:hAnsi="Times New Roman" w:cs="Times New Roman"/>
          <w:i/>
          <w:iCs/>
          <w:sz w:val="20"/>
          <w:szCs w:val="20"/>
          <w:lang w:val="sr-Cyrl-CS"/>
        </w:rPr>
        <w:t>а</w:t>
      </w:r>
      <w:r w:rsidRPr="00163455">
        <w:rPr>
          <w:rFonts w:ascii="Times New Roman" w:eastAsia="Times New Roman" w:hAnsi="Times New Roman" w:cs="Times New Roman"/>
          <w:i/>
          <w:iCs/>
          <w:spacing w:val="-1"/>
          <w:sz w:val="20"/>
          <w:szCs w:val="20"/>
          <w:lang w:val="sr-Cyrl-CS"/>
        </w:rPr>
        <w:t xml:space="preserve"> </w:t>
      </w:r>
      <w:r w:rsidRPr="00163455">
        <w:rPr>
          <w:rFonts w:ascii="Times New Roman" w:eastAsia="Times New Roman" w:hAnsi="Times New Roman" w:cs="Times New Roman"/>
          <w:i/>
          <w:iCs/>
          <w:sz w:val="20"/>
          <w:szCs w:val="20"/>
          <w:lang w:val="sr-Cyrl-CS"/>
        </w:rPr>
        <w:t>по</w:t>
      </w:r>
      <w:r w:rsidRPr="00163455">
        <w:rPr>
          <w:rFonts w:ascii="Times New Roman" w:eastAsia="Times New Roman" w:hAnsi="Times New Roman" w:cs="Times New Roman"/>
          <w:i/>
          <w:iCs/>
          <w:spacing w:val="-2"/>
          <w:sz w:val="20"/>
          <w:szCs w:val="20"/>
          <w:lang w:val="sr-Cyrl-CS"/>
        </w:rPr>
        <w:t>с</w:t>
      </w:r>
      <w:r w:rsidRPr="00163455">
        <w:rPr>
          <w:rFonts w:ascii="Times New Roman" w:eastAsia="Times New Roman" w:hAnsi="Times New Roman" w:cs="Times New Roman"/>
          <w:i/>
          <w:iCs/>
          <w:sz w:val="20"/>
          <w:szCs w:val="20"/>
          <w:lang w:val="sr-Cyrl-CS"/>
        </w:rPr>
        <w:t>ло</w:t>
      </w:r>
      <w:r w:rsidRPr="00163455">
        <w:rPr>
          <w:rFonts w:ascii="Times New Roman" w:eastAsia="Times New Roman" w:hAnsi="Times New Roman" w:cs="Times New Roman"/>
          <w:i/>
          <w:iCs/>
          <w:spacing w:val="-1"/>
          <w:sz w:val="20"/>
          <w:szCs w:val="20"/>
          <w:lang w:val="sr-Cyrl-CS"/>
        </w:rPr>
        <w:t>в</w:t>
      </w:r>
      <w:r w:rsidRPr="00163455">
        <w:rPr>
          <w:rFonts w:ascii="Times New Roman" w:eastAsia="Times New Roman" w:hAnsi="Times New Roman" w:cs="Times New Roman"/>
          <w:i/>
          <w:iCs/>
          <w:sz w:val="20"/>
          <w:szCs w:val="20"/>
          <w:lang w:val="sr-Cyrl-CS"/>
        </w:rPr>
        <w:t xml:space="preserve">е лучке </w:t>
      </w:r>
      <w:r w:rsidRPr="00163455">
        <w:rPr>
          <w:rFonts w:ascii="Times New Roman" w:eastAsia="Times New Roman" w:hAnsi="Times New Roman" w:cs="Times New Roman"/>
          <w:i/>
          <w:iCs/>
          <w:spacing w:val="-1"/>
          <w:sz w:val="20"/>
          <w:szCs w:val="20"/>
          <w:lang w:val="sr-Cyrl-CS"/>
        </w:rPr>
        <w:t>ка</w:t>
      </w:r>
      <w:r w:rsidRPr="00163455">
        <w:rPr>
          <w:rFonts w:ascii="Times New Roman" w:eastAsia="Times New Roman" w:hAnsi="Times New Roman" w:cs="Times New Roman"/>
          <w:i/>
          <w:iCs/>
          <w:sz w:val="20"/>
          <w:szCs w:val="20"/>
          <w:lang w:val="sr-Cyrl-CS"/>
        </w:rPr>
        <w:t>п</w:t>
      </w:r>
      <w:r w:rsidRPr="00163455">
        <w:rPr>
          <w:rFonts w:ascii="Times New Roman" w:eastAsia="Times New Roman" w:hAnsi="Times New Roman" w:cs="Times New Roman"/>
          <w:i/>
          <w:iCs/>
          <w:spacing w:val="-1"/>
          <w:sz w:val="20"/>
          <w:szCs w:val="20"/>
          <w:lang w:val="sr-Cyrl-CS"/>
        </w:rPr>
        <w:t>ета</w:t>
      </w:r>
      <w:r w:rsidRPr="00163455">
        <w:rPr>
          <w:rFonts w:ascii="Times New Roman" w:eastAsia="Times New Roman" w:hAnsi="Times New Roman" w:cs="Times New Roman"/>
          <w:i/>
          <w:iCs/>
          <w:sz w:val="20"/>
          <w:szCs w:val="20"/>
          <w:lang w:val="sr-Cyrl-CS"/>
        </w:rPr>
        <w:t>ни</w:t>
      </w:r>
      <w:r w:rsidRPr="00163455">
        <w:rPr>
          <w:rFonts w:ascii="Times New Roman" w:eastAsia="Times New Roman" w:hAnsi="Times New Roman" w:cs="Times New Roman"/>
          <w:i/>
          <w:iCs/>
          <w:spacing w:val="-1"/>
          <w:sz w:val="20"/>
          <w:szCs w:val="20"/>
          <w:lang w:val="sr-Cyrl-CS"/>
        </w:rPr>
        <w:t>је</w:t>
      </w:r>
    </w:p>
    <w:p w14:paraId="597C442A" w14:textId="77777777" w:rsidR="00D66C1A" w:rsidRPr="00163455" w:rsidRDefault="00D66C1A" w:rsidP="00D66C1A">
      <w:pPr>
        <w:widowControl w:val="0"/>
        <w:tabs>
          <w:tab w:val="left" w:pos="1418"/>
          <w:tab w:val="left" w:pos="7304"/>
        </w:tabs>
        <w:spacing w:before="77" w:after="0" w:line="230" w:lineRule="exact"/>
        <w:ind w:left="7319" w:right="220" w:hanging="7200"/>
        <w:jc w:val="both"/>
        <w:rPr>
          <w:rFonts w:ascii="Times New Roman" w:eastAsia="Times New Roman" w:hAnsi="Times New Roman" w:cs="Times New Roman"/>
          <w:i/>
          <w:iCs/>
          <w:sz w:val="20"/>
          <w:szCs w:val="20"/>
          <w:lang w:val="sr-Cyrl-CS"/>
        </w:rPr>
      </w:pPr>
    </w:p>
    <w:p w14:paraId="0F4FF306" w14:textId="77777777" w:rsidR="00E658CE" w:rsidRPr="00163455" w:rsidRDefault="00E658CE" w:rsidP="00D66C1A">
      <w:pPr>
        <w:tabs>
          <w:tab w:val="left" w:pos="5788"/>
        </w:tabs>
        <w:spacing w:before="76" w:beforeAutospacing="1" w:after="100" w:afterAutospacing="1" w:line="240" w:lineRule="auto"/>
        <w:ind w:left="993"/>
        <w:jc w:val="right"/>
        <w:outlineLvl w:val="1"/>
        <w:rPr>
          <w:rFonts w:ascii="Times New Roman" w:eastAsia="Times New Roman" w:hAnsi="Times New Roman" w:cs="Times New Roman"/>
          <w:bCs/>
          <w:color w:val="000000" w:themeColor="text1"/>
          <w:sz w:val="24"/>
          <w:szCs w:val="24"/>
          <w:lang w:val="sr-Cyrl-CS"/>
        </w:rPr>
      </w:pPr>
    </w:p>
    <w:sectPr w:rsidR="00E658CE" w:rsidRPr="00163455" w:rsidSect="00D66C1A">
      <w:footerReference w:type="default" r:id="rId13"/>
      <w:pgSz w:w="11905" w:h="16840"/>
      <w:pgMar w:top="640" w:right="500" w:bottom="280" w:left="60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4E0F03" w14:textId="77777777" w:rsidR="00B6108A" w:rsidRDefault="00B6108A" w:rsidP="00F8286B">
      <w:pPr>
        <w:spacing w:after="0" w:line="240" w:lineRule="auto"/>
      </w:pPr>
      <w:r>
        <w:separator/>
      </w:r>
    </w:p>
  </w:endnote>
  <w:endnote w:type="continuationSeparator" w:id="0">
    <w:p w14:paraId="38332AE3" w14:textId="77777777" w:rsidR="00B6108A" w:rsidRDefault="00B6108A" w:rsidP="00F828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MT">
    <w:altName w:val="Arial"/>
    <w:charset w:val="01"/>
    <w:family w:val="swiss"/>
    <w:pitch w:val="variable"/>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78957214"/>
      <w:docPartObj>
        <w:docPartGallery w:val="Page Numbers (Bottom of Page)"/>
        <w:docPartUnique/>
      </w:docPartObj>
    </w:sdtPr>
    <w:sdtEndPr>
      <w:rPr>
        <w:rFonts w:ascii="Times New Roman" w:hAnsi="Times New Roman" w:cs="Times New Roman"/>
        <w:noProof/>
      </w:rPr>
    </w:sdtEndPr>
    <w:sdtContent>
      <w:p w14:paraId="4E3E9A2B" w14:textId="77777777" w:rsidR="005236C2" w:rsidRPr="005236C2" w:rsidRDefault="005236C2">
        <w:pPr>
          <w:pStyle w:val="Footer"/>
          <w:jc w:val="right"/>
          <w:rPr>
            <w:rFonts w:ascii="Times New Roman" w:hAnsi="Times New Roman" w:cs="Times New Roman"/>
          </w:rPr>
        </w:pPr>
        <w:r w:rsidRPr="004F573E">
          <w:rPr>
            <w:rFonts w:ascii="Times New Roman" w:hAnsi="Times New Roman" w:cs="Times New Roman"/>
          </w:rPr>
          <w:fldChar w:fldCharType="begin"/>
        </w:r>
        <w:r w:rsidRPr="004F573E">
          <w:rPr>
            <w:rFonts w:ascii="Times New Roman" w:hAnsi="Times New Roman" w:cs="Times New Roman"/>
          </w:rPr>
          <w:instrText xml:space="preserve"> PAGE   \* MERGEFORMAT </w:instrText>
        </w:r>
        <w:r w:rsidRPr="004F573E">
          <w:rPr>
            <w:rFonts w:ascii="Times New Roman" w:hAnsi="Times New Roman" w:cs="Times New Roman"/>
          </w:rPr>
          <w:fldChar w:fldCharType="separate"/>
        </w:r>
        <w:r w:rsidR="00A74F29">
          <w:rPr>
            <w:rFonts w:ascii="Times New Roman" w:hAnsi="Times New Roman" w:cs="Times New Roman"/>
            <w:noProof/>
          </w:rPr>
          <w:t>50</w:t>
        </w:r>
        <w:r w:rsidRPr="004F573E">
          <w:rPr>
            <w:rFonts w:ascii="Times New Roman" w:hAnsi="Times New Roman" w:cs="Times New Roman"/>
            <w:noProof/>
          </w:rPr>
          <w:fldChar w:fldCharType="end"/>
        </w:r>
      </w:p>
    </w:sdtContent>
  </w:sdt>
  <w:p w14:paraId="52AD3ECF" w14:textId="77777777" w:rsidR="005236C2" w:rsidRPr="00F16FD0" w:rsidRDefault="005236C2" w:rsidP="00B94D9C">
    <w:pPr>
      <w:pStyle w:val="Footer"/>
      <w:ind w:right="360"/>
      <w:jc w:val="right"/>
      <w:rPr>
        <w:lang w:val="sr-Cyrl-C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78356050"/>
      <w:docPartObj>
        <w:docPartGallery w:val="Page Numbers (Bottom of Page)"/>
        <w:docPartUnique/>
      </w:docPartObj>
    </w:sdtPr>
    <w:sdtEndPr>
      <w:rPr>
        <w:rFonts w:ascii="Times New Roman" w:hAnsi="Times New Roman" w:cs="Times New Roman"/>
        <w:noProof/>
      </w:rPr>
    </w:sdtEndPr>
    <w:sdtContent>
      <w:p w14:paraId="10375E8F" w14:textId="77777777" w:rsidR="00BF6957" w:rsidRPr="00BF6957" w:rsidRDefault="00BF6957">
        <w:pPr>
          <w:pStyle w:val="Footer"/>
          <w:jc w:val="right"/>
          <w:rPr>
            <w:rFonts w:ascii="Times New Roman" w:hAnsi="Times New Roman" w:cs="Times New Roman"/>
          </w:rPr>
        </w:pPr>
        <w:r w:rsidRPr="00BF6957">
          <w:rPr>
            <w:rFonts w:ascii="Times New Roman" w:hAnsi="Times New Roman" w:cs="Times New Roman"/>
            <w:lang w:val="sr-Cyrl-CS"/>
          </w:rPr>
          <w:t>2</w:t>
        </w:r>
      </w:p>
    </w:sdtContent>
  </w:sdt>
  <w:p w14:paraId="3733428E" w14:textId="77777777" w:rsidR="005236C2" w:rsidRPr="00BF6957" w:rsidRDefault="005236C2" w:rsidP="00B94D9C">
    <w:pPr>
      <w:pStyle w:val="Footer"/>
      <w:ind w:right="360"/>
      <w:jc w:val="right"/>
      <w:rPr>
        <w:rFonts w:ascii="Times New Roman" w:hAnsi="Times New Roman" w:cs="Times New Roman"/>
        <w:lang w:val="sr-Cyrl-C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45378F" w14:textId="77777777" w:rsidR="005236C2" w:rsidRPr="00BF6957" w:rsidRDefault="00BF6957" w:rsidP="00B94D9C">
    <w:pPr>
      <w:pStyle w:val="Footer"/>
      <w:ind w:right="360"/>
      <w:jc w:val="right"/>
      <w:rPr>
        <w:rFonts w:ascii="Times New Roman" w:hAnsi="Times New Roman" w:cs="Times New Roman"/>
        <w:lang w:val="sr-Cyrl-CS"/>
      </w:rPr>
    </w:pPr>
    <w:r w:rsidRPr="00BF6957">
      <w:rPr>
        <w:rFonts w:ascii="Times New Roman" w:hAnsi="Times New Roman" w:cs="Times New Roman"/>
        <w:lang w:val="sr-Cyrl-CS"/>
      </w:rPr>
      <w:t>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417037" w14:textId="77777777" w:rsidR="00B6108A" w:rsidRDefault="00B6108A" w:rsidP="00F8286B">
      <w:pPr>
        <w:spacing w:after="0" w:line="240" w:lineRule="auto"/>
      </w:pPr>
      <w:r>
        <w:separator/>
      </w:r>
    </w:p>
  </w:footnote>
  <w:footnote w:type="continuationSeparator" w:id="0">
    <w:p w14:paraId="4156ABB9" w14:textId="77777777" w:rsidR="00B6108A" w:rsidRDefault="00B6108A" w:rsidP="00F8286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E61F5C"/>
    <w:multiLevelType w:val="hybridMultilevel"/>
    <w:tmpl w:val="CDF8633C"/>
    <w:lvl w:ilvl="0" w:tplc="517EE60A">
      <w:start w:val="2"/>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2483C94"/>
    <w:multiLevelType w:val="hybridMultilevel"/>
    <w:tmpl w:val="5A664E76"/>
    <w:lvl w:ilvl="0" w:tplc="CBA4EEA8">
      <w:start w:val="1"/>
      <w:numFmt w:val="bullet"/>
      <w:lvlText w:val=""/>
      <w:lvlJc w:val="left"/>
      <w:pPr>
        <w:ind w:left="840" w:hanging="360"/>
      </w:pPr>
      <w:rPr>
        <w:rFonts w:ascii="Wingdings" w:hAnsi="Wingdings" w:hint="default"/>
        <w:sz w:val="28"/>
        <w:szCs w:val="28"/>
      </w:rPr>
    </w:lvl>
    <w:lvl w:ilvl="1" w:tplc="04090003">
      <w:start w:val="1"/>
      <w:numFmt w:val="bullet"/>
      <w:lvlText w:val="o"/>
      <w:lvlJc w:val="left"/>
      <w:pPr>
        <w:ind w:left="1560" w:hanging="360"/>
      </w:pPr>
      <w:rPr>
        <w:rFonts w:ascii="Courier New" w:hAnsi="Courier New" w:hint="default"/>
      </w:rPr>
    </w:lvl>
    <w:lvl w:ilvl="2" w:tplc="04090005">
      <w:start w:val="1"/>
      <w:numFmt w:val="bullet"/>
      <w:lvlText w:val=""/>
      <w:lvlJc w:val="left"/>
      <w:pPr>
        <w:ind w:left="2280" w:hanging="360"/>
      </w:pPr>
      <w:rPr>
        <w:rFonts w:ascii="Wingdings" w:hAnsi="Wingdings" w:cs="Wingdings" w:hint="default"/>
      </w:rPr>
    </w:lvl>
    <w:lvl w:ilvl="3" w:tplc="04090001">
      <w:start w:val="1"/>
      <w:numFmt w:val="bullet"/>
      <w:lvlText w:val=""/>
      <w:lvlJc w:val="left"/>
      <w:pPr>
        <w:ind w:left="3000" w:hanging="360"/>
      </w:pPr>
      <w:rPr>
        <w:rFonts w:ascii="Symbol" w:hAnsi="Symbol" w:cs="Symbol" w:hint="default"/>
      </w:rPr>
    </w:lvl>
    <w:lvl w:ilvl="4" w:tplc="04090003">
      <w:start w:val="1"/>
      <w:numFmt w:val="bullet"/>
      <w:lvlText w:val="o"/>
      <w:lvlJc w:val="left"/>
      <w:pPr>
        <w:ind w:left="3720" w:hanging="360"/>
      </w:pPr>
      <w:rPr>
        <w:rFonts w:ascii="Courier New" w:hAnsi="Courier New" w:cs="Courier New" w:hint="default"/>
      </w:rPr>
    </w:lvl>
    <w:lvl w:ilvl="5" w:tplc="04090005">
      <w:start w:val="1"/>
      <w:numFmt w:val="bullet"/>
      <w:lvlText w:val=""/>
      <w:lvlJc w:val="left"/>
      <w:pPr>
        <w:ind w:left="4440" w:hanging="360"/>
      </w:pPr>
      <w:rPr>
        <w:rFonts w:ascii="Wingdings" w:hAnsi="Wingdings" w:cs="Wingdings" w:hint="default"/>
      </w:rPr>
    </w:lvl>
    <w:lvl w:ilvl="6" w:tplc="04090001">
      <w:start w:val="1"/>
      <w:numFmt w:val="bullet"/>
      <w:lvlText w:val=""/>
      <w:lvlJc w:val="left"/>
      <w:pPr>
        <w:ind w:left="5160" w:hanging="360"/>
      </w:pPr>
      <w:rPr>
        <w:rFonts w:ascii="Symbol" w:hAnsi="Symbol" w:cs="Symbol" w:hint="default"/>
      </w:rPr>
    </w:lvl>
    <w:lvl w:ilvl="7" w:tplc="04090003">
      <w:start w:val="1"/>
      <w:numFmt w:val="bullet"/>
      <w:lvlText w:val="o"/>
      <w:lvlJc w:val="left"/>
      <w:pPr>
        <w:ind w:left="5880" w:hanging="360"/>
      </w:pPr>
      <w:rPr>
        <w:rFonts w:ascii="Courier New" w:hAnsi="Courier New" w:cs="Courier New" w:hint="default"/>
      </w:rPr>
    </w:lvl>
    <w:lvl w:ilvl="8" w:tplc="04090005">
      <w:start w:val="1"/>
      <w:numFmt w:val="bullet"/>
      <w:lvlText w:val=""/>
      <w:lvlJc w:val="left"/>
      <w:pPr>
        <w:ind w:left="6600" w:hanging="360"/>
      </w:pPr>
      <w:rPr>
        <w:rFonts w:ascii="Wingdings" w:hAnsi="Wingdings" w:cs="Wingdings" w:hint="default"/>
      </w:rPr>
    </w:lvl>
  </w:abstractNum>
  <w:abstractNum w:abstractNumId="2" w15:restartNumberingAfterBreak="0">
    <w:nsid w:val="045010DE"/>
    <w:multiLevelType w:val="hybridMultilevel"/>
    <w:tmpl w:val="819821D6"/>
    <w:lvl w:ilvl="0" w:tplc="B3741732">
      <w:start w:val="1"/>
      <w:numFmt w:val="decimal"/>
      <w:lvlText w:val=".%1"/>
      <w:lvlJc w:val="left"/>
      <w:pPr>
        <w:ind w:left="773" w:hanging="360"/>
      </w:pPr>
      <w:rPr>
        <w:rFonts w:ascii="Times New Roman" w:eastAsia="Arial MT" w:hAnsi="Times New Roman" w:cs="Times New Roman" w:hint="default"/>
        <w:b w:val="0"/>
        <w:bCs w:val="0"/>
        <w:i w:val="0"/>
        <w:iCs w:val="0"/>
        <w:spacing w:val="0"/>
        <w:w w:val="100"/>
        <w:sz w:val="22"/>
        <w:szCs w:val="22"/>
        <w:lang w:val="en-US" w:eastAsia="en-US" w:bidi="ar-SA"/>
      </w:rPr>
    </w:lvl>
    <w:lvl w:ilvl="1" w:tplc="04090019" w:tentative="1">
      <w:start w:val="1"/>
      <w:numFmt w:val="lowerLetter"/>
      <w:lvlText w:val="%2."/>
      <w:lvlJc w:val="left"/>
      <w:pPr>
        <w:ind w:left="1493" w:hanging="360"/>
      </w:pPr>
    </w:lvl>
    <w:lvl w:ilvl="2" w:tplc="0409001B" w:tentative="1">
      <w:start w:val="1"/>
      <w:numFmt w:val="lowerRoman"/>
      <w:lvlText w:val="%3."/>
      <w:lvlJc w:val="right"/>
      <w:pPr>
        <w:ind w:left="2213" w:hanging="180"/>
      </w:pPr>
    </w:lvl>
    <w:lvl w:ilvl="3" w:tplc="0409000F" w:tentative="1">
      <w:start w:val="1"/>
      <w:numFmt w:val="decimal"/>
      <w:lvlText w:val="%4."/>
      <w:lvlJc w:val="left"/>
      <w:pPr>
        <w:ind w:left="2933" w:hanging="360"/>
      </w:pPr>
    </w:lvl>
    <w:lvl w:ilvl="4" w:tplc="04090019" w:tentative="1">
      <w:start w:val="1"/>
      <w:numFmt w:val="lowerLetter"/>
      <w:lvlText w:val="%5."/>
      <w:lvlJc w:val="left"/>
      <w:pPr>
        <w:ind w:left="3653" w:hanging="360"/>
      </w:pPr>
    </w:lvl>
    <w:lvl w:ilvl="5" w:tplc="0409001B" w:tentative="1">
      <w:start w:val="1"/>
      <w:numFmt w:val="lowerRoman"/>
      <w:lvlText w:val="%6."/>
      <w:lvlJc w:val="right"/>
      <w:pPr>
        <w:ind w:left="4373" w:hanging="180"/>
      </w:pPr>
    </w:lvl>
    <w:lvl w:ilvl="6" w:tplc="0409000F" w:tentative="1">
      <w:start w:val="1"/>
      <w:numFmt w:val="decimal"/>
      <w:lvlText w:val="%7."/>
      <w:lvlJc w:val="left"/>
      <w:pPr>
        <w:ind w:left="5093" w:hanging="360"/>
      </w:pPr>
    </w:lvl>
    <w:lvl w:ilvl="7" w:tplc="04090019" w:tentative="1">
      <w:start w:val="1"/>
      <w:numFmt w:val="lowerLetter"/>
      <w:lvlText w:val="%8."/>
      <w:lvlJc w:val="left"/>
      <w:pPr>
        <w:ind w:left="5813" w:hanging="360"/>
      </w:pPr>
    </w:lvl>
    <w:lvl w:ilvl="8" w:tplc="0409001B" w:tentative="1">
      <w:start w:val="1"/>
      <w:numFmt w:val="lowerRoman"/>
      <w:lvlText w:val="%9."/>
      <w:lvlJc w:val="right"/>
      <w:pPr>
        <w:ind w:left="6533" w:hanging="180"/>
      </w:pPr>
    </w:lvl>
  </w:abstractNum>
  <w:abstractNum w:abstractNumId="3" w15:restartNumberingAfterBreak="0">
    <w:nsid w:val="05373DE5"/>
    <w:multiLevelType w:val="hybridMultilevel"/>
    <w:tmpl w:val="98BC095E"/>
    <w:lvl w:ilvl="0" w:tplc="AC70DCEC">
      <w:start w:val="5"/>
      <w:numFmt w:val="decimal"/>
      <w:lvlText w:val=".%1"/>
      <w:lvlJc w:val="left"/>
      <w:pPr>
        <w:ind w:left="469" w:hanging="360"/>
      </w:pPr>
      <w:rPr>
        <w:rFonts w:ascii="Times New Roman" w:eastAsia="Arial MT" w:hAnsi="Times New Roman" w:cs="Times New Roman" w:hint="default"/>
        <w:b w:val="0"/>
        <w:bCs w:val="0"/>
        <w:i w:val="0"/>
        <w:iCs w:val="0"/>
        <w:spacing w:val="0"/>
        <w:w w:val="10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7085BFE"/>
    <w:multiLevelType w:val="multilevel"/>
    <w:tmpl w:val="2EFA7C2A"/>
    <w:lvl w:ilvl="0">
      <w:start w:val="1"/>
      <w:numFmt w:val="decimal"/>
      <w:lvlText w:val=".%1"/>
      <w:lvlJc w:val="left"/>
      <w:pPr>
        <w:ind w:left="423" w:hanging="370"/>
      </w:pPr>
      <w:rPr>
        <w:rFonts w:ascii="Times New Roman" w:eastAsia="Arial MT" w:hAnsi="Times New Roman" w:cs="Times New Roman" w:hint="default"/>
        <w:b w:val="0"/>
        <w:bCs w:val="0"/>
        <w:i w:val="0"/>
        <w:iCs w:val="0"/>
        <w:spacing w:val="0"/>
        <w:w w:val="100"/>
        <w:sz w:val="24"/>
        <w:szCs w:val="24"/>
        <w:lang w:val="en-US" w:eastAsia="en-US" w:bidi="ar-SA"/>
      </w:rPr>
    </w:lvl>
    <w:lvl w:ilvl="1">
      <w:start w:val="1"/>
      <w:numFmt w:val="decimal"/>
      <w:lvlText w:val="%1.%2"/>
      <w:lvlJc w:val="left"/>
      <w:pPr>
        <w:ind w:left="707" w:hanging="654"/>
      </w:pPr>
      <w:rPr>
        <w:rFonts w:ascii="Times New Roman" w:eastAsia="Arial MT" w:hAnsi="Times New Roman" w:cs="Times New Roman" w:hint="default"/>
        <w:b w:val="0"/>
        <w:bCs w:val="0"/>
        <w:i w:val="0"/>
        <w:iCs w:val="0"/>
        <w:spacing w:val="-1"/>
        <w:w w:val="100"/>
        <w:sz w:val="24"/>
        <w:szCs w:val="24"/>
        <w:lang w:val="en-US" w:eastAsia="en-US" w:bidi="ar-SA"/>
      </w:rPr>
    </w:lvl>
    <w:lvl w:ilvl="2">
      <w:numFmt w:val="bullet"/>
      <w:lvlText w:val="•"/>
      <w:lvlJc w:val="left"/>
      <w:pPr>
        <w:ind w:left="913" w:hanging="654"/>
      </w:pPr>
      <w:rPr>
        <w:rFonts w:hint="default"/>
        <w:lang w:val="en-US" w:eastAsia="en-US" w:bidi="ar-SA"/>
      </w:rPr>
    </w:lvl>
    <w:lvl w:ilvl="3">
      <w:numFmt w:val="bullet"/>
      <w:lvlText w:val="•"/>
      <w:lvlJc w:val="left"/>
      <w:pPr>
        <w:ind w:left="1126" w:hanging="654"/>
      </w:pPr>
      <w:rPr>
        <w:rFonts w:hint="default"/>
        <w:lang w:val="en-US" w:eastAsia="en-US" w:bidi="ar-SA"/>
      </w:rPr>
    </w:lvl>
    <w:lvl w:ilvl="4">
      <w:numFmt w:val="bullet"/>
      <w:lvlText w:val="•"/>
      <w:lvlJc w:val="left"/>
      <w:pPr>
        <w:ind w:left="1339" w:hanging="654"/>
      </w:pPr>
      <w:rPr>
        <w:rFonts w:hint="default"/>
        <w:lang w:val="en-US" w:eastAsia="en-US" w:bidi="ar-SA"/>
      </w:rPr>
    </w:lvl>
    <w:lvl w:ilvl="5">
      <w:numFmt w:val="bullet"/>
      <w:lvlText w:val="•"/>
      <w:lvlJc w:val="left"/>
      <w:pPr>
        <w:ind w:left="1552" w:hanging="654"/>
      </w:pPr>
      <w:rPr>
        <w:rFonts w:hint="default"/>
        <w:lang w:val="en-US" w:eastAsia="en-US" w:bidi="ar-SA"/>
      </w:rPr>
    </w:lvl>
    <w:lvl w:ilvl="6">
      <w:numFmt w:val="bullet"/>
      <w:lvlText w:val="•"/>
      <w:lvlJc w:val="left"/>
      <w:pPr>
        <w:ind w:left="1765" w:hanging="654"/>
      </w:pPr>
      <w:rPr>
        <w:rFonts w:hint="default"/>
        <w:lang w:val="en-US" w:eastAsia="en-US" w:bidi="ar-SA"/>
      </w:rPr>
    </w:lvl>
    <w:lvl w:ilvl="7">
      <w:numFmt w:val="bullet"/>
      <w:lvlText w:val="•"/>
      <w:lvlJc w:val="left"/>
      <w:pPr>
        <w:ind w:left="1978" w:hanging="654"/>
      </w:pPr>
      <w:rPr>
        <w:rFonts w:hint="default"/>
        <w:lang w:val="en-US" w:eastAsia="en-US" w:bidi="ar-SA"/>
      </w:rPr>
    </w:lvl>
    <w:lvl w:ilvl="8">
      <w:numFmt w:val="bullet"/>
      <w:lvlText w:val="•"/>
      <w:lvlJc w:val="left"/>
      <w:pPr>
        <w:ind w:left="2191" w:hanging="654"/>
      </w:pPr>
      <w:rPr>
        <w:rFonts w:hint="default"/>
        <w:lang w:val="en-US" w:eastAsia="en-US" w:bidi="ar-SA"/>
      </w:rPr>
    </w:lvl>
  </w:abstractNum>
  <w:abstractNum w:abstractNumId="5" w15:restartNumberingAfterBreak="0">
    <w:nsid w:val="071F6EE9"/>
    <w:multiLevelType w:val="hybridMultilevel"/>
    <w:tmpl w:val="A1FA8220"/>
    <w:lvl w:ilvl="0" w:tplc="8D242DE0">
      <w:start w:val="1"/>
      <w:numFmt w:val="decimal"/>
      <w:lvlText w:val=".%1"/>
      <w:lvlJc w:val="left"/>
      <w:pPr>
        <w:ind w:left="424" w:hanging="370"/>
      </w:pPr>
      <w:rPr>
        <w:rFonts w:ascii="Times New Roman" w:eastAsia="Arial MT" w:hAnsi="Times New Roman" w:cs="Times New Roman" w:hint="default"/>
        <w:b w:val="0"/>
        <w:bCs w:val="0"/>
        <w:i w:val="0"/>
        <w:iCs w:val="0"/>
        <w:spacing w:val="0"/>
        <w:w w:val="100"/>
        <w:sz w:val="22"/>
        <w:szCs w:val="22"/>
        <w:lang w:val="en-US" w:eastAsia="en-US" w:bidi="ar-SA"/>
      </w:rPr>
    </w:lvl>
    <w:lvl w:ilvl="1" w:tplc="FCA4DBAC">
      <w:numFmt w:val="bullet"/>
      <w:lvlText w:val="•"/>
      <w:lvlJc w:val="left"/>
      <w:pPr>
        <w:ind w:left="660" w:hanging="370"/>
      </w:pPr>
      <w:rPr>
        <w:rFonts w:hint="default"/>
        <w:lang w:val="en-US" w:eastAsia="en-US" w:bidi="ar-SA"/>
      </w:rPr>
    </w:lvl>
    <w:lvl w:ilvl="2" w:tplc="FA3EDEDE">
      <w:numFmt w:val="bullet"/>
      <w:lvlText w:val="•"/>
      <w:lvlJc w:val="left"/>
      <w:pPr>
        <w:ind w:left="901" w:hanging="370"/>
      </w:pPr>
      <w:rPr>
        <w:rFonts w:hint="default"/>
        <w:lang w:val="en-US" w:eastAsia="en-US" w:bidi="ar-SA"/>
      </w:rPr>
    </w:lvl>
    <w:lvl w:ilvl="3" w:tplc="7D9EBA5C">
      <w:numFmt w:val="bullet"/>
      <w:lvlText w:val="•"/>
      <w:lvlJc w:val="left"/>
      <w:pPr>
        <w:ind w:left="1141" w:hanging="370"/>
      </w:pPr>
      <w:rPr>
        <w:rFonts w:hint="default"/>
        <w:lang w:val="en-US" w:eastAsia="en-US" w:bidi="ar-SA"/>
      </w:rPr>
    </w:lvl>
    <w:lvl w:ilvl="4" w:tplc="DD1E5B4C">
      <w:numFmt w:val="bullet"/>
      <w:lvlText w:val="•"/>
      <w:lvlJc w:val="left"/>
      <w:pPr>
        <w:ind w:left="1382" w:hanging="370"/>
      </w:pPr>
      <w:rPr>
        <w:rFonts w:hint="default"/>
        <w:lang w:val="en-US" w:eastAsia="en-US" w:bidi="ar-SA"/>
      </w:rPr>
    </w:lvl>
    <w:lvl w:ilvl="5" w:tplc="DB365A9C">
      <w:numFmt w:val="bullet"/>
      <w:lvlText w:val="•"/>
      <w:lvlJc w:val="left"/>
      <w:pPr>
        <w:ind w:left="1622" w:hanging="370"/>
      </w:pPr>
      <w:rPr>
        <w:rFonts w:hint="default"/>
        <w:lang w:val="en-US" w:eastAsia="en-US" w:bidi="ar-SA"/>
      </w:rPr>
    </w:lvl>
    <w:lvl w:ilvl="6" w:tplc="6B1229B6">
      <w:numFmt w:val="bullet"/>
      <w:lvlText w:val="•"/>
      <w:lvlJc w:val="left"/>
      <w:pPr>
        <w:ind w:left="1863" w:hanging="370"/>
      </w:pPr>
      <w:rPr>
        <w:rFonts w:hint="default"/>
        <w:lang w:val="en-US" w:eastAsia="en-US" w:bidi="ar-SA"/>
      </w:rPr>
    </w:lvl>
    <w:lvl w:ilvl="7" w:tplc="77406DD8">
      <w:numFmt w:val="bullet"/>
      <w:lvlText w:val="•"/>
      <w:lvlJc w:val="left"/>
      <w:pPr>
        <w:ind w:left="2103" w:hanging="370"/>
      </w:pPr>
      <w:rPr>
        <w:rFonts w:hint="default"/>
        <w:lang w:val="en-US" w:eastAsia="en-US" w:bidi="ar-SA"/>
      </w:rPr>
    </w:lvl>
    <w:lvl w:ilvl="8" w:tplc="68DC55D6">
      <w:numFmt w:val="bullet"/>
      <w:lvlText w:val="•"/>
      <w:lvlJc w:val="left"/>
      <w:pPr>
        <w:ind w:left="2344" w:hanging="370"/>
      </w:pPr>
      <w:rPr>
        <w:rFonts w:hint="default"/>
        <w:lang w:val="en-US" w:eastAsia="en-US" w:bidi="ar-SA"/>
      </w:rPr>
    </w:lvl>
  </w:abstractNum>
  <w:abstractNum w:abstractNumId="6" w15:restartNumberingAfterBreak="0">
    <w:nsid w:val="079F1132"/>
    <w:multiLevelType w:val="hybridMultilevel"/>
    <w:tmpl w:val="86307828"/>
    <w:lvl w:ilvl="0" w:tplc="2BA8214A">
      <w:start w:val="1"/>
      <w:numFmt w:val="decimal"/>
      <w:lvlText w:val=".%1"/>
      <w:lvlJc w:val="left"/>
      <w:pPr>
        <w:ind w:left="424" w:hanging="370"/>
      </w:pPr>
      <w:rPr>
        <w:rFonts w:ascii="Times New Roman" w:eastAsia="Arial MT" w:hAnsi="Times New Roman" w:cs="Times New Roman" w:hint="default"/>
        <w:b w:val="0"/>
        <w:bCs w:val="0"/>
        <w:i w:val="0"/>
        <w:iCs w:val="0"/>
        <w:spacing w:val="0"/>
        <w:w w:val="100"/>
        <w:sz w:val="22"/>
        <w:szCs w:val="22"/>
        <w:lang w:val="en-US" w:eastAsia="en-US" w:bidi="ar-SA"/>
      </w:rPr>
    </w:lvl>
    <w:lvl w:ilvl="1" w:tplc="4B6AAB00">
      <w:numFmt w:val="bullet"/>
      <w:lvlText w:val="•"/>
      <w:lvlJc w:val="left"/>
      <w:pPr>
        <w:ind w:left="620" w:hanging="370"/>
      </w:pPr>
      <w:rPr>
        <w:rFonts w:hint="default"/>
        <w:lang w:val="en-US" w:eastAsia="en-US" w:bidi="ar-SA"/>
      </w:rPr>
    </w:lvl>
    <w:lvl w:ilvl="2" w:tplc="BA2E2E76">
      <w:numFmt w:val="bullet"/>
      <w:lvlText w:val="•"/>
      <w:lvlJc w:val="left"/>
      <w:pPr>
        <w:ind w:left="820" w:hanging="370"/>
      </w:pPr>
      <w:rPr>
        <w:rFonts w:hint="default"/>
        <w:lang w:val="en-US" w:eastAsia="en-US" w:bidi="ar-SA"/>
      </w:rPr>
    </w:lvl>
    <w:lvl w:ilvl="3" w:tplc="C2C6B818">
      <w:numFmt w:val="bullet"/>
      <w:lvlText w:val="•"/>
      <w:lvlJc w:val="left"/>
      <w:pPr>
        <w:ind w:left="1021" w:hanging="370"/>
      </w:pPr>
      <w:rPr>
        <w:rFonts w:hint="default"/>
        <w:lang w:val="en-US" w:eastAsia="en-US" w:bidi="ar-SA"/>
      </w:rPr>
    </w:lvl>
    <w:lvl w:ilvl="4" w:tplc="FADED090">
      <w:numFmt w:val="bullet"/>
      <w:lvlText w:val="•"/>
      <w:lvlJc w:val="left"/>
      <w:pPr>
        <w:ind w:left="1221" w:hanging="370"/>
      </w:pPr>
      <w:rPr>
        <w:rFonts w:hint="default"/>
        <w:lang w:val="en-US" w:eastAsia="en-US" w:bidi="ar-SA"/>
      </w:rPr>
    </w:lvl>
    <w:lvl w:ilvl="5" w:tplc="D8389228">
      <w:numFmt w:val="bullet"/>
      <w:lvlText w:val="•"/>
      <w:lvlJc w:val="left"/>
      <w:pPr>
        <w:ind w:left="1422" w:hanging="370"/>
      </w:pPr>
      <w:rPr>
        <w:rFonts w:hint="default"/>
        <w:lang w:val="en-US" w:eastAsia="en-US" w:bidi="ar-SA"/>
      </w:rPr>
    </w:lvl>
    <w:lvl w:ilvl="6" w:tplc="8E3611F8">
      <w:numFmt w:val="bullet"/>
      <w:lvlText w:val="•"/>
      <w:lvlJc w:val="left"/>
      <w:pPr>
        <w:ind w:left="1622" w:hanging="370"/>
      </w:pPr>
      <w:rPr>
        <w:rFonts w:hint="default"/>
        <w:lang w:val="en-US" w:eastAsia="en-US" w:bidi="ar-SA"/>
      </w:rPr>
    </w:lvl>
    <w:lvl w:ilvl="7" w:tplc="93A6B322">
      <w:numFmt w:val="bullet"/>
      <w:lvlText w:val="•"/>
      <w:lvlJc w:val="left"/>
      <w:pPr>
        <w:ind w:left="1822" w:hanging="370"/>
      </w:pPr>
      <w:rPr>
        <w:rFonts w:hint="default"/>
        <w:lang w:val="en-US" w:eastAsia="en-US" w:bidi="ar-SA"/>
      </w:rPr>
    </w:lvl>
    <w:lvl w:ilvl="8" w:tplc="A0CAF1A6">
      <w:numFmt w:val="bullet"/>
      <w:lvlText w:val="•"/>
      <w:lvlJc w:val="left"/>
      <w:pPr>
        <w:ind w:left="2023" w:hanging="370"/>
      </w:pPr>
      <w:rPr>
        <w:rFonts w:hint="default"/>
        <w:lang w:val="en-US" w:eastAsia="en-US" w:bidi="ar-SA"/>
      </w:rPr>
    </w:lvl>
  </w:abstractNum>
  <w:abstractNum w:abstractNumId="7" w15:restartNumberingAfterBreak="0">
    <w:nsid w:val="07BA0971"/>
    <w:multiLevelType w:val="hybridMultilevel"/>
    <w:tmpl w:val="974474C8"/>
    <w:lvl w:ilvl="0" w:tplc="B3741732">
      <w:start w:val="1"/>
      <w:numFmt w:val="decimal"/>
      <w:lvlText w:val=".%1"/>
      <w:lvlJc w:val="left"/>
      <w:pPr>
        <w:ind w:left="720" w:hanging="360"/>
      </w:pPr>
      <w:rPr>
        <w:rFonts w:ascii="Times New Roman" w:eastAsia="Arial MT" w:hAnsi="Times New Roman" w:cs="Times New Roman" w:hint="default"/>
        <w:b w:val="0"/>
        <w:bCs w:val="0"/>
        <w:i w:val="0"/>
        <w:iCs w:val="0"/>
        <w:spacing w:val="0"/>
        <w:w w:val="100"/>
        <w:sz w:val="22"/>
        <w:szCs w:val="22"/>
        <w:lang w:val="en-US" w:eastAsia="en-US"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90D5D08"/>
    <w:multiLevelType w:val="hybridMultilevel"/>
    <w:tmpl w:val="6D6C226E"/>
    <w:lvl w:ilvl="0" w:tplc="B3741732">
      <w:start w:val="1"/>
      <w:numFmt w:val="decimal"/>
      <w:lvlText w:val=".%1"/>
      <w:lvlJc w:val="left"/>
      <w:pPr>
        <w:ind w:left="773" w:hanging="360"/>
      </w:pPr>
      <w:rPr>
        <w:rFonts w:ascii="Times New Roman" w:eastAsia="Arial MT" w:hAnsi="Times New Roman" w:cs="Times New Roman" w:hint="default"/>
        <w:b w:val="0"/>
        <w:bCs w:val="0"/>
        <w:i w:val="0"/>
        <w:iCs w:val="0"/>
        <w:spacing w:val="0"/>
        <w:w w:val="100"/>
        <w:sz w:val="22"/>
        <w:szCs w:val="22"/>
        <w:lang w:val="en-US" w:eastAsia="en-US" w:bidi="ar-SA"/>
      </w:rPr>
    </w:lvl>
    <w:lvl w:ilvl="1" w:tplc="04090019" w:tentative="1">
      <w:start w:val="1"/>
      <w:numFmt w:val="lowerLetter"/>
      <w:lvlText w:val="%2."/>
      <w:lvlJc w:val="left"/>
      <w:pPr>
        <w:ind w:left="1493" w:hanging="360"/>
      </w:pPr>
    </w:lvl>
    <w:lvl w:ilvl="2" w:tplc="0409001B" w:tentative="1">
      <w:start w:val="1"/>
      <w:numFmt w:val="lowerRoman"/>
      <w:lvlText w:val="%3."/>
      <w:lvlJc w:val="right"/>
      <w:pPr>
        <w:ind w:left="2213" w:hanging="180"/>
      </w:pPr>
    </w:lvl>
    <w:lvl w:ilvl="3" w:tplc="0409000F" w:tentative="1">
      <w:start w:val="1"/>
      <w:numFmt w:val="decimal"/>
      <w:lvlText w:val="%4."/>
      <w:lvlJc w:val="left"/>
      <w:pPr>
        <w:ind w:left="2933" w:hanging="360"/>
      </w:pPr>
    </w:lvl>
    <w:lvl w:ilvl="4" w:tplc="04090019" w:tentative="1">
      <w:start w:val="1"/>
      <w:numFmt w:val="lowerLetter"/>
      <w:lvlText w:val="%5."/>
      <w:lvlJc w:val="left"/>
      <w:pPr>
        <w:ind w:left="3653" w:hanging="360"/>
      </w:pPr>
    </w:lvl>
    <w:lvl w:ilvl="5" w:tplc="0409001B" w:tentative="1">
      <w:start w:val="1"/>
      <w:numFmt w:val="lowerRoman"/>
      <w:lvlText w:val="%6."/>
      <w:lvlJc w:val="right"/>
      <w:pPr>
        <w:ind w:left="4373" w:hanging="180"/>
      </w:pPr>
    </w:lvl>
    <w:lvl w:ilvl="6" w:tplc="0409000F" w:tentative="1">
      <w:start w:val="1"/>
      <w:numFmt w:val="decimal"/>
      <w:lvlText w:val="%7."/>
      <w:lvlJc w:val="left"/>
      <w:pPr>
        <w:ind w:left="5093" w:hanging="360"/>
      </w:pPr>
    </w:lvl>
    <w:lvl w:ilvl="7" w:tplc="04090019" w:tentative="1">
      <w:start w:val="1"/>
      <w:numFmt w:val="lowerLetter"/>
      <w:lvlText w:val="%8."/>
      <w:lvlJc w:val="left"/>
      <w:pPr>
        <w:ind w:left="5813" w:hanging="360"/>
      </w:pPr>
    </w:lvl>
    <w:lvl w:ilvl="8" w:tplc="0409001B" w:tentative="1">
      <w:start w:val="1"/>
      <w:numFmt w:val="lowerRoman"/>
      <w:lvlText w:val="%9."/>
      <w:lvlJc w:val="right"/>
      <w:pPr>
        <w:ind w:left="6533" w:hanging="180"/>
      </w:pPr>
    </w:lvl>
  </w:abstractNum>
  <w:abstractNum w:abstractNumId="9" w15:restartNumberingAfterBreak="0">
    <w:nsid w:val="0DE1330C"/>
    <w:multiLevelType w:val="hybridMultilevel"/>
    <w:tmpl w:val="32508E28"/>
    <w:lvl w:ilvl="0" w:tplc="38360056">
      <w:start w:val="1"/>
      <w:numFmt w:val="decimal"/>
      <w:lvlText w:val=".%1"/>
      <w:lvlJc w:val="left"/>
      <w:pPr>
        <w:ind w:left="353" w:hanging="300"/>
      </w:pPr>
      <w:rPr>
        <w:rFonts w:ascii="Times New Roman" w:eastAsia="Arial MT" w:hAnsi="Times New Roman" w:cs="Times New Roman" w:hint="default"/>
        <w:b w:val="0"/>
        <w:bCs w:val="0"/>
        <w:i w:val="0"/>
        <w:iCs w:val="0"/>
        <w:spacing w:val="0"/>
        <w:w w:val="100"/>
        <w:sz w:val="24"/>
        <w:szCs w:val="24"/>
        <w:lang w:val="en-US" w:eastAsia="en-US" w:bidi="ar-SA"/>
      </w:rPr>
    </w:lvl>
    <w:lvl w:ilvl="1" w:tplc="1D0A72AE">
      <w:numFmt w:val="bullet"/>
      <w:lvlText w:val="•"/>
      <w:lvlJc w:val="left"/>
      <w:pPr>
        <w:ind w:left="560" w:hanging="300"/>
      </w:pPr>
      <w:rPr>
        <w:rFonts w:hint="default"/>
        <w:lang w:val="en-US" w:eastAsia="en-US" w:bidi="ar-SA"/>
      </w:rPr>
    </w:lvl>
    <w:lvl w:ilvl="2" w:tplc="EB386008">
      <w:numFmt w:val="bullet"/>
      <w:lvlText w:val="•"/>
      <w:lvlJc w:val="left"/>
      <w:pPr>
        <w:ind w:left="761" w:hanging="300"/>
      </w:pPr>
      <w:rPr>
        <w:rFonts w:hint="default"/>
        <w:lang w:val="en-US" w:eastAsia="en-US" w:bidi="ar-SA"/>
      </w:rPr>
    </w:lvl>
    <w:lvl w:ilvl="3" w:tplc="AF3C1EA2">
      <w:numFmt w:val="bullet"/>
      <w:lvlText w:val="•"/>
      <w:lvlJc w:val="left"/>
      <w:pPr>
        <w:ind w:left="961" w:hanging="300"/>
      </w:pPr>
      <w:rPr>
        <w:rFonts w:hint="default"/>
        <w:lang w:val="en-US" w:eastAsia="en-US" w:bidi="ar-SA"/>
      </w:rPr>
    </w:lvl>
    <w:lvl w:ilvl="4" w:tplc="AEEE9166">
      <w:numFmt w:val="bullet"/>
      <w:lvlText w:val="•"/>
      <w:lvlJc w:val="left"/>
      <w:pPr>
        <w:ind w:left="1162" w:hanging="300"/>
      </w:pPr>
      <w:rPr>
        <w:rFonts w:hint="default"/>
        <w:lang w:val="en-US" w:eastAsia="en-US" w:bidi="ar-SA"/>
      </w:rPr>
    </w:lvl>
    <w:lvl w:ilvl="5" w:tplc="8F82EB8E">
      <w:numFmt w:val="bullet"/>
      <w:lvlText w:val="•"/>
      <w:lvlJc w:val="left"/>
      <w:pPr>
        <w:ind w:left="1362" w:hanging="300"/>
      </w:pPr>
      <w:rPr>
        <w:rFonts w:hint="default"/>
        <w:lang w:val="en-US" w:eastAsia="en-US" w:bidi="ar-SA"/>
      </w:rPr>
    </w:lvl>
    <w:lvl w:ilvl="6" w:tplc="2B8E6E56">
      <w:numFmt w:val="bullet"/>
      <w:lvlText w:val="•"/>
      <w:lvlJc w:val="left"/>
      <w:pPr>
        <w:ind w:left="1563" w:hanging="300"/>
      </w:pPr>
      <w:rPr>
        <w:rFonts w:hint="default"/>
        <w:lang w:val="en-US" w:eastAsia="en-US" w:bidi="ar-SA"/>
      </w:rPr>
    </w:lvl>
    <w:lvl w:ilvl="7" w:tplc="640229C6">
      <w:numFmt w:val="bullet"/>
      <w:lvlText w:val="•"/>
      <w:lvlJc w:val="left"/>
      <w:pPr>
        <w:ind w:left="1763" w:hanging="300"/>
      </w:pPr>
      <w:rPr>
        <w:rFonts w:hint="default"/>
        <w:lang w:val="en-US" w:eastAsia="en-US" w:bidi="ar-SA"/>
      </w:rPr>
    </w:lvl>
    <w:lvl w:ilvl="8" w:tplc="EE34DDBC">
      <w:numFmt w:val="bullet"/>
      <w:lvlText w:val="•"/>
      <w:lvlJc w:val="left"/>
      <w:pPr>
        <w:ind w:left="1964" w:hanging="300"/>
      </w:pPr>
      <w:rPr>
        <w:rFonts w:hint="default"/>
        <w:lang w:val="en-US" w:eastAsia="en-US" w:bidi="ar-SA"/>
      </w:rPr>
    </w:lvl>
  </w:abstractNum>
  <w:abstractNum w:abstractNumId="10" w15:restartNumberingAfterBreak="0">
    <w:nsid w:val="0EEE6BBC"/>
    <w:multiLevelType w:val="hybridMultilevel"/>
    <w:tmpl w:val="ABD82008"/>
    <w:lvl w:ilvl="0" w:tplc="4E209640">
      <w:start w:val="1"/>
      <w:numFmt w:val="bullet"/>
      <w:lvlText w:val=""/>
      <w:lvlJc w:val="left"/>
      <w:pPr>
        <w:ind w:hanging="360"/>
      </w:pPr>
      <w:rPr>
        <w:rFonts w:ascii="Symbol" w:eastAsia="Times New Roman" w:hAnsi="Symbol" w:hint="default"/>
        <w:sz w:val="20"/>
        <w:szCs w:val="20"/>
      </w:rPr>
    </w:lvl>
    <w:lvl w:ilvl="1" w:tplc="811C7FCE">
      <w:start w:val="1"/>
      <w:numFmt w:val="bullet"/>
      <w:lvlText w:val="•"/>
      <w:lvlJc w:val="left"/>
      <w:rPr>
        <w:rFonts w:hint="default"/>
      </w:rPr>
    </w:lvl>
    <w:lvl w:ilvl="2" w:tplc="78F024B2">
      <w:start w:val="1"/>
      <w:numFmt w:val="bullet"/>
      <w:lvlText w:val="•"/>
      <w:lvlJc w:val="left"/>
      <w:rPr>
        <w:rFonts w:hint="default"/>
      </w:rPr>
    </w:lvl>
    <w:lvl w:ilvl="3" w:tplc="482070E6">
      <w:start w:val="1"/>
      <w:numFmt w:val="bullet"/>
      <w:lvlText w:val="•"/>
      <w:lvlJc w:val="left"/>
      <w:rPr>
        <w:rFonts w:hint="default"/>
      </w:rPr>
    </w:lvl>
    <w:lvl w:ilvl="4" w:tplc="B3B01890">
      <w:start w:val="1"/>
      <w:numFmt w:val="bullet"/>
      <w:lvlText w:val="•"/>
      <w:lvlJc w:val="left"/>
      <w:rPr>
        <w:rFonts w:hint="default"/>
      </w:rPr>
    </w:lvl>
    <w:lvl w:ilvl="5" w:tplc="AC805026">
      <w:start w:val="1"/>
      <w:numFmt w:val="bullet"/>
      <w:lvlText w:val="•"/>
      <w:lvlJc w:val="left"/>
      <w:rPr>
        <w:rFonts w:hint="default"/>
      </w:rPr>
    </w:lvl>
    <w:lvl w:ilvl="6" w:tplc="5B008808">
      <w:start w:val="1"/>
      <w:numFmt w:val="bullet"/>
      <w:lvlText w:val="•"/>
      <w:lvlJc w:val="left"/>
      <w:rPr>
        <w:rFonts w:hint="default"/>
      </w:rPr>
    </w:lvl>
    <w:lvl w:ilvl="7" w:tplc="40D46120">
      <w:start w:val="1"/>
      <w:numFmt w:val="bullet"/>
      <w:lvlText w:val="•"/>
      <w:lvlJc w:val="left"/>
      <w:rPr>
        <w:rFonts w:hint="default"/>
      </w:rPr>
    </w:lvl>
    <w:lvl w:ilvl="8" w:tplc="9BB0491A">
      <w:start w:val="1"/>
      <w:numFmt w:val="bullet"/>
      <w:lvlText w:val="•"/>
      <w:lvlJc w:val="left"/>
      <w:rPr>
        <w:rFonts w:hint="default"/>
      </w:rPr>
    </w:lvl>
  </w:abstractNum>
  <w:abstractNum w:abstractNumId="11" w15:restartNumberingAfterBreak="0">
    <w:nsid w:val="0F73652A"/>
    <w:multiLevelType w:val="hybridMultilevel"/>
    <w:tmpl w:val="C3B442A6"/>
    <w:lvl w:ilvl="0" w:tplc="3B406190">
      <w:start w:val="1"/>
      <w:numFmt w:val="decimal"/>
      <w:lvlText w:val=".%1"/>
      <w:lvlJc w:val="left"/>
      <w:pPr>
        <w:ind w:left="424" w:hanging="370"/>
      </w:pPr>
      <w:rPr>
        <w:rFonts w:ascii="Times New Roman" w:eastAsia="Arial MT" w:hAnsi="Times New Roman" w:cs="Times New Roman" w:hint="default"/>
        <w:b w:val="0"/>
        <w:bCs w:val="0"/>
        <w:i w:val="0"/>
        <w:iCs w:val="0"/>
        <w:spacing w:val="0"/>
        <w:w w:val="100"/>
        <w:sz w:val="22"/>
        <w:szCs w:val="22"/>
        <w:lang w:val="en-US" w:eastAsia="en-US" w:bidi="ar-SA"/>
      </w:rPr>
    </w:lvl>
    <w:lvl w:ilvl="1" w:tplc="320C5D60">
      <w:numFmt w:val="bullet"/>
      <w:lvlText w:val="•"/>
      <w:lvlJc w:val="left"/>
      <w:pPr>
        <w:ind w:left="620" w:hanging="370"/>
      </w:pPr>
      <w:rPr>
        <w:rFonts w:hint="default"/>
        <w:lang w:val="en-US" w:eastAsia="en-US" w:bidi="ar-SA"/>
      </w:rPr>
    </w:lvl>
    <w:lvl w:ilvl="2" w:tplc="804201A4">
      <w:numFmt w:val="bullet"/>
      <w:lvlText w:val="•"/>
      <w:lvlJc w:val="left"/>
      <w:pPr>
        <w:ind w:left="820" w:hanging="370"/>
      </w:pPr>
      <w:rPr>
        <w:rFonts w:hint="default"/>
        <w:lang w:val="en-US" w:eastAsia="en-US" w:bidi="ar-SA"/>
      </w:rPr>
    </w:lvl>
    <w:lvl w:ilvl="3" w:tplc="3FA2A3A8">
      <w:numFmt w:val="bullet"/>
      <w:lvlText w:val="•"/>
      <w:lvlJc w:val="left"/>
      <w:pPr>
        <w:ind w:left="1021" w:hanging="370"/>
      </w:pPr>
      <w:rPr>
        <w:rFonts w:hint="default"/>
        <w:lang w:val="en-US" w:eastAsia="en-US" w:bidi="ar-SA"/>
      </w:rPr>
    </w:lvl>
    <w:lvl w:ilvl="4" w:tplc="E7AA25F6">
      <w:numFmt w:val="bullet"/>
      <w:lvlText w:val="•"/>
      <w:lvlJc w:val="left"/>
      <w:pPr>
        <w:ind w:left="1221" w:hanging="370"/>
      </w:pPr>
      <w:rPr>
        <w:rFonts w:hint="default"/>
        <w:lang w:val="en-US" w:eastAsia="en-US" w:bidi="ar-SA"/>
      </w:rPr>
    </w:lvl>
    <w:lvl w:ilvl="5" w:tplc="AC442F40">
      <w:numFmt w:val="bullet"/>
      <w:lvlText w:val="•"/>
      <w:lvlJc w:val="left"/>
      <w:pPr>
        <w:ind w:left="1422" w:hanging="370"/>
      </w:pPr>
      <w:rPr>
        <w:rFonts w:hint="default"/>
        <w:lang w:val="en-US" w:eastAsia="en-US" w:bidi="ar-SA"/>
      </w:rPr>
    </w:lvl>
    <w:lvl w:ilvl="6" w:tplc="3A566C80">
      <w:numFmt w:val="bullet"/>
      <w:lvlText w:val="•"/>
      <w:lvlJc w:val="left"/>
      <w:pPr>
        <w:ind w:left="1622" w:hanging="370"/>
      </w:pPr>
      <w:rPr>
        <w:rFonts w:hint="default"/>
        <w:lang w:val="en-US" w:eastAsia="en-US" w:bidi="ar-SA"/>
      </w:rPr>
    </w:lvl>
    <w:lvl w:ilvl="7" w:tplc="0AB4E882">
      <w:numFmt w:val="bullet"/>
      <w:lvlText w:val="•"/>
      <w:lvlJc w:val="left"/>
      <w:pPr>
        <w:ind w:left="1822" w:hanging="370"/>
      </w:pPr>
      <w:rPr>
        <w:rFonts w:hint="default"/>
        <w:lang w:val="en-US" w:eastAsia="en-US" w:bidi="ar-SA"/>
      </w:rPr>
    </w:lvl>
    <w:lvl w:ilvl="8" w:tplc="611861D8">
      <w:numFmt w:val="bullet"/>
      <w:lvlText w:val="•"/>
      <w:lvlJc w:val="left"/>
      <w:pPr>
        <w:ind w:left="2023" w:hanging="370"/>
      </w:pPr>
      <w:rPr>
        <w:rFonts w:hint="default"/>
        <w:lang w:val="en-US" w:eastAsia="en-US" w:bidi="ar-SA"/>
      </w:rPr>
    </w:lvl>
  </w:abstractNum>
  <w:abstractNum w:abstractNumId="12" w15:restartNumberingAfterBreak="0">
    <w:nsid w:val="0FF5686C"/>
    <w:multiLevelType w:val="hybridMultilevel"/>
    <w:tmpl w:val="84A8BA12"/>
    <w:lvl w:ilvl="0" w:tplc="AA6C919E">
      <w:start w:val="1"/>
      <w:numFmt w:val="decimal"/>
      <w:lvlText w:val=".%1"/>
      <w:lvlJc w:val="left"/>
      <w:pPr>
        <w:ind w:left="802" w:hanging="360"/>
      </w:pPr>
      <w:rPr>
        <w:rFonts w:ascii="Times New Roman" w:eastAsia="Arial MT" w:hAnsi="Times New Roman" w:cs="Times New Roman" w:hint="default"/>
        <w:b w:val="0"/>
        <w:bCs w:val="0"/>
        <w:i w:val="0"/>
        <w:iCs w:val="0"/>
        <w:spacing w:val="0"/>
        <w:w w:val="100"/>
        <w:sz w:val="24"/>
        <w:szCs w:val="24"/>
        <w:lang w:val="en-US" w:eastAsia="en-US" w:bidi="ar-SA"/>
      </w:rPr>
    </w:lvl>
    <w:lvl w:ilvl="1" w:tplc="04090019" w:tentative="1">
      <w:start w:val="1"/>
      <w:numFmt w:val="lowerLetter"/>
      <w:lvlText w:val="%2."/>
      <w:lvlJc w:val="left"/>
      <w:pPr>
        <w:ind w:left="1522" w:hanging="360"/>
      </w:pPr>
    </w:lvl>
    <w:lvl w:ilvl="2" w:tplc="0409001B" w:tentative="1">
      <w:start w:val="1"/>
      <w:numFmt w:val="lowerRoman"/>
      <w:lvlText w:val="%3."/>
      <w:lvlJc w:val="right"/>
      <w:pPr>
        <w:ind w:left="2242" w:hanging="180"/>
      </w:pPr>
    </w:lvl>
    <w:lvl w:ilvl="3" w:tplc="0409000F" w:tentative="1">
      <w:start w:val="1"/>
      <w:numFmt w:val="decimal"/>
      <w:lvlText w:val="%4."/>
      <w:lvlJc w:val="left"/>
      <w:pPr>
        <w:ind w:left="2962" w:hanging="360"/>
      </w:pPr>
    </w:lvl>
    <w:lvl w:ilvl="4" w:tplc="04090019" w:tentative="1">
      <w:start w:val="1"/>
      <w:numFmt w:val="lowerLetter"/>
      <w:lvlText w:val="%5."/>
      <w:lvlJc w:val="left"/>
      <w:pPr>
        <w:ind w:left="3682" w:hanging="360"/>
      </w:pPr>
    </w:lvl>
    <w:lvl w:ilvl="5" w:tplc="0409001B" w:tentative="1">
      <w:start w:val="1"/>
      <w:numFmt w:val="lowerRoman"/>
      <w:lvlText w:val="%6."/>
      <w:lvlJc w:val="right"/>
      <w:pPr>
        <w:ind w:left="4402" w:hanging="180"/>
      </w:pPr>
    </w:lvl>
    <w:lvl w:ilvl="6" w:tplc="0409000F" w:tentative="1">
      <w:start w:val="1"/>
      <w:numFmt w:val="decimal"/>
      <w:lvlText w:val="%7."/>
      <w:lvlJc w:val="left"/>
      <w:pPr>
        <w:ind w:left="5122" w:hanging="360"/>
      </w:pPr>
    </w:lvl>
    <w:lvl w:ilvl="7" w:tplc="04090019" w:tentative="1">
      <w:start w:val="1"/>
      <w:numFmt w:val="lowerLetter"/>
      <w:lvlText w:val="%8."/>
      <w:lvlJc w:val="left"/>
      <w:pPr>
        <w:ind w:left="5842" w:hanging="360"/>
      </w:pPr>
    </w:lvl>
    <w:lvl w:ilvl="8" w:tplc="0409001B" w:tentative="1">
      <w:start w:val="1"/>
      <w:numFmt w:val="lowerRoman"/>
      <w:lvlText w:val="%9."/>
      <w:lvlJc w:val="right"/>
      <w:pPr>
        <w:ind w:left="6562" w:hanging="180"/>
      </w:pPr>
    </w:lvl>
  </w:abstractNum>
  <w:abstractNum w:abstractNumId="13" w15:restartNumberingAfterBreak="0">
    <w:nsid w:val="106106C9"/>
    <w:multiLevelType w:val="hybridMultilevel"/>
    <w:tmpl w:val="C7D6F9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20B72A8"/>
    <w:multiLevelType w:val="hybridMultilevel"/>
    <w:tmpl w:val="17E2AD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452448F"/>
    <w:multiLevelType w:val="hybridMultilevel"/>
    <w:tmpl w:val="CCCA0436"/>
    <w:lvl w:ilvl="0" w:tplc="F948CAC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14E37434"/>
    <w:multiLevelType w:val="hybridMultilevel"/>
    <w:tmpl w:val="8EBC59FE"/>
    <w:lvl w:ilvl="0" w:tplc="AA6C919E">
      <w:start w:val="1"/>
      <w:numFmt w:val="decimal"/>
      <w:lvlText w:val=".%1"/>
      <w:lvlJc w:val="left"/>
      <w:pPr>
        <w:ind w:left="720" w:hanging="360"/>
      </w:pPr>
      <w:rPr>
        <w:rFonts w:ascii="Times New Roman" w:eastAsia="Arial MT" w:hAnsi="Times New Roman" w:cs="Times New Roman" w:hint="default"/>
        <w:b w:val="0"/>
        <w:bCs w:val="0"/>
        <w:i w:val="0"/>
        <w:iCs w:val="0"/>
        <w:spacing w:val="0"/>
        <w:w w:val="100"/>
        <w:sz w:val="24"/>
        <w:szCs w:val="24"/>
        <w:lang w:val="en-US" w:eastAsia="en-US"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59F2C02"/>
    <w:multiLevelType w:val="hybridMultilevel"/>
    <w:tmpl w:val="1C9AACEE"/>
    <w:lvl w:ilvl="0" w:tplc="AA6C919E">
      <w:start w:val="1"/>
      <w:numFmt w:val="decimal"/>
      <w:lvlText w:val=".%1"/>
      <w:lvlJc w:val="left"/>
      <w:pPr>
        <w:ind w:left="802" w:hanging="360"/>
      </w:pPr>
      <w:rPr>
        <w:rFonts w:ascii="Times New Roman" w:eastAsia="Arial MT" w:hAnsi="Times New Roman" w:cs="Times New Roman" w:hint="default"/>
        <w:b w:val="0"/>
        <w:bCs w:val="0"/>
        <w:i w:val="0"/>
        <w:iCs w:val="0"/>
        <w:spacing w:val="0"/>
        <w:w w:val="100"/>
        <w:sz w:val="24"/>
        <w:szCs w:val="24"/>
        <w:lang w:val="en-US" w:eastAsia="en-US" w:bidi="ar-SA"/>
      </w:rPr>
    </w:lvl>
    <w:lvl w:ilvl="1" w:tplc="04090019" w:tentative="1">
      <w:start w:val="1"/>
      <w:numFmt w:val="lowerLetter"/>
      <w:lvlText w:val="%2."/>
      <w:lvlJc w:val="left"/>
      <w:pPr>
        <w:ind w:left="1522" w:hanging="360"/>
      </w:pPr>
    </w:lvl>
    <w:lvl w:ilvl="2" w:tplc="0409001B" w:tentative="1">
      <w:start w:val="1"/>
      <w:numFmt w:val="lowerRoman"/>
      <w:lvlText w:val="%3."/>
      <w:lvlJc w:val="right"/>
      <w:pPr>
        <w:ind w:left="2242" w:hanging="180"/>
      </w:pPr>
    </w:lvl>
    <w:lvl w:ilvl="3" w:tplc="0409000F" w:tentative="1">
      <w:start w:val="1"/>
      <w:numFmt w:val="decimal"/>
      <w:lvlText w:val="%4."/>
      <w:lvlJc w:val="left"/>
      <w:pPr>
        <w:ind w:left="2962" w:hanging="360"/>
      </w:pPr>
    </w:lvl>
    <w:lvl w:ilvl="4" w:tplc="04090019" w:tentative="1">
      <w:start w:val="1"/>
      <w:numFmt w:val="lowerLetter"/>
      <w:lvlText w:val="%5."/>
      <w:lvlJc w:val="left"/>
      <w:pPr>
        <w:ind w:left="3682" w:hanging="360"/>
      </w:pPr>
    </w:lvl>
    <w:lvl w:ilvl="5" w:tplc="0409001B" w:tentative="1">
      <w:start w:val="1"/>
      <w:numFmt w:val="lowerRoman"/>
      <w:lvlText w:val="%6."/>
      <w:lvlJc w:val="right"/>
      <w:pPr>
        <w:ind w:left="4402" w:hanging="180"/>
      </w:pPr>
    </w:lvl>
    <w:lvl w:ilvl="6" w:tplc="0409000F" w:tentative="1">
      <w:start w:val="1"/>
      <w:numFmt w:val="decimal"/>
      <w:lvlText w:val="%7."/>
      <w:lvlJc w:val="left"/>
      <w:pPr>
        <w:ind w:left="5122" w:hanging="360"/>
      </w:pPr>
    </w:lvl>
    <w:lvl w:ilvl="7" w:tplc="04090019" w:tentative="1">
      <w:start w:val="1"/>
      <w:numFmt w:val="lowerLetter"/>
      <w:lvlText w:val="%8."/>
      <w:lvlJc w:val="left"/>
      <w:pPr>
        <w:ind w:left="5842" w:hanging="360"/>
      </w:pPr>
    </w:lvl>
    <w:lvl w:ilvl="8" w:tplc="0409001B" w:tentative="1">
      <w:start w:val="1"/>
      <w:numFmt w:val="lowerRoman"/>
      <w:lvlText w:val="%9."/>
      <w:lvlJc w:val="right"/>
      <w:pPr>
        <w:ind w:left="6562" w:hanging="180"/>
      </w:pPr>
    </w:lvl>
  </w:abstractNum>
  <w:abstractNum w:abstractNumId="18" w15:restartNumberingAfterBreak="0">
    <w:nsid w:val="16451D0D"/>
    <w:multiLevelType w:val="hybridMultilevel"/>
    <w:tmpl w:val="4934D20E"/>
    <w:lvl w:ilvl="0" w:tplc="AA6C919E">
      <w:start w:val="1"/>
      <w:numFmt w:val="decimal"/>
      <w:lvlText w:val=".%1"/>
      <w:lvlJc w:val="left"/>
      <w:pPr>
        <w:ind w:left="827" w:hanging="360"/>
      </w:pPr>
      <w:rPr>
        <w:rFonts w:ascii="Times New Roman" w:eastAsia="Arial MT" w:hAnsi="Times New Roman" w:cs="Times New Roman" w:hint="default"/>
        <w:b w:val="0"/>
        <w:bCs w:val="0"/>
        <w:i w:val="0"/>
        <w:iCs w:val="0"/>
        <w:spacing w:val="0"/>
        <w:w w:val="100"/>
        <w:sz w:val="24"/>
        <w:szCs w:val="24"/>
        <w:lang w:val="en-US" w:eastAsia="en-US" w:bidi="ar-SA"/>
      </w:rPr>
    </w:lvl>
    <w:lvl w:ilvl="1" w:tplc="04090019" w:tentative="1">
      <w:start w:val="1"/>
      <w:numFmt w:val="lowerLetter"/>
      <w:lvlText w:val="%2."/>
      <w:lvlJc w:val="left"/>
      <w:pPr>
        <w:ind w:left="1547" w:hanging="360"/>
      </w:pPr>
    </w:lvl>
    <w:lvl w:ilvl="2" w:tplc="0409001B" w:tentative="1">
      <w:start w:val="1"/>
      <w:numFmt w:val="lowerRoman"/>
      <w:lvlText w:val="%3."/>
      <w:lvlJc w:val="right"/>
      <w:pPr>
        <w:ind w:left="2267" w:hanging="180"/>
      </w:pPr>
    </w:lvl>
    <w:lvl w:ilvl="3" w:tplc="0409000F" w:tentative="1">
      <w:start w:val="1"/>
      <w:numFmt w:val="decimal"/>
      <w:lvlText w:val="%4."/>
      <w:lvlJc w:val="left"/>
      <w:pPr>
        <w:ind w:left="2987" w:hanging="360"/>
      </w:pPr>
    </w:lvl>
    <w:lvl w:ilvl="4" w:tplc="04090019" w:tentative="1">
      <w:start w:val="1"/>
      <w:numFmt w:val="lowerLetter"/>
      <w:lvlText w:val="%5."/>
      <w:lvlJc w:val="left"/>
      <w:pPr>
        <w:ind w:left="3707" w:hanging="360"/>
      </w:pPr>
    </w:lvl>
    <w:lvl w:ilvl="5" w:tplc="0409001B" w:tentative="1">
      <w:start w:val="1"/>
      <w:numFmt w:val="lowerRoman"/>
      <w:lvlText w:val="%6."/>
      <w:lvlJc w:val="right"/>
      <w:pPr>
        <w:ind w:left="4427" w:hanging="180"/>
      </w:pPr>
    </w:lvl>
    <w:lvl w:ilvl="6" w:tplc="0409000F" w:tentative="1">
      <w:start w:val="1"/>
      <w:numFmt w:val="decimal"/>
      <w:lvlText w:val="%7."/>
      <w:lvlJc w:val="left"/>
      <w:pPr>
        <w:ind w:left="5147" w:hanging="360"/>
      </w:pPr>
    </w:lvl>
    <w:lvl w:ilvl="7" w:tplc="04090019" w:tentative="1">
      <w:start w:val="1"/>
      <w:numFmt w:val="lowerLetter"/>
      <w:lvlText w:val="%8."/>
      <w:lvlJc w:val="left"/>
      <w:pPr>
        <w:ind w:left="5867" w:hanging="360"/>
      </w:pPr>
    </w:lvl>
    <w:lvl w:ilvl="8" w:tplc="0409001B" w:tentative="1">
      <w:start w:val="1"/>
      <w:numFmt w:val="lowerRoman"/>
      <w:lvlText w:val="%9."/>
      <w:lvlJc w:val="right"/>
      <w:pPr>
        <w:ind w:left="6587" w:hanging="180"/>
      </w:pPr>
    </w:lvl>
  </w:abstractNum>
  <w:abstractNum w:abstractNumId="19" w15:restartNumberingAfterBreak="0">
    <w:nsid w:val="169E4DA3"/>
    <w:multiLevelType w:val="hybridMultilevel"/>
    <w:tmpl w:val="A4840BE6"/>
    <w:lvl w:ilvl="0" w:tplc="04090001">
      <w:start w:val="26"/>
      <w:numFmt w:val="bullet"/>
      <w:lvlText w:val=""/>
      <w:lvlJc w:val="left"/>
      <w:pPr>
        <w:ind w:left="720" w:hanging="360"/>
      </w:pPr>
      <w:rPr>
        <w:rFonts w:ascii="Symbol" w:eastAsia="Times New Roman" w:hAnsi="Symbol" w:cs="Times New Roman" w:hint="default"/>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77464F5"/>
    <w:multiLevelType w:val="hybridMultilevel"/>
    <w:tmpl w:val="BBEE294C"/>
    <w:lvl w:ilvl="0" w:tplc="AA6C919E">
      <w:start w:val="1"/>
      <w:numFmt w:val="decimal"/>
      <w:lvlText w:val=".%1"/>
      <w:lvlJc w:val="left"/>
      <w:pPr>
        <w:ind w:left="806" w:hanging="360"/>
      </w:pPr>
      <w:rPr>
        <w:rFonts w:ascii="Times New Roman" w:eastAsia="Arial MT" w:hAnsi="Times New Roman" w:cs="Times New Roman" w:hint="default"/>
        <w:b w:val="0"/>
        <w:bCs w:val="0"/>
        <w:i w:val="0"/>
        <w:iCs w:val="0"/>
        <w:spacing w:val="0"/>
        <w:w w:val="100"/>
        <w:sz w:val="24"/>
        <w:szCs w:val="24"/>
        <w:lang w:val="en-US" w:eastAsia="en-US" w:bidi="ar-SA"/>
      </w:rPr>
    </w:lvl>
    <w:lvl w:ilvl="1" w:tplc="04090019" w:tentative="1">
      <w:start w:val="1"/>
      <w:numFmt w:val="lowerLetter"/>
      <w:lvlText w:val="%2."/>
      <w:lvlJc w:val="left"/>
      <w:pPr>
        <w:ind w:left="1526" w:hanging="360"/>
      </w:pPr>
    </w:lvl>
    <w:lvl w:ilvl="2" w:tplc="0409001B" w:tentative="1">
      <w:start w:val="1"/>
      <w:numFmt w:val="lowerRoman"/>
      <w:lvlText w:val="%3."/>
      <w:lvlJc w:val="right"/>
      <w:pPr>
        <w:ind w:left="2246" w:hanging="180"/>
      </w:pPr>
    </w:lvl>
    <w:lvl w:ilvl="3" w:tplc="0409000F" w:tentative="1">
      <w:start w:val="1"/>
      <w:numFmt w:val="decimal"/>
      <w:lvlText w:val="%4."/>
      <w:lvlJc w:val="left"/>
      <w:pPr>
        <w:ind w:left="2966" w:hanging="360"/>
      </w:pPr>
    </w:lvl>
    <w:lvl w:ilvl="4" w:tplc="04090019" w:tentative="1">
      <w:start w:val="1"/>
      <w:numFmt w:val="lowerLetter"/>
      <w:lvlText w:val="%5."/>
      <w:lvlJc w:val="left"/>
      <w:pPr>
        <w:ind w:left="3686" w:hanging="360"/>
      </w:pPr>
    </w:lvl>
    <w:lvl w:ilvl="5" w:tplc="0409001B" w:tentative="1">
      <w:start w:val="1"/>
      <w:numFmt w:val="lowerRoman"/>
      <w:lvlText w:val="%6."/>
      <w:lvlJc w:val="right"/>
      <w:pPr>
        <w:ind w:left="4406" w:hanging="180"/>
      </w:pPr>
    </w:lvl>
    <w:lvl w:ilvl="6" w:tplc="0409000F" w:tentative="1">
      <w:start w:val="1"/>
      <w:numFmt w:val="decimal"/>
      <w:lvlText w:val="%7."/>
      <w:lvlJc w:val="left"/>
      <w:pPr>
        <w:ind w:left="5126" w:hanging="360"/>
      </w:pPr>
    </w:lvl>
    <w:lvl w:ilvl="7" w:tplc="04090019" w:tentative="1">
      <w:start w:val="1"/>
      <w:numFmt w:val="lowerLetter"/>
      <w:lvlText w:val="%8."/>
      <w:lvlJc w:val="left"/>
      <w:pPr>
        <w:ind w:left="5846" w:hanging="360"/>
      </w:pPr>
    </w:lvl>
    <w:lvl w:ilvl="8" w:tplc="0409001B" w:tentative="1">
      <w:start w:val="1"/>
      <w:numFmt w:val="lowerRoman"/>
      <w:lvlText w:val="%9."/>
      <w:lvlJc w:val="right"/>
      <w:pPr>
        <w:ind w:left="6566" w:hanging="180"/>
      </w:pPr>
    </w:lvl>
  </w:abstractNum>
  <w:abstractNum w:abstractNumId="21" w15:restartNumberingAfterBreak="0">
    <w:nsid w:val="188025C7"/>
    <w:multiLevelType w:val="hybridMultilevel"/>
    <w:tmpl w:val="FCAE4212"/>
    <w:lvl w:ilvl="0" w:tplc="AA6C919E">
      <w:start w:val="1"/>
      <w:numFmt w:val="decimal"/>
      <w:lvlText w:val=".%1"/>
      <w:lvlJc w:val="left"/>
      <w:pPr>
        <w:ind w:left="803" w:hanging="360"/>
      </w:pPr>
      <w:rPr>
        <w:rFonts w:ascii="Times New Roman" w:eastAsia="Arial MT" w:hAnsi="Times New Roman" w:cs="Times New Roman" w:hint="default"/>
        <w:b w:val="0"/>
        <w:bCs w:val="0"/>
        <w:i w:val="0"/>
        <w:iCs w:val="0"/>
        <w:spacing w:val="0"/>
        <w:w w:val="100"/>
        <w:sz w:val="24"/>
        <w:szCs w:val="24"/>
        <w:lang w:val="en-US" w:eastAsia="en-US" w:bidi="ar-SA"/>
      </w:rPr>
    </w:lvl>
    <w:lvl w:ilvl="1" w:tplc="04090019" w:tentative="1">
      <w:start w:val="1"/>
      <w:numFmt w:val="lowerLetter"/>
      <w:lvlText w:val="%2."/>
      <w:lvlJc w:val="left"/>
      <w:pPr>
        <w:ind w:left="1523" w:hanging="360"/>
      </w:pPr>
    </w:lvl>
    <w:lvl w:ilvl="2" w:tplc="0409001B" w:tentative="1">
      <w:start w:val="1"/>
      <w:numFmt w:val="lowerRoman"/>
      <w:lvlText w:val="%3."/>
      <w:lvlJc w:val="right"/>
      <w:pPr>
        <w:ind w:left="2243" w:hanging="180"/>
      </w:pPr>
    </w:lvl>
    <w:lvl w:ilvl="3" w:tplc="0409000F" w:tentative="1">
      <w:start w:val="1"/>
      <w:numFmt w:val="decimal"/>
      <w:lvlText w:val="%4."/>
      <w:lvlJc w:val="left"/>
      <w:pPr>
        <w:ind w:left="2963" w:hanging="360"/>
      </w:pPr>
    </w:lvl>
    <w:lvl w:ilvl="4" w:tplc="04090019" w:tentative="1">
      <w:start w:val="1"/>
      <w:numFmt w:val="lowerLetter"/>
      <w:lvlText w:val="%5."/>
      <w:lvlJc w:val="left"/>
      <w:pPr>
        <w:ind w:left="3683" w:hanging="360"/>
      </w:pPr>
    </w:lvl>
    <w:lvl w:ilvl="5" w:tplc="0409001B" w:tentative="1">
      <w:start w:val="1"/>
      <w:numFmt w:val="lowerRoman"/>
      <w:lvlText w:val="%6."/>
      <w:lvlJc w:val="right"/>
      <w:pPr>
        <w:ind w:left="4403" w:hanging="180"/>
      </w:pPr>
    </w:lvl>
    <w:lvl w:ilvl="6" w:tplc="0409000F" w:tentative="1">
      <w:start w:val="1"/>
      <w:numFmt w:val="decimal"/>
      <w:lvlText w:val="%7."/>
      <w:lvlJc w:val="left"/>
      <w:pPr>
        <w:ind w:left="5123" w:hanging="360"/>
      </w:pPr>
    </w:lvl>
    <w:lvl w:ilvl="7" w:tplc="04090019" w:tentative="1">
      <w:start w:val="1"/>
      <w:numFmt w:val="lowerLetter"/>
      <w:lvlText w:val="%8."/>
      <w:lvlJc w:val="left"/>
      <w:pPr>
        <w:ind w:left="5843" w:hanging="360"/>
      </w:pPr>
    </w:lvl>
    <w:lvl w:ilvl="8" w:tplc="0409001B" w:tentative="1">
      <w:start w:val="1"/>
      <w:numFmt w:val="lowerRoman"/>
      <w:lvlText w:val="%9."/>
      <w:lvlJc w:val="right"/>
      <w:pPr>
        <w:ind w:left="6563" w:hanging="180"/>
      </w:pPr>
    </w:lvl>
  </w:abstractNum>
  <w:abstractNum w:abstractNumId="22" w15:restartNumberingAfterBreak="0">
    <w:nsid w:val="192254F2"/>
    <w:multiLevelType w:val="hybridMultilevel"/>
    <w:tmpl w:val="8CB800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1A112563"/>
    <w:multiLevelType w:val="hybridMultilevel"/>
    <w:tmpl w:val="278A382C"/>
    <w:lvl w:ilvl="0" w:tplc="5AC82A8E">
      <w:start w:val="1"/>
      <w:numFmt w:val="decimal"/>
      <w:lvlText w:val=".%1"/>
      <w:lvlJc w:val="left"/>
      <w:pPr>
        <w:ind w:left="495" w:hanging="442"/>
      </w:pPr>
      <w:rPr>
        <w:rFonts w:ascii="Times New Roman" w:eastAsia="Arial MT" w:hAnsi="Times New Roman" w:cs="Times New Roman" w:hint="default"/>
        <w:b w:val="0"/>
        <w:bCs w:val="0"/>
        <w:i w:val="0"/>
        <w:iCs w:val="0"/>
        <w:spacing w:val="0"/>
        <w:w w:val="100"/>
        <w:sz w:val="24"/>
        <w:szCs w:val="24"/>
        <w:lang w:val="en-US" w:eastAsia="en-US" w:bidi="ar-SA"/>
      </w:rPr>
    </w:lvl>
    <w:lvl w:ilvl="1" w:tplc="5A665FBE">
      <w:numFmt w:val="bullet"/>
      <w:lvlText w:val="•"/>
      <w:lvlJc w:val="left"/>
      <w:pPr>
        <w:ind w:left="686" w:hanging="442"/>
      </w:pPr>
      <w:rPr>
        <w:rFonts w:hint="default"/>
        <w:lang w:val="en-US" w:eastAsia="en-US" w:bidi="ar-SA"/>
      </w:rPr>
    </w:lvl>
    <w:lvl w:ilvl="2" w:tplc="720CBE24">
      <w:numFmt w:val="bullet"/>
      <w:lvlText w:val="•"/>
      <w:lvlJc w:val="left"/>
      <w:pPr>
        <w:ind w:left="873" w:hanging="442"/>
      </w:pPr>
      <w:rPr>
        <w:rFonts w:hint="default"/>
        <w:lang w:val="en-US" w:eastAsia="en-US" w:bidi="ar-SA"/>
      </w:rPr>
    </w:lvl>
    <w:lvl w:ilvl="3" w:tplc="056C75C2">
      <w:numFmt w:val="bullet"/>
      <w:lvlText w:val="•"/>
      <w:lvlJc w:val="left"/>
      <w:pPr>
        <w:ind w:left="1059" w:hanging="442"/>
      </w:pPr>
      <w:rPr>
        <w:rFonts w:hint="default"/>
        <w:lang w:val="en-US" w:eastAsia="en-US" w:bidi="ar-SA"/>
      </w:rPr>
    </w:lvl>
    <w:lvl w:ilvl="4" w:tplc="2E7A44C4">
      <w:numFmt w:val="bullet"/>
      <w:lvlText w:val="•"/>
      <w:lvlJc w:val="left"/>
      <w:pPr>
        <w:ind w:left="1246" w:hanging="442"/>
      </w:pPr>
      <w:rPr>
        <w:rFonts w:hint="default"/>
        <w:lang w:val="en-US" w:eastAsia="en-US" w:bidi="ar-SA"/>
      </w:rPr>
    </w:lvl>
    <w:lvl w:ilvl="5" w:tplc="A7B20726">
      <w:numFmt w:val="bullet"/>
      <w:lvlText w:val="•"/>
      <w:lvlJc w:val="left"/>
      <w:pPr>
        <w:ind w:left="1432" w:hanging="442"/>
      </w:pPr>
      <w:rPr>
        <w:rFonts w:hint="default"/>
        <w:lang w:val="en-US" w:eastAsia="en-US" w:bidi="ar-SA"/>
      </w:rPr>
    </w:lvl>
    <w:lvl w:ilvl="6" w:tplc="921EF842">
      <w:numFmt w:val="bullet"/>
      <w:lvlText w:val="•"/>
      <w:lvlJc w:val="left"/>
      <w:pPr>
        <w:ind w:left="1619" w:hanging="442"/>
      </w:pPr>
      <w:rPr>
        <w:rFonts w:hint="default"/>
        <w:lang w:val="en-US" w:eastAsia="en-US" w:bidi="ar-SA"/>
      </w:rPr>
    </w:lvl>
    <w:lvl w:ilvl="7" w:tplc="B64AC694">
      <w:numFmt w:val="bullet"/>
      <w:lvlText w:val="•"/>
      <w:lvlJc w:val="left"/>
      <w:pPr>
        <w:ind w:left="1805" w:hanging="442"/>
      </w:pPr>
      <w:rPr>
        <w:rFonts w:hint="default"/>
        <w:lang w:val="en-US" w:eastAsia="en-US" w:bidi="ar-SA"/>
      </w:rPr>
    </w:lvl>
    <w:lvl w:ilvl="8" w:tplc="A12EF86E">
      <w:numFmt w:val="bullet"/>
      <w:lvlText w:val="•"/>
      <w:lvlJc w:val="left"/>
      <w:pPr>
        <w:ind w:left="1992" w:hanging="442"/>
      </w:pPr>
      <w:rPr>
        <w:rFonts w:hint="default"/>
        <w:lang w:val="en-US" w:eastAsia="en-US" w:bidi="ar-SA"/>
      </w:rPr>
    </w:lvl>
  </w:abstractNum>
  <w:abstractNum w:abstractNumId="24" w15:restartNumberingAfterBreak="0">
    <w:nsid w:val="1A736F3B"/>
    <w:multiLevelType w:val="hybridMultilevel"/>
    <w:tmpl w:val="EBCEF464"/>
    <w:lvl w:ilvl="0" w:tplc="AA6C919E">
      <w:start w:val="1"/>
      <w:numFmt w:val="decimal"/>
      <w:lvlText w:val=".%1"/>
      <w:lvlJc w:val="left"/>
      <w:pPr>
        <w:ind w:left="720" w:hanging="360"/>
      </w:pPr>
      <w:rPr>
        <w:rFonts w:ascii="Times New Roman" w:eastAsia="Arial MT" w:hAnsi="Times New Roman" w:cs="Times New Roman" w:hint="default"/>
        <w:b w:val="0"/>
        <w:bCs w:val="0"/>
        <w:i w:val="0"/>
        <w:iCs w:val="0"/>
        <w:spacing w:val="0"/>
        <w:w w:val="100"/>
        <w:sz w:val="24"/>
        <w:szCs w:val="24"/>
        <w:lang w:val="en-US" w:eastAsia="en-US"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1AA56B93"/>
    <w:multiLevelType w:val="hybridMultilevel"/>
    <w:tmpl w:val="DF069174"/>
    <w:lvl w:ilvl="0" w:tplc="B3741732">
      <w:start w:val="1"/>
      <w:numFmt w:val="decimal"/>
      <w:lvlText w:val=".%1"/>
      <w:lvlJc w:val="left"/>
      <w:pPr>
        <w:ind w:left="424" w:hanging="370"/>
      </w:pPr>
      <w:rPr>
        <w:rFonts w:ascii="Times New Roman" w:eastAsia="Arial MT" w:hAnsi="Times New Roman" w:cs="Times New Roman" w:hint="default"/>
        <w:b w:val="0"/>
        <w:bCs w:val="0"/>
        <w:i w:val="0"/>
        <w:iCs w:val="0"/>
        <w:spacing w:val="0"/>
        <w:w w:val="100"/>
        <w:sz w:val="22"/>
        <w:szCs w:val="22"/>
        <w:lang w:val="en-US" w:eastAsia="en-US" w:bidi="ar-SA"/>
      </w:rPr>
    </w:lvl>
    <w:lvl w:ilvl="1" w:tplc="B748F0CC">
      <w:numFmt w:val="bullet"/>
      <w:lvlText w:val="•"/>
      <w:lvlJc w:val="left"/>
      <w:pPr>
        <w:ind w:left="660" w:hanging="370"/>
      </w:pPr>
      <w:rPr>
        <w:rFonts w:hint="default"/>
        <w:lang w:val="en-US" w:eastAsia="en-US" w:bidi="ar-SA"/>
      </w:rPr>
    </w:lvl>
    <w:lvl w:ilvl="2" w:tplc="5B28A666">
      <w:numFmt w:val="bullet"/>
      <w:lvlText w:val="•"/>
      <w:lvlJc w:val="left"/>
      <w:pPr>
        <w:ind w:left="901" w:hanging="370"/>
      </w:pPr>
      <w:rPr>
        <w:rFonts w:hint="default"/>
        <w:lang w:val="en-US" w:eastAsia="en-US" w:bidi="ar-SA"/>
      </w:rPr>
    </w:lvl>
    <w:lvl w:ilvl="3" w:tplc="0974EE64">
      <w:numFmt w:val="bullet"/>
      <w:lvlText w:val="•"/>
      <w:lvlJc w:val="left"/>
      <w:pPr>
        <w:ind w:left="1141" w:hanging="370"/>
      </w:pPr>
      <w:rPr>
        <w:rFonts w:hint="default"/>
        <w:lang w:val="en-US" w:eastAsia="en-US" w:bidi="ar-SA"/>
      </w:rPr>
    </w:lvl>
    <w:lvl w:ilvl="4" w:tplc="24B82A36">
      <w:numFmt w:val="bullet"/>
      <w:lvlText w:val="•"/>
      <w:lvlJc w:val="left"/>
      <w:pPr>
        <w:ind w:left="1382" w:hanging="370"/>
      </w:pPr>
      <w:rPr>
        <w:rFonts w:hint="default"/>
        <w:lang w:val="en-US" w:eastAsia="en-US" w:bidi="ar-SA"/>
      </w:rPr>
    </w:lvl>
    <w:lvl w:ilvl="5" w:tplc="ADA656A6">
      <w:numFmt w:val="bullet"/>
      <w:lvlText w:val="•"/>
      <w:lvlJc w:val="left"/>
      <w:pPr>
        <w:ind w:left="1622" w:hanging="370"/>
      </w:pPr>
      <w:rPr>
        <w:rFonts w:hint="default"/>
        <w:lang w:val="en-US" w:eastAsia="en-US" w:bidi="ar-SA"/>
      </w:rPr>
    </w:lvl>
    <w:lvl w:ilvl="6" w:tplc="AAE21A6E">
      <w:numFmt w:val="bullet"/>
      <w:lvlText w:val="•"/>
      <w:lvlJc w:val="left"/>
      <w:pPr>
        <w:ind w:left="1863" w:hanging="370"/>
      </w:pPr>
      <w:rPr>
        <w:rFonts w:hint="default"/>
        <w:lang w:val="en-US" w:eastAsia="en-US" w:bidi="ar-SA"/>
      </w:rPr>
    </w:lvl>
    <w:lvl w:ilvl="7" w:tplc="69F09928">
      <w:numFmt w:val="bullet"/>
      <w:lvlText w:val="•"/>
      <w:lvlJc w:val="left"/>
      <w:pPr>
        <w:ind w:left="2103" w:hanging="370"/>
      </w:pPr>
      <w:rPr>
        <w:rFonts w:hint="default"/>
        <w:lang w:val="en-US" w:eastAsia="en-US" w:bidi="ar-SA"/>
      </w:rPr>
    </w:lvl>
    <w:lvl w:ilvl="8" w:tplc="308CCAB4">
      <w:numFmt w:val="bullet"/>
      <w:lvlText w:val="•"/>
      <w:lvlJc w:val="left"/>
      <w:pPr>
        <w:ind w:left="2344" w:hanging="370"/>
      </w:pPr>
      <w:rPr>
        <w:rFonts w:hint="default"/>
        <w:lang w:val="en-US" w:eastAsia="en-US" w:bidi="ar-SA"/>
      </w:rPr>
    </w:lvl>
  </w:abstractNum>
  <w:abstractNum w:abstractNumId="26" w15:restartNumberingAfterBreak="0">
    <w:nsid w:val="1B250C16"/>
    <w:multiLevelType w:val="hybridMultilevel"/>
    <w:tmpl w:val="974474C8"/>
    <w:lvl w:ilvl="0" w:tplc="B3741732">
      <w:start w:val="1"/>
      <w:numFmt w:val="decimal"/>
      <w:lvlText w:val=".%1"/>
      <w:lvlJc w:val="left"/>
      <w:pPr>
        <w:ind w:left="720" w:hanging="360"/>
      </w:pPr>
      <w:rPr>
        <w:rFonts w:ascii="Times New Roman" w:eastAsia="Arial MT" w:hAnsi="Times New Roman" w:cs="Times New Roman" w:hint="default"/>
        <w:b w:val="0"/>
        <w:bCs w:val="0"/>
        <w:i w:val="0"/>
        <w:iCs w:val="0"/>
        <w:spacing w:val="0"/>
        <w:w w:val="100"/>
        <w:sz w:val="22"/>
        <w:szCs w:val="22"/>
        <w:lang w:val="en-US" w:eastAsia="en-US"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1B3F6E00"/>
    <w:multiLevelType w:val="hybridMultilevel"/>
    <w:tmpl w:val="7B62D79C"/>
    <w:lvl w:ilvl="0" w:tplc="AA6C919E">
      <w:start w:val="1"/>
      <w:numFmt w:val="decimal"/>
      <w:lvlText w:val=".%1"/>
      <w:lvlJc w:val="left"/>
      <w:pPr>
        <w:ind w:left="827" w:hanging="360"/>
      </w:pPr>
      <w:rPr>
        <w:rFonts w:ascii="Times New Roman" w:eastAsia="Arial MT" w:hAnsi="Times New Roman" w:cs="Times New Roman" w:hint="default"/>
        <w:b w:val="0"/>
        <w:bCs w:val="0"/>
        <w:i w:val="0"/>
        <w:iCs w:val="0"/>
        <w:spacing w:val="0"/>
        <w:w w:val="100"/>
        <w:sz w:val="24"/>
        <w:szCs w:val="24"/>
        <w:lang w:val="en-US" w:eastAsia="en-US" w:bidi="ar-SA"/>
      </w:rPr>
    </w:lvl>
    <w:lvl w:ilvl="1" w:tplc="04090019" w:tentative="1">
      <w:start w:val="1"/>
      <w:numFmt w:val="lowerLetter"/>
      <w:lvlText w:val="%2."/>
      <w:lvlJc w:val="left"/>
      <w:pPr>
        <w:ind w:left="1547" w:hanging="360"/>
      </w:pPr>
    </w:lvl>
    <w:lvl w:ilvl="2" w:tplc="0409001B" w:tentative="1">
      <w:start w:val="1"/>
      <w:numFmt w:val="lowerRoman"/>
      <w:lvlText w:val="%3."/>
      <w:lvlJc w:val="right"/>
      <w:pPr>
        <w:ind w:left="2267" w:hanging="180"/>
      </w:pPr>
    </w:lvl>
    <w:lvl w:ilvl="3" w:tplc="0409000F" w:tentative="1">
      <w:start w:val="1"/>
      <w:numFmt w:val="decimal"/>
      <w:lvlText w:val="%4."/>
      <w:lvlJc w:val="left"/>
      <w:pPr>
        <w:ind w:left="2987" w:hanging="360"/>
      </w:pPr>
    </w:lvl>
    <w:lvl w:ilvl="4" w:tplc="04090019" w:tentative="1">
      <w:start w:val="1"/>
      <w:numFmt w:val="lowerLetter"/>
      <w:lvlText w:val="%5."/>
      <w:lvlJc w:val="left"/>
      <w:pPr>
        <w:ind w:left="3707" w:hanging="360"/>
      </w:pPr>
    </w:lvl>
    <w:lvl w:ilvl="5" w:tplc="0409001B" w:tentative="1">
      <w:start w:val="1"/>
      <w:numFmt w:val="lowerRoman"/>
      <w:lvlText w:val="%6."/>
      <w:lvlJc w:val="right"/>
      <w:pPr>
        <w:ind w:left="4427" w:hanging="180"/>
      </w:pPr>
    </w:lvl>
    <w:lvl w:ilvl="6" w:tplc="0409000F" w:tentative="1">
      <w:start w:val="1"/>
      <w:numFmt w:val="decimal"/>
      <w:lvlText w:val="%7."/>
      <w:lvlJc w:val="left"/>
      <w:pPr>
        <w:ind w:left="5147" w:hanging="360"/>
      </w:pPr>
    </w:lvl>
    <w:lvl w:ilvl="7" w:tplc="04090019" w:tentative="1">
      <w:start w:val="1"/>
      <w:numFmt w:val="lowerLetter"/>
      <w:lvlText w:val="%8."/>
      <w:lvlJc w:val="left"/>
      <w:pPr>
        <w:ind w:left="5867" w:hanging="360"/>
      </w:pPr>
    </w:lvl>
    <w:lvl w:ilvl="8" w:tplc="0409001B" w:tentative="1">
      <w:start w:val="1"/>
      <w:numFmt w:val="lowerRoman"/>
      <w:lvlText w:val="%9."/>
      <w:lvlJc w:val="right"/>
      <w:pPr>
        <w:ind w:left="6587" w:hanging="180"/>
      </w:pPr>
    </w:lvl>
  </w:abstractNum>
  <w:abstractNum w:abstractNumId="28" w15:restartNumberingAfterBreak="0">
    <w:nsid w:val="1C122614"/>
    <w:multiLevelType w:val="multilevel"/>
    <w:tmpl w:val="92B6D978"/>
    <w:lvl w:ilvl="0">
      <w:start w:val="1"/>
      <w:numFmt w:val="decimal"/>
      <w:lvlText w:val=".%1"/>
      <w:lvlJc w:val="left"/>
      <w:pPr>
        <w:ind w:left="423" w:hanging="370"/>
      </w:pPr>
      <w:rPr>
        <w:rFonts w:ascii="Times New Roman" w:eastAsia="Arial MT" w:hAnsi="Times New Roman" w:cs="Times New Roman" w:hint="default"/>
        <w:b w:val="0"/>
        <w:bCs w:val="0"/>
        <w:i w:val="0"/>
        <w:iCs w:val="0"/>
        <w:spacing w:val="0"/>
        <w:w w:val="100"/>
        <w:sz w:val="24"/>
        <w:szCs w:val="24"/>
        <w:lang w:val="en-US" w:eastAsia="en-US" w:bidi="ar-SA"/>
      </w:rPr>
    </w:lvl>
    <w:lvl w:ilvl="1">
      <w:start w:val="1"/>
      <w:numFmt w:val="decimal"/>
      <w:lvlText w:val="%1.%2"/>
      <w:lvlJc w:val="left"/>
      <w:pPr>
        <w:ind w:left="565" w:hanging="512"/>
      </w:pPr>
      <w:rPr>
        <w:rFonts w:ascii="Times New Roman" w:eastAsia="Arial MT" w:hAnsi="Times New Roman" w:cs="Times New Roman" w:hint="default"/>
        <w:b w:val="0"/>
        <w:bCs w:val="0"/>
        <w:i w:val="0"/>
        <w:iCs w:val="0"/>
        <w:spacing w:val="-1"/>
        <w:w w:val="100"/>
        <w:sz w:val="24"/>
        <w:szCs w:val="24"/>
        <w:lang w:val="en-US" w:eastAsia="en-US" w:bidi="ar-SA"/>
      </w:rPr>
    </w:lvl>
    <w:lvl w:ilvl="2">
      <w:numFmt w:val="bullet"/>
      <w:lvlText w:val="•"/>
      <w:lvlJc w:val="left"/>
      <w:pPr>
        <w:ind w:left="788" w:hanging="512"/>
      </w:pPr>
      <w:rPr>
        <w:rFonts w:hint="default"/>
        <w:lang w:val="en-US" w:eastAsia="en-US" w:bidi="ar-SA"/>
      </w:rPr>
    </w:lvl>
    <w:lvl w:ilvl="3">
      <w:numFmt w:val="bullet"/>
      <w:lvlText w:val="•"/>
      <w:lvlJc w:val="left"/>
      <w:pPr>
        <w:ind w:left="1017" w:hanging="512"/>
      </w:pPr>
      <w:rPr>
        <w:rFonts w:hint="default"/>
        <w:lang w:val="en-US" w:eastAsia="en-US" w:bidi="ar-SA"/>
      </w:rPr>
    </w:lvl>
    <w:lvl w:ilvl="4">
      <w:numFmt w:val="bullet"/>
      <w:lvlText w:val="•"/>
      <w:lvlJc w:val="left"/>
      <w:pPr>
        <w:ind w:left="1245" w:hanging="512"/>
      </w:pPr>
      <w:rPr>
        <w:rFonts w:hint="default"/>
        <w:lang w:val="en-US" w:eastAsia="en-US" w:bidi="ar-SA"/>
      </w:rPr>
    </w:lvl>
    <w:lvl w:ilvl="5">
      <w:numFmt w:val="bullet"/>
      <w:lvlText w:val="•"/>
      <w:lvlJc w:val="left"/>
      <w:pPr>
        <w:ind w:left="1474" w:hanging="512"/>
      </w:pPr>
      <w:rPr>
        <w:rFonts w:hint="default"/>
        <w:lang w:val="en-US" w:eastAsia="en-US" w:bidi="ar-SA"/>
      </w:rPr>
    </w:lvl>
    <w:lvl w:ilvl="6">
      <w:numFmt w:val="bullet"/>
      <w:lvlText w:val="•"/>
      <w:lvlJc w:val="left"/>
      <w:pPr>
        <w:ind w:left="1702" w:hanging="512"/>
      </w:pPr>
      <w:rPr>
        <w:rFonts w:hint="default"/>
        <w:lang w:val="en-US" w:eastAsia="en-US" w:bidi="ar-SA"/>
      </w:rPr>
    </w:lvl>
    <w:lvl w:ilvl="7">
      <w:numFmt w:val="bullet"/>
      <w:lvlText w:val="•"/>
      <w:lvlJc w:val="left"/>
      <w:pPr>
        <w:ind w:left="1931" w:hanging="512"/>
      </w:pPr>
      <w:rPr>
        <w:rFonts w:hint="default"/>
        <w:lang w:val="en-US" w:eastAsia="en-US" w:bidi="ar-SA"/>
      </w:rPr>
    </w:lvl>
    <w:lvl w:ilvl="8">
      <w:numFmt w:val="bullet"/>
      <w:lvlText w:val="•"/>
      <w:lvlJc w:val="left"/>
      <w:pPr>
        <w:ind w:left="2159" w:hanging="512"/>
      </w:pPr>
      <w:rPr>
        <w:rFonts w:hint="default"/>
        <w:lang w:val="en-US" w:eastAsia="en-US" w:bidi="ar-SA"/>
      </w:rPr>
    </w:lvl>
  </w:abstractNum>
  <w:abstractNum w:abstractNumId="29" w15:restartNumberingAfterBreak="0">
    <w:nsid w:val="1D185783"/>
    <w:multiLevelType w:val="hybridMultilevel"/>
    <w:tmpl w:val="030EA4A8"/>
    <w:lvl w:ilvl="0" w:tplc="AA6C919E">
      <w:start w:val="1"/>
      <w:numFmt w:val="decimal"/>
      <w:lvlText w:val=".%1"/>
      <w:lvlJc w:val="left"/>
      <w:pPr>
        <w:ind w:left="806" w:hanging="360"/>
      </w:pPr>
      <w:rPr>
        <w:rFonts w:ascii="Times New Roman" w:eastAsia="Arial MT" w:hAnsi="Times New Roman" w:cs="Times New Roman" w:hint="default"/>
        <w:b w:val="0"/>
        <w:bCs w:val="0"/>
        <w:i w:val="0"/>
        <w:iCs w:val="0"/>
        <w:spacing w:val="0"/>
        <w:w w:val="100"/>
        <w:sz w:val="24"/>
        <w:szCs w:val="24"/>
        <w:lang w:val="en-US" w:eastAsia="en-US" w:bidi="ar-SA"/>
      </w:rPr>
    </w:lvl>
    <w:lvl w:ilvl="1" w:tplc="04090019" w:tentative="1">
      <w:start w:val="1"/>
      <w:numFmt w:val="lowerLetter"/>
      <w:lvlText w:val="%2."/>
      <w:lvlJc w:val="left"/>
      <w:pPr>
        <w:ind w:left="1526" w:hanging="360"/>
      </w:pPr>
    </w:lvl>
    <w:lvl w:ilvl="2" w:tplc="0409001B" w:tentative="1">
      <w:start w:val="1"/>
      <w:numFmt w:val="lowerRoman"/>
      <w:lvlText w:val="%3."/>
      <w:lvlJc w:val="right"/>
      <w:pPr>
        <w:ind w:left="2246" w:hanging="180"/>
      </w:pPr>
    </w:lvl>
    <w:lvl w:ilvl="3" w:tplc="0409000F" w:tentative="1">
      <w:start w:val="1"/>
      <w:numFmt w:val="decimal"/>
      <w:lvlText w:val="%4."/>
      <w:lvlJc w:val="left"/>
      <w:pPr>
        <w:ind w:left="2966" w:hanging="360"/>
      </w:pPr>
    </w:lvl>
    <w:lvl w:ilvl="4" w:tplc="04090019" w:tentative="1">
      <w:start w:val="1"/>
      <w:numFmt w:val="lowerLetter"/>
      <w:lvlText w:val="%5."/>
      <w:lvlJc w:val="left"/>
      <w:pPr>
        <w:ind w:left="3686" w:hanging="360"/>
      </w:pPr>
    </w:lvl>
    <w:lvl w:ilvl="5" w:tplc="0409001B" w:tentative="1">
      <w:start w:val="1"/>
      <w:numFmt w:val="lowerRoman"/>
      <w:lvlText w:val="%6."/>
      <w:lvlJc w:val="right"/>
      <w:pPr>
        <w:ind w:left="4406" w:hanging="180"/>
      </w:pPr>
    </w:lvl>
    <w:lvl w:ilvl="6" w:tplc="0409000F" w:tentative="1">
      <w:start w:val="1"/>
      <w:numFmt w:val="decimal"/>
      <w:lvlText w:val="%7."/>
      <w:lvlJc w:val="left"/>
      <w:pPr>
        <w:ind w:left="5126" w:hanging="360"/>
      </w:pPr>
    </w:lvl>
    <w:lvl w:ilvl="7" w:tplc="04090019" w:tentative="1">
      <w:start w:val="1"/>
      <w:numFmt w:val="lowerLetter"/>
      <w:lvlText w:val="%8."/>
      <w:lvlJc w:val="left"/>
      <w:pPr>
        <w:ind w:left="5846" w:hanging="360"/>
      </w:pPr>
    </w:lvl>
    <w:lvl w:ilvl="8" w:tplc="0409001B" w:tentative="1">
      <w:start w:val="1"/>
      <w:numFmt w:val="lowerRoman"/>
      <w:lvlText w:val="%9."/>
      <w:lvlJc w:val="right"/>
      <w:pPr>
        <w:ind w:left="6566" w:hanging="180"/>
      </w:pPr>
    </w:lvl>
  </w:abstractNum>
  <w:abstractNum w:abstractNumId="30" w15:restartNumberingAfterBreak="0">
    <w:nsid w:val="1F037159"/>
    <w:multiLevelType w:val="hybridMultilevel"/>
    <w:tmpl w:val="18E46D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1FD140F0"/>
    <w:multiLevelType w:val="hybridMultilevel"/>
    <w:tmpl w:val="07047506"/>
    <w:lvl w:ilvl="0" w:tplc="01405258">
      <w:start w:val="1"/>
      <w:numFmt w:val="decimal"/>
      <w:lvlText w:val=".%1"/>
      <w:lvlJc w:val="left"/>
      <w:pPr>
        <w:ind w:left="424" w:hanging="370"/>
      </w:pPr>
      <w:rPr>
        <w:rFonts w:ascii="Times New Roman" w:eastAsia="Arial MT" w:hAnsi="Times New Roman" w:cs="Times New Roman" w:hint="default"/>
        <w:b w:val="0"/>
        <w:bCs w:val="0"/>
        <w:i w:val="0"/>
        <w:iCs w:val="0"/>
        <w:spacing w:val="0"/>
        <w:w w:val="100"/>
        <w:sz w:val="22"/>
        <w:szCs w:val="22"/>
        <w:lang w:val="en-US" w:eastAsia="en-US" w:bidi="ar-SA"/>
      </w:rPr>
    </w:lvl>
    <w:lvl w:ilvl="1" w:tplc="033A1312">
      <w:start w:val="1"/>
      <w:numFmt w:val="decimal"/>
      <w:lvlText w:val=".%2"/>
      <w:lvlJc w:val="left"/>
      <w:pPr>
        <w:ind w:left="424" w:hanging="370"/>
      </w:pPr>
      <w:rPr>
        <w:rFonts w:ascii="Times New Roman" w:eastAsia="Arial MT" w:hAnsi="Times New Roman" w:cs="Times New Roman" w:hint="default"/>
        <w:b w:val="0"/>
        <w:bCs w:val="0"/>
        <w:i w:val="0"/>
        <w:iCs w:val="0"/>
        <w:spacing w:val="-7"/>
        <w:w w:val="100"/>
        <w:sz w:val="22"/>
        <w:szCs w:val="22"/>
        <w:lang w:val="en-US" w:eastAsia="en-US" w:bidi="ar-SA"/>
      </w:rPr>
    </w:lvl>
    <w:lvl w:ilvl="2" w:tplc="DD848C92">
      <w:numFmt w:val="bullet"/>
      <w:lvlText w:val="•"/>
      <w:lvlJc w:val="left"/>
      <w:pPr>
        <w:ind w:left="901" w:hanging="370"/>
      </w:pPr>
      <w:rPr>
        <w:rFonts w:hint="default"/>
        <w:lang w:val="en-US" w:eastAsia="en-US" w:bidi="ar-SA"/>
      </w:rPr>
    </w:lvl>
    <w:lvl w:ilvl="3" w:tplc="512EBEC8">
      <w:numFmt w:val="bullet"/>
      <w:lvlText w:val="•"/>
      <w:lvlJc w:val="left"/>
      <w:pPr>
        <w:ind w:left="1141" w:hanging="370"/>
      </w:pPr>
      <w:rPr>
        <w:rFonts w:hint="default"/>
        <w:lang w:val="en-US" w:eastAsia="en-US" w:bidi="ar-SA"/>
      </w:rPr>
    </w:lvl>
    <w:lvl w:ilvl="4" w:tplc="AD3EC6E4">
      <w:numFmt w:val="bullet"/>
      <w:lvlText w:val="•"/>
      <w:lvlJc w:val="left"/>
      <w:pPr>
        <w:ind w:left="1382" w:hanging="370"/>
      </w:pPr>
      <w:rPr>
        <w:rFonts w:hint="default"/>
        <w:lang w:val="en-US" w:eastAsia="en-US" w:bidi="ar-SA"/>
      </w:rPr>
    </w:lvl>
    <w:lvl w:ilvl="5" w:tplc="CA0E203C">
      <w:numFmt w:val="bullet"/>
      <w:lvlText w:val="•"/>
      <w:lvlJc w:val="left"/>
      <w:pPr>
        <w:ind w:left="1622" w:hanging="370"/>
      </w:pPr>
      <w:rPr>
        <w:rFonts w:hint="default"/>
        <w:lang w:val="en-US" w:eastAsia="en-US" w:bidi="ar-SA"/>
      </w:rPr>
    </w:lvl>
    <w:lvl w:ilvl="6" w:tplc="1B225DBC">
      <w:numFmt w:val="bullet"/>
      <w:lvlText w:val="•"/>
      <w:lvlJc w:val="left"/>
      <w:pPr>
        <w:ind w:left="1863" w:hanging="370"/>
      </w:pPr>
      <w:rPr>
        <w:rFonts w:hint="default"/>
        <w:lang w:val="en-US" w:eastAsia="en-US" w:bidi="ar-SA"/>
      </w:rPr>
    </w:lvl>
    <w:lvl w:ilvl="7" w:tplc="681EAD84">
      <w:numFmt w:val="bullet"/>
      <w:lvlText w:val="•"/>
      <w:lvlJc w:val="left"/>
      <w:pPr>
        <w:ind w:left="2103" w:hanging="370"/>
      </w:pPr>
      <w:rPr>
        <w:rFonts w:hint="default"/>
        <w:lang w:val="en-US" w:eastAsia="en-US" w:bidi="ar-SA"/>
      </w:rPr>
    </w:lvl>
    <w:lvl w:ilvl="8" w:tplc="2A5A3C60">
      <w:numFmt w:val="bullet"/>
      <w:lvlText w:val="•"/>
      <w:lvlJc w:val="left"/>
      <w:pPr>
        <w:ind w:left="2344" w:hanging="370"/>
      </w:pPr>
      <w:rPr>
        <w:rFonts w:hint="default"/>
        <w:lang w:val="en-US" w:eastAsia="en-US" w:bidi="ar-SA"/>
      </w:rPr>
    </w:lvl>
  </w:abstractNum>
  <w:abstractNum w:abstractNumId="32" w15:restartNumberingAfterBreak="0">
    <w:nsid w:val="20A05E1D"/>
    <w:multiLevelType w:val="hybridMultilevel"/>
    <w:tmpl w:val="6BCC07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239013CC"/>
    <w:multiLevelType w:val="hybridMultilevel"/>
    <w:tmpl w:val="9E34BA72"/>
    <w:lvl w:ilvl="0" w:tplc="30C697AE">
      <w:start w:val="1"/>
      <w:numFmt w:val="decimal"/>
      <w:lvlText w:val=".%1"/>
      <w:lvlJc w:val="left"/>
      <w:pPr>
        <w:ind w:left="424" w:hanging="370"/>
      </w:pPr>
      <w:rPr>
        <w:rFonts w:ascii="Times New Roman" w:eastAsia="Arial MT" w:hAnsi="Times New Roman" w:cs="Times New Roman" w:hint="default"/>
        <w:b w:val="0"/>
        <w:bCs w:val="0"/>
        <w:i w:val="0"/>
        <w:iCs w:val="0"/>
        <w:spacing w:val="0"/>
        <w:w w:val="100"/>
        <w:sz w:val="22"/>
        <w:szCs w:val="22"/>
        <w:lang w:val="en-US" w:eastAsia="en-US" w:bidi="ar-SA"/>
      </w:rPr>
    </w:lvl>
    <w:lvl w:ilvl="1" w:tplc="BBC653D4">
      <w:numFmt w:val="bullet"/>
      <w:lvlText w:val="•"/>
      <w:lvlJc w:val="left"/>
      <w:pPr>
        <w:ind w:left="620" w:hanging="370"/>
      </w:pPr>
      <w:rPr>
        <w:rFonts w:hint="default"/>
        <w:lang w:val="en-US" w:eastAsia="en-US" w:bidi="ar-SA"/>
      </w:rPr>
    </w:lvl>
    <w:lvl w:ilvl="2" w:tplc="413AD4AC">
      <w:numFmt w:val="bullet"/>
      <w:lvlText w:val="•"/>
      <w:lvlJc w:val="left"/>
      <w:pPr>
        <w:ind w:left="820" w:hanging="370"/>
      </w:pPr>
      <w:rPr>
        <w:rFonts w:hint="default"/>
        <w:lang w:val="en-US" w:eastAsia="en-US" w:bidi="ar-SA"/>
      </w:rPr>
    </w:lvl>
    <w:lvl w:ilvl="3" w:tplc="61849CFC">
      <w:numFmt w:val="bullet"/>
      <w:lvlText w:val="•"/>
      <w:lvlJc w:val="left"/>
      <w:pPr>
        <w:ind w:left="1021" w:hanging="370"/>
      </w:pPr>
      <w:rPr>
        <w:rFonts w:hint="default"/>
        <w:lang w:val="en-US" w:eastAsia="en-US" w:bidi="ar-SA"/>
      </w:rPr>
    </w:lvl>
    <w:lvl w:ilvl="4" w:tplc="FADEC710">
      <w:numFmt w:val="bullet"/>
      <w:lvlText w:val="•"/>
      <w:lvlJc w:val="left"/>
      <w:pPr>
        <w:ind w:left="1221" w:hanging="370"/>
      </w:pPr>
      <w:rPr>
        <w:rFonts w:hint="default"/>
        <w:lang w:val="en-US" w:eastAsia="en-US" w:bidi="ar-SA"/>
      </w:rPr>
    </w:lvl>
    <w:lvl w:ilvl="5" w:tplc="60144B70">
      <w:numFmt w:val="bullet"/>
      <w:lvlText w:val="•"/>
      <w:lvlJc w:val="left"/>
      <w:pPr>
        <w:ind w:left="1422" w:hanging="370"/>
      </w:pPr>
      <w:rPr>
        <w:rFonts w:hint="default"/>
        <w:lang w:val="en-US" w:eastAsia="en-US" w:bidi="ar-SA"/>
      </w:rPr>
    </w:lvl>
    <w:lvl w:ilvl="6" w:tplc="5F2C6DB8">
      <w:numFmt w:val="bullet"/>
      <w:lvlText w:val="•"/>
      <w:lvlJc w:val="left"/>
      <w:pPr>
        <w:ind w:left="1622" w:hanging="370"/>
      </w:pPr>
      <w:rPr>
        <w:rFonts w:hint="default"/>
        <w:lang w:val="en-US" w:eastAsia="en-US" w:bidi="ar-SA"/>
      </w:rPr>
    </w:lvl>
    <w:lvl w:ilvl="7" w:tplc="B1C8C242">
      <w:numFmt w:val="bullet"/>
      <w:lvlText w:val="•"/>
      <w:lvlJc w:val="left"/>
      <w:pPr>
        <w:ind w:left="1822" w:hanging="370"/>
      </w:pPr>
      <w:rPr>
        <w:rFonts w:hint="default"/>
        <w:lang w:val="en-US" w:eastAsia="en-US" w:bidi="ar-SA"/>
      </w:rPr>
    </w:lvl>
    <w:lvl w:ilvl="8" w:tplc="E6FCD3AC">
      <w:numFmt w:val="bullet"/>
      <w:lvlText w:val="•"/>
      <w:lvlJc w:val="left"/>
      <w:pPr>
        <w:ind w:left="2023" w:hanging="370"/>
      </w:pPr>
      <w:rPr>
        <w:rFonts w:hint="default"/>
        <w:lang w:val="en-US" w:eastAsia="en-US" w:bidi="ar-SA"/>
      </w:rPr>
    </w:lvl>
  </w:abstractNum>
  <w:abstractNum w:abstractNumId="34" w15:restartNumberingAfterBreak="0">
    <w:nsid w:val="24260240"/>
    <w:multiLevelType w:val="hybridMultilevel"/>
    <w:tmpl w:val="12A0EC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25FC60AF"/>
    <w:multiLevelType w:val="hybridMultilevel"/>
    <w:tmpl w:val="D0A6EDAC"/>
    <w:lvl w:ilvl="0" w:tplc="04090001">
      <w:start w:val="26"/>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273E21C0"/>
    <w:multiLevelType w:val="hybridMultilevel"/>
    <w:tmpl w:val="C5806944"/>
    <w:lvl w:ilvl="0" w:tplc="E066636C">
      <w:start w:val="1"/>
      <w:numFmt w:val="decimal"/>
      <w:lvlText w:val=".%1"/>
      <w:lvlJc w:val="left"/>
      <w:pPr>
        <w:ind w:left="353" w:hanging="300"/>
      </w:pPr>
      <w:rPr>
        <w:rFonts w:ascii="Times New Roman" w:eastAsia="Arial MT" w:hAnsi="Times New Roman" w:cs="Times New Roman" w:hint="default"/>
        <w:b w:val="0"/>
        <w:bCs w:val="0"/>
        <w:i w:val="0"/>
        <w:iCs w:val="0"/>
        <w:spacing w:val="0"/>
        <w:w w:val="100"/>
        <w:sz w:val="24"/>
        <w:szCs w:val="24"/>
        <w:lang w:val="en-US" w:eastAsia="en-US" w:bidi="ar-SA"/>
      </w:rPr>
    </w:lvl>
    <w:lvl w:ilvl="1" w:tplc="A82ADB4C">
      <w:numFmt w:val="bullet"/>
      <w:lvlText w:val="•"/>
      <w:lvlJc w:val="left"/>
      <w:pPr>
        <w:ind w:left="560" w:hanging="300"/>
      </w:pPr>
      <w:rPr>
        <w:rFonts w:hint="default"/>
        <w:lang w:val="en-US" w:eastAsia="en-US" w:bidi="ar-SA"/>
      </w:rPr>
    </w:lvl>
    <w:lvl w:ilvl="2" w:tplc="83AE3C90">
      <w:numFmt w:val="bullet"/>
      <w:lvlText w:val="•"/>
      <w:lvlJc w:val="left"/>
      <w:pPr>
        <w:ind w:left="761" w:hanging="300"/>
      </w:pPr>
      <w:rPr>
        <w:rFonts w:hint="default"/>
        <w:lang w:val="en-US" w:eastAsia="en-US" w:bidi="ar-SA"/>
      </w:rPr>
    </w:lvl>
    <w:lvl w:ilvl="3" w:tplc="E6D65C2A">
      <w:numFmt w:val="bullet"/>
      <w:lvlText w:val="•"/>
      <w:lvlJc w:val="left"/>
      <w:pPr>
        <w:ind w:left="961" w:hanging="300"/>
      </w:pPr>
      <w:rPr>
        <w:rFonts w:hint="default"/>
        <w:lang w:val="en-US" w:eastAsia="en-US" w:bidi="ar-SA"/>
      </w:rPr>
    </w:lvl>
    <w:lvl w:ilvl="4" w:tplc="52A85716">
      <w:numFmt w:val="bullet"/>
      <w:lvlText w:val="•"/>
      <w:lvlJc w:val="left"/>
      <w:pPr>
        <w:ind w:left="1162" w:hanging="300"/>
      </w:pPr>
      <w:rPr>
        <w:rFonts w:hint="default"/>
        <w:lang w:val="en-US" w:eastAsia="en-US" w:bidi="ar-SA"/>
      </w:rPr>
    </w:lvl>
    <w:lvl w:ilvl="5" w:tplc="765E947A">
      <w:numFmt w:val="bullet"/>
      <w:lvlText w:val="•"/>
      <w:lvlJc w:val="left"/>
      <w:pPr>
        <w:ind w:left="1362" w:hanging="300"/>
      </w:pPr>
      <w:rPr>
        <w:rFonts w:hint="default"/>
        <w:lang w:val="en-US" w:eastAsia="en-US" w:bidi="ar-SA"/>
      </w:rPr>
    </w:lvl>
    <w:lvl w:ilvl="6" w:tplc="7DDA9A46">
      <w:numFmt w:val="bullet"/>
      <w:lvlText w:val="•"/>
      <w:lvlJc w:val="left"/>
      <w:pPr>
        <w:ind w:left="1563" w:hanging="300"/>
      </w:pPr>
      <w:rPr>
        <w:rFonts w:hint="default"/>
        <w:lang w:val="en-US" w:eastAsia="en-US" w:bidi="ar-SA"/>
      </w:rPr>
    </w:lvl>
    <w:lvl w:ilvl="7" w:tplc="1242F2EE">
      <w:numFmt w:val="bullet"/>
      <w:lvlText w:val="•"/>
      <w:lvlJc w:val="left"/>
      <w:pPr>
        <w:ind w:left="1763" w:hanging="300"/>
      </w:pPr>
      <w:rPr>
        <w:rFonts w:hint="default"/>
        <w:lang w:val="en-US" w:eastAsia="en-US" w:bidi="ar-SA"/>
      </w:rPr>
    </w:lvl>
    <w:lvl w:ilvl="8" w:tplc="23B8BA5C">
      <w:numFmt w:val="bullet"/>
      <w:lvlText w:val="•"/>
      <w:lvlJc w:val="left"/>
      <w:pPr>
        <w:ind w:left="1964" w:hanging="300"/>
      </w:pPr>
      <w:rPr>
        <w:rFonts w:hint="default"/>
        <w:lang w:val="en-US" w:eastAsia="en-US" w:bidi="ar-SA"/>
      </w:rPr>
    </w:lvl>
  </w:abstractNum>
  <w:abstractNum w:abstractNumId="37" w15:restartNumberingAfterBreak="0">
    <w:nsid w:val="283129ED"/>
    <w:multiLevelType w:val="hybridMultilevel"/>
    <w:tmpl w:val="466E3C7E"/>
    <w:lvl w:ilvl="0" w:tplc="B3741732">
      <w:start w:val="1"/>
      <w:numFmt w:val="decimal"/>
      <w:lvlText w:val=".%1"/>
      <w:lvlJc w:val="left"/>
      <w:pPr>
        <w:ind w:left="478" w:hanging="370"/>
      </w:pPr>
      <w:rPr>
        <w:rFonts w:ascii="Times New Roman" w:eastAsia="Arial MT" w:hAnsi="Times New Roman" w:cs="Times New Roman" w:hint="default"/>
        <w:b w:val="0"/>
        <w:bCs w:val="0"/>
        <w:i w:val="0"/>
        <w:iCs w:val="0"/>
        <w:spacing w:val="0"/>
        <w:w w:val="100"/>
        <w:sz w:val="22"/>
        <w:szCs w:val="22"/>
        <w:lang w:val="en-US" w:eastAsia="en-US" w:bidi="ar-SA"/>
      </w:rPr>
    </w:lvl>
    <w:lvl w:ilvl="1" w:tplc="04090019" w:tentative="1">
      <w:start w:val="1"/>
      <w:numFmt w:val="lowerLetter"/>
      <w:lvlText w:val="%2."/>
      <w:lvlJc w:val="left"/>
      <w:pPr>
        <w:ind w:left="1494" w:hanging="360"/>
      </w:pPr>
    </w:lvl>
    <w:lvl w:ilvl="2" w:tplc="0409001B" w:tentative="1">
      <w:start w:val="1"/>
      <w:numFmt w:val="lowerRoman"/>
      <w:lvlText w:val="%3."/>
      <w:lvlJc w:val="right"/>
      <w:pPr>
        <w:ind w:left="2214" w:hanging="180"/>
      </w:pPr>
    </w:lvl>
    <w:lvl w:ilvl="3" w:tplc="0409000F" w:tentative="1">
      <w:start w:val="1"/>
      <w:numFmt w:val="decimal"/>
      <w:lvlText w:val="%4."/>
      <w:lvlJc w:val="left"/>
      <w:pPr>
        <w:ind w:left="2934" w:hanging="360"/>
      </w:pPr>
    </w:lvl>
    <w:lvl w:ilvl="4" w:tplc="04090019" w:tentative="1">
      <w:start w:val="1"/>
      <w:numFmt w:val="lowerLetter"/>
      <w:lvlText w:val="%5."/>
      <w:lvlJc w:val="left"/>
      <w:pPr>
        <w:ind w:left="3654" w:hanging="360"/>
      </w:pPr>
    </w:lvl>
    <w:lvl w:ilvl="5" w:tplc="0409001B" w:tentative="1">
      <w:start w:val="1"/>
      <w:numFmt w:val="lowerRoman"/>
      <w:lvlText w:val="%6."/>
      <w:lvlJc w:val="right"/>
      <w:pPr>
        <w:ind w:left="4374" w:hanging="180"/>
      </w:pPr>
    </w:lvl>
    <w:lvl w:ilvl="6" w:tplc="0409000F" w:tentative="1">
      <w:start w:val="1"/>
      <w:numFmt w:val="decimal"/>
      <w:lvlText w:val="%7."/>
      <w:lvlJc w:val="left"/>
      <w:pPr>
        <w:ind w:left="5094" w:hanging="360"/>
      </w:pPr>
    </w:lvl>
    <w:lvl w:ilvl="7" w:tplc="04090019" w:tentative="1">
      <w:start w:val="1"/>
      <w:numFmt w:val="lowerLetter"/>
      <w:lvlText w:val="%8."/>
      <w:lvlJc w:val="left"/>
      <w:pPr>
        <w:ind w:left="5814" w:hanging="360"/>
      </w:pPr>
    </w:lvl>
    <w:lvl w:ilvl="8" w:tplc="0409001B" w:tentative="1">
      <w:start w:val="1"/>
      <w:numFmt w:val="lowerRoman"/>
      <w:lvlText w:val="%9."/>
      <w:lvlJc w:val="right"/>
      <w:pPr>
        <w:ind w:left="6534" w:hanging="180"/>
      </w:pPr>
    </w:lvl>
  </w:abstractNum>
  <w:abstractNum w:abstractNumId="38" w15:restartNumberingAfterBreak="0">
    <w:nsid w:val="28894EF0"/>
    <w:multiLevelType w:val="hybridMultilevel"/>
    <w:tmpl w:val="272AB9AC"/>
    <w:lvl w:ilvl="0" w:tplc="8BBC36D8">
      <w:start w:val="1"/>
      <w:numFmt w:val="decimal"/>
      <w:lvlText w:val=".%1"/>
      <w:lvlJc w:val="left"/>
      <w:pPr>
        <w:ind w:left="423" w:hanging="370"/>
      </w:pPr>
      <w:rPr>
        <w:rFonts w:ascii="Times New Roman" w:eastAsia="Arial MT" w:hAnsi="Times New Roman" w:cs="Times New Roman" w:hint="default"/>
        <w:b w:val="0"/>
        <w:bCs w:val="0"/>
        <w:i w:val="0"/>
        <w:iCs w:val="0"/>
        <w:spacing w:val="0"/>
        <w:w w:val="100"/>
        <w:sz w:val="24"/>
        <w:szCs w:val="24"/>
        <w:lang w:val="en-US" w:eastAsia="en-US" w:bidi="ar-SA"/>
      </w:rPr>
    </w:lvl>
    <w:lvl w:ilvl="1" w:tplc="F08EFC92">
      <w:numFmt w:val="bullet"/>
      <w:lvlText w:val="•"/>
      <w:lvlJc w:val="left"/>
      <w:pPr>
        <w:ind w:left="639" w:hanging="370"/>
      </w:pPr>
      <w:rPr>
        <w:rFonts w:hint="default"/>
        <w:lang w:val="en-US" w:eastAsia="en-US" w:bidi="ar-SA"/>
      </w:rPr>
    </w:lvl>
    <w:lvl w:ilvl="2" w:tplc="398867C4">
      <w:numFmt w:val="bullet"/>
      <w:lvlText w:val="•"/>
      <w:lvlJc w:val="left"/>
      <w:pPr>
        <w:ind w:left="859" w:hanging="370"/>
      </w:pPr>
      <w:rPr>
        <w:rFonts w:hint="default"/>
        <w:lang w:val="en-US" w:eastAsia="en-US" w:bidi="ar-SA"/>
      </w:rPr>
    </w:lvl>
    <w:lvl w:ilvl="3" w:tplc="2D92C448">
      <w:numFmt w:val="bullet"/>
      <w:lvlText w:val="•"/>
      <w:lvlJc w:val="left"/>
      <w:pPr>
        <w:ind w:left="1079" w:hanging="370"/>
      </w:pPr>
      <w:rPr>
        <w:rFonts w:hint="default"/>
        <w:lang w:val="en-US" w:eastAsia="en-US" w:bidi="ar-SA"/>
      </w:rPr>
    </w:lvl>
    <w:lvl w:ilvl="4" w:tplc="A1D04C46">
      <w:numFmt w:val="bullet"/>
      <w:lvlText w:val="•"/>
      <w:lvlJc w:val="left"/>
      <w:pPr>
        <w:ind w:left="1298" w:hanging="370"/>
      </w:pPr>
      <w:rPr>
        <w:rFonts w:hint="default"/>
        <w:lang w:val="en-US" w:eastAsia="en-US" w:bidi="ar-SA"/>
      </w:rPr>
    </w:lvl>
    <w:lvl w:ilvl="5" w:tplc="6D6EA91C">
      <w:numFmt w:val="bullet"/>
      <w:lvlText w:val="•"/>
      <w:lvlJc w:val="left"/>
      <w:pPr>
        <w:ind w:left="1518" w:hanging="370"/>
      </w:pPr>
      <w:rPr>
        <w:rFonts w:hint="default"/>
        <w:lang w:val="en-US" w:eastAsia="en-US" w:bidi="ar-SA"/>
      </w:rPr>
    </w:lvl>
    <w:lvl w:ilvl="6" w:tplc="05E6A96A">
      <w:numFmt w:val="bullet"/>
      <w:lvlText w:val="•"/>
      <w:lvlJc w:val="left"/>
      <w:pPr>
        <w:ind w:left="1738" w:hanging="370"/>
      </w:pPr>
      <w:rPr>
        <w:rFonts w:hint="default"/>
        <w:lang w:val="en-US" w:eastAsia="en-US" w:bidi="ar-SA"/>
      </w:rPr>
    </w:lvl>
    <w:lvl w:ilvl="7" w:tplc="CB3C3F2C">
      <w:numFmt w:val="bullet"/>
      <w:lvlText w:val="•"/>
      <w:lvlJc w:val="left"/>
      <w:pPr>
        <w:ind w:left="1957" w:hanging="370"/>
      </w:pPr>
      <w:rPr>
        <w:rFonts w:hint="default"/>
        <w:lang w:val="en-US" w:eastAsia="en-US" w:bidi="ar-SA"/>
      </w:rPr>
    </w:lvl>
    <w:lvl w:ilvl="8" w:tplc="E0D4CFD6">
      <w:numFmt w:val="bullet"/>
      <w:lvlText w:val="•"/>
      <w:lvlJc w:val="left"/>
      <w:pPr>
        <w:ind w:left="2177" w:hanging="370"/>
      </w:pPr>
      <w:rPr>
        <w:rFonts w:hint="default"/>
        <w:lang w:val="en-US" w:eastAsia="en-US" w:bidi="ar-SA"/>
      </w:rPr>
    </w:lvl>
  </w:abstractNum>
  <w:abstractNum w:abstractNumId="39" w15:restartNumberingAfterBreak="0">
    <w:nsid w:val="31B949C1"/>
    <w:multiLevelType w:val="hybridMultilevel"/>
    <w:tmpl w:val="8D5CA8A8"/>
    <w:lvl w:ilvl="0" w:tplc="9F561DC2">
      <w:start w:val="1"/>
      <w:numFmt w:val="bullet"/>
      <w:lvlText w:val=""/>
      <w:lvlJc w:val="left"/>
      <w:pPr>
        <w:ind w:hanging="360"/>
      </w:pPr>
      <w:rPr>
        <w:rFonts w:ascii="Symbol" w:eastAsia="Times New Roman" w:hAnsi="Symbol" w:hint="default"/>
        <w:sz w:val="20"/>
        <w:szCs w:val="20"/>
      </w:rPr>
    </w:lvl>
    <w:lvl w:ilvl="1" w:tplc="0E3A3F82">
      <w:start w:val="1"/>
      <w:numFmt w:val="bullet"/>
      <w:lvlText w:val="•"/>
      <w:lvlJc w:val="left"/>
      <w:rPr>
        <w:rFonts w:hint="default"/>
      </w:rPr>
    </w:lvl>
    <w:lvl w:ilvl="2" w:tplc="CB7A8F94">
      <w:start w:val="1"/>
      <w:numFmt w:val="bullet"/>
      <w:lvlText w:val="•"/>
      <w:lvlJc w:val="left"/>
      <w:rPr>
        <w:rFonts w:hint="default"/>
      </w:rPr>
    </w:lvl>
    <w:lvl w:ilvl="3" w:tplc="B3FAF352">
      <w:start w:val="1"/>
      <w:numFmt w:val="bullet"/>
      <w:lvlText w:val="•"/>
      <w:lvlJc w:val="left"/>
      <w:rPr>
        <w:rFonts w:hint="default"/>
      </w:rPr>
    </w:lvl>
    <w:lvl w:ilvl="4" w:tplc="4F04BA10">
      <w:start w:val="1"/>
      <w:numFmt w:val="bullet"/>
      <w:lvlText w:val="•"/>
      <w:lvlJc w:val="left"/>
      <w:rPr>
        <w:rFonts w:hint="default"/>
      </w:rPr>
    </w:lvl>
    <w:lvl w:ilvl="5" w:tplc="972ABFF6">
      <w:start w:val="1"/>
      <w:numFmt w:val="bullet"/>
      <w:lvlText w:val="•"/>
      <w:lvlJc w:val="left"/>
      <w:rPr>
        <w:rFonts w:hint="default"/>
      </w:rPr>
    </w:lvl>
    <w:lvl w:ilvl="6" w:tplc="F426DE16">
      <w:start w:val="1"/>
      <w:numFmt w:val="bullet"/>
      <w:lvlText w:val="•"/>
      <w:lvlJc w:val="left"/>
      <w:rPr>
        <w:rFonts w:hint="default"/>
      </w:rPr>
    </w:lvl>
    <w:lvl w:ilvl="7" w:tplc="8C02C7FA">
      <w:start w:val="1"/>
      <w:numFmt w:val="bullet"/>
      <w:lvlText w:val="•"/>
      <w:lvlJc w:val="left"/>
      <w:rPr>
        <w:rFonts w:hint="default"/>
      </w:rPr>
    </w:lvl>
    <w:lvl w:ilvl="8" w:tplc="7DAE0D10">
      <w:start w:val="1"/>
      <w:numFmt w:val="bullet"/>
      <w:lvlText w:val="•"/>
      <w:lvlJc w:val="left"/>
      <w:rPr>
        <w:rFonts w:hint="default"/>
      </w:rPr>
    </w:lvl>
  </w:abstractNum>
  <w:abstractNum w:abstractNumId="40" w15:restartNumberingAfterBreak="0">
    <w:nsid w:val="32977C09"/>
    <w:multiLevelType w:val="hybridMultilevel"/>
    <w:tmpl w:val="9498193E"/>
    <w:lvl w:ilvl="0" w:tplc="B3741732">
      <w:start w:val="1"/>
      <w:numFmt w:val="decimal"/>
      <w:lvlText w:val=".%1"/>
      <w:lvlJc w:val="left"/>
      <w:pPr>
        <w:ind w:left="773" w:hanging="360"/>
      </w:pPr>
      <w:rPr>
        <w:rFonts w:ascii="Times New Roman" w:eastAsia="Arial MT" w:hAnsi="Times New Roman" w:cs="Times New Roman" w:hint="default"/>
        <w:b w:val="0"/>
        <w:bCs w:val="0"/>
        <w:i w:val="0"/>
        <w:iCs w:val="0"/>
        <w:spacing w:val="0"/>
        <w:w w:val="100"/>
        <w:sz w:val="22"/>
        <w:szCs w:val="22"/>
        <w:lang w:val="en-US" w:eastAsia="en-US" w:bidi="ar-SA"/>
      </w:rPr>
    </w:lvl>
    <w:lvl w:ilvl="1" w:tplc="04090019" w:tentative="1">
      <w:start w:val="1"/>
      <w:numFmt w:val="lowerLetter"/>
      <w:lvlText w:val="%2."/>
      <w:lvlJc w:val="left"/>
      <w:pPr>
        <w:ind w:left="1493" w:hanging="360"/>
      </w:pPr>
    </w:lvl>
    <w:lvl w:ilvl="2" w:tplc="0409001B" w:tentative="1">
      <w:start w:val="1"/>
      <w:numFmt w:val="lowerRoman"/>
      <w:lvlText w:val="%3."/>
      <w:lvlJc w:val="right"/>
      <w:pPr>
        <w:ind w:left="2213" w:hanging="180"/>
      </w:pPr>
    </w:lvl>
    <w:lvl w:ilvl="3" w:tplc="0409000F" w:tentative="1">
      <w:start w:val="1"/>
      <w:numFmt w:val="decimal"/>
      <w:lvlText w:val="%4."/>
      <w:lvlJc w:val="left"/>
      <w:pPr>
        <w:ind w:left="2933" w:hanging="360"/>
      </w:pPr>
    </w:lvl>
    <w:lvl w:ilvl="4" w:tplc="04090019" w:tentative="1">
      <w:start w:val="1"/>
      <w:numFmt w:val="lowerLetter"/>
      <w:lvlText w:val="%5."/>
      <w:lvlJc w:val="left"/>
      <w:pPr>
        <w:ind w:left="3653" w:hanging="360"/>
      </w:pPr>
    </w:lvl>
    <w:lvl w:ilvl="5" w:tplc="0409001B" w:tentative="1">
      <w:start w:val="1"/>
      <w:numFmt w:val="lowerRoman"/>
      <w:lvlText w:val="%6."/>
      <w:lvlJc w:val="right"/>
      <w:pPr>
        <w:ind w:left="4373" w:hanging="180"/>
      </w:pPr>
    </w:lvl>
    <w:lvl w:ilvl="6" w:tplc="0409000F" w:tentative="1">
      <w:start w:val="1"/>
      <w:numFmt w:val="decimal"/>
      <w:lvlText w:val="%7."/>
      <w:lvlJc w:val="left"/>
      <w:pPr>
        <w:ind w:left="5093" w:hanging="360"/>
      </w:pPr>
    </w:lvl>
    <w:lvl w:ilvl="7" w:tplc="04090019" w:tentative="1">
      <w:start w:val="1"/>
      <w:numFmt w:val="lowerLetter"/>
      <w:lvlText w:val="%8."/>
      <w:lvlJc w:val="left"/>
      <w:pPr>
        <w:ind w:left="5813" w:hanging="360"/>
      </w:pPr>
    </w:lvl>
    <w:lvl w:ilvl="8" w:tplc="0409001B" w:tentative="1">
      <w:start w:val="1"/>
      <w:numFmt w:val="lowerRoman"/>
      <w:lvlText w:val="%9."/>
      <w:lvlJc w:val="right"/>
      <w:pPr>
        <w:ind w:left="6533" w:hanging="180"/>
      </w:pPr>
    </w:lvl>
  </w:abstractNum>
  <w:abstractNum w:abstractNumId="41" w15:restartNumberingAfterBreak="0">
    <w:nsid w:val="32C26846"/>
    <w:multiLevelType w:val="hybridMultilevel"/>
    <w:tmpl w:val="F73074EC"/>
    <w:lvl w:ilvl="0" w:tplc="50C29B8C">
      <w:start w:val="1"/>
      <w:numFmt w:val="decimal"/>
      <w:lvlText w:val="%1."/>
      <w:lvlJc w:val="left"/>
      <w:pPr>
        <w:ind w:left="468" w:hanging="360"/>
      </w:pPr>
      <w:rPr>
        <w:rFonts w:hint="default"/>
      </w:rPr>
    </w:lvl>
    <w:lvl w:ilvl="1" w:tplc="04090019" w:tentative="1">
      <w:start w:val="1"/>
      <w:numFmt w:val="lowerLetter"/>
      <w:lvlText w:val="%2."/>
      <w:lvlJc w:val="left"/>
      <w:pPr>
        <w:ind w:left="1188" w:hanging="360"/>
      </w:pPr>
    </w:lvl>
    <w:lvl w:ilvl="2" w:tplc="0409001B" w:tentative="1">
      <w:start w:val="1"/>
      <w:numFmt w:val="lowerRoman"/>
      <w:lvlText w:val="%3."/>
      <w:lvlJc w:val="right"/>
      <w:pPr>
        <w:ind w:left="1908" w:hanging="180"/>
      </w:pPr>
    </w:lvl>
    <w:lvl w:ilvl="3" w:tplc="0409000F" w:tentative="1">
      <w:start w:val="1"/>
      <w:numFmt w:val="decimal"/>
      <w:lvlText w:val="%4."/>
      <w:lvlJc w:val="left"/>
      <w:pPr>
        <w:ind w:left="2628" w:hanging="360"/>
      </w:pPr>
    </w:lvl>
    <w:lvl w:ilvl="4" w:tplc="04090019" w:tentative="1">
      <w:start w:val="1"/>
      <w:numFmt w:val="lowerLetter"/>
      <w:lvlText w:val="%5."/>
      <w:lvlJc w:val="left"/>
      <w:pPr>
        <w:ind w:left="3348" w:hanging="360"/>
      </w:pPr>
    </w:lvl>
    <w:lvl w:ilvl="5" w:tplc="0409001B" w:tentative="1">
      <w:start w:val="1"/>
      <w:numFmt w:val="lowerRoman"/>
      <w:lvlText w:val="%6."/>
      <w:lvlJc w:val="right"/>
      <w:pPr>
        <w:ind w:left="4068" w:hanging="180"/>
      </w:pPr>
    </w:lvl>
    <w:lvl w:ilvl="6" w:tplc="0409000F" w:tentative="1">
      <w:start w:val="1"/>
      <w:numFmt w:val="decimal"/>
      <w:lvlText w:val="%7."/>
      <w:lvlJc w:val="left"/>
      <w:pPr>
        <w:ind w:left="4788" w:hanging="360"/>
      </w:pPr>
    </w:lvl>
    <w:lvl w:ilvl="7" w:tplc="04090019" w:tentative="1">
      <w:start w:val="1"/>
      <w:numFmt w:val="lowerLetter"/>
      <w:lvlText w:val="%8."/>
      <w:lvlJc w:val="left"/>
      <w:pPr>
        <w:ind w:left="5508" w:hanging="360"/>
      </w:pPr>
    </w:lvl>
    <w:lvl w:ilvl="8" w:tplc="0409001B" w:tentative="1">
      <w:start w:val="1"/>
      <w:numFmt w:val="lowerRoman"/>
      <w:lvlText w:val="%9."/>
      <w:lvlJc w:val="right"/>
      <w:pPr>
        <w:ind w:left="6228" w:hanging="180"/>
      </w:pPr>
    </w:lvl>
  </w:abstractNum>
  <w:abstractNum w:abstractNumId="42" w15:restartNumberingAfterBreak="0">
    <w:nsid w:val="336E3014"/>
    <w:multiLevelType w:val="hybridMultilevel"/>
    <w:tmpl w:val="38EC043E"/>
    <w:lvl w:ilvl="0" w:tplc="AA6C919E">
      <w:start w:val="1"/>
      <w:numFmt w:val="decimal"/>
      <w:lvlText w:val=".%1"/>
      <w:lvlJc w:val="left"/>
      <w:pPr>
        <w:ind w:left="720" w:hanging="360"/>
      </w:pPr>
      <w:rPr>
        <w:rFonts w:ascii="Times New Roman" w:eastAsia="Arial MT" w:hAnsi="Times New Roman" w:cs="Times New Roman" w:hint="default"/>
        <w:b w:val="0"/>
        <w:bCs w:val="0"/>
        <w:i w:val="0"/>
        <w:iCs w:val="0"/>
        <w:spacing w:val="0"/>
        <w:w w:val="100"/>
        <w:sz w:val="24"/>
        <w:szCs w:val="24"/>
        <w:lang w:val="en-US" w:eastAsia="en-US"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357C1435"/>
    <w:multiLevelType w:val="hybridMultilevel"/>
    <w:tmpl w:val="C74AE472"/>
    <w:lvl w:ilvl="0" w:tplc="CBA4EEA8">
      <w:start w:val="1"/>
      <w:numFmt w:val="bullet"/>
      <w:lvlText w:val=""/>
      <w:lvlJc w:val="left"/>
      <w:pPr>
        <w:ind w:left="720" w:hanging="360"/>
      </w:pPr>
      <w:rPr>
        <w:rFonts w:ascii="Wingdings" w:hAnsi="Wingdings" w:cs="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44" w15:restartNumberingAfterBreak="0">
    <w:nsid w:val="374B6644"/>
    <w:multiLevelType w:val="hybridMultilevel"/>
    <w:tmpl w:val="2C1A6B4C"/>
    <w:lvl w:ilvl="0" w:tplc="AA6C919E">
      <w:start w:val="1"/>
      <w:numFmt w:val="decimal"/>
      <w:lvlText w:val=".%1"/>
      <w:lvlJc w:val="left"/>
      <w:pPr>
        <w:ind w:left="827" w:hanging="360"/>
      </w:pPr>
      <w:rPr>
        <w:rFonts w:ascii="Times New Roman" w:eastAsia="Arial MT" w:hAnsi="Times New Roman" w:cs="Times New Roman" w:hint="default"/>
        <w:b w:val="0"/>
        <w:bCs w:val="0"/>
        <w:i w:val="0"/>
        <w:iCs w:val="0"/>
        <w:spacing w:val="0"/>
        <w:w w:val="100"/>
        <w:sz w:val="24"/>
        <w:szCs w:val="24"/>
        <w:lang w:val="en-US" w:eastAsia="en-US" w:bidi="ar-SA"/>
      </w:rPr>
    </w:lvl>
    <w:lvl w:ilvl="1" w:tplc="04090019" w:tentative="1">
      <w:start w:val="1"/>
      <w:numFmt w:val="lowerLetter"/>
      <w:lvlText w:val="%2."/>
      <w:lvlJc w:val="left"/>
      <w:pPr>
        <w:ind w:left="1547" w:hanging="360"/>
      </w:pPr>
    </w:lvl>
    <w:lvl w:ilvl="2" w:tplc="0409001B" w:tentative="1">
      <w:start w:val="1"/>
      <w:numFmt w:val="lowerRoman"/>
      <w:lvlText w:val="%3."/>
      <w:lvlJc w:val="right"/>
      <w:pPr>
        <w:ind w:left="2267" w:hanging="180"/>
      </w:pPr>
    </w:lvl>
    <w:lvl w:ilvl="3" w:tplc="0409000F" w:tentative="1">
      <w:start w:val="1"/>
      <w:numFmt w:val="decimal"/>
      <w:lvlText w:val="%4."/>
      <w:lvlJc w:val="left"/>
      <w:pPr>
        <w:ind w:left="2987" w:hanging="360"/>
      </w:pPr>
    </w:lvl>
    <w:lvl w:ilvl="4" w:tplc="04090019" w:tentative="1">
      <w:start w:val="1"/>
      <w:numFmt w:val="lowerLetter"/>
      <w:lvlText w:val="%5."/>
      <w:lvlJc w:val="left"/>
      <w:pPr>
        <w:ind w:left="3707" w:hanging="360"/>
      </w:pPr>
    </w:lvl>
    <w:lvl w:ilvl="5" w:tplc="0409001B" w:tentative="1">
      <w:start w:val="1"/>
      <w:numFmt w:val="lowerRoman"/>
      <w:lvlText w:val="%6."/>
      <w:lvlJc w:val="right"/>
      <w:pPr>
        <w:ind w:left="4427" w:hanging="180"/>
      </w:pPr>
    </w:lvl>
    <w:lvl w:ilvl="6" w:tplc="0409000F" w:tentative="1">
      <w:start w:val="1"/>
      <w:numFmt w:val="decimal"/>
      <w:lvlText w:val="%7."/>
      <w:lvlJc w:val="left"/>
      <w:pPr>
        <w:ind w:left="5147" w:hanging="360"/>
      </w:pPr>
    </w:lvl>
    <w:lvl w:ilvl="7" w:tplc="04090019" w:tentative="1">
      <w:start w:val="1"/>
      <w:numFmt w:val="lowerLetter"/>
      <w:lvlText w:val="%8."/>
      <w:lvlJc w:val="left"/>
      <w:pPr>
        <w:ind w:left="5867" w:hanging="360"/>
      </w:pPr>
    </w:lvl>
    <w:lvl w:ilvl="8" w:tplc="0409001B" w:tentative="1">
      <w:start w:val="1"/>
      <w:numFmt w:val="lowerRoman"/>
      <w:lvlText w:val="%9."/>
      <w:lvlJc w:val="right"/>
      <w:pPr>
        <w:ind w:left="6587" w:hanging="180"/>
      </w:pPr>
    </w:lvl>
  </w:abstractNum>
  <w:abstractNum w:abstractNumId="45" w15:restartNumberingAfterBreak="0">
    <w:nsid w:val="38A265AB"/>
    <w:multiLevelType w:val="hybridMultilevel"/>
    <w:tmpl w:val="E8B4F6CC"/>
    <w:lvl w:ilvl="0" w:tplc="4A54CA14">
      <w:start w:val="3"/>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 w15:restartNumberingAfterBreak="0">
    <w:nsid w:val="395003D8"/>
    <w:multiLevelType w:val="hybridMultilevel"/>
    <w:tmpl w:val="5E147D74"/>
    <w:lvl w:ilvl="0" w:tplc="AA6C919E">
      <w:start w:val="1"/>
      <w:numFmt w:val="decimal"/>
      <w:lvlText w:val=".%1"/>
      <w:lvlJc w:val="left"/>
      <w:pPr>
        <w:ind w:left="805" w:hanging="360"/>
      </w:pPr>
      <w:rPr>
        <w:rFonts w:ascii="Times New Roman" w:eastAsia="Arial MT" w:hAnsi="Times New Roman" w:cs="Times New Roman" w:hint="default"/>
        <w:b w:val="0"/>
        <w:bCs w:val="0"/>
        <w:i w:val="0"/>
        <w:iCs w:val="0"/>
        <w:spacing w:val="0"/>
        <w:w w:val="100"/>
        <w:sz w:val="24"/>
        <w:szCs w:val="24"/>
        <w:lang w:val="en-US" w:eastAsia="en-US" w:bidi="ar-SA"/>
      </w:rPr>
    </w:lvl>
    <w:lvl w:ilvl="1" w:tplc="04090019" w:tentative="1">
      <w:start w:val="1"/>
      <w:numFmt w:val="lowerLetter"/>
      <w:lvlText w:val="%2."/>
      <w:lvlJc w:val="left"/>
      <w:pPr>
        <w:ind w:left="1525" w:hanging="360"/>
      </w:pPr>
    </w:lvl>
    <w:lvl w:ilvl="2" w:tplc="0409001B" w:tentative="1">
      <w:start w:val="1"/>
      <w:numFmt w:val="lowerRoman"/>
      <w:lvlText w:val="%3."/>
      <w:lvlJc w:val="right"/>
      <w:pPr>
        <w:ind w:left="2245" w:hanging="180"/>
      </w:pPr>
    </w:lvl>
    <w:lvl w:ilvl="3" w:tplc="0409000F" w:tentative="1">
      <w:start w:val="1"/>
      <w:numFmt w:val="decimal"/>
      <w:lvlText w:val="%4."/>
      <w:lvlJc w:val="left"/>
      <w:pPr>
        <w:ind w:left="2965" w:hanging="360"/>
      </w:pPr>
    </w:lvl>
    <w:lvl w:ilvl="4" w:tplc="04090019" w:tentative="1">
      <w:start w:val="1"/>
      <w:numFmt w:val="lowerLetter"/>
      <w:lvlText w:val="%5."/>
      <w:lvlJc w:val="left"/>
      <w:pPr>
        <w:ind w:left="3685" w:hanging="360"/>
      </w:pPr>
    </w:lvl>
    <w:lvl w:ilvl="5" w:tplc="0409001B" w:tentative="1">
      <w:start w:val="1"/>
      <w:numFmt w:val="lowerRoman"/>
      <w:lvlText w:val="%6."/>
      <w:lvlJc w:val="right"/>
      <w:pPr>
        <w:ind w:left="4405" w:hanging="180"/>
      </w:pPr>
    </w:lvl>
    <w:lvl w:ilvl="6" w:tplc="0409000F" w:tentative="1">
      <w:start w:val="1"/>
      <w:numFmt w:val="decimal"/>
      <w:lvlText w:val="%7."/>
      <w:lvlJc w:val="left"/>
      <w:pPr>
        <w:ind w:left="5125" w:hanging="360"/>
      </w:pPr>
    </w:lvl>
    <w:lvl w:ilvl="7" w:tplc="04090019" w:tentative="1">
      <w:start w:val="1"/>
      <w:numFmt w:val="lowerLetter"/>
      <w:lvlText w:val="%8."/>
      <w:lvlJc w:val="left"/>
      <w:pPr>
        <w:ind w:left="5845" w:hanging="360"/>
      </w:pPr>
    </w:lvl>
    <w:lvl w:ilvl="8" w:tplc="0409001B" w:tentative="1">
      <w:start w:val="1"/>
      <w:numFmt w:val="lowerRoman"/>
      <w:lvlText w:val="%9."/>
      <w:lvlJc w:val="right"/>
      <w:pPr>
        <w:ind w:left="6565" w:hanging="180"/>
      </w:pPr>
    </w:lvl>
  </w:abstractNum>
  <w:abstractNum w:abstractNumId="47" w15:restartNumberingAfterBreak="0">
    <w:nsid w:val="3ACD102C"/>
    <w:multiLevelType w:val="hybridMultilevel"/>
    <w:tmpl w:val="20F840B4"/>
    <w:lvl w:ilvl="0" w:tplc="AA6C919E">
      <w:start w:val="1"/>
      <w:numFmt w:val="decimal"/>
      <w:lvlText w:val=".%1"/>
      <w:lvlJc w:val="left"/>
      <w:pPr>
        <w:ind w:left="720" w:hanging="360"/>
      </w:pPr>
      <w:rPr>
        <w:rFonts w:ascii="Times New Roman" w:eastAsia="Arial MT" w:hAnsi="Times New Roman" w:cs="Times New Roman" w:hint="default"/>
        <w:b w:val="0"/>
        <w:bCs w:val="0"/>
        <w:i w:val="0"/>
        <w:iCs w:val="0"/>
        <w:spacing w:val="0"/>
        <w:w w:val="100"/>
        <w:sz w:val="24"/>
        <w:szCs w:val="24"/>
        <w:lang w:val="en-US" w:eastAsia="en-US"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3AD54794"/>
    <w:multiLevelType w:val="hybridMultilevel"/>
    <w:tmpl w:val="C0528A1E"/>
    <w:lvl w:ilvl="0" w:tplc="21422B18">
      <w:start w:val="1"/>
      <w:numFmt w:val="decimal"/>
      <w:lvlText w:val=".%1"/>
      <w:lvlJc w:val="left"/>
      <w:pPr>
        <w:ind w:left="424" w:hanging="370"/>
      </w:pPr>
      <w:rPr>
        <w:rFonts w:ascii="Times New Roman" w:eastAsia="Arial MT" w:hAnsi="Times New Roman" w:cs="Times New Roman" w:hint="default"/>
        <w:b w:val="0"/>
        <w:bCs w:val="0"/>
        <w:i w:val="0"/>
        <w:iCs w:val="0"/>
        <w:spacing w:val="0"/>
        <w:w w:val="100"/>
        <w:sz w:val="22"/>
        <w:szCs w:val="22"/>
        <w:lang w:val="en-US" w:eastAsia="en-US" w:bidi="ar-SA"/>
      </w:rPr>
    </w:lvl>
    <w:lvl w:ilvl="1" w:tplc="8CAC4260">
      <w:numFmt w:val="bullet"/>
      <w:lvlText w:val="•"/>
      <w:lvlJc w:val="left"/>
      <w:pPr>
        <w:ind w:left="620" w:hanging="370"/>
      </w:pPr>
      <w:rPr>
        <w:rFonts w:hint="default"/>
        <w:lang w:val="en-US" w:eastAsia="en-US" w:bidi="ar-SA"/>
      </w:rPr>
    </w:lvl>
    <w:lvl w:ilvl="2" w:tplc="E348D584">
      <w:numFmt w:val="bullet"/>
      <w:lvlText w:val="•"/>
      <w:lvlJc w:val="left"/>
      <w:pPr>
        <w:ind w:left="820" w:hanging="370"/>
      </w:pPr>
      <w:rPr>
        <w:rFonts w:hint="default"/>
        <w:lang w:val="en-US" w:eastAsia="en-US" w:bidi="ar-SA"/>
      </w:rPr>
    </w:lvl>
    <w:lvl w:ilvl="3" w:tplc="BDEA4DBC">
      <w:numFmt w:val="bullet"/>
      <w:lvlText w:val="•"/>
      <w:lvlJc w:val="left"/>
      <w:pPr>
        <w:ind w:left="1021" w:hanging="370"/>
      </w:pPr>
      <w:rPr>
        <w:rFonts w:hint="default"/>
        <w:lang w:val="en-US" w:eastAsia="en-US" w:bidi="ar-SA"/>
      </w:rPr>
    </w:lvl>
    <w:lvl w:ilvl="4" w:tplc="7F928E3C">
      <w:numFmt w:val="bullet"/>
      <w:lvlText w:val="•"/>
      <w:lvlJc w:val="left"/>
      <w:pPr>
        <w:ind w:left="1221" w:hanging="370"/>
      </w:pPr>
      <w:rPr>
        <w:rFonts w:hint="default"/>
        <w:lang w:val="en-US" w:eastAsia="en-US" w:bidi="ar-SA"/>
      </w:rPr>
    </w:lvl>
    <w:lvl w:ilvl="5" w:tplc="1F44CC9E">
      <w:numFmt w:val="bullet"/>
      <w:lvlText w:val="•"/>
      <w:lvlJc w:val="left"/>
      <w:pPr>
        <w:ind w:left="1422" w:hanging="370"/>
      </w:pPr>
      <w:rPr>
        <w:rFonts w:hint="default"/>
        <w:lang w:val="en-US" w:eastAsia="en-US" w:bidi="ar-SA"/>
      </w:rPr>
    </w:lvl>
    <w:lvl w:ilvl="6" w:tplc="69463E0C">
      <w:numFmt w:val="bullet"/>
      <w:lvlText w:val="•"/>
      <w:lvlJc w:val="left"/>
      <w:pPr>
        <w:ind w:left="1622" w:hanging="370"/>
      </w:pPr>
      <w:rPr>
        <w:rFonts w:hint="default"/>
        <w:lang w:val="en-US" w:eastAsia="en-US" w:bidi="ar-SA"/>
      </w:rPr>
    </w:lvl>
    <w:lvl w:ilvl="7" w:tplc="A1AA937A">
      <w:numFmt w:val="bullet"/>
      <w:lvlText w:val="•"/>
      <w:lvlJc w:val="left"/>
      <w:pPr>
        <w:ind w:left="1822" w:hanging="370"/>
      </w:pPr>
      <w:rPr>
        <w:rFonts w:hint="default"/>
        <w:lang w:val="en-US" w:eastAsia="en-US" w:bidi="ar-SA"/>
      </w:rPr>
    </w:lvl>
    <w:lvl w:ilvl="8" w:tplc="44D06D62">
      <w:numFmt w:val="bullet"/>
      <w:lvlText w:val="•"/>
      <w:lvlJc w:val="left"/>
      <w:pPr>
        <w:ind w:left="2023" w:hanging="370"/>
      </w:pPr>
      <w:rPr>
        <w:rFonts w:hint="default"/>
        <w:lang w:val="en-US" w:eastAsia="en-US" w:bidi="ar-SA"/>
      </w:rPr>
    </w:lvl>
  </w:abstractNum>
  <w:abstractNum w:abstractNumId="49" w15:restartNumberingAfterBreak="0">
    <w:nsid w:val="3E1C6E83"/>
    <w:multiLevelType w:val="multilevel"/>
    <w:tmpl w:val="A7C0F7B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0" w15:restartNumberingAfterBreak="0">
    <w:nsid w:val="402D2D52"/>
    <w:multiLevelType w:val="hybridMultilevel"/>
    <w:tmpl w:val="F3C2F654"/>
    <w:lvl w:ilvl="0" w:tplc="B3741732">
      <w:start w:val="1"/>
      <w:numFmt w:val="decimal"/>
      <w:lvlText w:val=".%1"/>
      <w:lvlJc w:val="left"/>
      <w:pPr>
        <w:ind w:left="479" w:hanging="370"/>
      </w:pPr>
      <w:rPr>
        <w:rFonts w:ascii="Times New Roman" w:eastAsia="Arial MT" w:hAnsi="Times New Roman" w:cs="Times New Roman" w:hint="default"/>
        <w:b w:val="0"/>
        <w:bCs w:val="0"/>
        <w:i w:val="0"/>
        <w:iCs w:val="0"/>
        <w:spacing w:val="0"/>
        <w:w w:val="100"/>
        <w:sz w:val="22"/>
        <w:szCs w:val="22"/>
        <w:lang w:val="en-US" w:eastAsia="en-US" w:bidi="ar-SA"/>
      </w:rPr>
    </w:lvl>
    <w:lvl w:ilvl="1" w:tplc="04090019" w:tentative="1">
      <w:start w:val="1"/>
      <w:numFmt w:val="lowerLetter"/>
      <w:lvlText w:val="%2."/>
      <w:lvlJc w:val="left"/>
      <w:pPr>
        <w:ind w:left="1495" w:hanging="360"/>
      </w:pPr>
    </w:lvl>
    <w:lvl w:ilvl="2" w:tplc="0409001B" w:tentative="1">
      <w:start w:val="1"/>
      <w:numFmt w:val="lowerRoman"/>
      <w:lvlText w:val="%3."/>
      <w:lvlJc w:val="right"/>
      <w:pPr>
        <w:ind w:left="2215" w:hanging="180"/>
      </w:pPr>
    </w:lvl>
    <w:lvl w:ilvl="3" w:tplc="0409000F" w:tentative="1">
      <w:start w:val="1"/>
      <w:numFmt w:val="decimal"/>
      <w:lvlText w:val="%4."/>
      <w:lvlJc w:val="left"/>
      <w:pPr>
        <w:ind w:left="2935" w:hanging="360"/>
      </w:pPr>
    </w:lvl>
    <w:lvl w:ilvl="4" w:tplc="04090019" w:tentative="1">
      <w:start w:val="1"/>
      <w:numFmt w:val="lowerLetter"/>
      <w:lvlText w:val="%5."/>
      <w:lvlJc w:val="left"/>
      <w:pPr>
        <w:ind w:left="3655" w:hanging="360"/>
      </w:pPr>
    </w:lvl>
    <w:lvl w:ilvl="5" w:tplc="0409001B" w:tentative="1">
      <w:start w:val="1"/>
      <w:numFmt w:val="lowerRoman"/>
      <w:lvlText w:val="%6."/>
      <w:lvlJc w:val="right"/>
      <w:pPr>
        <w:ind w:left="4375" w:hanging="180"/>
      </w:pPr>
    </w:lvl>
    <w:lvl w:ilvl="6" w:tplc="0409000F" w:tentative="1">
      <w:start w:val="1"/>
      <w:numFmt w:val="decimal"/>
      <w:lvlText w:val="%7."/>
      <w:lvlJc w:val="left"/>
      <w:pPr>
        <w:ind w:left="5095" w:hanging="360"/>
      </w:pPr>
    </w:lvl>
    <w:lvl w:ilvl="7" w:tplc="04090019" w:tentative="1">
      <w:start w:val="1"/>
      <w:numFmt w:val="lowerLetter"/>
      <w:lvlText w:val="%8."/>
      <w:lvlJc w:val="left"/>
      <w:pPr>
        <w:ind w:left="5815" w:hanging="360"/>
      </w:pPr>
    </w:lvl>
    <w:lvl w:ilvl="8" w:tplc="0409001B" w:tentative="1">
      <w:start w:val="1"/>
      <w:numFmt w:val="lowerRoman"/>
      <w:lvlText w:val="%9."/>
      <w:lvlJc w:val="right"/>
      <w:pPr>
        <w:ind w:left="6535" w:hanging="180"/>
      </w:pPr>
    </w:lvl>
  </w:abstractNum>
  <w:abstractNum w:abstractNumId="51" w15:restartNumberingAfterBreak="0">
    <w:nsid w:val="41A50F71"/>
    <w:multiLevelType w:val="hybridMultilevel"/>
    <w:tmpl w:val="3C9809D0"/>
    <w:lvl w:ilvl="0" w:tplc="29EC8B10">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45DF31C5"/>
    <w:multiLevelType w:val="hybridMultilevel"/>
    <w:tmpl w:val="F5705DD2"/>
    <w:lvl w:ilvl="0" w:tplc="AA6C919E">
      <w:start w:val="1"/>
      <w:numFmt w:val="decimal"/>
      <w:lvlText w:val=".%1"/>
      <w:lvlJc w:val="left"/>
      <w:pPr>
        <w:ind w:left="424" w:hanging="370"/>
      </w:pPr>
      <w:rPr>
        <w:rFonts w:ascii="Times New Roman" w:eastAsia="Arial MT" w:hAnsi="Times New Roman" w:cs="Times New Roman" w:hint="default"/>
        <w:b w:val="0"/>
        <w:bCs w:val="0"/>
        <w:i w:val="0"/>
        <w:iCs w:val="0"/>
        <w:spacing w:val="0"/>
        <w:w w:val="100"/>
        <w:sz w:val="24"/>
        <w:szCs w:val="24"/>
        <w:lang w:val="en-US" w:eastAsia="en-US" w:bidi="ar-SA"/>
      </w:rPr>
    </w:lvl>
    <w:lvl w:ilvl="1" w:tplc="53E6020E">
      <w:numFmt w:val="bullet"/>
      <w:lvlText w:val="•"/>
      <w:lvlJc w:val="left"/>
      <w:pPr>
        <w:ind w:left="660" w:hanging="370"/>
      </w:pPr>
      <w:rPr>
        <w:rFonts w:hint="default"/>
        <w:lang w:val="en-US" w:eastAsia="en-US" w:bidi="ar-SA"/>
      </w:rPr>
    </w:lvl>
    <w:lvl w:ilvl="2" w:tplc="281C0604">
      <w:numFmt w:val="bullet"/>
      <w:lvlText w:val="•"/>
      <w:lvlJc w:val="left"/>
      <w:pPr>
        <w:ind w:left="901" w:hanging="370"/>
      </w:pPr>
      <w:rPr>
        <w:rFonts w:hint="default"/>
        <w:lang w:val="en-US" w:eastAsia="en-US" w:bidi="ar-SA"/>
      </w:rPr>
    </w:lvl>
    <w:lvl w:ilvl="3" w:tplc="4164FA86">
      <w:numFmt w:val="bullet"/>
      <w:lvlText w:val="•"/>
      <w:lvlJc w:val="left"/>
      <w:pPr>
        <w:ind w:left="1141" w:hanging="370"/>
      </w:pPr>
      <w:rPr>
        <w:rFonts w:hint="default"/>
        <w:lang w:val="en-US" w:eastAsia="en-US" w:bidi="ar-SA"/>
      </w:rPr>
    </w:lvl>
    <w:lvl w:ilvl="4" w:tplc="742065CC">
      <w:numFmt w:val="bullet"/>
      <w:lvlText w:val="•"/>
      <w:lvlJc w:val="left"/>
      <w:pPr>
        <w:ind w:left="1382" w:hanging="370"/>
      </w:pPr>
      <w:rPr>
        <w:rFonts w:hint="default"/>
        <w:lang w:val="en-US" w:eastAsia="en-US" w:bidi="ar-SA"/>
      </w:rPr>
    </w:lvl>
    <w:lvl w:ilvl="5" w:tplc="B154637A">
      <w:numFmt w:val="bullet"/>
      <w:lvlText w:val="•"/>
      <w:lvlJc w:val="left"/>
      <w:pPr>
        <w:ind w:left="1622" w:hanging="370"/>
      </w:pPr>
      <w:rPr>
        <w:rFonts w:hint="default"/>
        <w:lang w:val="en-US" w:eastAsia="en-US" w:bidi="ar-SA"/>
      </w:rPr>
    </w:lvl>
    <w:lvl w:ilvl="6" w:tplc="D5769DA0">
      <w:numFmt w:val="bullet"/>
      <w:lvlText w:val="•"/>
      <w:lvlJc w:val="left"/>
      <w:pPr>
        <w:ind w:left="1863" w:hanging="370"/>
      </w:pPr>
      <w:rPr>
        <w:rFonts w:hint="default"/>
        <w:lang w:val="en-US" w:eastAsia="en-US" w:bidi="ar-SA"/>
      </w:rPr>
    </w:lvl>
    <w:lvl w:ilvl="7" w:tplc="7ADAA3FE">
      <w:numFmt w:val="bullet"/>
      <w:lvlText w:val="•"/>
      <w:lvlJc w:val="left"/>
      <w:pPr>
        <w:ind w:left="2103" w:hanging="370"/>
      </w:pPr>
      <w:rPr>
        <w:rFonts w:hint="default"/>
        <w:lang w:val="en-US" w:eastAsia="en-US" w:bidi="ar-SA"/>
      </w:rPr>
    </w:lvl>
    <w:lvl w:ilvl="8" w:tplc="E452CBEA">
      <w:numFmt w:val="bullet"/>
      <w:lvlText w:val="•"/>
      <w:lvlJc w:val="left"/>
      <w:pPr>
        <w:ind w:left="2344" w:hanging="370"/>
      </w:pPr>
      <w:rPr>
        <w:rFonts w:hint="default"/>
        <w:lang w:val="en-US" w:eastAsia="en-US" w:bidi="ar-SA"/>
      </w:rPr>
    </w:lvl>
  </w:abstractNum>
  <w:abstractNum w:abstractNumId="53" w15:restartNumberingAfterBreak="0">
    <w:nsid w:val="46A613DC"/>
    <w:multiLevelType w:val="hybridMultilevel"/>
    <w:tmpl w:val="02DC0C42"/>
    <w:lvl w:ilvl="0" w:tplc="AA6C919E">
      <w:start w:val="1"/>
      <w:numFmt w:val="decimal"/>
      <w:lvlText w:val=".%1"/>
      <w:lvlJc w:val="left"/>
      <w:pPr>
        <w:ind w:left="720" w:hanging="360"/>
      </w:pPr>
      <w:rPr>
        <w:rFonts w:ascii="Times New Roman" w:eastAsia="Arial MT" w:hAnsi="Times New Roman" w:cs="Times New Roman" w:hint="default"/>
        <w:b w:val="0"/>
        <w:bCs w:val="0"/>
        <w:i w:val="0"/>
        <w:iCs w:val="0"/>
        <w:spacing w:val="0"/>
        <w:w w:val="100"/>
        <w:sz w:val="24"/>
        <w:szCs w:val="24"/>
        <w:lang w:val="en-US" w:eastAsia="en-US"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476B29B7"/>
    <w:multiLevelType w:val="hybridMultilevel"/>
    <w:tmpl w:val="98F464A0"/>
    <w:lvl w:ilvl="0" w:tplc="E4309B5E">
      <w:start w:val="1"/>
      <w:numFmt w:val="decimal"/>
      <w:lvlText w:val=".%1"/>
      <w:lvlJc w:val="left"/>
      <w:pPr>
        <w:ind w:left="353" w:hanging="300"/>
      </w:pPr>
      <w:rPr>
        <w:rFonts w:ascii="Times New Roman" w:eastAsia="Arial MT" w:hAnsi="Times New Roman" w:cs="Times New Roman" w:hint="default"/>
        <w:b w:val="0"/>
        <w:bCs w:val="0"/>
        <w:i w:val="0"/>
        <w:iCs w:val="0"/>
        <w:spacing w:val="0"/>
        <w:w w:val="100"/>
        <w:sz w:val="24"/>
        <w:szCs w:val="24"/>
        <w:lang w:val="en-US" w:eastAsia="en-US" w:bidi="ar-SA"/>
      </w:rPr>
    </w:lvl>
    <w:lvl w:ilvl="1" w:tplc="58D67CE2">
      <w:numFmt w:val="bullet"/>
      <w:lvlText w:val="•"/>
      <w:lvlJc w:val="left"/>
      <w:pPr>
        <w:ind w:left="560" w:hanging="300"/>
      </w:pPr>
      <w:rPr>
        <w:rFonts w:hint="default"/>
        <w:lang w:val="en-US" w:eastAsia="en-US" w:bidi="ar-SA"/>
      </w:rPr>
    </w:lvl>
    <w:lvl w:ilvl="2" w:tplc="551C809A">
      <w:numFmt w:val="bullet"/>
      <w:lvlText w:val="•"/>
      <w:lvlJc w:val="left"/>
      <w:pPr>
        <w:ind w:left="761" w:hanging="300"/>
      </w:pPr>
      <w:rPr>
        <w:rFonts w:hint="default"/>
        <w:lang w:val="en-US" w:eastAsia="en-US" w:bidi="ar-SA"/>
      </w:rPr>
    </w:lvl>
    <w:lvl w:ilvl="3" w:tplc="1AD24A5A">
      <w:numFmt w:val="bullet"/>
      <w:lvlText w:val="•"/>
      <w:lvlJc w:val="left"/>
      <w:pPr>
        <w:ind w:left="961" w:hanging="300"/>
      </w:pPr>
      <w:rPr>
        <w:rFonts w:hint="default"/>
        <w:lang w:val="en-US" w:eastAsia="en-US" w:bidi="ar-SA"/>
      </w:rPr>
    </w:lvl>
    <w:lvl w:ilvl="4" w:tplc="B97C70A8">
      <w:numFmt w:val="bullet"/>
      <w:lvlText w:val="•"/>
      <w:lvlJc w:val="left"/>
      <w:pPr>
        <w:ind w:left="1162" w:hanging="300"/>
      </w:pPr>
      <w:rPr>
        <w:rFonts w:hint="default"/>
        <w:lang w:val="en-US" w:eastAsia="en-US" w:bidi="ar-SA"/>
      </w:rPr>
    </w:lvl>
    <w:lvl w:ilvl="5" w:tplc="810E6BFA">
      <w:numFmt w:val="bullet"/>
      <w:lvlText w:val="•"/>
      <w:lvlJc w:val="left"/>
      <w:pPr>
        <w:ind w:left="1362" w:hanging="300"/>
      </w:pPr>
      <w:rPr>
        <w:rFonts w:hint="default"/>
        <w:lang w:val="en-US" w:eastAsia="en-US" w:bidi="ar-SA"/>
      </w:rPr>
    </w:lvl>
    <w:lvl w:ilvl="6" w:tplc="C93204A8">
      <w:numFmt w:val="bullet"/>
      <w:lvlText w:val="•"/>
      <w:lvlJc w:val="left"/>
      <w:pPr>
        <w:ind w:left="1563" w:hanging="300"/>
      </w:pPr>
      <w:rPr>
        <w:rFonts w:hint="default"/>
        <w:lang w:val="en-US" w:eastAsia="en-US" w:bidi="ar-SA"/>
      </w:rPr>
    </w:lvl>
    <w:lvl w:ilvl="7" w:tplc="DBC80310">
      <w:numFmt w:val="bullet"/>
      <w:lvlText w:val="•"/>
      <w:lvlJc w:val="left"/>
      <w:pPr>
        <w:ind w:left="1763" w:hanging="300"/>
      </w:pPr>
      <w:rPr>
        <w:rFonts w:hint="default"/>
        <w:lang w:val="en-US" w:eastAsia="en-US" w:bidi="ar-SA"/>
      </w:rPr>
    </w:lvl>
    <w:lvl w:ilvl="8" w:tplc="FCAC0DFE">
      <w:numFmt w:val="bullet"/>
      <w:lvlText w:val="•"/>
      <w:lvlJc w:val="left"/>
      <w:pPr>
        <w:ind w:left="1964" w:hanging="300"/>
      </w:pPr>
      <w:rPr>
        <w:rFonts w:hint="default"/>
        <w:lang w:val="en-US" w:eastAsia="en-US" w:bidi="ar-SA"/>
      </w:rPr>
    </w:lvl>
  </w:abstractNum>
  <w:abstractNum w:abstractNumId="55" w15:restartNumberingAfterBreak="0">
    <w:nsid w:val="47F0766B"/>
    <w:multiLevelType w:val="hybridMultilevel"/>
    <w:tmpl w:val="435C86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48AC2B03"/>
    <w:multiLevelType w:val="hybridMultilevel"/>
    <w:tmpl w:val="B240DF38"/>
    <w:lvl w:ilvl="0" w:tplc="AA6C919E">
      <w:start w:val="1"/>
      <w:numFmt w:val="decimal"/>
      <w:lvlText w:val=".%1"/>
      <w:lvlJc w:val="left"/>
      <w:pPr>
        <w:ind w:left="720" w:hanging="360"/>
      </w:pPr>
      <w:rPr>
        <w:rFonts w:ascii="Times New Roman" w:eastAsia="Arial MT" w:hAnsi="Times New Roman" w:cs="Times New Roman" w:hint="default"/>
        <w:b w:val="0"/>
        <w:bCs w:val="0"/>
        <w:i w:val="0"/>
        <w:iCs w:val="0"/>
        <w:spacing w:val="0"/>
        <w:w w:val="100"/>
        <w:sz w:val="24"/>
        <w:szCs w:val="24"/>
        <w:lang w:val="en-US" w:eastAsia="en-US"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50884A27"/>
    <w:multiLevelType w:val="hybridMultilevel"/>
    <w:tmpl w:val="D29C5A46"/>
    <w:lvl w:ilvl="0" w:tplc="A1C6CE88">
      <w:start w:val="1"/>
      <w:numFmt w:val="decimal"/>
      <w:lvlText w:val=".%1"/>
      <w:lvlJc w:val="left"/>
      <w:pPr>
        <w:ind w:left="353" w:hanging="300"/>
      </w:pPr>
      <w:rPr>
        <w:rFonts w:ascii="Times New Roman" w:eastAsia="Arial MT" w:hAnsi="Times New Roman" w:cs="Arial MT" w:hint="default"/>
        <w:b w:val="0"/>
        <w:bCs w:val="0"/>
        <w:i w:val="0"/>
        <w:iCs w:val="0"/>
        <w:spacing w:val="0"/>
        <w:w w:val="100"/>
        <w:sz w:val="22"/>
        <w:szCs w:val="22"/>
        <w:lang w:val="en-US" w:eastAsia="en-US" w:bidi="ar-SA"/>
      </w:rPr>
    </w:lvl>
    <w:lvl w:ilvl="1" w:tplc="43183AB8">
      <w:numFmt w:val="bullet"/>
      <w:lvlText w:val="•"/>
      <w:lvlJc w:val="left"/>
      <w:pPr>
        <w:ind w:left="560" w:hanging="300"/>
      </w:pPr>
      <w:rPr>
        <w:rFonts w:hint="default"/>
        <w:lang w:val="en-US" w:eastAsia="en-US" w:bidi="ar-SA"/>
      </w:rPr>
    </w:lvl>
    <w:lvl w:ilvl="2" w:tplc="F5FE918C">
      <w:numFmt w:val="bullet"/>
      <w:lvlText w:val="•"/>
      <w:lvlJc w:val="left"/>
      <w:pPr>
        <w:ind w:left="761" w:hanging="300"/>
      </w:pPr>
      <w:rPr>
        <w:rFonts w:hint="default"/>
        <w:lang w:val="en-US" w:eastAsia="en-US" w:bidi="ar-SA"/>
      </w:rPr>
    </w:lvl>
    <w:lvl w:ilvl="3" w:tplc="37FC2D4C">
      <w:numFmt w:val="bullet"/>
      <w:lvlText w:val="•"/>
      <w:lvlJc w:val="left"/>
      <w:pPr>
        <w:ind w:left="961" w:hanging="300"/>
      </w:pPr>
      <w:rPr>
        <w:rFonts w:hint="default"/>
        <w:lang w:val="en-US" w:eastAsia="en-US" w:bidi="ar-SA"/>
      </w:rPr>
    </w:lvl>
    <w:lvl w:ilvl="4" w:tplc="3B2A2372">
      <w:numFmt w:val="bullet"/>
      <w:lvlText w:val="•"/>
      <w:lvlJc w:val="left"/>
      <w:pPr>
        <w:ind w:left="1162" w:hanging="300"/>
      </w:pPr>
      <w:rPr>
        <w:rFonts w:hint="default"/>
        <w:lang w:val="en-US" w:eastAsia="en-US" w:bidi="ar-SA"/>
      </w:rPr>
    </w:lvl>
    <w:lvl w:ilvl="5" w:tplc="2F3EDC5E">
      <w:numFmt w:val="bullet"/>
      <w:lvlText w:val="•"/>
      <w:lvlJc w:val="left"/>
      <w:pPr>
        <w:ind w:left="1362" w:hanging="300"/>
      </w:pPr>
      <w:rPr>
        <w:rFonts w:hint="default"/>
        <w:lang w:val="en-US" w:eastAsia="en-US" w:bidi="ar-SA"/>
      </w:rPr>
    </w:lvl>
    <w:lvl w:ilvl="6" w:tplc="A3E623DC">
      <w:numFmt w:val="bullet"/>
      <w:lvlText w:val="•"/>
      <w:lvlJc w:val="left"/>
      <w:pPr>
        <w:ind w:left="1563" w:hanging="300"/>
      </w:pPr>
      <w:rPr>
        <w:rFonts w:hint="default"/>
        <w:lang w:val="en-US" w:eastAsia="en-US" w:bidi="ar-SA"/>
      </w:rPr>
    </w:lvl>
    <w:lvl w:ilvl="7" w:tplc="F4829F28">
      <w:numFmt w:val="bullet"/>
      <w:lvlText w:val="•"/>
      <w:lvlJc w:val="left"/>
      <w:pPr>
        <w:ind w:left="1763" w:hanging="300"/>
      </w:pPr>
      <w:rPr>
        <w:rFonts w:hint="default"/>
        <w:lang w:val="en-US" w:eastAsia="en-US" w:bidi="ar-SA"/>
      </w:rPr>
    </w:lvl>
    <w:lvl w:ilvl="8" w:tplc="29D40C7A">
      <w:numFmt w:val="bullet"/>
      <w:lvlText w:val="•"/>
      <w:lvlJc w:val="left"/>
      <w:pPr>
        <w:ind w:left="1964" w:hanging="300"/>
      </w:pPr>
      <w:rPr>
        <w:rFonts w:hint="default"/>
        <w:lang w:val="en-US" w:eastAsia="en-US" w:bidi="ar-SA"/>
      </w:rPr>
    </w:lvl>
  </w:abstractNum>
  <w:abstractNum w:abstractNumId="58" w15:restartNumberingAfterBreak="0">
    <w:nsid w:val="520304DA"/>
    <w:multiLevelType w:val="hybridMultilevel"/>
    <w:tmpl w:val="244A7C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526E1314"/>
    <w:multiLevelType w:val="hybridMultilevel"/>
    <w:tmpl w:val="498CEA8E"/>
    <w:lvl w:ilvl="0" w:tplc="AA6C919E">
      <w:start w:val="1"/>
      <w:numFmt w:val="decimal"/>
      <w:lvlText w:val=".%1"/>
      <w:lvlJc w:val="left"/>
      <w:pPr>
        <w:ind w:left="826" w:hanging="360"/>
      </w:pPr>
      <w:rPr>
        <w:rFonts w:ascii="Times New Roman" w:eastAsia="Arial MT" w:hAnsi="Times New Roman" w:cs="Times New Roman" w:hint="default"/>
        <w:b w:val="0"/>
        <w:bCs w:val="0"/>
        <w:i w:val="0"/>
        <w:iCs w:val="0"/>
        <w:spacing w:val="0"/>
        <w:w w:val="100"/>
        <w:sz w:val="24"/>
        <w:szCs w:val="24"/>
        <w:lang w:val="en-US" w:eastAsia="en-US" w:bidi="ar-SA"/>
      </w:rPr>
    </w:lvl>
    <w:lvl w:ilvl="1" w:tplc="04090019" w:tentative="1">
      <w:start w:val="1"/>
      <w:numFmt w:val="lowerLetter"/>
      <w:lvlText w:val="%2."/>
      <w:lvlJc w:val="left"/>
      <w:pPr>
        <w:ind w:left="1546" w:hanging="360"/>
      </w:pPr>
    </w:lvl>
    <w:lvl w:ilvl="2" w:tplc="0409001B" w:tentative="1">
      <w:start w:val="1"/>
      <w:numFmt w:val="lowerRoman"/>
      <w:lvlText w:val="%3."/>
      <w:lvlJc w:val="right"/>
      <w:pPr>
        <w:ind w:left="2266" w:hanging="180"/>
      </w:pPr>
    </w:lvl>
    <w:lvl w:ilvl="3" w:tplc="0409000F" w:tentative="1">
      <w:start w:val="1"/>
      <w:numFmt w:val="decimal"/>
      <w:lvlText w:val="%4."/>
      <w:lvlJc w:val="left"/>
      <w:pPr>
        <w:ind w:left="2986" w:hanging="360"/>
      </w:pPr>
    </w:lvl>
    <w:lvl w:ilvl="4" w:tplc="04090019" w:tentative="1">
      <w:start w:val="1"/>
      <w:numFmt w:val="lowerLetter"/>
      <w:lvlText w:val="%5."/>
      <w:lvlJc w:val="left"/>
      <w:pPr>
        <w:ind w:left="3706" w:hanging="360"/>
      </w:pPr>
    </w:lvl>
    <w:lvl w:ilvl="5" w:tplc="0409001B" w:tentative="1">
      <w:start w:val="1"/>
      <w:numFmt w:val="lowerRoman"/>
      <w:lvlText w:val="%6."/>
      <w:lvlJc w:val="right"/>
      <w:pPr>
        <w:ind w:left="4426" w:hanging="180"/>
      </w:pPr>
    </w:lvl>
    <w:lvl w:ilvl="6" w:tplc="0409000F" w:tentative="1">
      <w:start w:val="1"/>
      <w:numFmt w:val="decimal"/>
      <w:lvlText w:val="%7."/>
      <w:lvlJc w:val="left"/>
      <w:pPr>
        <w:ind w:left="5146" w:hanging="360"/>
      </w:pPr>
    </w:lvl>
    <w:lvl w:ilvl="7" w:tplc="04090019" w:tentative="1">
      <w:start w:val="1"/>
      <w:numFmt w:val="lowerLetter"/>
      <w:lvlText w:val="%8."/>
      <w:lvlJc w:val="left"/>
      <w:pPr>
        <w:ind w:left="5866" w:hanging="360"/>
      </w:pPr>
    </w:lvl>
    <w:lvl w:ilvl="8" w:tplc="0409001B" w:tentative="1">
      <w:start w:val="1"/>
      <w:numFmt w:val="lowerRoman"/>
      <w:lvlText w:val="%9."/>
      <w:lvlJc w:val="right"/>
      <w:pPr>
        <w:ind w:left="6586" w:hanging="180"/>
      </w:pPr>
    </w:lvl>
  </w:abstractNum>
  <w:abstractNum w:abstractNumId="60" w15:restartNumberingAfterBreak="0">
    <w:nsid w:val="52857276"/>
    <w:multiLevelType w:val="hybridMultilevel"/>
    <w:tmpl w:val="D6A05D4C"/>
    <w:lvl w:ilvl="0" w:tplc="AA6C919E">
      <w:start w:val="1"/>
      <w:numFmt w:val="decimal"/>
      <w:lvlText w:val=".%1"/>
      <w:lvlJc w:val="left"/>
      <w:pPr>
        <w:ind w:left="806" w:hanging="360"/>
      </w:pPr>
      <w:rPr>
        <w:rFonts w:ascii="Times New Roman" w:eastAsia="Arial MT" w:hAnsi="Times New Roman" w:cs="Times New Roman" w:hint="default"/>
        <w:b w:val="0"/>
        <w:bCs w:val="0"/>
        <w:i w:val="0"/>
        <w:iCs w:val="0"/>
        <w:spacing w:val="0"/>
        <w:w w:val="100"/>
        <w:sz w:val="24"/>
        <w:szCs w:val="24"/>
        <w:lang w:val="en-US" w:eastAsia="en-US" w:bidi="ar-SA"/>
      </w:rPr>
    </w:lvl>
    <w:lvl w:ilvl="1" w:tplc="04090019" w:tentative="1">
      <w:start w:val="1"/>
      <w:numFmt w:val="lowerLetter"/>
      <w:lvlText w:val="%2."/>
      <w:lvlJc w:val="left"/>
      <w:pPr>
        <w:ind w:left="1526" w:hanging="360"/>
      </w:pPr>
    </w:lvl>
    <w:lvl w:ilvl="2" w:tplc="0409001B" w:tentative="1">
      <w:start w:val="1"/>
      <w:numFmt w:val="lowerRoman"/>
      <w:lvlText w:val="%3."/>
      <w:lvlJc w:val="right"/>
      <w:pPr>
        <w:ind w:left="2246" w:hanging="180"/>
      </w:pPr>
    </w:lvl>
    <w:lvl w:ilvl="3" w:tplc="0409000F" w:tentative="1">
      <w:start w:val="1"/>
      <w:numFmt w:val="decimal"/>
      <w:lvlText w:val="%4."/>
      <w:lvlJc w:val="left"/>
      <w:pPr>
        <w:ind w:left="2966" w:hanging="360"/>
      </w:pPr>
    </w:lvl>
    <w:lvl w:ilvl="4" w:tplc="04090019" w:tentative="1">
      <w:start w:val="1"/>
      <w:numFmt w:val="lowerLetter"/>
      <w:lvlText w:val="%5."/>
      <w:lvlJc w:val="left"/>
      <w:pPr>
        <w:ind w:left="3686" w:hanging="360"/>
      </w:pPr>
    </w:lvl>
    <w:lvl w:ilvl="5" w:tplc="0409001B" w:tentative="1">
      <w:start w:val="1"/>
      <w:numFmt w:val="lowerRoman"/>
      <w:lvlText w:val="%6."/>
      <w:lvlJc w:val="right"/>
      <w:pPr>
        <w:ind w:left="4406" w:hanging="180"/>
      </w:pPr>
    </w:lvl>
    <w:lvl w:ilvl="6" w:tplc="0409000F" w:tentative="1">
      <w:start w:val="1"/>
      <w:numFmt w:val="decimal"/>
      <w:lvlText w:val="%7."/>
      <w:lvlJc w:val="left"/>
      <w:pPr>
        <w:ind w:left="5126" w:hanging="360"/>
      </w:pPr>
    </w:lvl>
    <w:lvl w:ilvl="7" w:tplc="04090019" w:tentative="1">
      <w:start w:val="1"/>
      <w:numFmt w:val="lowerLetter"/>
      <w:lvlText w:val="%8."/>
      <w:lvlJc w:val="left"/>
      <w:pPr>
        <w:ind w:left="5846" w:hanging="360"/>
      </w:pPr>
    </w:lvl>
    <w:lvl w:ilvl="8" w:tplc="0409001B" w:tentative="1">
      <w:start w:val="1"/>
      <w:numFmt w:val="lowerRoman"/>
      <w:lvlText w:val="%9."/>
      <w:lvlJc w:val="right"/>
      <w:pPr>
        <w:ind w:left="6566" w:hanging="180"/>
      </w:pPr>
    </w:lvl>
  </w:abstractNum>
  <w:abstractNum w:abstractNumId="61" w15:restartNumberingAfterBreak="0">
    <w:nsid w:val="53313414"/>
    <w:multiLevelType w:val="hybridMultilevel"/>
    <w:tmpl w:val="BC48CDDA"/>
    <w:lvl w:ilvl="0" w:tplc="BF5E1AF2">
      <w:start w:val="1"/>
      <w:numFmt w:val="decimal"/>
      <w:lvlText w:val=".%1"/>
      <w:lvlJc w:val="left"/>
      <w:pPr>
        <w:ind w:left="495" w:hanging="442"/>
      </w:pPr>
      <w:rPr>
        <w:rFonts w:ascii="Times New Roman" w:eastAsia="Arial MT" w:hAnsi="Times New Roman" w:cs="Times New Roman" w:hint="default"/>
        <w:b w:val="0"/>
        <w:bCs w:val="0"/>
        <w:i w:val="0"/>
        <w:iCs w:val="0"/>
        <w:spacing w:val="0"/>
        <w:w w:val="100"/>
        <w:sz w:val="24"/>
        <w:szCs w:val="24"/>
        <w:lang w:val="en-US" w:eastAsia="en-US" w:bidi="ar-SA"/>
      </w:rPr>
    </w:lvl>
    <w:lvl w:ilvl="1" w:tplc="37BCB1B4">
      <w:numFmt w:val="bullet"/>
      <w:lvlText w:val="•"/>
      <w:lvlJc w:val="left"/>
      <w:pPr>
        <w:ind w:left="686" w:hanging="442"/>
      </w:pPr>
      <w:rPr>
        <w:rFonts w:hint="default"/>
        <w:lang w:val="en-US" w:eastAsia="en-US" w:bidi="ar-SA"/>
      </w:rPr>
    </w:lvl>
    <w:lvl w:ilvl="2" w:tplc="F87EBE66">
      <w:numFmt w:val="bullet"/>
      <w:lvlText w:val="•"/>
      <w:lvlJc w:val="left"/>
      <w:pPr>
        <w:ind w:left="873" w:hanging="442"/>
      </w:pPr>
      <w:rPr>
        <w:rFonts w:hint="default"/>
        <w:lang w:val="en-US" w:eastAsia="en-US" w:bidi="ar-SA"/>
      </w:rPr>
    </w:lvl>
    <w:lvl w:ilvl="3" w:tplc="E7A89FD0">
      <w:numFmt w:val="bullet"/>
      <w:lvlText w:val="•"/>
      <w:lvlJc w:val="left"/>
      <w:pPr>
        <w:ind w:left="1059" w:hanging="442"/>
      </w:pPr>
      <w:rPr>
        <w:rFonts w:hint="default"/>
        <w:lang w:val="en-US" w:eastAsia="en-US" w:bidi="ar-SA"/>
      </w:rPr>
    </w:lvl>
    <w:lvl w:ilvl="4" w:tplc="6BBC8344">
      <w:numFmt w:val="bullet"/>
      <w:lvlText w:val="•"/>
      <w:lvlJc w:val="left"/>
      <w:pPr>
        <w:ind w:left="1246" w:hanging="442"/>
      </w:pPr>
      <w:rPr>
        <w:rFonts w:hint="default"/>
        <w:lang w:val="en-US" w:eastAsia="en-US" w:bidi="ar-SA"/>
      </w:rPr>
    </w:lvl>
    <w:lvl w:ilvl="5" w:tplc="37787F18">
      <w:numFmt w:val="bullet"/>
      <w:lvlText w:val="•"/>
      <w:lvlJc w:val="left"/>
      <w:pPr>
        <w:ind w:left="1432" w:hanging="442"/>
      </w:pPr>
      <w:rPr>
        <w:rFonts w:hint="default"/>
        <w:lang w:val="en-US" w:eastAsia="en-US" w:bidi="ar-SA"/>
      </w:rPr>
    </w:lvl>
    <w:lvl w:ilvl="6" w:tplc="39C46112">
      <w:numFmt w:val="bullet"/>
      <w:lvlText w:val="•"/>
      <w:lvlJc w:val="left"/>
      <w:pPr>
        <w:ind w:left="1619" w:hanging="442"/>
      </w:pPr>
      <w:rPr>
        <w:rFonts w:hint="default"/>
        <w:lang w:val="en-US" w:eastAsia="en-US" w:bidi="ar-SA"/>
      </w:rPr>
    </w:lvl>
    <w:lvl w:ilvl="7" w:tplc="6B700D26">
      <w:numFmt w:val="bullet"/>
      <w:lvlText w:val="•"/>
      <w:lvlJc w:val="left"/>
      <w:pPr>
        <w:ind w:left="1805" w:hanging="442"/>
      </w:pPr>
      <w:rPr>
        <w:rFonts w:hint="default"/>
        <w:lang w:val="en-US" w:eastAsia="en-US" w:bidi="ar-SA"/>
      </w:rPr>
    </w:lvl>
    <w:lvl w:ilvl="8" w:tplc="DAD822B2">
      <w:numFmt w:val="bullet"/>
      <w:lvlText w:val="•"/>
      <w:lvlJc w:val="left"/>
      <w:pPr>
        <w:ind w:left="1992" w:hanging="442"/>
      </w:pPr>
      <w:rPr>
        <w:rFonts w:hint="default"/>
        <w:lang w:val="en-US" w:eastAsia="en-US" w:bidi="ar-SA"/>
      </w:rPr>
    </w:lvl>
  </w:abstractNum>
  <w:abstractNum w:abstractNumId="62" w15:restartNumberingAfterBreak="0">
    <w:nsid w:val="58DC3589"/>
    <w:multiLevelType w:val="hybridMultilevel"/>
    <w:tmpl w:val="F57E62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5E6519A5"/>
    <w:multiLevelType w:val="hybridMultilevel"/>
    <w:tmpl w:val="C7EAE9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61607385"/>
    <w:multiLevelType w:val="hybridMultilevel"/>
    <w:tmpl w:val="14A0B07E"/>
    <w:lvl w:ilvl="0" w:tplc="B3741732">
      <w:start w:val="1"/>
      <w:numFmt w:val="decimal"/>
      <w:lvlText w:val=".%1"/>
      <w:lvlJc w:val="left"/>
      <w:pPr>
        <w:ind w:left="780" w:hanging="360"/>
      </w:pPr>
      <w:rPr>
        <w:rFonts w:ascii="Times New Roman" w:eastAsia="Arial MT" w:hAnsi="Times New Roman" w:cs="Times New Roman" w:hint="default"/>
        <w:b w:val="0"/>
        <w:bCs w:val="0"/>
        <w:i w:val="0"/>
        <w:iCs w:val="0"/>
        <w:spacing w:val="0"/>
        <w:w w:val="100"/>
        <w:sz w:val="22"/>
        <w:szCs w:val="22"/>
        <w:lang w:val="en-US" w:eastAsia="en-US" w:bidi="ar-SA"/>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65" w15:restartNumberingAfterBreak="0">
    <w:nsid w:val="634063D7"/>
    <w:multiLevelType w:val="hybridMultilevel"/>
    <w:tmpl w:val="31C85100"/>
    <w:lvl w:ilvl="0" w:tplc="D8F27D60">
      <w:start w:val="1"/>
      <w:numFmt w:val="decimal"/>
      <w:lvlText w:val=".%1"/>
      <w:lvlJc w:val="left"/>
      <w:pPr>
        <w:ind w:left="423" w:hanging="370"/>
      </w:pPr>
      <w:rPr>
        <w:rFonts w:ascii="Times New Roman" w:eastAsia="Arial MT" w:hAnsi="Times New Roman" w:cs="Times New Roman" w:hint="default"/>
        <w:b w:val="0"/>
        <w:bCs w:val="0"/>
        <w:i w:val="0"/>
        <w:iCs w:val="0"/>
        <w:spacing w:val="0"/>
        <w:w w:val="100"/>
        <w:sz w:val="24"/>
        <w:szCs w:val="24"/>
        <w:lang w:val="en-US" w:eastAsia="en-US" w:bidi="ar-SA"/>
      </w:rPr>
    </w:lvl>
    <w:lvl w:ilvl="1" w:tplc="E500C990">
      <w:numFmt w:val="bullet"/>
      <w:lvlText w:val="•"/>
      <w:lvlJc w:val="left"/>
      <w:pPr>
        <w:ind w:left="639" w:hanging="370"/>
      </w:pPr>
      <w:rPr>
        <w:rFonts w:hint="default"/>
        <w:lang w:val="en-US" w:eastAsia="en-US" w:bidi="ar-SA"/>
      </w:rPr>
    </w:lvl>
    <w:lvl w:ilvl="2" w:tplc="2DFC9714">
      <w:numFmt w:val="bullet"/>
      <w:lvlText w:val="•"/>
      <w:lvlJc w:val="left"/>
      <w:pPr>
        <w:ind w:left="859" w:hanging="370"/>
      </w:pPr>
      <w:rPr>
        <w:rFonts w:hint="default"/>
        <w:lang w:val="en-US" w:eastAsia="en-US" w:bidi="ar-SA"/>
      </w:rPr>
    </w:lvl>
    <w:lvl w:ilvl="3" w:tplc="556C7B60">
      <w:numFmt w:val="bullet"/>
      <w:lvlText w:val="•"/>
      <w:lvlJc w:val="left"/>
      <w:pPr>
        <w:ind w:left="1079" w:hanging="370"/>
      </w:pPr>
      <w:rPr>
        <w:rFonts w:hint="default"/>
        <w:lang w:val="en-US" w:eastAsia="en-US" w:bidi="ar-SA"/>
      </w:rPr>
    </w:lvl>
    <w:lvl w:ilvl="4" w:tplc="9C225F24">
      <w:numFmt w:val="bullet"/>
      <w:lvlText w:val="•"/>
      <w:lvlJc w:val="left"/>
      <w:pPr>
        <w:ind w:left="1298" w:hanging="370"/>
      </w:pPr>
      <w:rPr>
        <w:rFonts w:hint="default"/>
        <w:lang w:val="en-US" w:eastAsia="en-US" w:bidi="ar-SA"/>
      </w:rPr>
    </w:lvl>
    <w:lvl w:ilvl="5" w:tplc="3EE2B6EE">
      <w:numFmt w:val="bullet"/>
      <w:lvlText w:val="•"/>
      <w:lvlJc w:val="left"/>
      <w:pPr>
        <w:ind w:left="1518" w:hanging="370"/>
      </w:pPr>
      <w:rPr>
        <w:rFonts w:hint="default"/>
        <w:lang w:val="en-US" w:eastAsia="en-US" w:bidi="ar-SA"/>
      </w:rPr>
    </w:lvl>
    <w:lvl w:ilvl="6" w:tplc="5AA27670">
      <w:numFmt w:val="bullet"/>
      <w:lvlText w:val="•"/>
      <w:lvlJc w:val="left"/>
      <w:pPr>
        <w:ind w:left="1738" w:hanging="370"/>
      </w:pPr>
      <w:rPr>
        <w:rFonts w:hint="default"/>
        <w:lang w:val="en-US" w:eastAsia="en-US" w:bidi="ar-SA"/>
      </w:rPr>
    </w:lvl>
    <w:lvl w:ilvl="7" w:tplc="3502E236">
      <w:numFmt w:val="bullet"/>
      <w:lvlText w:val="•"/>
      <w:lvlJc w:val="left"/>
      <w:pPr>
        <w:ind w:left="1957" w:hanging="370"/>
      </w:pPr>
      <w:rPr>
        <w:rFonts w:hint="default"/>
        <w:lang w:val="en-US" w:eastAsia="en-US" w:bidi="ar-SA"/>
      </w:rPr>
    </w:lvl>
    <w:lvl w:ilvl="8" w:tplc="ED36E09E">
      <w:numFmt w:val="bullet"/>
      <w:lvlText w:val="•"/>
      <w:lvlJc w:val="left"/>
      <w:pPr>
        <w:ind w:left="2177" w:hanging="370"/>
      </w:pPr>
      <w:rPr>
        <w:rFonts w:hint="default"/>
        <w:lang w:val="en-US" w:eastAsia="en-US" w:bidi="ar-SA"/>
      </w:rPr>
    </w:lvl>
  </w:abstractNum>
  <w:abstractNum w:abstractNumId="66" w15:restartNumberingAfterBreak="0">
    <w:nsid w:val="65330FA2"/>
    <w:multiLevelType w:val="hybridMultilevel"/>
    <w:tmpl w:val="CD945A6A"/>
    <w:lvl w:ilvl="0" w:tplc="01405258">
      <w:start w:val="1"/>
      <w:numFmt w:val="decimal"/>
      <w:lvlText w:val=".%1"/>
      <w:lvlJc w:val="left"/>
      <w:pPr>
        <w:ind w:left="424" w:hanging="370"/>
      </w:pPr>
      <w:rPr>
        <w:rFonts w:ascii="Times New Roman" w:eastAsia="Arial MT" w:hAnsi="Times New Roman" w:cs="Times New Roman" w:hint="default"/>
        <w:b w:val="0"/>
        <w:bCs w:val="0"/>
        <w:i w:val="0"/>
        <w:iCs w:val="0"/>
        <w:spacing w:val="0"/>
        <w:w w:val="100"/>
        <w:sz w:val="22"/>
        <w:szCs w:val="22"/>
        <w:lang w:val="en-US" w:eastAsia="en-US" w:bidi="ar-SA"/>
      </w:rPr>
    </w:lvl>
    <w:lvl w:ilvl="1" w:tplc="14288904">
      <w:start w:val="1"/>
      <w:numFmt w:val="decimal"/>
      <w:lvlText w:val=".%2"/>
      <w:lvlJc w:val="left"/>
      <w:pPr>
        <w:ind w:left="424" w:hanging="370"/>
      </w:pPr>
      <w:rPr>
        <w:rFonts w:ascii="Times New Roman" w:eastAsia="Arial MT" w:hAnsi="Times New Roman" w:cs="Times New Roman" w:hint="default"/>
        <w:b w:val="0"/>
        <w:bCs w:val="0"/>
        <w:i w:val="0"/>
        <w:iCs w:val="0"/>
        <w:spacing w:val="0"/>
        <w:w w:val="100"/>
        <w:sz w:val="22"/>
        <w:szCs w:val="22"/>
        <w:lang w:val="en-US" w:eastAsia="en-US" w:bidi="ar-SA"/>
      </w:rPr>
    </w:lvl>
    <w:lvl w:ilvl="2" w:tplc="DD848C92">
      <w:numFmt w:val="bullet"/>
      <w:lvlText w:val="•"/>
      <w:lvlJc w:val="left"/>
      <w:pPr>
        <w:ind w:left="901" w:hanging="370"/>
      </w:pPr>
      <w:rPr>
        <w:rFonts w:hint="default"/>
        <w:lang w:val="en-US" w:eastAsia="en-US" w:bidi="ar-SA"/>
      </w:rPr>
    </w:lvl>
    <w:lvl w:ilvl="3" w:tplc="512EBEC8">
      <w:numFmt w:val="bullet"/>
      <w:lvlText w:val="•"/>
      <w:lvlJc w:val="left"/>
      <w:pPr>
        <w:ind w:left="1141" w:hanging="370"/>
      </w:pPr>
      <w:rPr>
        <w:rFonts w:hint="default"/>
        <w:lang w:val="en-US" w:eastAsia="en-US" w:bidi="ar-SA"/>
      </w:rPr>
    </w:lvl>
    <w:lvl w:ilvl="4" w:tplc="AD3EC6E4">
      <w:numFmt w:val="bullet"/>
      <w:lvlText w:val="•"/>
      <w:lvlJc w:val="left"/>
      <w:pPr>
        <w:ind w:left="1382" w:hanging="370"/>
      </w:pPr>
      <w:rPr>
        <w:rFonts w:hint="default"/>
        <w:lang w:val="en-US" w:eastAsia="en-US" w:bidi="ar-SA"/>
      </w:rPr>
    </w:lvl>
    <w:lvl w:ilvl="5" w:tplc="CA0E203C">
      <w:numFmt w:val="bullet"/>
      <w:lvlText w:val="•"/>
      <w:lvlJc w:val="left"/>
      <w:pPr>
        <w:ind w:left="1622" w:hanging="370"/>
      </w:pPr>
      <w:rPr>
        <w:rFonts w:hint="default"/>
        <w:lang w:val="en-US" w:eastAsia="en-US" w:bidi="ar-SA"/>
      </w:rPr>
    </w:lvl>
    <w:lvl w:ilvl="6" w:tplc="1B225DBC">
      <w:numFmt w:val="bullet"/>
      <w:lvlText w:val="•"/>
      <w:lvlJc w:val="left"/>
      <w:pPr>
        <w:ind w:left="1863" w:hanging="370"/>
      </w:pPr>
      <w:rPr>
        <w:rFonts w:hint="default"/>
        <w:lang w:val="en-US" w:eastAsia="en-US" w:bidi="ar-SA"/>
      </w:rPr>
    </w:lvl>
    <w:lvl w:ilvl="7" w:tplc="681EAD84">
      <w:numFmt w:val="bullet"/>
      <w:lvlText w:val="•"/>
      <w:lvlJc w:val="left"/>
      <w:pPr>
        <w:ind w:left="2103" w:hanging="370"/>
      </w:pPr>
      <w:rPr>
        <w:rFonts w:hint="default"/>
        <w:lang w:val="en-US" w:eastAsia="en-US" w:bidi="ar-SA"/>
      </w:rPr>
    </w:lvl>
    <w:lvl w:ilvl="8" w:tplc="2A5A3C60">
      <w:numFmt w:val="bullet"/>
      <w:lvlText w:val="•"/>
      <w:lvlJc w:val="left"/>
      <w:pPr>
        <w:ind w:left="2344" w:hanging="370"/>
      </w:pPr>
      <w:rPr>
        <w:rFonts w:hint="default"/>
        <w:lang w:val="en-US" w:eastAsia="en-US" w:bidi="ar-SA"/>
      </w:rPr>
    </w:lvl>
  </w:abstractNum>
  <w:abstractNum w:abstractNumId="67" w15:restartNumberingAfterBreak="0">
    <w:nsid w:val="67DA5B1C"/>
    <w:multiLevelType w:val="hybridMultilevel"/>
    <w:tmpl w:val="B6E610EA"/>
    <w:lvl w:ilvl="0" w:tplc="24A8C2AA">
      <w:start w:val="1"/>
      <w:numFmt w:val="decimal"/>
      <w:lvlText w:val=".%1"/>
      <w:lvlJc w:val="left"/>
      <w:pPr>
        <w:ind w:left="424" w:hanging="370"/>
      </w:pPr>
      <w:rPr>
        <w:rFonts w:ascii="Times New Roman" w:eastAsia="Arial MT" w:hAnsi="Times New Roman" w:cs="Times New Roman" w:hint="default"/>
        <w:b w:val="0"/>
        <w:bCs w:val="0"/>
        <w:i w:val="0"/>
        <w:iCs w:val="0"/>
        <w:spacing w:val="0"/>
        <w:w w:val="100"/>
        <w:sz w:val="24"/>
        <w:szCs w:val="24"/>
        <w:lang w:val="en-US" w:eastAsia="en-US" w:bidi="ar-SA"/>
      </w:rPr>
    </w:lvl>
    <w:lvl w:ilvl="1" w:tplc="3416AF48">
      <w:numFmt w:val="bullet"/>
      <w:lvlText w:val="•"/>
      <w:lvlJc w:val="left"/>
      <w:pPr>
        <w:ind w:left="620" w:hanging="370"/>
      </w:pPr>
      <w:rPr>
        <w:rFonts w:hint="default"/>
        <w:lang w:val="en-US" w:eastAsia="en-US" w:bidi="ar-SA"/>
      </w:rPr>
    </w:lvl>
    <w:lvl w:ilvl="2" w:tplc="F6CA4C88">
      <w:numFmt w:val="bullet"/>
      <w:lvlText w:val="•"/>
      <w:lvlJc w:val="left"/>
      <w:pPr>
        <w:ind w:left="820" w:hanging="370"/>
      </w:pPr>
      <w:rPr>
        <w:rFonts w:hint="default"/>
        <w:lang w:val="en-US" w:eastAsia="en-US" w:bidi="ar-SA"/>
      </w:rPr>
    </w:lvl>
    <w:lvl w:ilvl="3" w:tplc="6AB2CD72">
      <w:numFmt w:val="bullet"/>
      <w:lvlText w:val="•"/>
      <w:lvlJc w:val="left"/>
      <w:pPr>
        <w:ind w:left="1021" w:hanging="370"/>
      </w:pPr>
      <w:rPr>
        <w:rFonts w:hint="default"/>
        <w:lang w:val="en-US" w:eastAsia="en-US" w:bidi="ar-SA"/>
      </w:rPr>
    </w:lvl>
    <w:lvl w:ilvl="4" w:tplc="2A52020E">
      <w:numFmt w:val="bullet"/>
      <w:lvlText w:val="•"/>
      <w:lvlJc w:val="left"/>
      <w:pPr>
        <w:ind w:left="1221" w:hanging="370"/>
      </w:pPr>
      <w:rPr>
        <w:rFonts w:hint="default"/>
        <w:lang w:val="en-US" w:eastAsia="en-US" w:bidi="ar-SA"/>
      </w:rPr>
    </w:lvl>
    <w:lvl w:ilvl="5" w:tplc="53F0B0DC">
      <w:numFmt w:val="bullet"/>
      <w:lvlText w:val="•"/>
      <w:lvlJc w:val="left"/>
      <w:pPr>
        <w:ind w:left="1422" w:hanging="370"/>
      </w:pPr>
      <w:rPr>
        <w:rFonts w:hint="default"/>
        <w:lang w:val="en-US" w:eastAsia="en-US" w:bidi="ar-SA"/>
      </w:rPr>
    </w:lvl>
    <w:lvl w:ilvl="6" w:tplc="7AA2128A">
      <w:numFmt w:val="bullet"/>
      <w:lvlText w:val="•"/>
      <w:lvlJc w:val="left"/>
      <w:pPr>
        <w:ind w:left="1622" w:hanging="370"/>
      </w:pPr>
      <w:rPr>
        <w:rFonts w:hint="default"/>
        <w:lang w:val="en-US" w:eastAsia="en-US" w:bidi="ar-SA"/>
      </w:rPr>
    </w:lvl>
    <w:lvl w:ilvl="7" w:tplc="7E1671F6">
      <w:numFmt w:val="bullet"/>
      <w:lvlText w:val="•"/>
      <w:lvlJc w:val="left"/>
      <w:pPr>
        <w:ind w:left="1822" w:hanging="370"/>
      </w:pPr>
      <w:rPr>
        <w:rFonts w:hint="default"/>
        <w:lang w:val="en-US" w:eastAsia="en-US" w:bidi="ar-SA"/>
      </w:rPr>
    </w:lvl>
    <w:lvl w:ilvl="8" w:tplc="5088D186">
      <w:numFmt w:val="bullet"/>
      <w:lvlText w:val="•"/>
      <w:lvlJc w:val="left"/>
      <w:pPr>
        <w:ind w:left="2023" w:hanging="370"/>
      </w:pPr>
      <w:rPr>
        <w:rFonts w:hint="default"/>
        <w:lang w:val="en-US" w:eastAsia="en-US" w:bidi="ar-SA"/>
      </w:rPr>
    </w:lvl>
  </w:abstractNum>
  <w:abstractNum w:abstractNumId="68" w15:restartNumberingAfterBreak="0">
    <w:nsid w:val="6E1E388C"/>
    <w:multiLevelType w:val="hybridMultilevel"/>
    <w:tmpl w:val="471ED0F6"/>
    <w:lvl w:ilvl="0" w:tplc="20549392">
      <w:start w:val="3"/>
      <w:numFmt w:val="decimal"/>
      <w:lvlText w:val=".%1"/>
      <w:lvlJc w:val="left"/>
      <w:pPr>
        <w:ind w:left="469" w:hanging="360"/>
      </w:pPr>
      <w:rPr>
        <w:rFonts w:ascii="Times New Roman" w:eastAsia="Arial MT" w:hAnsi="Times New Roman" w:cs="Times New Roman" w:hint="default"/>
        <w:b w:val="0"/>
        <w:bCs w:val="0"/>
        <w:i w:val="0"/>
        <w:iCs w:val="0"/>
        <w:spacing w:val="0"/>
        <w:w w:val="10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722A0816"/>
    <w:multiLevelType w:val="multilevel"/>
    <w:tmpl w:val="0EAE9CF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70" w15:restartNumberingAfterBreak="0">
    <w:nsid w:val="73281AD1"/>
    <w:multiLevelType w:val="hybridMultilevel"/>
    <w:tmpl w:val="EA22A554"/>
    <w:lvl w:ilvl="0" w:tplc="B3741732">
      <w:start w:val="1"/>
      <w:numFmt w:val="decimal"/>
      <w:lvlText w:val=".%1"/>
      <w:lvlJc w:val="left"/>
      <w:pPr>
        <w:ind w:left="773" w:hanging="360"/>
      </w:pPr>
      <w:rPr>
        <w:rFonts w:ascii="Times New Roman" w:eastAsia="Arial MT" w:hAnsi="Times New Roman" w:cs="Times New Roman" w:hint="default"/>
        <w:b w:val="0"/>
        <w:bCs w:val="0"/>
        <w:i w:val="0"/>
        <w:iCs w:val="0"/>
        <w:spacing w:val="0"/>
        <w:w w:val="100"/>
        <w:sz w:val="22"/>
        <w:szCs w:val="22"/>
        <w:lang w:val="en-US" w:eastAsia="en-US" w:bidi="ar-SA"/>
      </w:rPr>
    </w:lvl>
    <w:lvl w:ilvl="1" w:tplc="04090019" w:tentative="1">
      <w:start w:val="1"/>
      <w:numFmt w:val="lowerLetter"/>
      <w:lvlText w:val="%2."/>
      <w:lvlJc w:val="left"/>
      <w:pPr>
        <w:ind w:left="1493" w:hanging="360"/>
      </w:pPr>
    </w:lvl>
    <w:lvl w:ilvl="2" w:tplc="0409001B" w:tentative="1">
      <w:start w:val="1"/>
      <w:numFmt w:val="lowerRoman"/>
      <w:lvlText w:val="%3."/>
      <w:lvlJc w:val="right"/>
      <w:pPr>
        <w:ind w:left="2213" w:hanging="180"/>
      </w:pPr>
    </w:lvl>
    <w:lvl w:ilvl="3" w:tplc="0409000F" w:tentative="1">
      <w:start w:val="1"/>
      <w:numFmt w:val="decimal"/>
      <w:lvlText w:val="%4."/>
      <w:lvlJc w:val="left"/>
      <w:pPr>
        <w:ind w:left="2933" w:hanging="360"/>
      </w:pPr>
    </w:lvl>
    <w:lvl w:ilvl="4" w:tplc="04090019" w:tentative="1">
      <w:start w:val="1"/>
      <w:numFmt w:val="lowerLetter"/>
      <w:lvlText w:val="%5."/>
      <w:lvlJc w:val="left"/>
      <w:pPr>
        <w:ind w:left="3653" w:hanging="360"/>
      </w:pPr>
    </w:lvl>
    <w:lvl w:ilvl="5" w:tplc="0409001B" w:tentative="1">
      <w:start w:val="1"/>
      <w:numFmt w:val="lowerRoman"/>
      <w:lvlText w:val="%6."/>
      <w:lvlJc w:val="right"/>
      <w:pPr>
        <w:ind w:left="4373" w:hanging="180"/>
      </w:pPr>
    </w:lvl>
    <w:lvl w:ilvl="6" w:tplc="0409000F" w:tentative="1">
      <w:start w:val="1"/>
      <w:numFmt w:val="decimal"/>
      <w:lvlText w:val="%7."/>
      <w:lvlJc w:val="left"/>
      <w:pPr>
        <w:ind w:left="5093" w:hanging="360"/>
      </w:pPr>
    </w:lvl>
    <w:lvl w:ilvl="7" w:tplc="04090019" w:tentative="1">
      <w:start w:val="1"/>
      <w:numFmt w:val="lowerLetter"/>
      <w:lvlText w:val="%8."/>
      <w:lvlJc w:val="left"/>
      <w:pPr>
        <w:ind w:left="5813" w:hanging="360"/>
      </w:pPr>
    </w:lvl>
    <w:lvl w:ilvl="8" w:tplc="0409001B" w:tentative="1">
      <w:start w:val="1"/>
      <w:numFmt w:val="lowerRoman"/>
      <w:lvlText w:val="%9."/>
      <w:lvlJc w:val="right"/>
      <w:pPr>
        <w:ind w:left="6533" w:hanging="180"/>
      </w:pPr>
    </w:lvl>
  </w:abstractNum>
  <w:abstractNum w:abstractNumId="71" w15:restartNumberingAfterBreak="0">
    <w:nsid w:val="73C40694"/>
    <w:multiLevelType w:val="hybridMultilevel"/>
    <w:tmpl w:val="77A20E3E"/>
    <w:lvl w:ilvl="0" w:tplc="7C2C2610">
      <w:start w:val="1"/>
      <w:numFmt w:val="decimal"/>
      <w:lvlText w:val="%1."/>
      <w:lvlJc w:val="left"/>
      <w:pPr>
        <w:ind w:left="380" w:hanging="360"/>
      </w:pPr>
      <w:rPr>
        <w:rFonts w:hint="default"/>
      </w:rPr>
    </w:lvl>
    <w:lvl w:ilvl="1" w:tplc="04090019" w:tentative="1">
      <w:start w:val="1"/>
      <w:numFmt w:val="lowerLetter"/>
      <w:lvlText w:val="%2."/>
      <w:lvlJc w:val="left"/>
      <w:pPr>
        <w:ind w:left="1100" w:hanging="360"/>
      </w:pPr>
    </w:lvl>
    <w:lvl w:ilvl="2" w:tplc="0409001B" w:tentative="1">
      <w:start w:val="1"/>
      <w:numFmt w:val="lowerRoman"/>
      <w:lvlText w:val="%3."/>
      <w:lvlJc w:val="right"/>
      <w:pPr>
        <w:ind w:left="1820" w:hanging="180"/>
      </w:pPr>
    </w:lvl>
    <w:lvl w:ilvl="3" w:tplc="0409000F" w:tentative="1">
      <w:start w:val="1"/>
      <w:numFmt w:val="decimal"/>
      <w:lvlText w:val="%4."/>
      <w:lvlJc w:val="left"/>
      <w:pPr>
        <w:ind w:left="2540" w:hanging="360"/>
      </w:pPr>
    </w:lvl>
    <w:lvl w:ilvl="4" w:tplc="04090019" w:tentative="1">
      <w:start w:val="1"/>
      <w:numFmt w:val="lowerLetter"/>
      <w:lvlText w:val="%5."/>
      <w:lvlJc w:val="left"/>
      <w:pPr>
        <w:ind w:left="3260" w:hanging="360"/>
      </w:pPr>
    </w:lvl>
    <w:lvl w:ilvl="5" w:tplc="0409001B" w:tentative="1">
      <w:start w:val="1"/>
      <w:numFmt w:val="lowerRoman"/>
      <w:lvlText w:val="%6."/>
      <w:lvlJc w:val="right"/>
      <w:pPr>
        <w:ind w:left="3980" w:hanging="180"/>
      </w:pPr>
    </w:lvl>
    <w:lvl w:ilvl="6" w:tplc="0409000F" w:tentative="1">
      <w:start w:val="1"/>
      <w:numFmt w:val="decimal"/>
      <w:lvlText w:val="%7."/>
      <w:lvlJc w:val="left"/>
      <w:pPr>
        <w:ind w:left="4700" w:hanging="360"/>
      </w:pPr>
    </w:lvl>
    <w:lvl w:ilvl="7" w:tplc="04090019" w:tentative="1">
      <w:start w:val="1"/>
      <w:numFmt w:val="lowerLetter"/>
      <w:lvlText w:val="%8."/>
      <w:lvlJc w:val="left"/>
      <w:pPr>
        <w:ind w:left="5420" w:hanging="360"/>
      </w:pPr>
    </w:lvl>
    <w:lvl w:ilvl="8" w:tplc="0409001B" w:tentative="1">
      <w:start w:val="1"/>
      <w:numFmt w:val="lowerRoman"/>
      <w:lvlText w:val="%9."/>
      <w:lvlJc w:val="right"/>
      <w:pPr>
        <w:ind w:left="6140" w:hanging="180"/>
      </w:pPr>
    </w:lvl>
  </w:abstractNum>
  <w:abstractNum w:abstractNumId="72" w15:restartNumberingAfterBreak="0">
    <w:nsid w:val="7511511A"/>
    <w:multiLevelType w:val="hybridMultilevel"/>
    <w:tmpl w:val="2FB0EA5C"/>
    <w:lvl w:ilvl="0" w:tplc="04090001">
      <w:start w:val="26"/>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7AE85F05"/>
    <w:multiLevelType w:val="hybridMultilevel"/>
    <w:tmpl w:val="31CA5912"/>
    <w:lvl w:ilvl="0" w:tplc="0409000F">
      <w:start w:val="1"/>
      <w:numFmt w:val="decimal"/>
      <w:lvlText w:val="%1."/>
      <w:lvlJc w:val="left"/>
      <w:pPr>
        <w:ind w:left="740" w:hanging="360"/>
      </w:pPr>
    </w:lvl>
    <w:lvl w:ilvl="1" w:tplc="04090019" w:tentative="1">
      <w:start w:val="1"/>
      <w:numFmt w:val="lowerLetter"/>
      <w:lvlText w:val="%2."/>
      <w:lvlJc w:val="left"/>
      <w:pPr>
        <w:ind w:left="1460" w:hanging="360"/>
      </w:pPr>
    </w:lvl>
    <w:lvl w:ilvl="2" w:tplc="0409001B" w:tentative="1">
      <w:start w:val="1"/>
      <w:numFmt w:val="lowerRoman"/>
      <w:lvlText w:val="%3."/>
      <w:lvlJc w:val="right"/>
      <w:pPr>
        <w:ind w:left="2180" w:hanging="180"/>
      </w:pPr>
    </w:lvl>
    <w:lvl w:ilvl="3" w:tplc="0409000F" w:tentative="1">
      <w:start w:val="1"/>
      <w:numFmt w:val="decimal"/>
      <w:lvlText w:val="%4."/>
      <w:lvlJc w:val="left"/>
      <w:pPr>
        <w:ind w:left="2900" w:hanging="360"/>
      </w:pPr>
    </w:lvl>
    <w:lvl w:ilvl="4" w:tplc="04090019" w:tentative="1">
      <w:start w:val="1"/>
      <w:numFmt w:val="lowerLetter"/>
      <w:lvlText w:val="%5."/>
      <w:lvlJc w:val="left"/>
      <w:pPr>
        <w:ind w:left="3620" w:hanging="360"/>
      </w:pPr>
    </w:lvl>
    <w:lvl w:ilvl="5" w:tplc="0409001B" w:tentative="1">
      <w:start w:val="1"/>
      <w:numFmt w:val="lowerRoman"/>
      <w:lvlText w:val="%6."/>
      <w:lvlJc w:val="right"/>
      <w:pPr>
        <w:ind w:left="4340" w:hanging="180"/>
      </w:pPr>
    </w:lvl>
    <w:lvl w:ilvl="6" w:tplc="0409000F" w:tentative="1">
      <w:start w:val="1"/>
      <w:numFmt w:val="decimal"/>
      <w:lvlText w:val="%7."/>
      <w:lvlJc w:val="left"/>
      <w:pPr>
        <w:ind w:left="5060" w:hanging="360"/>
      </w:pPr>
    </w:lvl>
    <w:lvl w:ilvl="7" w:tplc="04090019" w:tentative="1">
      <w:start w:val="1"/>
      <w:numFmt w:val="lowerLetter"/>
      <w:lvlText w:val="%8."/>
      <w:lvlJc w:val="left"/>
      <w:pPr>
        <w:ind w:left="5780" w:hanging="360"/>
      </w:pPr>
    </w:lvl>
    <w:lvl w:ilvl="8" w:tplc="0409001B" w:tentative="1">
      <w:start w:val="1"/>
      <w:numFmt w:val="lowerRoman"/>
      <w:lvlText w:val="%9."/>
      <w:lvlJc w:val="right"/>
      <w:pPr>
        <w:ind w:left="6500" w:hanging="180"/>
      </w:pPr>
    </w:lvl>
  </w:abstractNum>
  <w:abstractNum w:abstractNumId="74" w15:restartNumberingAfterBreak="0">
    <w:nsid w:val="7E415284"/>
    <w:multiLevelType w:val="hybridMultilevel"/>
    <w:tmpl w:val="A88C847C"/>
    <w:lvl w:ilvl="0" w:tplc="B3741732">
      <w:start w:val="1"/>
      <w:numFmt w:val="decimal"/>
      <w:lvlText w:val=".%1"/>
      <w:lvlJc w:val="left"/>
      <w:pPr>
        <w:ind w:left="773" w:hanging="360"/>
      </w:pPr>
      <w:rPr>
        <w:rFonts w:ascii="Times New Roman" w:eastAsia="Arial MT" w:hAnsi="Times New Roman" w:cs="Times New Roman" w:hint="default"/>
        <w:b w:val="0"/>
        <w:bCs w:val="0"/>
        <w:i w:val="0"/>
        <w:iCs w:val="0"/>
        <w:spacing w:val="0"/>
        <w:w w:val="100"/>
        <w:sz w:val="22"/>
        <w:szCs w:val="22"/>
        <w:lang w:val="en-US" w:eastAsia="en-US" w:bidi="ar-SA"/>
      </w:rPr>
    </w:lvl>
    <w:lvl w:ilvl="1" w:tplc="04090019" w:tentative="1">
      <w:start w:val="1"/>
      <w:numFmt w:val="lowerLetter"/>
      <w:lvlText w:val="%2."/>
      <w:lvlJc w:val="left"/>
      <w:pPr>
        <w:ind w:left="1493" w:hanging="360"/>
      </w:pPr>
    </w:lvl>
    <w:lvl w:ilvl="2" w:tplc="0409001B" w:tentative="1">
      <w:start w:val="1"/>
      <w:numFmt w:val="lowerRoman"/>
      <w:lvlText w:val="%3."/>
      <w:lvlJc w:val="right"/>
      <w:pPr>
        <w:ind w:left="2213" w:hanging="180"/>
      </w:pPr>
    </w:lvl>
    <w:lvl w:ilvl="3" w:tplc="0409000F" w:tentative="1">
      <w:start w:val="1"/>
      <w:numFmt w:val="decimal"/>
      <w:lvlText w:val="%4."/>
      <w:lvlJc w:val="left"/>
      <w:pPr>
        <w:ind w:left="2933" w:hanging="360"/>
      </w:pPr>
    </w:lvl>
    <w:lvl w:ilvl="4" w:tplc="04090019" w:tentative="1">
      <w:start w:val="1"/>
      <w:numFmt w:val="lowerLetter"/>
      <w:lvlText w:val="%5."/>
      <w:lvlJc w:val="left"/>
      <w:pPr>
        <w:ind w:left="3653" w:hanging="360"/>
      </w:pPr>
    </w:lvl>
    <w:lvl w:ilvl="5" w:tplc="0409001B" w:tentative="1">
      <w:start w:val="1"/>
      <w:numFmt w:val="lowerRoman"/>
      <w:lvlText w:val="%6."/>
      <w:lvlJc w:val="right"/>
      <w:pPr>
        <w:ind w:left="4373" w:hanging="180"/>
      </w:pPr>
    </w:lvl>
    <w:lvl w:ilvl="6" w:tplc="0409000F" w:tentative="1">
      <w:start w:val="1"/>
      <w:numFmt w:val="decimal"/>
      <w:lvlText w:val="%7."/>
      <w:lvlJc w:val="left"/>
      <w:pPr>
        <w:ind w:left="5093" w:hanging="360"/>
      </w:pPr>
    </w:lvl>
    <w:lvl w:ilvl="7" w:tplc="04090019" w:tentative="1">
      <w:start w:val="1"/>
      <w:numFmt w:val="lowerLetter"/>
      <w:lvlText w:val="%8."/>
      <w:lvlJc w:val="left"/>
      <w:pPr>
        <w:ind w:left="5813" w:hanging="360"/>
      </w:pPr>
    </w:lvl>
    <w:lvl w:ilvl="8" w:tplc="0409001B" w:tentative="1">
      <w:start w:val="1"/>
      <w:numFmt w:val="lowerRoman"/>
      <w:lvlText w:val="%9."/>
      <w:lvlJc w:val="right"/>
      <w:pPr>
        <w:ind w:left="6533" w:hanging="180"/>
      </w:pPr>
    </w:lvl>
  </w:abstractNum>
  <w:abstractNum w:abstractNumId="75" w15:restartNumberingAfterBreak="0">
    <w:nsid w:val="7E9B49E5"/>
    <w:multiLevelType w:val="hybridMultilevel"/>
    <w:tmpl w:val="4FA2864C"/>
    <w:lvl w:ilvl="0" w:tplc="AA6C919E">
      <w:start w:val="1"/>
      <w:numFmt w:val="decimal"/>
      <w:lvlText w:val=".%1"/>
      <w:lvlJc w:val="left"/>
      <w:pPr>
        <w:ind w:left="720" w:hanging="360"/>
      </w:pPr>
      <w:rPr>
        <w:rFonts w:ascii="Times New Roman" w:eastAsia="Arial MT" w:hAnsi="Times New Roman" w:cs="Times New Roman" w:hint="default"/>
        <w:b w:val="0"/>
        <w:bCs w:val="0"/>
        <w:i w:val="0"/>
        <w:iCs w:val="0"/>
        <w:spacing w:val="0"/>
        <w:w w:val="100"/>
        <w:sz w:val="24"/>
        <w:szCs w:val="24"/>
        <w:lang w:val="en-US" w:eastAsia="en-US"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15:restartNumberingAfterBreak="0">
    <w:nsid w:val="7F2D316F"/>
    <w:multiLevelType w:val="hybridMultilevel"/>
    <w:tmpl w:val="F3C2F654"/>
    <w:lvl w:ilvl="0" w:tplc="B3741732">
      <w:start w:val="1"/>
      <w:numFmt w:val="decimal"/>
      <w:lvlText w:val=".%1"/>
      <w:lvlJc w:val="left"/>
      <w:pPr>
        <w:ind w:left="479" w:hanging="370"/>
      </w:pPr>
      <w:rPr>
        <w:rFonts w:ascii="Times New Roman" w:eastAsia="Arial MT" w:hAnsi="Times New Roman" w:cs="Times New Roman" w:hint="default"/>
        <w:b w:val="0"/>
        <w:bCs w:val="0"/>
        <w:i w:val="0"/>
        <w:iCs w:val="0"/>
        <w:spacing w:val="0"/>
        <w:w w:val="100"/>
        <w:sz w:val="22"/>
        <w:szCs w:val="22"/>
        <w:lang w:val="en-US" w:eastAsia="en-US" w:bidi="ar-SA"/>
      </w:rPr>
    </w:lvl>
    <w:lvl w:ilvl="1" w:tplc="04090019" w:tentative="1">
      <w:start w:val="1"/>
      <w:numFmt w:val="lowerLetter"/>
      <w:lvlText w:val="%2."/>
      <w:lvlJc w:val="left"/>
      <w:pPr>
        <w:ind w:left="1495" w:hanging="360"/>
      </w:pPr>
    </w:lvl>
    <w:lvl w:ilvl="2" w:tplc="0409001B" w:tentative="1">
      <w:start w:val="1"/>
      <w:numFmt w:val="lowerRoman"/>
      <w:lvlText w:val="%3."/>
      <w:lvlJc w:val="right"/>
      <w:pPr>
        <w:ind w:left="2215" w:hanging="180"/>
      </w:pPr>
    </w:lvl>
    <w:lvl w:ilvl="3" w:tplc="0409000F" w:tentative="1">
      <w:start w:val="1"/>
      <w:numFmt w:val="decimal"/>
      <w:lvlText w:val="%4."/>
      <w:lvlJc w:val="left"/>
      <w:pPr>
        <w:ind w:left="2935" w:hanging="360"/>
      </w:pPr>
    </w:lvl>
    <w:lvl w:ilvl="4" w:tplc="04090019" w:tentative="1">
      <w:start w:val="1"/>
      <w:numFmt w:val="lowerLetter"/>
      <w:lvlText w:val="%5."/>
      <w:lvlJc w:val="left"/>
      <w:pPr>
        <w:ind w:left="3655" w:hanging="360"/>
      </w:pPr>
    </w:lvl>
    <w:lvl w:ilvl="5" w:tplc="0409001B" w:tentative="1">
      <w:start w:val="1"/>
      <w:numFmt w:val="lowerRoman"/>
      <w:lvlText w:val="%6."/>
      <w:lvlJc w:val="right"/>
      <w:pPr>
        <w:ind w:left="4375" w:hanging="180"/>
      </w:pPr>
    </w:lvl>
    <w:lvl w:ilvl="6" w:tplc="0409000F" w:tentative="1">
      <w:start w:val="1"/>
      <w:numFmt w:val="decimal"/>
      <w:lvlText w:val="%7."/>
      <w:lvlJc w:val="left"/>
      <w:pPr>
        <w:ind w:left="5095" w:hanging="360"/>
      </w:pPr>
    </w:lvl>
    <w:lvl w:ilvl="7" w:tplc="04090019" w:tentative="1">
      <w:start w:val="1"/>
      <w:numFmt w:val="lowerLetter"/>
      <w:lvlText w:val="%8."/>
      <w:lvlJc w:val="left"/>
      <w:pPr>
        <w:ind w:left="5815" w:hanging="360"/>
      </w:pPr>
    </w:lvl>
    <w:lvl w:ilvl="8" w:tplc="0409001B" w:tentative="1">
      <w:start w:val="1"/>
      <w:numFmt w:val="lowerRoman"/>
      <w:lvlText w:val="%9."/>
      <w:lvlJc w:val="right"/>
      <w:pPr>
        <w:ind w:left="6535" w:hanging="180"/>
      </w:pPr>
    </w:lvl>
  </w:abstractNum>
  <w:abstractNum w:abstractNumId="77" w15:restartNumberingAfterBreak="0">
    <w:nsid w:val="7F66476D"/>
    <w:multiLevelType w:val="hybridMultilevel"/>
    <w:tmpl w:val="A8684872"/>
    <w:lvl w:ilvl="0" w:tplc="AA6C919E">
      <w:start w:val="1"/>
      <w:numFmt w:val="decimal"/>
      <w:lvlText w:val=".%1"/>
      <w:lvlJc w:val="left"/>
      <w:pPr>
        <w:ind w:left="720" w:hanging="360"/>
      </w:pPr>
      <w:rPr>
        <w:rFonts w:ascii="Times New Roman" w:eastAsia="Arial MT" w:hAnsi="Times New Roman" w:cs="Times New Roman" w:hint="default"/>
        <w:b w:val="0"/>
        <w:bCs w:val="0"/>
        <w:i w:val="0"/>
        <w:iCs w:val="0"/>
        <w:spacing w:val="0"/>
        <w:w w:val="100"/>
        <w:sz w:val="24"/>
        <w:szCs w:val="24"/>
        <w:lang w:val="en-US" w:eastAsia="en-US"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638608024">
    <w:abstractNumId w:val="19"/>
  </w:num>
  <w:num w:numId="2" w16cid:durableId="138694338">
    <w:abstractNumId w:val="72"/>
  </w:num>
  <w:num w:numId="3" w16cid:durableId="730932137">
    <w:abstractNumId w:val="35"/>
  </w:num>
  <w:num w:numId="4" w16cid:durableId="264776648">
    <w:abstractNumId w:val="5"/>
  </w:num>
  <w:num w:numId="5" w16cid:durableId="1710374749">
    <w:abstractNumId w:val="11"/>
  </w:num>
  <w:num w:numId="6" w16cid:durableId="1944218445">
    <w:abstractNumId w:val="6"/>
  </w:num>
  <w:num w:numId="7" w16cid:durableId="1800764565">
    <w:abstractNumId w:val="25"/>
  </w:num>
  <w:num w:numId="8" w16cid:durableId="1827161179">
    <w:abstractNumId w:val="48"/>
  </w:num>
  <w:num w:numId="9" w16cid:durableId="1213468853">
    <w:abstractNumId w:val="66"/>
  </w:num>
  <w:num w:numId="10" w16cid:durableId="1106075073">
    <w:abstractNumId w:val="31"/>
  </w:num>
  <w:num w:numId="11" w16cid:durableId="1959333366">
    <w:abstractNumId w:val="37"/>
  </w:num>
  <w:num w:numId="12" w16cid:durableId="1176117579">
    <w:abstractNumId w:val="76"/>
  </w:num>
  <w:num w:numId="13" w16cid:durableId="801313426">
    <w:abstractNumId w:val="50"/>
  </w:num>
  <w:num w:numId="14" w16cid:durableId="646395339">
    <w:abstractNumId w:val="33"/>
  </w:num>
  <w:num w:numId="15" w16cid:durableId="1908756528">
    <w:abstractNumId w:val="67"/>
  </w:num>
  <w:num w:numId="16" w16cid:durableId="194199761">
    <w:abstractNumId w:val="52"/>
  </w:num>
  <w:num w:numId="17" w16cid:durableId="258224067">
    <w:abstractNumId w:val="9"/>
  </w:num>
  <w:num w:numId="18" w16cid:durableId="1635284197">
    <w:abstractNumId w:val="4"/>
  </w:num>
  <w:num w:numId="19" w16cid:durableId="1468738883">
    <w:abstractNumId w:val="68"/>
  </w:num>
  <w:num w:numId="20" w16cid:durableId="7759958">
    <w:abstractNumId w:val="57"/>
  </w:num>
  <w:num w:numId="21" w16cid:durableId="513764299">
    <w:abstractNumId w:val="54"/>
  </w:num>
  <w:num w:numId="22" w16cid:durableId="486943184">
    <w:abstractNumId w:val="28"/>
  </w:num>
  <w:num w:numId="23" w16cid:durableId="241843488">
    <w:abstractNumId w:val="3"/>
  </w:num>
  <w:num w:numId="24" w16cid:durableId="1032876349">
    <w:abstractNumId w:val="26"/>
  </w:num>
  <w:num w:numId="25" w16cid:durableId="2020817053">
    <w:abstractNumId w:val="7"/>
  </w:num>
  <w:num w:numId="26" w16cid:durableId="823860516">
    <w:abstractNumId w:val="36"/>
  </w:num>
  <w:num w:numId="27" w16cid:durableId="1556090394">
    <w:abstractNumId w:val="70"/>
  </w:num>
  <w:num w:numId="28" w16cid:durableId="235557366">
    <w:abstractNumId w:val="74"/>
  </w:num>
  <w:num w:numId="29" w16cid:durableId="882058288">
    <w:abstractNumId w:val="8"/>
  </w:num>
  <w:num w:numId="30" w16cid:durableId="1096711688">
    <w:abstractNumId w:val="61"/>
  </w:num>
  <w:num w:numId="31" w16cid:durableId="1077705888">
    <w:abstractNumId w:val="65"/>
  </w:num>
  <w:num w:numId="32" w16cid:durableId="464546827">
    <w:abstractNumId w:val="40"/>
  </w:num>
  <w:num w:numId="33" w16cid:durableId="1771312773">
    <w:abstractNumId w:val="23"/>
  </w:num>
  <w:num w:numId="34" w16cid:durableId="2064401854">
    <w:abstractNumId w:val="38"/>
  </w:num>
  <w:num w:numId="35" w16cid:durableId="243420164">
    <w:abstractNumId w:val="2"/>
  </w:num>
  <w:num w:numId="36" w16cid:durableId="262423848">
    <w:abstractNumId w:val="64"/>
  </w:num>
  <w:num w:numId="37" w16cid:durableId="1227452739">
    <w:abstractNumId w:val="15"/>
  </w:num>
  <w:num w:numId="38" w16cid:durableId="2141342242">
    <w:abstractNumId w:val="20"/>
  </w:num>
  <w:num w:numId="39" w16cid:durableId="2011056706">
    <w:abstractNumId w:val="21"/>
  </w:num>
  <w:num w:numId="40" w16cid:durableId="484929042">
    <w:abstractNumId w:val="60"/>
  </w:num>
  <w:num w:numId="41" w16cid:durableId="890576132">
    <w:abstractNumId w:val="12"/>
  </w:num>
  <w:num w:numId="42" w16cid:durableId="1514417339">
    <w:abstractNumId w:val="42"/>
  </w:num>
  <w:num w:numId="43" w16cid:durableId="1879900898">
    <w:abstractNumId w:val="47"/>
  </w:num>
  <w:num w:numId="44" w16cid:durableId="974067155">
    <w:abstractNumId w:val="77"/>
  </w:num>
  <w:num w:numId="45" w16cid:durableId="275524419">
    <w:abstractNumId w:val="24"/>
  </w:num>
  <w:num w:numId="46" w16cid:durableId="1265577550">
    <w:abstractNumId w:val="29"/>
  </w:num>
  <w:num w:numId="47" w16cid:durableId="1162741381">
    <w:abstractNumId w:val="75"/>
  </w:num>
  <w:num w:numId="48" w16cid:durableId="1643804164">
    <w:abstractNumId w:val="46"/>
  </w:num>
  <w:num w:numId="49" w16cid:durableId="262960566">
    <w:abstractNumId w:val="17"/>
  </w:num>
  <w:num w:numId="50" w16cid:durableId="1444376926">
    <w:abstractNumId w:val="53"/>
  </w:num>
  <w:num w:numId="51" w16cid:durableId="499657582">
    <w:abstractNumId w:val="27"/>
  </w:num>
  <w:num w:numId="52" w16cid:durableId="331689370">
    <w:abstractNumId w:val="59"/>
  </w:num>
  <w:num w:numId="53" w16cid:durableId="571551974">
    <w:abstractNumId w:val="56"/>
  </w:num>
  <w:num w:numId="54" w16cid:durableId="1755667616">
    <w:abstractNumId w:val="16"/>
  </w:num>
  <w:num w:numId="55" w16cid:durableId="1572962183">
    <w:abstractNumId w:val="18"/>
  </w:num>
  <w:num w:numId="56" w16cid:durableId="2125996554">
    <w:abstractNumId w:val="44"/>
  </w:num>
  <w:num w:numId="57" w16cid:durableId="715395441">
    <w:abstractNumId w:val="73"/>
  </w:num>
  <w:num w:numId="58" w16cid:durableId="1019548001">
    <w:abstractNumId w:val="55"/>
  </w:num>
  <w:num w:numId="59" w16cid:durableId="2123572158">
    <w:abstractNumId w:val="58"/>
  </w:num>
  <w:num w:numId="60" w16cid:durableId="941842007">
    <w:abstractNumId w:val="63"/>
  </w:num>
  <w:num w:numId="61" w16cid:durableId="410155555">
    <w:abstractNumId w:val="71"/>
  </w:num>
  <w:num w:numId="62" w16cid:durableId="249852541">
    <w:abstractNumId w:val="22"/>
  </w:num>
  <w:num w:numId="63" w16cid:durableId="128256122">
    <w:abstractNumId w:val="41"/>
  </w:num>
  <w:num w:numId="64" w16cid:durableId="409811580">
    <w:abstractNumId w:val="32"/>
  </w:num>
  <w:num w:numId="65" w16cid:durableId="1462965985">
    <w:abstractNumId w:val="14"/>
  </w:num>
  <w:num w:numId="66" w16cid:durableId="143133181">
    <w:abstractNumId w:val="30"/>
  </w:num>
  <w:num w:numId="67" w16cid:durableId="735513801">
    <w:abstractNumId w:val="34"/>
  </w:num>
  <w:num w:numId="68" w16cid:durableId="98842795">
    <w:abstractNumId w:val="49"/>
  </w:num>
  <w:num w:numId="69" w16cid:durableId="1477188201">
    <w:abstractNumId w:val="62"/>
  </w:num>
  <w:num w:numId="70" w16cid:durableId="811214539">
    <w:abstractNumId w:val="13"/>
  </w:num>
  <w:num w:numId="71" w16cid:durableId="1699965965">
    <w:abstractNumId w:val="69"/>
  </w:num>
  <w:num w:numId="72" w16cid:durableId="1020396442">
    <w:abstractNumId w:val="39"/>
  </w:num>
  <w:num w:numId="73" w16cid:durableId="214701442">
    <w:abstractNumId w:val="43"/>
  </w:num>
  <w:num w:numId="74" w16cid:durableId="1931350042">
    <w:abstractNumId w:val="51"/>
  </w:num>
  <w:num w:numId="75" w16cid:durableId="563835171">
    <w:abstractNumId w:val="10"/>
  </w:num>
  <w:num w:numId="76" w16cid:durableId="31153410">
    <w:abstractNumId w:val="1"/>
  </w:num>
  <w:num w:numId="77" w16cid:durableId="1468628416">
    <w:abstractNumId w:val="0"/>
  </w:num>
  <w:num w:numId="78" w16cid:durableId="1959558843">
    <w:abstractNumId w:val="45"/>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510E"/>
    <w:rsid w:val="00000BDC"/>
    <w:rsid w:val="00001410"/>
    <w:rsid w:val="000017A6"/>
    <w:rsid w:val="0000284B"/>
    <w:rsid w:val="000033C2"/>
    <w:rsid w:val="0000771E"/>
    <w:rsid w:val="00011C54"/>
    <w:rsid w:val="00013D5A"/>
    <w:rsid w:val="00024339"/>
    <w:rsid w:val="00030586"/>
    <w:rsid w:val="000315E4"/>
    <w:rsid w:val="000324C9"/>
    <w:rsid w:val="00032F45"/>
    <w:rsid w:val="0003377E"/>
    <w:rsid w:val="00040016"/>
    <w:rsid w:val="00040953"/>
    <w:rsid w:val="00040961"/>
    <w:rsid w:val="00043D91"/>
    <w:rsid w:val="00044DFF"/>
    <w:rsid w:val="000456C6"/>
    <w:rsid w:val="00050C09"/>
    <w:rsid w:val="0005342F"/>
    <w:rsid w:val="00053D2A"/>
    <w:rsid w:val="00063C4D"/>
    <w:rsid w:val="000648DE"/>
    <w:rsid w:val="00066DAC"/>
    <w:rsid w:val="000814A3"/>
    <w:rsid w:val="00084B49"/>
    <w:rsid w:val="0008756A"/>
    <w:rsid w:val="00087680"/>
    <w:rsid w:val="0009172B"/>
    <w:rsid w:val="00093488"/>
    <w:rsid w:val="00095586"/>
    <w:rsid w:val="00097931"/>
    <w:rsid w:val="000A64F1"/>
    <w:rsid w:val="000B0F10"/>
    <w:rsid w:val="000B5F4D"/>
    <w:rsid w:val="000C41C9"/>
    <w:rsid w:val="000C516E"/>
    <w:rsid w:val="000D20C7"/>
    <w:rsid w:val="000D2832"/>
    <w:rsid w:val="000E1197"/>
    <w:rsid w:val="000E1C5E"/>
    <w:rsid w:val="000E2E36"/>
    <w:rsid w:val="000F40F1"/>
    <w:rsid w:val="000F5D12"/>
    <w:rsid w:val="000F74E1"/>
    <w:rsid w:val="00102BB3"/>
    <w:rsid w:val="001055EC"/>
    <w:rsid w:val="00106086"/>
    <w:rsid w:val="001169B6"/>
    <w:rsid w:val="00120241"/>
    <w:rsid w:val="00123F6D"/>
    <w:rsid w:val="00131F71"/>
    <w:rsid w:val="001322B7"/>
    <w:rsid w:val="0013730F"/>
    <w:rsid w:val="00140283"/>
    <w:rsid w:val="00145BA5"/>
    <w:rsid w:val="0014664D"/>
    <w:rsid w:val="00152BE0"/>
    <w:rsid w:val="001572F3"/>
    <w:rsid w:val="00157B93"/>
    <w:rsid w:val="00161F57"/>
    <w:rsid w:val="00163455"/>
    <w:rsid w:val="0016439D"/>
    <w:rsid w:val="0016690E"/>
    <w:rsid w:val="001730C2"/>
    <w:rsid w:val="001739D1"/>
    <w:rsid w:val="001758B1"/>
    <w:rsid w:val="00176A24"/>
    <w:rsid w:val="00181424"/>
    <w:rsid w:val="001832CE"/>
    <w:rsid w:val="00190E0E"/>
    <w:rsid w:val="00192272"/>
    <w:rsid w:val="001957E8"/>
    <w:rsid w:val="001A2109"/>
    <w:rsid w:val="001A2276"/>
    <w:rsid w:val="001A24E5"/>
    <w:rsid w:val="001A2D4C"/>
    <w:rsid w:val="001A2F5F"/>
    <w:rsid w:val="001A77ED"/>
    <w:rsid w:val="001B012B"/>
    <w:rsid w:val="001B05BD"/>
    <w:rsid w:val="001B64E6"/>
    <w:rsid w:val="001B71E9"/>
    <w:rsid w:val="001C00BE"/>
    <w:rsid w:val="001C0836"/>
    <w:rsid w:val="001C11B5"/>
    <w:rsid w:val="001C24DE"/>
    <w:rsid w:val="001D1411"/>
    <w:rsid w:val="001D5396"/>
    <w:rsid w:val="001D6770"/>
    <w:rsid w:val="001E0CB9"/>
    <w:rsid w:val="001E6437"/>
    <w:rsid w:val="001F0F01"/>
    <w:rsid w:val="001F19AD"/>
    <w:rsid w:val="002013E8"/>
    <w:rsid w:val="00205988"/>
    <w:rsid w:val="00205B88"/>
    <w:rsid w:val="00210E0D"/>
    <w:rsid w:val="0021185C"/>
    <w:rsid w:val="002142F0"/>
    <w:rsid w:val="00220222"/>
    <w:rsid w:val="00222AF9"/>
    <w:rsid w:val="0022690E"/>
    <w:rsid w:val="00233443"/>
    <w:rsid w:val="00236145"/>
    <w:rsid w:val="00236DD6"/>
    <w:rsid w:val="00236E93"/>
    <w:rsid w:val="00246C4E"/>
    <w:rsid w:val="0024767D"/>
    <w:rsid w:val="00257064"/>
    <w:rsid w:val="00263CF6"/>
    <w:rsid w:val="00270A79"/>
    <w:rsid w:val="00270C88"/>
    <w:rsid w:val="002710C0"/>
    <w:rsid w:val="002730C8"/>
    <w:rsid w:val="00274B47"/>
    <w:rsid w:val="00276D4E"/>
    <w:rsid w:val="002803DD"/>
    <w:rsid w:val="00280625"/>
    <w:rsid w:val="00282AE2"/>
    <w:rsid w:val="00283A2E"/>
    <w:rsid w:val="0028707D"/>
    <w:rsid w:val="002903D8"/>
    <w:rsid w:val="00292772"/>
    <w:rsid w:val="0029322D"/>
    <w:rsid w:val="00293675"/>
    <w:rsid w:val="0029407F"/>
    <w:rsid w:val="00297DDC"/>
    <w:rsid w:val="002A056B"/>
    <w:rsid w:val="002A3442"/>
    <w:rsid w:val="002B1177"/>
    <w:rsid w:val="002B1EE0"/>
    <w:rsid w:val="002B2A4B"/>
    <w:rsid w:val="002B7B91"/>
    <w:rsid w:val="002C0CE5"/>
    <w:rsid w:val="002C16D3"/>
    <w:rsid w:val="002D16D5"/>
    <w:rsid w:val="002D2FD2"/>
    <w:rsid w:val="002D3B7B"/>
    <w:rsid w:val="002D4518"/>
    <w:rsid w:val="002F1076"/>
    <w:rsid w:val="002F6B95"/>
    <w:rsid w:val="002F7872"/>
    <w:rsid w:val="002F7F2F"/>
    <w:rsid w:val="00301190"/>
    <w:rsid w:val="003036A1"/>
    <w:rsid w:val="003043CD"/>
    <w:rsid w:val="0030619A"/>
    <w:rsid w:val="0031744B"/>
    <w:rsid w:val="00322A7B"/>
    <w:rsid w:val="00325F66"/>
    <w:rsid w:val="00335F71"/>
    <w:rsid w:val="00345854"/>
    <w:rsid w:val="00345D09"/>
    <w:rsid w:val="00347CB0"/>
    <w:rsid w:val="00351CCA"/>
    <w:rsid w:val="0035224A"/>
    <w:rsid w:val="00353871"/>
    <w:rsid w:val="00354969"/>
    <w:rsid w:val="00356CD3"/>
    <w:rsid w:val="00360926"/>
    <w:rsid w:val="00360F0A"/>
    <w:rsid w:val="00366061"/>
    <w:rsid w:val="003709D6"/>
    <w:rsid w:val="003723F4"/>
    <w:rsid w:val="00372A6E"/>
    <w:rsid w:val="00372D65"/>
    <w:rsid w:val="003751C2"/>
    <w:rsid w:val="00381557"/>
    <w:rsid w:val="00384CC2"/>
    <w:rsid w:val="00386EB6"/>
    <w:rsid w:val="0039005B"/>
    <w:rsid w:val="00394B1C"/>
    <w:rsid w:val="003967E0"/>
    <w:rsid w:val="003A26DB"/>
    <w:rsid w:val="003A2C5A"/>
    <w:rsid w:val="003A3ABA"/>
    <w:rsid w:val="003B1CE6"/>
    <w:rsid w:val="003B213D"/>
    <w:rsid w:val="003C0800"/>
    <w:rsid w:val="003C3ACC"/>
    <w:rsid w:val="003C3FCC"/>
    <w:rsid w:val="003C4A45"/>
    <w:rsid w:val="003C4DF8"/>
    <w:rsid w:val="003C4ED5"/>
    <w:rsid w:val="003D7A19"/>
    <w:rsid w:val="003E0478"/>
    <w:rsid w:val="003E329A"/>
    <w:rsid w:val="003E33EE"/>
    <w:rsid w:val="003E4892"/>
    <w:rsid w:val="003E60A0"/>
    <w:rsid w:val="003E6BC4"/>
    <w:rsid w:val="00400FFD"/>
    <w:rsid w:val="004028D3"/>
    <w:rsid w:val="00404F1B"/>
    <w:rsid w:val="004065F2"/>
    <w:rsid w:val="00412F1F"/>
    <w:rsid w:val="0042177F"/>
    <w:rsid w:val="00423BFE"/>
    <w:rsid w:val="00427C77"/>
    <w:rsid w:val="004301DA"/>
    <w:rsid w:val="00430A07"/>
    <w:rsid w:val="004374DF"/>
    <w:rsid w:val="00437E48"/>
    <w:rsid w:val="0044202E"/>
    <w:rsid w:val="00442D20"/>
    <w:rsid w:val="00445EBF"/>
    <w:rsid w:val="00446C5B"/>
    <w:rsid w:val="00452EC2"/>
    <w:rsid w:val="004565F5"/>
    <w:rsid w:val="00463FEF"/>
    <w:rsid w:val="0046537A"/>
    <w:rsid w:val="00466B32"/>
    <w:rsid w:val="00477CFF"/>
    <w:rsid w:val="00477D20"/>
    <w:rsid w:val="00477D2F"/>
    <w:rsid w:val="00480E12"/>
    <w:rsid w:val="00481665"/>
    <w:rsid w:val="00481CB8"/>
    <w:rsid w:val="00483B97"/>
    <w:rsid w:val="00484A84"/>
    <w:rsid w:val="0048601D"/>
    <w:rsid w:val="0049003B"/>
    <w:rsid w:val="00490A97"/>
    <w:rsid w:val="00493E27"/>
    <w:rsid w:val="00496CCE"/>
    <w:rsid w:val="004A291D"/>
    <w:rsid w:val="004A4F07"/>
    <w:rsid w:val="004A591A"/>
    <w:rsid w:val="004A7B92"/>
    <w:rsid w:val="004B18A2"/>
    <w:rsid w:val="004B3B0F"/>
    <w:rsid w:val="004B510E"/>
    <w:rsid w:val="004B788E"/>
    <w:rsid w:val="004C1C43"/>
    <w:rsid w:val="004C2AEA"/>
    <w:rsid w:val="004C48FE"/>
    <w:rsid w:val="004C5281"/>
    <w:rsid w:val="004C672A"/>
    <w:rsid w:val="004D0417"/>
    <w:rsid w:val="004D08C7"/>
    <w:rsid w:val="004D2F00"/>
    <w:rsid w:val="004D5C95"/>
    <w:rsid w:val="004D5DA4"/>
    <w:rsid w:val="004E2222"/>
    <w:rsid w:val="004E2E9C"/>
    <w:rsid w:val="004E2EFB"/>
    <w:rsid w:val="004E30BB"/>
    <w:rsid w:val="004E6BF5"/>
    <w:rsid w:val="004F0982"/>
    <w:rsid w:val="004F4600"/>
    <w:rsid w:val="004F47CB"/>
    <w:rsid w:val="004F573E"/>
    <w:rsid w:val="004F5B46"/>
    <w:rsid w:val="00500403"/>
    <w:rsid w:val="005006D2"/>
    <w:rsid w:val="00501602"/>
    <w:rsid w:val="00502545"/>
    <w:rsid w:val="00505712"/>
    <w:rsid w:val="00505CFB"/>
    <w:rsid w:val="0051180B"/>
    <w:rsid w:val="00511A64"/>
    <w:rsid w:val="0052043D"/>
    <w:rsid w:val="00522433"/>
    <w:rsid w:val="005236C2"/>
    <w:rsid w:val="005269D7"/>
    <w:rsid w:val="00531E19"/>
    <w:rsid w:val="00532196"/>
    <w:rsid w:val="00535F30"/>
    <w:rsid w:val="00540BDF"/>
    <w:rsid w:val="00541906"/>
    <w:rsid w:val="00541F91"/>
    <w:rsid w:val="0055095B"/>
    <w:rsid w:val="00551401"/>
    <w:rsid w:val="00551CA3"/>
    <w:rsid w:val="00553578"/>
    <w:rsid w:val="005549E9"/>
    <w:rsid w:val="00555CA7"/>
    <w:rsid w:val="00561EFA"/>
    <w:rsid w:val="00562F08"/>
    <w:rsid w:val="0056374F"/>
    <w:rsid w:val="00571C22"/>
    <w:rsid w:val="00572AA3"/>
    <w:rsid w:val="00576304"/>
    <w:rsid w:val="00580E81"/>
    <w:rsid w:val="0058269E"/>
    <w:rsid w:val="00584375"/>
    <w:rsid w:val="00586AEC"/>
    <w:rsid w:val="00587A3C"/>
    <w:rsid w:val="00587E0D"/>
    <w:rsid w:val="00590B96"/>
    <w:rsid w:val="00591096"/>
    <w:rsid w:val="0059506A"/>
    <w:rsid w:val="00597524"/>
    <w:rsid w:val="005A0AC1"/>
    <w:rsid w:val="005A2574"/>
    <w:rsid w:val="005A4AA1"/>
    <w:rsid w:val="005B0DD7"/>
    <w:rsid w:val="005B3B87"/>
    <w:rsid w:val="005B54F5"/>
    <w:rsid w:val="005B5AF3"/>
    <w:rsid w:val="005B780D"/>
    <w:rsid w:val="005C3DE5"/>
    <w:rsid w:val="005D5E04"/>
    <w:rsid w:val="005E3485"/>
    <w:rsid w:val="005F0455"/>
    <w:rsid w:val="005F1406"/>
    <w:rsid w:val="005F45C2"/>
    <w:rsid w:val="005F536C"/>
    <w:rsid w:val="005F5E52"/>
    <w:rsid w:val="005F6A6B"/>
    <w:rsid w:val="005F75EF"/>
    <w:rsid w:val="00602FE7"/>
    <w:rsid w:val="00611ECF"/>
    <w:rsid w:val="00612B1E"/>
    <w:rsid w:val="00614091"/>
    <w:rsid w:val="0062193D"/>
    <w:rsid w:val="0062432E"/>
    <w:rsid w:val="0062513C"/>
    <w:rsid w:val="0062721E"/>
    <w:rsid w:val="006327B8"/>
    <w:rsid w:val="0063441C"/>
    <w:rsid w:val="006359E1"/>
    <w:rsid w:val="0063622B"/>
    <w:rsid w:val="0063742F"/>
    <w:rsid w:val="0064485E"/>
    <w:rsid w:val="00645CDA"/>
    <w:rsid w:val="00652B50"/>
    <w:rsid w:val="00660CD7"/>
    <w:rsid w:val="006675B5"/>
    <w:rsid w:val="00673DD1"/>
    <w:rsid w:val="00675653"/>
    <w:rsid w:val="00676752"/>
    <w:rsid w:val="00676873"/>
    <w:rsid w:val="00683AD6"/>
    <w:rsid w:val="00684DCD"/>
    <w:rsid w:val="00686964"/>
    <w:rsid w:val="0069174C"/>
    <w:rsid w:val="006952B8"/>
    <w:rsid w:val="006A60E6"/>
    <w:rsid w:val="006B6CE5"/>
    <w:rsid w:val="006B7B0E"/>
    <w:rsid w:val="006C3B9B"/>
    <w:rsid w:val="006C6362"/>
    <w:rsid w:val="006C6D61"/>
    <w:rsid w:val="006D31B0"/>
    <w:rsid w:val="006D4553"/>
    <w:rsid w:val="006D590B"/>
    <w:rsid w:val="006D6A15"/>
    <w:rsid w:val="006D73D2"/>
    <w:rsid w:val="006D7B17"/>
    <w:rsid w:val="006E26C0"/>
    <w:rsid w:val="006E2D1C"/>
    <w:rsid w:val="006E376E"/>
    <w:rsid w:val="006E65C8"/>
    <w:rsid w:val="006E7B55"/>
    <w:rsid w:val="006F3F8D"/>
    <w:rsid w:val="006F4E3B"/>
    <w:rsid w:val="006F70A1"/>
    <w:rsid w:val="00702274"/>
    <w:rsid w:val="00702EE9"/>
    <w:rsid w:val="0070356B"/>
    <w:rsid w:val="00707EAA"/>
    <w:rsid w:val="007112F2"/>
    <w:rsid w:val="00711D08"/>
    <w:rsid w:val="00714821"/>
    <w:rsid w:val="00720E63"/>
    <w:rsid w:val="0072218D"/>
    <w:rsid w:val="00723FA1"/>
    <w:rsid w:val="00725751"/>
    <w:rsid w:val="0072617C"/>
    <w:rsid w:val="00726D50"/>
    <w:rsid w:val="00727415"/>
    <w:rsid w:val="007278D5"/>
    <w:rsid w:val="007340C8"/>
    <w:rsid w:val="00736C6F"/>
    <w:rsid w:val="00737017"/>
    <w:rsid w:val="0074090A"/>
    <w:rsid w:val="00742058"/>
    <w:rsid w:val="00742DFA"/>
    <w:rsid w:val="00744472"/>
    <w:rsid w:val="0074459B"/>
    <w:rsid w:val="00746C07"/>
    <w:rsid w:val="00746C0E"/>
    <w:rsid w:val="007500EC"/>
    <w:rsid w:val="00751DB6"/>
    <w:rsid w:val="0076095B"/>
    <w:rsid w:val="00764304"/>
    <w:rsid w:val="00766A79"/>
    <w:rsid w:val="00776B67"/>
    <w:rsid w:val="00785C2E"/>
    <w:rsid w:val="00786C3F"/>
    <w:rsid w:val="00792D4E"/>
    <w:rsid w:val="0079441F"/>
    <w:rsid w:val="00795FF2"/>
    <w:rsid w:val="00797B14"/>
    <w:rsid w:val="007A00C1"/>
    <w:rsid w:val="007A18D5"/>
    <w:rsid w:val="007A2ACA"/>
    <w:rsid w:val="007B0246"/>
    <w:rsid w:val="007B60CF"/>
    <w:rsid w:val="007C0B00"/>
    <w:rsid w:val="007C5BD9"/>
    <w:rsid w:val="007C5DC9"/>
    <w:rsid w:val="007C6AC0"/>
    <w:rsid w:val="007C6DE0"/>
    <w:rsid w:val="007C7F3F"/>
    <w:rsid w:val="007D0C01"/>
    <w:rsid w:val="007D0E42"/>
    <w:rsid w:val="007D268C"/>
    <w:rsid w:val="007D2E30"/>
    <w:rsid w:val="007D5751"/>
    <w:rsid w:val="007E023B"/>
    <w:rsid w:val="007E1A5E"/>
    <w:rsid w:val="007E3026"/>
    <w:rsid w:val="007F0568"/>
    <w:rsid w:val="007F3F0C"/>
    <w:rsid w:val="007F4395"/>
    <w:rsid w:val="007F5055"/>
    <w:rsid w:val="00802391"/>
    <w:rsid w:val="0080262C"/>
    <w:rsid w:val="00805AEE"/>
    <w:rsid w:val="0080728A"/>
    <w:rsid w:val="0081167D"/>
    <w:rsid w:val="00823C3E"/>
    <w:rsid w:val="0082461B"/>
    <w:rsid w:val="00825A19"/>
    <w:rsid w:val="00827561"/>
    <w:rsid w:val="00834B46"/>
    <w:rsid w:val="00834D11"/>
    <w:rsid w:val="00836876"/>
    <w:rsid w:val="0084120A"/>
    <w:rsid w:val="008430E3"/>
    <w:rsid w:val="00852BBD"/>
    <w:rsid w:val="00853183"/>
    <w:rsid w:val="00856C36"/>
    <w:rsid w:val="0086495F"/>
    <w:rsid w:val="0086734C"/>
    <w:rsid w:val="008673CA"/>
    <w:rsid w:val="00873561"/>
    <w:rsid w:val="00873AC9"/>
    <w:rsid w:val="008767DE"/>
    <w:rsid w:val="00880071"/>
    <w:rsid w:val="00880353"/>
    <w:rsid w:val="008834A3"/>
    <w:rsid w:val="008836AE"/>
    <w:rsid w:val="00884762"/>
    <w:rsid w:val="00891F08"/>
    <w:rsid w:val="00893F73"/>
    <w:rsid w:val="0089773F"/>
    <w:rsid w:val="008A459F"/>
    <w:rsid w:val="008A7388"/>
    <w:rsid w:val="008B224C"/>
    <w:rsid w:val="008C03F4"/>
    <w:rsid w:val="008C3A31"/>
    <w:rsid w:val="008D096D"/>
    <w:rsid w:val="008D32BD"/>
    <w:rsid w:val="008D53F6"/>
    <w:rsid w:val="008E1619"/>
    <w:rsid w:val="008E4FE6"/>
    <w:rsid w:val="008E5C96"/>
    <w:rsid w:val="008E6C10"/>
    <w:rsid w:val="008F00DC"/>
    <w:rsid w:val="008F3E2C"/>
    <w:rsid w:val="008F7201"/>
    <w:rsid w:val="0090012D"/>
    <w:rsid w:val="00903EC5"/>
    <w:rsid w:val="0090433A"/>
    <w:rsid w:val="00905463"/>
    <w:rsid w:val="009111E0"/>
    <w:rsid w:val="009251A7"/>
    <w:rsid w:val="00925DFD"/>
    <w:rsid w:val="00942316"/>
    <w:rsid w:val="0094290C"/>
    <w:rsid w:val="009429AF"/>
    <w:rsid w:val="00944F16"/>
    <w:rsid w:val="00950C0B"/>
    <w:rsid w:val="009528EF"/>
    <w:rsid w:val="009639FF"/>
    <w:rsid w:val="0096423E"/>
    <w:rsid w:val="00967FDF"/>
    <w:rsid w:val="0097304B"/>
    <w:rsid w:val="0097390B"/>
    <w:rsid w:val="009761CA"/>
    <w:rsid w:val="009769A3"/>
    <w:rsid w:val="00981ED9"/>
    <w:rsid w:val="00983B62"/>
    <w:rsid w:val="00992A55"/>
    <w:rsid w:val="009A21EB"/>
    <w:rsid w:val="009A42B2"/>
    <w:rsid w:val="009A4B91"/>
    <w:rsid w:val="009A6A5D"/>
    <w:rsid w:val="009B2F77"/>
    <w:rsid w:val="009B62D5"/>
    <w:rsid w:val="009C04EC"/>
    <w:rsid w:val="009C188C"/>
    <w:rsid w:val="009C6AFB"/>
    <w:rsid w:val="009C72FF"/>
    <w:rsid w:val="009C7684"/>
    <w:rsid w:val="009C7CF2"/>
    <w:rsid w:val="009D3732"/>
    <w:rsid w:val="009F0FD2"/>
    <w:rsid w:val="009F6994"/>
    <w:rsid w:val="00A00084"/>
    <w:rsid w:val="00A010C0"/>
    <w:rsid w:val="00A02FF0"/>
    <w:rsid w:val="00A10230"/>
    <w:rsid w:val="00A12EC4"/>
    <w:rsid w:val="00A13961"/>
    <w:rsid w:val="00A200BE"/>
    <w:rsid w:val="00A23A27"/>
    <w:rsid w:val="00A33A54"/>
    <w:rsid w:val="00A341EF"/>
    <w:rsid w:val="00A358EE"/>
    <w:rsid w:val="00A4460E"/>
    <w:rsid w:val="00A44C48"/>
    <w:rsid w:val="00A463A0"/>
    <w:rsid w:val="00A54B49"/>
    <w:rsid w:val="00A56284"/>
    <w:rsid w:val="00A566C7"/>
    <w:rsid w:val="00A577A1"/>
    <w:rsid w:val="00A6405B"/>
    <w:rsid w:val="00A64B26"/>
    <w:rsid w:val="00A67F21"/>
    <w:rsid w:val="00A70831"/>
    <w:rsid w:val="00A709D3"/>
    <w:rsid w:val="00A7182C"/>
    <w:rsid w:val="00A74F29"/>
    <w:rsid w:val="00A7570D"/>
    <w:rsid w:val="00A7624A"/>
    <w:rsid w:val="00A878DB"/>
    <w:rsid w:val="00A94878"/>
    <w:rsid w:val="00A9560E"/>
    <w:rsid w:val="00A96053"/>
    <w:rsid w:val="00A961B2"/>
    <w:rsid w:val="00AA086F"/>
    <w:rsid w:val="00AA0D22"/>
    <w:rsid w:val="00AA0F9E"/>
    <w:rsid w:val="00AA4991"/>
    <w:rsid w:val="00AB2C60"/>
    <w:rsid w:val="00AB4932"/>
    <w:rsid w:val="00AC0797"/>
    <w:rsid w:val="00AC11F5"/>
    <w:rsid w:val="00AC13B7"/>
    <w:rsid w:val="00AD005E"/>
    <w:rsid w:val="00AD44EB"/>
    <w:rsid w:val="00AD6822"/>
    <w:rsid w:val="00AE41BC"/>
    <w:rsid w:val="00AE4725"/>
    <w:rsid w:val="00AE5C5C"/>
    <w:rsid w:val="00AF1B26"/>
    <w:rsid w:val="00AF2274"/>
    <w:rsid w:val="00AF2D80"/>
    <w:rsid w:val="00AF4555"/>
    <w:rsid w:val="00AF5D6A"/>
    <w:rsid w:val="00AF63D3"/>
    <w:rsid w:val="00AF7C8D"/>
    <w:rsid w:val="00B02BC2"/>
    <w:rsid w:val="00B0396D"/>
    <w:rsid w:val="00B05B3B"/>
    <w:rsid w:val="00B1209A"/>
    <w:rsid w:val="00B123E2"/>
    <w:rsid w:val="00B16339"/>
    <w:rsid w:val="00B163CA"/>
    <w:rsid w:val="00B166FB"/>
    <w:rsid w:val="00B2391E"/>
    <w:rsid w:val="00B244F6"/>
    <w:rsid w:val="00B36A5A"/>
    <w:rsid w:val="00B41138"/>
    <w:rsid w:val="00B43D72"/>
    <w:rsid w:val="00B576D2"/>
    <w:rsid w:val="00B5772B"/>
    <w:rsid w:val="00B6108A"/>
    <w:rsid w:val="00B61C14"/>
    <w:rsid w:val="00B6544A"/>
    <w:rsid w:val="00B66C21"/>
    <w:rsid w:val="00B67880"/>
    <w:rsid w:val="00B7021F"/>
    <w:rsid w:val="00B72E29"/>
    <w:rsid w:val="00B7650C"/>
    <w:rsid w:val="00B774E6"/>
    <w:rsid w:val="00B83094"/>
    <w:rsid w:val="00B834B1"/>
    <w:rsid w:val="00B84611"/>
    <w:rsid w:val="00B8608D"/>
    <w:rsid w:val="00B9063D"/>
    <w:rsid w:val="00B909CC"/>
    <w:rsid w:val="00B9389D"/>
    <w:rsid w:val="00B94D9C"/>
    <w:rsid w:val="00BA0577"/>
    <w:rsid w:val="00BA3D0E"/>
    <w:rsid w:val="00BA76FE"/>
    <w:rsid w:val="00BB068E"/>
    <w:rsid w:val="00BB0B39"/>
    <w:rsid w:val="00BB581D"/>
    <w:rsid w:val="00BC1ACC"/>
    <w:rsid w:val="00BC5B32"/>
    <w:rsid w:val="00BC5F63"/>
    <w:rsid w:val="00BC7FE0"/>
    <w:rsid w:val="00BD4D46"/>
    <w:rsid w:val="00BE112B"/>
    <w:rsid w:val="00BF0E20"/>
    <w:rsid w:val="00BF2AB4"/>
    <w:rsid w:val="00BF4D50"/>
    <w:rsid w:val="00BF6957"/>
    <w:rsid w:val="00BF6FFF"/>
    <w:rsid w:val="00C0092B"/>
    <w:rsid w:val="00C00BBB"/>
    <w:rsid w:val="00C0145F"/>
    <w:rsid w:val="00C04BE9"/>
    <w:rsid w:val="00C07D98"/>
    <w:rsid w:val="00C07FB7"/>
    <w:rsid w:val="00C10B14"/>
    <w:rsid w:val="00C27ECB"/>
    <w:rsid w:val="00C3191F"/>
    <w:rsid w:val="00C35059"/>
    <w:rsid w:val="00C37B61"/>
    <w:rsid w:val="00C42E21"/>
    <w:rsid w:val="00C44FAA"/>
    <w:rsid w:val="00C45903"/>
    <w:rsid w:val="00C466CA"/>
    <w:rsid w:val="00C56AA8"/>
    <w:rsid w:val="00C56E21"/>
    <w:rsid w:val="00C572C2"/>
    <w:rsid w:val="00C6174B"/>
    <w:rsid w:val="00C67AE6"/>
    <w:rsid w:val="00C72EC9"/>
    <w:rsid w:val="00C732C4"/>
    <w:rsid w:val="00C747D3"/>
    <w:rsid w:val="00C7528D"/>
    <w:rsid w:val="00C75B31"/>
    <w:rsid w:val="00C7678D"/>
    <w:rsid w:val="00C81FB4"/>
    <w:rsid w:val="00C8235F"/>
    <w:rsid w:val="00C85B29"/>
    <w:rsid w:val="00C868CA"/>
    <w:rsid w:val="00C86C30"/>
    <w:rsid w:val="00C94C66"/>
    <w:rsid w:val="00C977E8"/>
    <w:rsid w:val="00CA02E6"/>
    <w:rsid w:val="00CA10FC"/>
    <w:rsid w:val="00CA56DD"/>
    <w:rsid w:val="00CA639B"/>
    <w:rsid w:val="00CA6D61"/>
    <w:rsid w:val="00CB2464"/>
    <w:rsid w:val="00CB362B"/>
    <w:rsid w:val="00CC0262"/>
    <w:rsid w:val="00CC137F"/>
    <w:rsid w:val="00CD205F"/>
    <w:rsid w:val="00CE5EDF"/>
    <w:rsid w:val="00CF2326"/>
    <w:rsid w:val="00CF5C87"/>
    <w:rsid w:val="00CF5D02"/>
    <w:rsid w:val="00CF6B2D"/>
    <w:rsid w:val="00D01CAD"/>
    <w:rsid w:val="00D10918"/>
    <w:rsid w:val="00D1395A"/>
    <w:rsid w:val="00D148F9"/>
    <w:rsid w:val="00D179E8"/>
    <w:rsid w:val="00D21327"/>
    <w:rsid w:val="00D213A9"/>
    <w:rsid w:val="00D2157F"/>
    <w:rsid w:val="00D2275D"/>
    <w:rsid w:val="00D25BC7"/>
    <w:rsid w:val="00D26005"/>
    <w:rsid w:val="00D302FA"/>
    <w:rsid w:val="00D40323"/>
    <w:rsid w:val="00D41BBC"/>
    <w:rsid w:val="00D43547"/>
    <w:rsid w:val="00D43B11"/>
    <w:rsid w:val="00D54555"/>
    <w:rsid w:val="00D55E69"/>
    <w:rsid w:val="00D57747"/>
    <w:rsid w:val="00D57C41"/>
    <w:rsid w:val="00D57E0E"/>
    <w:rsid w:val="00D641D8"/>
    <w:rsid w:val="00D66C1A"/>
    <w:rsid w:val="00D7472A"/>
    <w:rsid w:val="00D77908"/>
    <w:rsid w:val="00D77ECB"/>
    <w:rsid w:val="00D826CD"/>
    <w:rsid w:val="00D833E5"/>
    <w:rsid w:val="00D8770C"/>
    <w:rsid w:val="00D9152D"/>
    <w:rsid w:val="00D91AB6"/>
    <w:rsid w:val="00D93500"/>
    <w:rsid w:val="00D96559"/>
    <w:rsid w:val="00DA6CAC"/>
    <w:rsid w:val="00DB03EE"/>
    <w:rsid w:val="00DB251C"/>
    <w:rsid w:val="00DB47EC"/>
    <w:rsid w:val="00DB6A1A"/>
    <w:rsid w:val="00DD0755"/>
    <w:rsid w:val="00DD4CDE"/>
    <w:rsid w:val="00DD5B69"/>
    <w:rsid w:val="00DE0707"/>
    <w:rsid w:val="00DE35EB"/>
    <w:rsid w:val="00DE4AE5"/>
    <w:rsid w:val="00DF4A4B"/>
    <w:rsid w:val="00DF5F29"/>
    <w:rsid w:val="00DF6184"/>
    <w:rsid w:val="00DF6206"/>
    <w:rsid w:val="00DF6338"/>
    <w:rsid w:val="00DF7D92"/>
    <w:rsid w:val="00E01F6D"/>
    <w:rsid w:val="00E11EB9"/>
    <w:rsid w:val="00E121DE"/>
    <w:rsid w:val="00E12521"/>
    <w:rsid w:val="00E13A4E"/>
    <w:rsid w:val="00E21965"/>
    <w:rsid w:val="00E24AB0"/>
    <w:rsid w:val="00E24D3F"/>
    <w:rsid w:val="00E26048"/>
    <w:rsid w:val="00E3062B"/>
    <w:rsid w:val="00E35A25"/>
    <w:rsid w:val="00E36348"/>
    <w:rsid w:val="00E43424"/>
    <w:rsid w:val="00E44B9D"/>
    <w:rsid w:val="00E47BB4"/>
    <w:rsid w:val="00E50E0F"/>
    <w:rsid w:val="00E615B1"/>
    <w:rsid w:val="00E658CE"/>
    <w:rsid w:val="00E66AF6"/>
    <w:rsid w:val="00E73096"/>
    <w:rsid w:val="00E73ECF"/>
    <w:rsid w:val="00E775A9"/>
    <w:rsid w:val="00E8037A"/>
    <w:rsid w:val="00E81AA9"/>
    <w:rsid w:val="00E8439B"/>
    <w:rsid w:val="00E853D8"/>
    <w:rsid w:val="00E861D9"/>
    <w:rsid w:val="00E86E3C"/>
    <w:rsid w:val="00E87EF8"/>
    <w:rsid w:val="00E93F03"/>
    <w:rsid w:val="00E94BF5"/>
    <w:rsid w:val="00E96311"/>
    <w:rsid w:val="00E96A58"/>
    <w:rsid w:val="00E97BBD"/>
    <w:rsid w:val="00EA0143"/>
    <w:rsid w:val="00EA2A77"/>
    <w:rsid w:val="00EA2CB7"/>
    <w:rsid w:val="00EB1D80"/>
    <w:rsid w:val="00EB2F1E"/>
    <w:rsid w:val="00EB6347"/>
    <w:rsid w:val="00EB640F"/>
    <w:rsid w:val="00EC0626"/>
    <w:rsid w:val="00EC698B"/>
    <w:rsid w:val="00ED0343"/>
    <w:rsid w:val="00ED4DC2"/>
    <w:rsid w:val="00EE43D8"/>
    <w:rsid w:val="00EE5492"/>
    <w:rsid w:val="00EE6C6E"/>
    <w:rsid w:val="00EF4C9B"/>
    <w:rsid w:val="00F00F6B"/>
    <w:rsid w:val="00F0744F"/>
    <w:rsid w:val="00F0790C"/>
    <w:rsid w:val="00F07FEB"/>
    <w:rsid w:val="00F105C2"/>
    <w:rsid w:val="00F121DF"/>
    <w:rsid w:val="00F30022"/>
    <w:rsid w:val="00F424BE"/>
    <w:rsid w:val="00F424E1"/>
    <w:rsid w:val="00F505EE"/>
    <w:rsid w:val="00F518D0"/>
    <w:rsid w:val="00F52DB2"/>
    <w:rsid w:val="00F55428"/>
    <w:rsid w:val="00F61B8E"/>
    <w:rsid w:val="00F639E3"/>
    <w:rsid w:val="00F63C0B"/>
    <w:rsid w:val="00F67F32"/>
    <w:rsid w:val="00F722FC"/>
    <w:rsid w:val="00F73D46"/>
    <w:rsid w:val="00F77562"/>
    <w:rsid w:val="00F81543"/>
    <w:rsid w:val="00F82178"/>
    <w:rsid w:val="00F8278C"/>
    <w:rsid w:val="00F8286B"/>
    <w:rsid w:val="00F83653"/>
    <w:rsid w:val="00F85A06"/>
    <w:rsid w:val="00F863EE"/>
    <w:rsid w:val="00F90919"/>
    <w:rsid w:val="00F91CF1"/>
    <w:rsid w:val="00F94AAC"/>
    <w:rsid w:val="00F9570C"/>
    <w:rsid w:val="00FA7AE6"/>
    <w:rsid w:val="00FB375D"/>
    <w:rsid w:val="00FB42BB"/>
    <w:rsid w:val="00FC46B1"/>
    <w:rsid w:val="00FC52CE"/>
    <w:rsid w:val="00FD2659"/>
    <w:rsid w:val="00FD7552"/>
    <w:rsid w:val="00FD7EFB"/>
    <w:rsid w:val="00FE004E"/>
    <w:rsid w:val="00FE26CB"/>
    <w:rsid w:val="00FE2E20"/>
    <w:rsid w:val="00FE6044"/>
    <w:rsid w:val="00FE65AE"/>
    <w:rsid w:val="00FE6A0F"/>
    <w:rsid w:val="00FE6AD1"/>
    <w:rsid w:val="00FE760B"/>
    <w:rsid w:val="00FE7F7C"/>
    <w:rsid w:val="00FF2022"/>
    <w:rsid w:val="00FF249D"/>
    <w:rsid w:val="00FF3FA0"/>
    <w:rsid w:val="00FF591D"/>
    <w:rsid w:val="00FF6D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DBC5383"/>
  <w15:chartTrackingRefBased/>
  <w15:docId w15:val="{40D9BCD9-932C-4FAD-9800-72F706401B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F460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4B510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odluka-zakon">
    <w:name w:val="odluka-zakon"/>
    <w:basedOn w:val="Normal"/>
    <w:rsid w:val="004B510E"/>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9761CA"/>
    <w:pPr>
      <w:ind w:left="720"/>
      <w:contextualSpacing/>
    </w:pPr>
  </w:style>
  <w:style w:type="paragraph" w:styleId="BalloonText">
    <w:name w:val="Balloon Text"/>
    <w:basedOn w:val="Normal"/>
    <w:link w:val="BalloonTextChar"/>
    <w:uiPriority w:val="99"/>
    <w:semiHidden/>
    <w:unhideWhenUsed/>
    <w:rsid w:val="005B0DD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B0DD7"/>
    <w:rPr>
      <w:rFonts w:ascii="Segoe UI" w:hAnsi="Segoe UI" w:cs="Segoe UI"/>
      <w:sz w:val="18"/>
      <w:szCs w:val="18"/>
    </w:rPr>
  </w:style>
  <w:style w:type="paragraph" w:customStyle="1" w:styleId="TableParagraph">
    <w:name w:val="Table Paragraph"/>
    <w:basedOn w:val="Normal"/>
    <w:uiPriority w:val="1"/>
    <w:qFormat/>
    <w:rsid w:val="0064485E"/>
    <w:pPr>
      <w:widowControl w:val="0"/>
      <w:autoSpaceDE w:val="0"/>
      <w:autoSpaceDN w:val="0"/>
      <w:spacing w:after="0" w:line="240" w:lineRule="auto"/>
    </w:pPr>
    <w:rPr>
      <w:rFonts w:ascii="Arial MT" w:eastAsia="Arial MT" w:hAnsi="Arial MT" w:cs="Arial MT"/>
    </w:rPr>
  </w:style>
  <w:style w:type="paragraph" w:styleId="Footer">
    <w:name w:val="footer"/>
    <w:basedOn w:val="Normal"/>
    <w:link w:val="FooterChar"/>
    <w:uiPriority w:val="99"/>
    <w:unhideWhenUsed/>
    <w:rsid w:val="005F1406"/>
    <w:pPr>
      <w:tabs>
        <w:tab w:val="center" w:pos="4680"/>
        <w:tab w:val="right" w:pos="9360"/>
      </w:tabs>
      <w:spacing w:after="0" w:line="240" w:lineRule="auto"/>
    </w:pPr>
  </w:style>
  <w:style w:type="character" w:customStyle="1" w:styleId="FooterChar">
    <w:name w:val="Footer Char"/>
    <w:basedOn w:val="DefaultParagraphFont"/>
    <w:link w:val="Footer"/>
    <w:uiPriority w:val="99"/>
    <w:rsid w:val="005F1406"/>
  </w:style>
  <w:style w:type="paragraph" w:styleId="Header">
    <w:name w:val="header"/>
    <w:basedOn w:val="Normal"/>
    <w:link w:val="HeaderChar"/>
    <w:uiPriority w:val="99"/>
    <w:unhideWhenUsed/>
    <w:rsid w:val="00F8286B"/>
    <w:pPr>
      <w:tabs>
        <w:tab w:val="center" w:pos="4680"/>
        <w:tab w:val="right" w:pos="9360"/>
      </w:tabs>
      <w:spacing w:after="0" w:line="240" w:lineRule="auto"/>
    </w:pPr>
  </w:style>
  <w:style w:type="character" w:customStyle="1" w:styleId="HeaderChar">
    <w:name w:val="Header Char"/>
    <w:basedOn w:val="DefaultParagraphFont"/>
    <w:link w:val="Header"/>
    <w:uiPriority w:val="99"/>
    <w:rsid w:val="00F8286B"/>
  </w:style>
  <w:style w:type="table" w:styleId="TableGrid">
    <w:name w:val="Table Grid"/>
    <w:basedOn w:val="TableNormal"/>
    <w:uiPriority w:val="39"/>
    <w:rsid w:val="00A7624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lan">
    <w:name w:val="clan"/>
    <w:basedOn w:val="Normal"/>
    <w:rsid w:val="00032F4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old">
    <w:name w:val="bold"/>
    <w:basedOn w:val="Normal"/>
    <w:rsid w:val="007500E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ld1">
    <w:name w:val="bold1"/>
    <w:basedOn w:val="DefaultParagraphFont"/>
    <w:rsid w:val="007500EC"/>
  </w:style>
  <w:style w:type="character" w:customStyle="1" w:styleId="italik">
    <w:name w:val="italik"/>
    <w:basedOn w:val="DefaultParagraphFont"/>
    <w:rsid w:val="00BD4D4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89724536">
      <w:bodyDiv w:val="1"/>
      <w:marLeft w:val="0"/>
      <w:marRight w:val="0"/>
      <w:marTop w:val="0"/>
      <w:marBottom w:val="0"/>
      <w:divBdr>
        <w:top w:val="none" w:sz="0" w:space="0" w:color="auto"/>
        <w:left w:val="none" w:sz="0" w:space="0" w:color="auto"/>
        <w:bottom w:val="none" w:sz="0" w:space="0" w:color="auto"/>
        <w:right w:val="none" w:sz="0" w:space="0" w:color="auto"/>
      </w:divBdr>
    </w:div>
    <w:div w:id="924073261">
      <w:bodyDiv w:val="1"/>
      <w:marLeft w:val="0"/>
      <w:marRight w:val="0"/>
      <w:marTop w:val="0"/>
      <w:marBottom w:val="0"/>
      <w:divBdr>
        <w:top w:val="none" w:sz="0" w:space="0" w:color="auto"/>
        <w:left w:val="none" w:sz="0" w:space="0" w:color="auto"/>
        <w:bottom w:val="none" w:sz="0" w:space="0" w:color="auto"/>
        <w:right w:val="none" w:sz="0" w:space="0" w:color="auto"/>
      </w:divBdr>
    </w:div>
    <w:div w:id="1299725561">
      <w:bodyDiv w:val="1"/>
      <w:marLeft w:val="0"/>
      <w:marRight w:val="0"/>
      <w:marTop w:val="0"/>
      <w:marBottom w:val="0"/>
      <w:divBdr>
        <w:top w:val="none" w:sz="0" w:space="0" w:color="auto"/>
        <w:left w:val="none" w:sz="0" w:space="0" w:color="auto"/>
        <w:bottom w:val="none" w:sz="0" w:space="0" w:color="auto"/>
        <w:right w:val="none" w:sz="0" w:space="0" w:color="auto"/>
      </w:divBdr>
    </w:div>
    <w:div w:id="1455834256">
      <w:bodyDiv w:val="1"/>
      <w:marLeft w:val="0"/>
      <w:marRight w:val="0"/>
      <w:marTop w:val="0"/>
      <w:marBottom w:val="0"/>
      <w:divBdr>
        <w:top w:val="none" w:sz="0" w:space="0" w:color="auto"/>
        <w:left w:val="none" w:sz="0" w:space="0" w:color="auto"/>
        <w:bottom w:val="none" w:sz="0" w:space="0" w:color="auto"/>
        <w:right w:val="none" w:sz="0" w:space="0" w:color="auto"/>
      </w:divBdr>
    </w:div>
    <w:div w:id="1541477283">
      <w:bodyDiv w:val="1"/>
      <w:marLeft w:val="0"/>
      <w:marRight w:val="0"/>
      <w:marTop w:val="0"/>
      <w:marBottom w:val="0"/>
      <w:divBdr>
        <w:top w:val="none" w:sz="0" w:space="0" w:color="auto"/>
        <w:left w:val="none" w:sz="0" w:space="0" w:color="auto"/>
        <w:bottom w:val="none" w:sz="0" w:space="0" w:color="auto"/>
        <w:right w:val="none" w:sz="0" w:space="0" w:color="auto"/>
      </w:divBdr>
    </w:div>
    <w:div w:id="1861115511">
      <w:bodyDiv w:val="1"/>
      <w:marLeft w:val="0"/>
      <w:marRight w:val="0"/>
      <w:marTop w:val="0"/>
      <w:marBottom w:val="0"/>
      <w:divBdr>
        <w:top w:val="none" w:sz="0" w:space="0" w:color="auto"/>
        <w:left w:val="none" w:sz="0" w:space="0" w:color="auto"/>
        <w:bottom w:val="none" w:sz="0" w:space="0" w:color="auto"/>
        <w:right w:val="none" w:sz="0" w:space="0" w:color="auto"/>
      </w:divBdr>
    </w:div>
    <w:div w:id="2104065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598A10-F0E1-4B4B-9BDB-F97341EB1F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54</Pages>
  <Words>11010</Words>
  <Characters>62759</Characters>
  <Application>Microsoft Office Word</Application>
  <DocSecurity>0</DocSecurity>
  <Lines>522</Lines>
  <Paragraphs>147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Predrag Jevremovic</dc:creator>
  <cp:keywords/>
  <dc:description/>
  <cp:lastModifiedBy>Bojan Grgić</cp:lastModifiedBy>
  <cp:revision>2</cp:revision>
  <cp:lastPrinted>2025-04-14T09:33:00Z</cp:lastPrinted>
  <dcterms:created xsi:type="dcterms:W3CDTF">2025-04-14T14:09:00Z</dcterms:created>
  <dcterms:modified xsi:type="dcterms:W3CDTF">2025-04-14T14:09:00Z</dcterms:modified>
</cp:coreProperties>
</file>